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Default="0074151E" w:rsidP="0074151E">
      <w:pPr>
        <w:pStyle w:val="2"/>
        <w:keepLines w:val="0"/>
        <w:widowControl w:val="0"/>
        <w:numPr>
          <w:ilvl w:val="1"/>
          <w:numId w:val="0"/>
        </w:numPr>
        <w:tabs>
          <w:tab w:val="num" w:pos="0"/>
        </w:tabs>
        <w:suppressAutoHyphens/>
        <w:spacing w:before="0"/>
        <w:ind w:left="576" w:hanging="576"/>
        <w:rPr>
          <w:rFonts w:asciiTheme="minorHAnsi" w:eastAsia="Calibri" w:hAnsiTheme="minorHAnsi" w:cstheme="minorHAnsi"/>
          <w:color w:val="auto"/>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r w:rsidR="00B02A4A">
        <w:rPr>
          <w:rFonts w:asciiTheme="minorHAnsi" w:eastAsia="Calibri" w:hAnsiTheme="minorHAnsi" w:cstheme="minorHAnsi"/>
          <w:iCs/>
          <w:position w:val="2"/>
          <w:sz w:val="24"/>
          <w:szCs w:val="24"/>
        </w:rPr>
        <w:t xml:space="preserve">                                                               </w:t>
      </w:r>
      <w:r w:rsidR="00B02A4A" w:rsidRPr="00FC1D03">
        <w:rPr>
          <w:rFonts w:asciiTheme="minorHAnsi" w:eastAsia="Calibri" w:hAnsiTheme="minorHAnsi" w:cstheme="minorHAnsi"/>
          <w:color w:val="auto"/>
          <w:sz w:val="24"/>
          <w:szCs w:val="24"/>
          <w:shd w:val="clear" w:color="auto" w:fill="FFFFFF"/>
        </w:rPr>
        <w:t>ΑΝΑΡΤΗΤΕΑ</w:t>
      </w:r>
      <w:r w:rsidR="00B02A4A" w:rsidRPr="00FC1D03">
        <w:rPr>
          <w:rFonts w:asciiTheme="minorHAnsi" w:eastAsia="Calibri" w:hAnsiTheme="minorHAnsi" w:cstheme="minorHAnsi"/>
          <w:color w:val="auto"/>
          <w:sz w:val="24"/>
          <w:szCs w:val="24"/>
        </w:rPr>
        <w:t xml:space="preserve"> ΣΤΟ ΔΙΑΥΓΕΙΑ  </w:t>
      </w:r>
    </w:p>
    <w:p w:rsidR="00B02A4A" w:rsidRPr="00C71FF1" w:rsidRDefault="00B02A4A" w:rsidP="00B02A4A">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position w:val="2"/>
          <w:sz w:val="24"/>
          <w:szCs w:val="24"/>
        </w:rPr>
        <w:t xml:space="preserve">   ΑΡΙΘΜ.ΠΡΩΤ: </w:t>
      </w:r>
      <w:r>
        <w:rPr>
          <w:rFonts w:asciiTheme="minorHAnsi" w:eastAsia="Calibri" w:hAnsiTheme="minorHAnsi" w:cstheme="minorHAnsi"/>
          <w:b/>
          <w:bCs/>
          <w:position w:val="2"/>
          <w:sz w:val="24"/>
          <w:szCs w:val="24"/>
        </w:rPr>
        <w:t xml:space="preserve"> </w:t>
      </w:r>
      <w:r w:rsidR="00E631D1">
        <w:rPr>
          <w:rFonts w:asciiTheme="minorHAnsi" w:eastAsia="Calibri" w:hAnsiTheme="minorHAnsi" w:cstheme="minorHAnsi"/>
          <w:b/>
          <w:bCs/>
          <w:position w:val="2"/>
          <w:sz w:val="24"/>
          <w:szCs w:val="24"/>
        </w:rPr>
        <w:t>21082</w:t>
      </w:r>
    </w:p>
    <w:p w:rsidR="0074151E" w:rsidRPr="004C09D6" w:rsidRDefault="0074151E" w:rsidP="00265E3B">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sidR="00265E3B">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B02A4A">
        <w:rPr>
          <w:rFonts w:asciiTheme="minorHAnsi" w:eastAsia="Arial" w:hAnsiTheme="minorHAnsi" w:cstheme="minorHAnsi"/>
          <w:b/>
          <w:bCs/>
          <w:position w:val="2"/>
          <w:sz w:val="24"/>
          <w:szCs w:val="24"/>
        </w:rPr>
        <w:t>25</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w:t>
      </w:r>
      <w:r w:rsidR="00806DFF">
        <w:rPr>
          <w:rFonts w:asciiTheme="minorHAnsi" w:eastAsia="Arial" w:hAnsiTheme="minorHAnsi" w:cstheme="minorHAnsi"/>
          <w:b/>
          <w:bCs/>
          <w:position w:val="2"/>
          <w:sz w:val="24"/>
          <w:szCs w:val="24"/>
        </w:rPr>
        <w:t>1</w:t>
      </w:r>
      <w:r w:rsidR="009B2127">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265E3B">
        <w:rPr>
          <w:rFonts w:asciiTheme="minorHAnsi" w:hAnsiTheme="minorHAnsi" w:cstheme="minorHAnsi"/>
          <w:sz w:val="24"/>
          <w:szCs w:val="24"/>
        </w:rPr>
        <w:t>30</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657F83">
        <w:rPr>
          <w:rFonts w:asciiTheme="minorHAnsi" w:eastAsia="Arial" w:hAnsiTheme="minorHAnsi" w:cstheme="minorHAnsi"/>
          <w:b/>
          <w:bCs/>
          <w:iCs/>
          <w:spacing w:val="-2"/>
          <w:sz w:val="24"/>
          <w:szCs w:val="24"/>
          <w:u w:val="single"/>
          <w:lang w:bidi="hi-IN"/>
        </w:rPr>
        <w:t>3</w:t>
      </w:r>
      <w:r w:rsidR="00646331">
        <w:rPr>
          <w:rFonts w:asciiTheme="minorHAnsi" w:eastAsia="Arial" w:hAnsiTheme="minorHAnsi" w:cstheme="minorHAnsi"/>
          <w:b/>
          <w:bCs/>
          <w:iCs/>
          <w:spacing w:val="-2"/>
          <w:sz w:val="24"/>
          <w:szCs w:val="24"/>
          <w:u w:val="single"/>
          <w:lang w:bidi="hi-IN"/>
        </w:rPr>
        <w:t>1</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8A700C" w:rsidRPr="00EE6A12" w:rsidRDefault="0074151E" w:rsidP="00646331">
      <w:pPr>
        <w:widowControl w:val="0"/>
        <w:snapToGrid w:val="0"/>
        <w:ind w:left="108"/>
        <w:textAlignment w:val="baseline"/>
        <w:rPr>
          <w:rStyle w:val="af3"/>
          <w:rFonts w:asciiTheme="minorHAnsi" w:eastAsia="Calibri" w:hAnsiTheme="minorHAnsi" w:cstheme="minorHAnsi"/>
          <w:spacing w:val="-3"/>
          <w:sz w:val="24"/>
          <w:szCs w:val="24"/>
          <w:shd w:val="clear" w:color="auto" w:fill="FFFFFF"/>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646331" w:rsidRPr="00646331">
        <w:rPr>
          <w:rStyle w:val="markedcontent"/>
          <w:rFonts w:asciiTheme="minorHAnsi" w:hAnsiTheme="minorHAnsi" w:cstheme="minorHAnsi"/>
          <w:b/>
          <w:sz w:val="24"/>
          <w:szCs w:val="24"/>
        </w:rPr>
        <w:t>Συμμετοχή του Δήμου στο πρόγραμμα της Αναπτυξιακής Εταιρείας ΟΡΓΑΝΙΣΜΟΣ ΑΝΑΠΤΥΞΗΣ ΣΤΕΡΕΑΣ ΕΛΛΑΔΑΣ (ΟΑΣΕ ΑΕ) που θα υποβληθεί στην προκήρυξη του Προγράμματος Τοπικής Ανάπτυξης LEADER 2023-2027-Τοπική Ανάπτυξη με Πρωτοβουλία Τοπικών Κοινοτήτων, βάσει της υπ’ αρ. 2545/10-10-2022 Απόφασης του Υπ. Αγροτικής Ανάπτυξης και Τροφίμων, υπογραφή σχετικού συμφώνου συνεργασίας και εξουσιοδότηση του Δημάρχου για το σκοπό αυτό, ορισμός εκπροσώπου του Φορέα για τη συμμετοχή του στην Επιτροπή Διαχείρισης Τοπικού Προγράμματος</w:t>
      </w:r>
    </w:p>
    <w:p w:rsidR="0045589F" w:rsidRPr="0045589F" w:rsidRDefault="0045589F" w:rsidP="0045589F">
      <w:pPr>
        <w:snapToGrid w:val="0"/>
        <w:spacing w:before="57" w:after="57"/>
        <w:ind w:left="108"/>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06DFF">
        <w:rPr>
          <w:rStyle w:val="FontStyle17"/>
          <w:rFonts w:asciiTheme="minorHAnsi" w:eastAsia="Calibri" w:hAnsiTheme="minorHAnsi" w:cstheme="minorHAnsi"/>
          <w:iCs/>
          <w:spacing w:val="-3"/>
        </w:rPr>
        <w:t xml:space="preserve"> 2</w:t>
      </w:r>
      <w:r w:rsidR="00265E3B">
        <w:rPr>
          <w:rStyle w:val="FontStyle17"/>
          <w:rFonts w:asciiTheme="minorHAnsi" w:eastAsia="Calibri" w:hAnsiTheme="minorHAnsi" w:cstheme="minorHAnsi"/>
          <w:iCs/>
          <w:spacing w:val="-3"/>
        </w:rPr>
        <w:t>4</w:t>
      </w:r>
      <w:r w:rsidR="00265E3B" w:rsidRPr="00265E3B">
        <w:rPr>
          <w:rStyle w:val="FontStyle17"/>
          <w:rFonts w:asciiTheme="minorHAnsi" w:eastAsia="Calibri" w:hAnsiTheme="minorHAnsi" w:cstheme="minorHAnsi"/>
          <w:iCs/>
          <w:spacing w:val="-3"/>
          <w:vertAlign w:val="superscript"/>
        </w:rPr>
        <w:t>η</w:t>
      </w:r>
      <w:r w:rsidR="00265E3B">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Νοεμ</w:t>
      </w:r>
      <w:r w:rsidR="008A700C">
        <w:rPr>
          <w:rStyle w:val="FontStyle17"/>
          <w:rFonts w:asciiTheme="minorHAnsi" w:eastAsia="Calibri" w:hAnsiTheme="minorHAnsi" w:cstheme="minorHAnsi"/>
          <w:iCs/>
          <w:spacing w:val="-3"/>
        </w:rPr>
        <w:t>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265E3B">
        <w:rPr>
          <w:rStyle w:val="FontStyle17"/>
          <w:rFonts w:asciiTheme="minorHAnsi" w:eastAsia="Calibri" w:hAnsiTheme="minorHAnsi" w:cstheme="minorHAnsi"/>
          <w:iCs/>
          <w:spacing w:val="-3"/>
        </w:rPr>
        <w:t xml:space="preserve"> Πέμπτη</w:t>
      </w:r>
      <w:r w:rsidRPr="005B7862">
        <w:rPr>
          <w:rStyle w:val="FontStyle17"/>
          <w:rFonts w:asciiTheme="minorHAnsi" w:eastAsia="Calibri" w:hAnsiTheme="minorHAnsi" w:cstheme="minorHAnsi"/>
          <w:iCs/>
          <w:spacing w:val="-3"/>
        </w:rPr>
        <w:t xml:space="preserve">  και ώρα </w:t>
      </w:r>
      <w:r w:rsidR="00265E3B">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1</w:t>
      </w:r>
      <w:r w:rsidR="00806DFF">
        <w:rPr>
          <w:rStyle w:val="FontStyle17"/>
          <w:rFonts w:asciiTheme="minorHAnsi" w:eastAsia="Calibri" w:hAnsiTheme="minorHAnsi" w:cstheme="minorHAnsi"/>
          <w:iCs/>
          <w:spacing w:val="-3"/>
        </w:rPr>
        <w:t>8</w:t>
      </w:r>
      <w:r w:rsidRPr="005B7862">
        <w:rPr>
          <w:rStyle w:val="FontStyle17"/>
          <w:rFonts w:asciiTheme="minorHAnsi" w:eastAsia="Calibri" w:hAnsiTheme="minorHAnsi" w:cstheme="minorHAnsi"/>
          <w:iCs/>
          <w:spacing w:val="-3"/>
        </w:rPr>
        <w:t xml:space="preserve">:00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265E3B">
        <w:rPr>
          <w:rStyle w:val="af3"/>
          <w:rFonts w:asciiTheme="minorHAnsi" w:hAnsiTheme="minorHAnsi" w:cstheme="minorHAnsi"/>
          <w:b w:val="0"/>
          <w:shd w:val="clear" w:color="auto" w:fill="FFFFFF"/>
        </w:rPr>
        <w:t>σύμφωνα με τις</w:t>
      </w:r>
      <w:r>
        <w:rPr>
          <w:rStyle w:val="af3"/>
          <w:rFonts w:asciiTheme="minorHAnsi" w:hAnsiTheme="minorHAnsi" w:cstheme="minorHAnsi"/>
          <w:shd w:val="clear" w:color="auto" w:fill="FFFFFF"/>
        </w:rPr>
        <w:t xml:space="preserve">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w:t>
      </w:r>
      <w:r w:rsidR="00265E3B">
        <w:rPr>
          <w:rStyle w:val="FontStyle17"/>
          <w:rFonts w:asciiTheme="minorHAnsi" w:eastAsia="Calibri" w:hAnsiTheme="minorHAnsi" w:cstheme="minorHAnsi"/>
          <w:b/>
          <w:iCs/>
          <w:spacing w:val="-3"/>
        </w:rPr>
        <w:t>20764</w:t>
      </w:r>
      <w:r w:rsidRPr="005B7862">
        <w:rPr>
          <w:rStyle w:val="FontStyle17"/>
          <w:rFonts w:asciiTheme="minorHAnsi" w:eastAsia="Calibri" w:hAnsiTheme="minorHAnsi" w:cstheme="minorHAnsi"/>
          <w:b/>
          <w:iCs/>
          <w:spacing w:val="-3"/>
        </w:rPr>
        <w:t>/</w:t>
      </w:r>
      <w:r w:rsidR="00265E3B">
        <w:rPr>
          <w:rStyle w:val="FontStyle17"/>
          <w:rFonts w:asciiTheme="minorHAnsi" w:eastAsia="Calibri" w:hAnsiTheme="minorHAnsi" w:cstheme="minorHAnsi"/>
          <w:b/>
          <w:iCs/>
          <w:spacing w:val="-3"/>
        </w:rPr>
        <w:t>18-11</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4C5F2B" w:rsidRDefault="004C5F2B" w:rsidP="004C5F2B">
      <w:pPr>
        <w:pStyle w:val="Default"/>
        <w:spacing w:line="360" w:lineRule="auto"/>
        <w:ind w:left="284"/>
        <w:jc w:val="both"/>
        <w:rPr>
          <w:rStyle w:val="FontStyle17"/>
          <w:rFonts w:asciiTheme="minorHAnsi" w:eastAsia="Arial" w:hAnsiTheme="minorHAnsi" w:cstheme="minorHAnsi"/>
          <w:iCs/>
          <w:spacing w:val="-3"/>
        </w:rPr>
      </w:pPr>
      <w:r w:rsidRPr="002F7E07">
        <w:rPr>
          <w:rFonts w:asciiTheme="minorHAnsi" w:hAnsiTheme="minorHAnsi" w:cstheme="minorHAnsi"/>
          <w:bCs/>
        </w:rPr>
        <w:t>Η  Πρόεδρος του Δημοτικού Συμβουλίου   κήρυξε την έναρξη της συνεδρίασης και δ</w:t>
      </w:r>
      <w:r w:rsidRPr="002F7E07">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21</w:t>
      </w:r>
      <w:r w:rsidRPr="002F7E07">
        <w:rPr>
          <w:rStyle w:val="FontStyle17"/>
          <w:rFonts w:asciiTheme="minorHAnsi" w:eastAsia="Arial" w:hAnsiTheme="minorHAnsi" w:cstheme="minorHAnsi"/>
          <w:iCs/>
          <w:spacing w:val="-3"/>
        </w:rPr>
        <w:t xml:space="preserve"> δημοτικοί σύμβουλοι  :</w:t>
      </w:r>
    </w:p>
    <w:p w:rsidR="004C5F2B" w:rsidRPr="003A3B69" w:rsidRDefault="004C5F2B" w:rsidP="004C5F2B">
      <w:pPr>
        <w:pStyle w:val="Default"/>
        <w:spacing w:line="360" w:lineRule="auto"/>
        <w:ind w:left="284"/>
        <w:jc w:val="both"/>
        <w:rPr>
          <w:rStyle w:val="FontStyle17"/>
          <w:rFonts w:asciiTheme="minorHAnsi" w:eastAsia="Arial" w:hAnsiTheme="minorHAnsi" w:cstheme="minorHAnsi"/>
          <w:iCs/>
          <w:spacing w:val="-3"/>
        </w:rPr>
      </w:pPr>
    </w:p>
    <w:p w:rsidR="004C5F2B" w:rsidRPr="003A3B69" w:rsidRDefault="004C5F2B" w:rsidP="004C5F2B">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lastRenderedPageBreak/>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4C5F2B" w:rsidRPr="00BB488C" w:rsidTr="00E30A6C">
        <w:trPr>
          <w:gridAfter w:val="1"/>
          <w:wAfter w:w="5424" w:type="dxa"/>
          <w:trHeight w:hRule="exact" w:val="539"/>
        </w:trPr>
        <w:tc>
          <w:tcPr>
            <w:tcW w:w="1123" w:type="dxa"/>
            <w:shd w:val="clear" w:color="auto" w:fill="FFFFFF"/>
          </w:tcPr>
          <w:p w:rsidR="004C5F2B" w:rsidRPr="003A3B69"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3A3B69" w:rsidRDefault="004C5F2B" w:rsidP="00E30A6C">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388" w:type="dxa"/>
            <w:shd w:val="clear" w:color="auto" w:fill="FFFFFF"/>
          </w:tcPr>
          <w:p w:rsidR="004C5F2B" w:rsidRPr="003A3B69" w:rsidRDefault="004C5F2B" w:rsidP="00E30A6C">
            <w:pPr>
              <w:pStyle w:val="af4"/>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4C5F2B" w:rsidRPr="00091E56"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4C5F2B" w:rsidRPr="00091E56" w:rsidRDefault="004C5F2B" w:rsidP="00E30A6C">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4C5F2B" w:rsidRPr="00091E56" w:rsidRDefault="004C5F2B" w:rsidP="00E30A6C">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4C5F2B" w:rsidRPr="00BB488C" w:rsidTr="00E30A6C">
        <w:trPr>
          <w:gridAfter w:val="1"/>
          <w:wAfter w:w="5424" w:type="dxa"/>
          <w:trHeight w:hRule="exact" w:val="539"/>
        </w:trPr>
        <w:tc>
          <w:tcPr>
            <w:tcW w:w="1123" w:type="dxa"/>
            <w:shd w:val="clear" w:color="auto" w:fill="FFFFFF"/>
          </w:tcPr>
          <w:p w:rsidR="004C5F2B" w:rsidRPr="00497214" w:rsidRDefault="004C5F2B" w:rsidP="00E30A6C">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4C5F2B" w:rsidRPr="00BB488C" w:rsidTr="00E30A6C">
        <w:trPr>
          <w:gridAfter w:val="1"/>
          <w:wAfter w:w="5424" w:type="dxa"/>
          <w:trHeight w:hRule="exact" w:val="562"/>
        </w:trPr>
        <w:tc>
          <w:tcPr>
            <w:tcW w:w="1123" w:type="dxa"/>
            <w:shd w:val="clear" w:color="auto" w:fill="FFFFFF"/>
          </w:tcPr>
          <w:p w:rsidR="004C5F2B" w:rsidRPr="00676132" w:rsidRDefault="004C5F2B"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4C5F2B" w:rsidRPr="00BB488C" w:rsidTr="00E30A6C">
        <w:trPr>
          <w:gridAfter w:val="1"/>
          <w:wAfter w:w="5424" w:type="dxa"/>
          <w:trHeight w:hRule="exact" w:val="562"/>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C5F2B" w:rsidRPr="00676132" w:rsidRDefault="004C5F2B" w:rsidP="00E30A6C">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4C5F2B" w:rsidRPr="00260E43" w:rsidRDefault="004C5F2B" w:rsidP="00E30A6C">
            <w:pPr>
              <w:pStyle w:val="af4"/>
              <w:snapToGrid w:val="0"/>
              <w:ind w:left="99"/>
              <w:rPr>
                <w:rFonts w:asciiTheme="minorHAnsi" w:hAnsiTheme="minorHAnsi" w:cstheme="minorHAnsi"/>
                <w:bCs/>
              </w:rPr>
            </w:pPr>
            <w:proofErr w:type="spellStart"/>
            <w:r w:rsidRPr="00260E43">
              <w:rPr>
                <w:rFonts w:asciiTheme="minorHAnsi" w:hAnsiTheme="minorHAnsi" w:cstheme="minorHAnsi"/>
                <w:bCs/>
                <w:lang w:val="en-US"/>
              </w:rPr>
              <w:t>Aλεξ</w:t>
            </w:r>
            <w:proofErr w:type="spellEnd"/>
            <w:r w:rsidRPr="00260E43">
              <w:rPr>
                <w:rFonts w:asciiTheme="minorHAnsi" w:hAnsiTheme="minorHAnsi" w:cstheme="minorHAnsi"/>
                <w:bCs/>
              </w:rPr>
              <w:t>ίου Λουκάς</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C5F2B" w:rsidRPr="00676132" w:rsidRDefault="004C5F2B" w:rsidP="00E30A6C">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4C5F2B" w:rsidRPr="00F52242" w:rsidRDefault="004C5F2B" w:rsidP="00E30A6C">
            <w:pPr>
              <w:pStyle w:val="af4"/>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4C5F2B" w:rsidRDefault="004C5F2B" w:rsidP="00E30A6C">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Pr>
                <w:rFonts w:asciiTheme="minorHAnsi" w:hAnsiTheme="minorHAnsi" w:cstheme="minorHAnsi"/>
              </w:rPr>
              <w:t xml:space="preserve">10 </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4C5F2B" w:rsidRPr="00BB488C" w:rsidTr="00E30A6C">
        <w:trPr>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(Απούσα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C5F2B" w:rsidRDefault="004C5F2B" w:rsidP="00E30A6C">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c>
          <w:tcPr>
            <w:tcW w:w="5424" w:type="dxa"/>
          </w:tcPr>
          <w:p w:rsidR="004C5F2B" w:rsidRPr="00260E43" w:rsidRDefault="004C5F2B" w:rsidP="00E30A6C">
            <w:pPr>
              <w:snapToGrid w:val="0"/>
              <w:rPr>
                <w:rFonts w:asciiTheme="minorHAnsi" w:hAnsiTheme="minorHAnsi" w:cstheme="minorHAnsi"/>
                <w:sz w:val="24"/>
                <w:szCs w:val="24"/>
                <w:lang w:val="en-US"/>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lang w:val="en-US"/>
              </w:rPr>
              <w:t xml:space="preserve">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Pr>
                <w:rFonts w:asciiTheme="minorHAnsi" w:hAnsiTheme="minorHAnsi" w:cstheme="minorHAnsi"/>
                <w:sz w:val="24"/>
                <w:szCs w:val="24"/>
              </w:rPr>
              <w:t>(Απών 2</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C5F2B"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r>
              <w:rPr>
                <w:rFonts w:asciiTheme="minorHAnsi" w:hAnsiTheme="minorHAnsi" w:cstheme="minorHAnsi"/>
                <w:sz w:val="24"/>
                <w:szCs w:val="24"/>
              </w:rPr>
              <w:t xml:space="preserve"> (Απών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C5F2B"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(Απών 5</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C5F2B"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Default="004C5F2B" w:rsidP="00E30A6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4C5F2B" w:rsidRPr="00676132" w:rsidRDefault="004C5F2B" w:rsidP="00E30A6C">
            <w:pPr>
              <w:snapToGrid w:val="0"/>
              <w:rPr>
                <w:rFonts w:asciiTheme="minorHAnsi" w:hAnsiTheme="minorHAnsi" w:cstheme="minorHAnsi"/>
                <w:sz w:val="24"/>
                <w:szCs w:val="24"/>
              </w:rPr>
            </w:pP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676132" w:rsidRDefault="004C5F2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r w:rsidR="004C5F2B" w:rsidRPr="00BB488C" w:rsidTr="00E30A6C">
        <w:trPr>
          <w:gridAfter w:val="1"/>
          <w:wAfter w:w="5424" w:type="dxa"/>
          <w:trHeight w:hRule="exact" w:val="539"/>
        </w:trPr>
        <w:tc>
          <w:tcPr>
            <w:tcW w:w="1123" w:type="dxa"/>
            <w:shd w:val="clear" w:color="auto" w:fill="FFFFFF"/>
          </w:tcPr>
          <w:p w:rsidR="004C5F2B" w:rsidRPr="00BB488C" w:rsidRDefault="004C5F2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C5F2B" w:rsidRPr="00260E43" w:rsidRDefault="004C5F2B" w:rsidP="00E30A6C">
            <w:pPr>
              <w:snapToGrid w:val="0"/>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4C5F2B" w:rsidRPr="00676132" w:rsidRDefault="004C5F2B" w:rsidP="00E30A6C">
            <w:pPr>
              <w:pStyle w:val="af4"/>
              <w:snapToGrid w:val="0"/>
              <w:jc w:val="center"/>
              <w:rPr>
                <w:rFonts w:asciiTheme="minorHAnsi" w:hAnsiTheme="minorHAnsi" w:cstheme="minorHAnsi"/>
              </w:rPr>
            </w:pPr>
          </w:p>
        </w:tc>
        <w:tc>
          <w:tcPr>
            <w:tcW w:w="3544" w:type="dxa"/>
            <w:shd w:val="clear" w:color="auto" w:fill="FFFFFF"/>
          </w:tcPr>
          <w:p w:rsidR="004C5F2B" w:rsidRPr="00676132" w:rsidRDefault="004C5F2B" w:rsidP="00E30A6C">
            <w:pPr>
              <w:snapToGrid w:val="0"/>
              <w:rPr>
                <w:rFonts w:asciiTheme="minorHAnsi" w:hAnsiTheme="minorHAnsi" w:cstheme="minorHAnsi"/>
                <w:sz w:val="24"/>
                <w:szCs w:val="24"/>
              </w:rPr>
            </w:pPr>
          </w:p>
        </w:tc>
      </w:tr>
    </w:tbl>
    <w:p w:rsidR="00657F83" w:rsidRPr="00676132" w:rsidRDefault="00657F83" w:rsidP="00657F83">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r w:rsidR="003A3B69">
        <w:rPr>
          <w:rFonts w:asciiTheme="minorHAnsi" w:eastAsia="Arial" w:hAnsiTheme="minorHAnsi" w:cstheme="minorHAnsi"/>
          <w:color w:val="000000"/>
          <w:sz w:val="24"/>
          <w:szCs w:val="24"/>
          <w:lang w:bidi="hi-IN"/>
        </w:rPr>
        <w:t>.</w:t>
      </w:r>
    </w:p>
    <w:p w:rsidR="00657F83" w:rsidRPr="00676132" w:rsidRDefault="00657F83" w:rsidP="00657F83">
      <w:pPr>
        <w:tabs>
          <w:tab w:val="center" w:pos="8460"/>
        </w:tabs>
        <w:spacing w:line="276" w:lineRule="auto"/>
        <w:ind w:left="-170"/>
        <w:jc w:val="both"/>
        <w:rPr>
          <w:rFonts w:asciiTheme="minorHAnsi" w:eastAsia="Arial" w:hAnsiTheme="minorHAnsi" w:cstheme="minorHAnsi"/>
          <w:sz w:val="24"/>
          <w:szCs w:val="24"/>
        </w:rPr>
      </w:pPr>
    </w:p>
    <w:p w:rsidR="00657F83" w:rsidRPr="00676132" w:rsidRDefault="00657F83" w:rsidP="00657F83">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lastRenderedPageBreak/>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657F83" w:rsidRPr="00D652D8" w:rsidRDefault="00657F83" w:rsidP="00657F83">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B57F6B" w:rsidRPr="00B57F6B" w:rsidRDefault="00657F83" w:rsidP="00B57F6B">
      <w:pPr>
        <w:rPr>
          <w:rFonts w:asciiTheme="minorHAnsi" w:hAnsiTheme="minorHAnsi" w:cstheme="minorHAns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646331">
        <w:rPr>
          <w:rStyle w:val="af5"/>
          <w:rFonts w:asciiTheme="minorHAnsi" w:eastAsia="Arial" w:hAnsiTheme="minorHAnsi" w:cstheme="minorHAnsi"/>
          <w:sz w:val="24"/>
          <w:szCs w:val="24"/>
          <w:shd w:val="clear" w:color="auto" w:fill="FFFFFF"/>
          <w:lang w:bidi="hi-IN"/>
        </w:rPr>
        <w:t>2</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806DFF">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w:t>
      </w:r>
      <w:r w:rsidR="00646331" w:rsidRPr="00646331">
        <w:rPr>
          <w:rFonts w:asciiTheme="minorHAnsi" w:eastAsia="Arial" w:hAnsiTheme="minorHAnsi" w:cstheme="minorHAnsi"/>
          <w:kern w:val="1"/>
          <w:sz w:val="24"/>
          <w:szCs w:val="24"/>
          <w:highlight w:val="white"/>
          <w:shd w:val="clear" w:color="auto" w:fill="FFFFFF"/>
          <w:lang w:bidi="hi-IN"/>
        </w:rPr>
        <w:t xml:space="preserve">έθεσε υπόψη των </w:t>
      </w:r>
      <w:r w:rsidR="00646331" w:rsidRPr="00B57F6B">
        <w:rPr>
          <w:rFonts w:asciiTheme="minorHAnsi" w:eastAsia="Arial" w:hAnsiTheme="minorHAnsi" w:cstheme="minorHAnsi"/>
          <w:kern w:val="1"/>
          <w:sz w:val="24"/>
          <w:szCs w:val="24"/>
          <w:highlight w:val="white"/>
          <w:shd w:val="clear" w:color="auto" w:fill="FFFFFF"/>
          <w:lang w:bidi="hi-IN"/>
        </w:rPr>
        <w:t xml:space="preserve">μελών του Δημοτικού </w:t>
      </w:r>
      <w:r w:rsidR="00646331" w:rsidRPr="00B57F6B">
        <w:rPr>
          <w:rFonts w:asciiTheme="minorHAnsi" w:hAnsiTheme="minorHAnsi" w:cstheme="minorHAnsi"/>
          <w:sz w:val="24"/>
          <w:szCs w:val="24"/>
        </w:rPr>
        <w:t xml:space="preserve">  Συμβουλίου , </w:t>
      </w:r>
      <w:r w:rsidR="00646331" w:rsidRPr="00B57F6B">
        <w:rPr>
          <w:rFonts w:asciiTheme="minorHAnsi" w:eastAsia="Arial" w:hAnsiTheme="minorHAnsi" w:cstheme="minorHAnsi"/>
          <w:kern w:val="1"/>
          <w:sz w:val="24"/>
          <w:szCs w:val="24"/>
          <w:shd w:val="clear" w:color="auto" w:fill="FFFFFF"/>
          <w:lang w:bidi="hi-IN"/>
        </w:rPr>
        <w:t xml:space="preserve">το υπ </w:t>
      </w:r>
      <w:proofErr w:type="spellStart"/>
      <w:r w:rsidR="00646331" w:rsidRPr="00B57F6B">
        <w:rPr>
          <w:rFonts w:asciiTheme="minorHAnsi" w:eastAsia="Arial" w:hAnsiTheme="minorHAnsi" w:cstheme="minorHAnsi"/>
          <w:kern w:val="1"/>
          <w:sz w:val="24"/>
          <w:szCs w:val="24"/>
          <w:shd w:val="clear" w:color="auto" w:fill="FFFFFF"/>
          <w:lang w:bidi="hi-IN"/>
        </w:rPr>
        <w:t>αριθμ</w:t>
      </w:r>
      <w:proofErr w:type="spellEnd"/>
      <w:r w:rsidR="00646331" w:rsidRPr="00B57F6B">
        <w:rPr>
          <w:rFonts w:asciiTheme="minorHAnsi" w:eastAsia="Arial" w:hAnsiTheme="minorHAnsi" w:cstheme="minorHAnsi"/>
          <w:kern w:val="1"/>
          <w:sz w:val="24"/>
          <w:szCs w:val="24"/>
          <w:shd w:val="clear" w:color="auto" w:fill="FFFFFF"/>
          <w:lang w:bidi="hi-IN"/>
        </w:rPr>
        <w:t xml:space="preserve"> </w:t>
      </w:r>
      <w:r w:rsidR="00B57F6B" w:rsidRPr="00B57F6B">
        <w:rPr>
          <w:rFonts w:asciiTheme="minorHAnsi" w:eastAsia="Arial" w:hAnsiTheme="minorHAnsi" w:cstheme="minorHAnsi"/>
          <w:kern w:val="1"/>
          <w:sz w:val="24"/>
          <w:szCs w:val="24"/>
          <w:shd w:val="clear" w:color="auto" w:fill="FFFFFF"/>
          <w:lang w:bidi="hi-IN"/>
        </w:rPr>
        <w:t>20856/16-11</w:t>
      </w:r>
      <w:r w:rsidR="00646331" w:rsidRPr="00B57F6B">
        <w:rPr>
          <w:rFonts w:asciiTheme="minorHAnsi" w:eastAsia="Arial" w:hAnsiTheme="minorHAnsi" w:cstheme="minorHAnsi"/>
          <w:kern w:val="1"/>
          <w:sz w:val="24"/>
          <w:szCs w:val="24"/>
          <w:shd w:val="clear" w:color="auto" w:fill="FFFFFF"/>
          <w:lang w:bidi="hi-IN"/>
        </w:rPr>
        <w:t>-</w:t>
      </w:r>
      <w:r w:rsidR="00646331" w:rsidRPr="00B57F6B">
        <w:rPr>
          <w:rStyle w:val="af5"/>
          <w:rFonts w:asciiTheme="minorHAnsi" w:eastAsia="Arial" w:hAnsiTheme="minorHAnsi" w:cstheme="minorHAnsi"/>
          <w:i w:val="0"/>
          <w:color w:val="000000"/>
          <w:kern w:val="1"/>
          <w:sz w:val="24"/>
          <w:szCs w:val="24"/>
          <w:shd w:val="clear" w:color="auto" w:fill="FFFFFF"/>
          <w:lang w:bidi="hi-IN"/>
        </w:rPr>
        <w:t>202</w:t>
      </w:r>
      <w:r w:rsidR="00B57F6B" w:rsidRPr="00B57F6B">
        <w:rPr>
          <w:rStyle w:val="af5"/>
          <w:rFonts w:asciiTheme="minorHAnsi" w:eastAsia="Arial" w:hAnsiTheme="minorHAnsi" w:cstheme="minorHAnsi"/>
          <w:i w:val="0"/>
          <w:color w:val="000000"/>
          <w:kern w:val="1"/>
          <w:sz w:val="24"/>
          <w:szCs w:val="24"/>
          <w:shd w:val="clear" w:color="auto" w:fill="FFFFFF"/>
          <w:lang w:bidi="hi-IN"/>
        </w:rPr>
        <w:t>2</w:t>
      </w:r>
      <w:r w:rsidR="00646331" w:rsidRPr="00B57F6B">
        <w:rPr>
          <w:rStyle w:val="af5"/>
          <w:rFonts w:asciiTheme="minorHAnsi" w:eastAsia="Arial" w:hAnsiTheme="minorHAnsi" w:cstheme="minorHAnsi"/>
          <w:i w:val="0"/>
          <w:color w:val="000000"/>
          <w:spacing w:val="-3"/>
          <w:kern w:val="1"/>
          <w:sz w:val="24"/>
          <w:szCs w:val="24"/>
          <w:shd w:val="clear" w:color="auto" w:fill="FFFFFF"/>
          <w:lang w:bidi="hi-IN"/>
        </w:rPr>
        <w:t xml:space="preserve"> έγγραφο  τ</w:t>
      </w:r>
      <w:r w:rsidR="00B57F6B" w:rsidRPr="00B57F6B">
        <w:rPr>
          <w:rStyle w:val="af5"/>
          <w:rFonts w:asciiTheme="minorHAnsi" w:eastAsia="Arial" w:hAnsiTheme="minorHAnsi" w:cstheme="minorHAnsi"/>
          <w:i w:val="0"/>
          <w:color w:val="000000"/>
          <w:spacing w:val="-3"/>
          <w:kern w:val="1"/>
          <w:sz w:val="24"/>
          <w:szCs w:val="24"/>
          <w:shd w:val="clear" w:color="auto" w:fill="FFFFFF"/>
          <w:lang w:bidi="hi-IN"/>
        </w:rPr>
        <w:t>ου</w:t>
      </w:r>
      <w:r w:rsidR="00B57F6B" w:rsidRPr="00B57F6B">
        <w:rPr>
          <w:rFonts w:asciiTheme="minorHAnsi" w:hAnsiTheme="minorHAnsi" w:cstheme="minorHAnsi"/>
          <w:color w:val="000000"/>
          <w:sz w:val="24"/>
          <w:szCs w:val="24"/>
        </w:rPr>
        <w:t xml:space="preserve"> Αυτοτελούς Τμήματος  Πολιτισμού, Αθλητισμού και Τουρισμού του Δήμου το οποίο αναφέρει:</w:t>
      </w:r>
    </w:p>
    <w:p w:rsidR="00B57F6B" w:rsidRPr="00521A9B" w:rsidRDefault="00265E3B" w:rsidP="00B57F6B">
      <w:pPr>
        <w:tabs>
          <w:tab w:val="left" w:pos="30760"/>
        </w:tabs>
        <w:spacing w:line="360" w:lineRule="auto"/>
        <w:ind w:right="-1"/>
        <w:jc w:val="both"/>
        <w:rPr>
          <w:rFonts w:asciiTheme="minorHAnsi" w:hAnsiTheme="minorHAnsi" w:cstheme="minorHAnsi"/>
          <w:i/>
          <w:sz w:val="24"/>
          <w:szCs w:val="24"/>
        </w:rPr>
      </w:pPr>
      <w:r w:rsidRPr="00646331">
        <w:rPr>
          <w:rFonts w:asciiTheme="minorHAnsi" w:eastAsia="Arial" w:hAnsiTheme="minorHAnsi" w:cstheme="minorHAnsi"/>
          <w:i/>
          <w:sz w:val="24"/>
          <w:szCs w:val="24"/>
        </w:rPr>
        <w:t xml:space="preserve"> </w:t>
      </w:r>
      <w:r w:rsidRPr="00646331">
        <w:rPr>
          <w:rStyle w:val="af5"/>
          <w:rFonts w:asciiTheme="minorHAnsi" w:eastAsia="Arial" w:hAnsiTheme="minorHAnsi" w:cstheme="minorHAnsi"/>
          <w:bCs/>
          <w:i w:val="0"/>
          <w:color w:val="000000"/>
          <w:kern w:val="1"/>
          <w:sz w:val="24"/>
          <w:szCs w:val="24"/>
          <w:highlight w:val="white"/>
          <w:shd w:val="clear" w:color="auto" w:fill="FFFFFF"/>
        </w:rPr>
        <w:t xml:space="preserve"> </w:t>
      </w:r>
      <w:r w:rsidR="00B57F6B" w:rsidRPr="00521A9B">
        <w:rPr>
          <w:rFonts w:asciiTheme="minorHAnsi" w:hAnsiTheme="minorHAnsi" w:cstheme="minorHAnsi"/>
          <w:i/>
          <w:sz w:val="24"/>
          <w:szCs w:val="24"/>
        </w:rPr>
        <w:t xml:space="preserve">Ο Δήμος </w:t>
      </w:r>
      <w:proofErr w:type="spellStart"/>
      <w:r w:rsidR="00B57F6B" w:rsidRPr="00521A9B">
        <w:rPr>
          <w:rFonts w:asciiTheme="minorHAnsi" w:hAnsiTheme="minorHAnsi" w:cstheme="minorHAnsi"/>
          <w:i/>
          <w:sz w:val="24"/>
          <w:szCs w:val="24"/>
        </w:rPr>
        <w:t>Λεβαδέων</w:t>
      </w:r>
      <w:proofErr w:type="spellEnd"/>
      <w:r w:rsidR="00B57F6B" w:rsidRPr="00521A9B">
        <w:rPr>
          <w:rFonts w:asciiTheme="minorHAnsi" w:hAnsiTheme="minorHAnsi" w:cstheme="minorHAnsi"/>
          <w:i/>
          <w:sz w:val="24"/>
          <w:szCs w:val="24"/>
        </w:rPr>
        <w:t xml:space="preserve"> σε συνεργασία με τους Δήμους Αμφίκλειας-Ελάτειας, Διστόμου-</w:t>
      </w:r>
      <w:proofErr w:type="spellStart"/>
      <w:r w:rsidR="00B57F6B" w:rsidRPr="00521A9B">
        <w:rPr>
          <w:rFonts w:asciiTheme="minorHAnsi" w:hAnsiTheme="minorHAnsi" w:cstheme="minorHAnsi"/>
          <w:i/>
          <w:sz w:val="24"/>
          <w:szCs w:val="24"/>
        </w:rPr>
        <w:t>Αραχώβης</w:t>
      </w:r>
      <w:proofErr w:type="spellEnd"/>
      <w:r w:rsidR="00B57F6B" w:rsidRPr="00521A9B">
        <w:rPr>
          <w:rFonts w:asciiTheme="minorHAnsi" w:hAnsiTheme="minorHAnsi" w:cstheme="minorHAnsi"/>
          <w:i/>
          <w:sz w:val="24"/>
          <w:szCs w:val="24"/>
        </w:rPr>
        <w:t>-</w:t>
      </w:r>
      <w:proofErr w:type="spellStart"/>
      <w:r w:rsidR="00B57F6B" w:rsidRPr="00521A9B">
        <w:rPr>
          <w:rFonts w:asciiTheme="minorHAnsi" w:hAnsiTheme="minorHAnsi" w:cstheme="minorHAnsi"/>
          <w:i/>
          <w:sz w:val="24"/>
          <w:szCs w:val="24"/>
        </w:rPr>
        <w:t>Αντικύρας</w:t>
      </w:r>
      <w:proofErr w:type="spellEnd"/>
      <w:r w:rsidR="00B57F6B" w:rsidRPr="00521A9B">
        <w:rPr>
          <w:rFonts w:asciiTheme="minorHAnsi" w:hAnsiTheme="minorHAnsi" w:cstheme="minorHAnsi"/>
          <w:i/>
          <w:sz w:val="24"/>
          <w:szCs w:val="24"/>
        </w:rPr>
        <w:t xml:space="preserve">, Δελφών, </w:t>
      </w:r>
      <w:proofErr w:type="spellStart"/>
      <w:r w:rsidR="00B57F6B" w:rsidRPr="00521A9B">
        <w:rPr>
          <w:rFonts w:asciiTheme="minorHAnsi" w:hAnsiTheme="minorHAnsi" w:cstheme="minorHAnsi"/>
          <w:i/>
          <w:sz w:val="24"/>
          <w:szCs w:val="24"/>
        </w:rPr>
        <w:t>Λαμιέων</w:t>
      </w:r>
      <w:proofErr w:type="spellEnd"/>
      <w:r w:rsidR="00B57F6B" w:rsidRPr="00521A9B">
        <w:rPr>
          <w:rFonts w:asciiTheme="minorHAnsi" w:hAnsiTheme="minorHAnsi" w:cstheme="minorHAnsi"/>
          <w:i/>
          <w:sz w:val="24"/>
          <w:szCs w:val="24"/>
        </w:rPr>
        <w:t xml:space="preserve"> και τον Οργανισμό Ανάπτυξης Στερεάς Ελλάδας (ΟΑΣΕ ΑΕ) προτίθενται να σχεδιάσουν ένα πρόγραμμα Τοπικής Ανάπτυξης με το οποίο θα διεκδικήσουν χρηματοδότηση από το πρόγραμμα LEADER σύμφωνα με τους όρους της προκήρυξης του </w:t>
      </w:r>
      <w:r w:rsidR="00B57F6B" w:rsidRPr="00521A9B">
        <w:rPr>
          <w:rFonts w:asciiTheme="minorHAnsi" w:hAnsiTheme="minorHAnsi" w:cstheme="minorHAnsi"/>
          <w:b/>
          <w:i/>
          <w:sz w:val="24"/>
          <w:szCs w:val="24"/>
        </w:rPr>
        <w:t xml:space="preserve">προγράμματος LEADER 2023-2027 - Τοπική Ανάπτυξη με Πρωτοβουλία Τοπικών Κοινοτήτων, υπ’ αρ. 2545/10-10-2022 του Υπ. Αγροτικής Ανάπτυξης και Τροφίμων - Γ.Γ. </w:t>
      </w:r>
      <w:proofErr w:type="spellStart"/>
      <w:r w:rsidR="00B57F6B" w:rsidRPr="00521A9B">
        <w:rPr>
          <w:rFonts w:asciiTheme="minorHAnsi" w:hAnsiTheme="minorHAnsi" w:cstheme="minorHAnsi"/>
          <w:b/>
          <w:i/>
          <w:sz w:val="24"/>
          <w:szCs w:val="24"/>
        </w:rPr>
        <w:t>Ενωσιακών</w:t>
      </w:r>
      <w:proofErr w:type="spellEnd"/>
      <w:r w:rsidR="00B57F6B" w:rsidRPr="00521A9B">
        <w:rPr>
          <w:rFonts w:asciiTheme="minorHAnsi" w:hAnsiTheme="minorHAnsi" w:cstheme="minorHAnsi"/>
          <w:b/>
          <w:i/>
          <w:sz w:val="24"/>
          <w:szCs w:val="24"/>
        </w:rPr>
        <w:t xml:space="preserve"> Πόρων &amp; Υποδομών - Ειδική Υπηρεσία Διαχείρισης Στρατηγικού Σχεδίου ΚΑΠ</w:t>
      </w:r>
      <w:r w:rsidR="00B57F6B" w:rsidRPr="00521A9B">
        <w:rPr>
          <w:rFonts w:asciiTheme="minorHAnsi" w:hAnsiTheme="minorHAnsi" w:cstheme="minorHAnsi"/>
          <w:i/>
          <w:sz w:val="24"/>
          <w:szCs w:val="24"/>
        </w:rPr>
        <w:t xml:space="preserve">. </w:t>
      </w:r>
    </w:p>
    <w:p w:rsidR="00B57F6B" w:rsidRPr="00521A9B" w:rsidRDefault="00B57F6B" w:rsidP="00B57F6B">
      <w:pPr>
        <w:spacing w:line="360" w:lineRule="auto"/>
        <w:ind w:right="-1"/>
        <w:jc w:val="both"/>
        <w:rPr>
          <w:rFonts w:asciiTheme="minorHAnsi" w:hAnsiTheme="minorHAnsi" w:cstheme="minorHAnsi"/>
          <w:i/>
          <w:sz w:val="24"/>
          <w:szCs w:val="24"/>
        </w:rPr>
      </w:pPr>
      <w:r w:rsidRPr="00521A9B">
        <w:rPr>
          <w:rFonts w:asciiTheme="minorHAnsi" w:hAnsiTheme="minorHAnsi" w:cstheme="minorHAnsi"/>
          <w:i/>
          <w:sz w:val="24"/>
          <w:szCs w:val="24"/>
        </w:rPr>
        <w:t xml:space="preserve">Σε όλη την Ελλάδα θα εγκριθούν έως 50 Προγράμματα </w:t>
      </w:r>
      <w:r w:rsidRPr="00521A9B">
        <w:rPr>
          <w:rFonts w:asciiTheme="minorHAnsi" w:hAnsiTheme="minorHAnsi" w:cstheme="minorHAnsi"/>
          <w:i/>
          <w:sz w:val="24"/>
          <w:szCs w:val="24"/>
          <w:lang w:val="en-US"/>
        </w:rPr>
        <w:t>LEADER</w:t>
      </w:r>
      <w:r w:rsidRPr="00521A9B">
        <w:rPr>
          <w:rFonts w:asciiTheme="minorHAnsi" w:hAnsiTheme="minorHAnsi" w:cstheme="minorHAnsi"/>
          <w:i/>
          <w:sz w:val="24"/>
          <w:szCs w:val="24"/>
        </w:rPr>
        <w:t xml:space="preserve"> και 50 Ενδιάμεσοι Φορείς.  Οι προϋπολογισμοί των προγραμμάτων θα ξεκινούν από 2.500.000,00€ και στο ποσό αυτό θα προστίθενται ποσά ανάλογα </w:t>
      </w:r>
      <w:r w:rsidRPr="00521A9B">
        <w:rPr>
          <w:rFonts w:asciiTheme="minorHAnsi" w:hAnsiTheme="minorHAnsi" w:cstheme="minorHAnsi"/>
          <w:b/>
          <w:i/>
          <w:sz w:val="24"/>
          <w:szCs w:val="24"/>
          <w:u w:val="single"/>
        </w:rPr>
        <w:t>με βάση τον πληθυσμό της περιοχής παρέμβασης</w:t>
      </w:r>
      <w:r w:rsidRPr="00521A9B">
        <w:rPr>
          <w:rFonts w:asciiTheme="minorHAnsi" w:hAnsiTheme="minorHAnsi" w:cstheme="minorHAnsi"/>
          <w:i/>
          <w:sz w:val="24"/>
          <w:szCs w:val="24"/>
        </w:rPr>
        <w:t xml:space="preserve">, </w:t>
      </w:r>
      <w:r w:rsidRPr="00521A9B">
        <w:rPr>
          <w:rFonts w:asciiTheme="minorHAnsi" w:hAnsiTheme="minorHAnsi" w:cstheme="minorHAnsi"/>
          <w:b/>
          <w:i/>
          <w:sz w:val="24"/>
          <w:szCs w:val="24"/>
          <w:u w:val="single"/>
        </w:rPr>
        <w:t xml:space="preserve">την </w:t>
      </w:r>
      <w:proofErr w:type="spellStart"/>
      <w:r w:rsidRPr="00521A9B">
        <w:rPr>
          <w:rFonts w:asciiTheme="minorHAnsi" w:hAnsiTheme="minorHAnsi" w:cstheme="minorHAnsi"/>
          <w:b/>
          <w:i/>
          <w:sz w:val="24"/>
          <w:szCs w:val="24"/>
          <w:u w:val="single"/>
        </w:rPr>
        <w:t>ορεινότητα</w:t>
      </w:r>
      <w:proofErr w:type="spellEnd"/>
      <w:r w:rsidRPr="00521A9B">
        <w:rPr>
          <w:rFonts w:asciiTheme="minorHAnsi" w:hAnsiTheme="minorHAnsi" w:cstheme="minorHAnsi"/>
          <w:i/>
          <w:sz w:val="24"/>
          <w:szCs w:val="24"/>
        </w:rPr>
        <w:t xml:space="preserve">, και την </w:t>
      </w:r>
      <w:r w:rsidRPr="00521A9B">
        <w:rPr>
          <w:rFonts w:asciiTheme="minorHAnsi" w:hAnsiTheme="minorHAnsi" w:cstheme="minorHAnsi"/>
          <w:b/>
          <w:i/>
          <w:sz w:val="24"/>
          <w:szCs w:val="24"/>
          <w:u w:val="single"/>
        </w:rPr>
        <w:t>βαθμολογία της πρότασης</w:t>
      </w:r>
      <w:r w:rsidRPr="00521A9B">
        <w:rPr>
          <w:rFonts w:asciiTheme="minorHAnsi" w:hAnsiTheme="minorHAnsi" w:cstheme="minorHAnsi"/>
          <w:i/>
          <w:sz w:val="24"/>
          <w:szCs w:val="24"/>
        </w:rPr>
        <w:t xml:space="preserve">.  </w:t>
      </w:r>
    </w:p>
    <w:p w:rsidR="00B57F6B" w:rsidRPr="00521A9B" w:rsidRDefault="00B57F6B" w:rsidP="00B57F6B">
      <w:pPr>
        <w:spacing w:line="360" w:lineRule="auto"/>
        <w:ind w:right="-1"/>
        <w:jc w:val="both"/>
        <w:rPr>
          <w:rFonts w:asciiTheme="minorHAnsi" w:hAnsiTheme="minorHAnsi" w:cstheme="minorHAnsi"/>
          <w:i/>
          <w:sz w:val="24"/>
          <w:szCs w:val="24"/>
        </w:rPr>
      </w:pPr>
      <w:r w:rsidRPr="00521A9B">
        <w:rPr>
          <w:rFonts w:asciiTheme="minorHAnsi" w:hAnsiTheme="minorHAnsi" w:cstheme="minorHAnsi"/>
          <w:i/>
          <w:sz w:val="24"/>
          <w:szCs w:val="24"/>
        </w:rPr>
        <w:t xml:space="preserve">Τα προγράμματα αυτά συμβάλλουν καθοριστικά για την κοινωνική συνοχή,  την τόνωση της τοπικής οικονομίας, την ανάσχεση της δημογραφικής κατάρρευσης και  την απασχόληση στους ορεινούς οικισμούς. </w:t>
      </w:r>
    </w:p>
    <w:p w:rsidR="00B57F6B" w:rsidRPr="00521A9B" w:rsidRDefault="00B57F6B" w:rsidP="00B57F6B">
      <w:pPr>
        <w:spacing w:line="360" w:lineRule="auto"/>
        <w:ind w:right="-1"/>
        <w:jc w:val="both"/>
        <w:rPr>
          <w:rFonts w:asciiTheme="minorHAnsi" w:hAnsiTheme="minorHAnsi" w:cstheme="minorHAnsi"/>
          <w:i/>
          <w:sz w:val="24"/>
          <w:szCs w:val="24"/>
        </w:rPr>
      </w:pPr>
      <w:r w:rsidRPr="00521A9B">
        <w:rPr>
          <w:rFonts w:asciiTheme="minorHAnsi" w:hAnsiTheme="minorHAnsi" w:cstheme="minorHAnsi"/>
          <w:i/>
          <w:sz w:val="24"/>
          <w:szCs w:val="24"/>
        </w:rPr>
        <w:t xml:space="preserve">Η προκήρυξη του νέου </w:t>
      </w:r>
      <w:r w:rsidRPr="00521A9B">
        <w:rPr>
          <w:rFonts w:asciiTheme="minorHAnsi" w:hAnsiTheme="minorHAnsi" w:cstheme="minorHAnsi"/>
          <w:i/>
          <w:sz w:val="24"/>
          <w:szCs w:val="24"/>
          <w:lang w:val="en-US"/>
        </w:rPr>
        <w:t>LEADER</w:t>
      </w:r>
      <w:r w:rsidRPr="00521A9B">
        <w:rPr>
          <w:rFonts w:asciiTheme="minorHAnsi" w:hAnsiTheme="minorHAnsi" w:cstheme="minorHAnsi"/>
          <w:i/>
          <w:sz w:val="24"/>
          <w:szCs w:val="24"/>
        </w:rPr>
        <w:t xml:space="preserve"> ξεκίνησε στις 10-10-2022 και έχει δύο φάσεις για την υποβολή Προγραμμάτων:  </w:t>
      </w:r>
    </w:p>
    <w:p w:rsidR="00B57F6B" w:rsidRPr="00521A9B" w:rsidRDefault="00B57F6B" w:rsidP="00B57F6B">
      <w:pPr>
        <w:spacing w:line="360" w:lineRule="auto"/>
        <w:ind w:right="-1"/>
        <w:jc w:val="both"/>
        <w:rPr>
          <w:rFonts w:asciiTheme="minorHAnsi" w:hAnsiTheme="minorHAnsi" w:cstheme="minorHAnsi"/>
          <w:i/>
          <w:sz w:val="24"/>
          <w:szCs w:val="24"/>
        </w:rPr>
      </w:pPr>
      <w:proofErr w:type="gramStart"/>
      <w:r w:rsidRPr="00521A9B">
        <w:rPr>
          <w:rFonts w:asciiTheme="minorHAnsi" w:hAnsiTheme="minorHAnsi" w:cstheme="minorHAnsi"/>
          <w:i/>
          <w:sz w:val="24"/>
          <w:szCs w:val="24"/>
          <w:lang w:val="en-US"/>
        </w:rPr>
        <w:t>H</w:t>
      </w:r>
      <w:r w:rsidRPr="00521A9B">
        <w:rPr>
          <w:rFonts w:asciiTheme="minorHAnsi" w:hAnsiTheme="minorHAnsi" w:cstheme="minorHAnsi"/>
          <w:i/>
          <w:sz w:val="24"/>
          <w:szCs w:val="24"/>
        </w:rPr>
        <w:t xml:space="preserve"> Α΄ φάση υποβολής που θα ολοκληρωθεί στις 22-02-2023 (στην Α φάση θα εγκριθούν οι περιοχές και οι φορείς) και η Β΄ φάση από 22-02-2023 μέχρι την 04-04-2023 (θα υποβληθούν τα καθ’ εαυτό προγράμματα και οι δράσεις που θα υλοποιηθούν).</w:t>
      </w:r>
      <w:proofErr w:type="gramEnd"/>
      <w:r w:rsidRPr="00521A9B">
        <w:rPr>
          <w:rFonts w:asciiTheme="minorHAnsi" w:hAnsiTheme="minorHAnsi" w:cstheme="minorHAnsi"/>
          <w:i/>
          <w:sz w:val="24"/>
          <w:szCs w:val="24"/>
        </w:rPr>
        <w:t xml:space="preserve">  </w:t>
      </w:r>
    </w:p>
    <w:p w:rsidR="00B57F6B" w:rsidRPr="00521A9B" w:rsidRDefault="00B57F6B" w:rsidP="00B57F6B">
      <w:pPr>
        <w:spacing w:line="360" w:lineRule="auto"/>
        <w:ind w:right="-1"/>
        <w:jc w:val="both"/>
        <w:rPr>
          <w:rFonts w:asciiTheme="minorHAnsi" w:hAnsiTheme="minorHAnsi" w:cstheme="minorHAnsi"/>
          <w:i/>
          <w:sz w:val="24"/>
          <w:szCs w:val="24"/>
        </w:rPr>
      </w:pPr>
      <w:r w:rsidRPr="00521A9B">
        <w:rPr>
          <w:rFonts w:asciiTheme="minorHAnsi" w:hAnsiTheme="minorHAnsi" w:cstheme="minorHAnsi"/>
          <w:i/>
          <w:sz w:val="24"/>
          <w:szCs w:val="24"/>
        </w:rPr>
        <w:t>Οι</w:t>
      </w:r>
      <w:r w:rsidRPr="00521A9B">
        <w:rPr>
          <w:rFonts w:asciiTheme="minorHAnsi" w:hAnsiTheme="minorHAnsi" w:cstheme="minorHAnsi"/>
          <w:b/>
          <w:i/>
          <w:sz w:val="24"/>
          <w:szCs w:val="24"/>
        </w:rPr>
        <w:t xml:space="preserve"> </w:t>
      </w:r>
      <w:r w:rsidRPr="00521A9B">
        <w:rPr>
          <w:rFonts w:asciiTheme="minorHAnsi" w:hAnsiTheme="minorHAnsi" w:cstheme="minorHAnsi"/>
          <w:i/>
          <w:sz w:val="24"/>
          <w:szCs w:val="24"/>
        </w:rPr>
        <w:t xml:space="preserve">ωφέλειες που θα προκύψουν για το Δήμο </w:t>
      </w:r>
      <w:proofErr w:type="spellStart"/>
      <w:r w:rsidRPr="00521A9B">
        <w:rPr>
          <w:rFonts w:asciiTheme="minorHAnsi" w:hAnsiTheme="minorHAnsi" w:cstheme="minorHAnsi"/>
          <w:i/>
          <w:sz w:val="24"/>
          <w:szCs w:val="24"/>
        </w:rPr>
        <w:t>Λεβαδέων</w:t>
      </w:r>
      <w:proofErr w:type="spellEnd"/>
      <w:r w:rsidRPr="00521A9B">
        <w:rPr>
          <w:rFonts w:asciiTheme="minorHAnsi" w:hAnsiTheme="minorHAnsi" w:cstheme="minorHAnsi"/>
          <w:i/>
          <w:sz w:val="24"/>
          <w:szCs w:val="24"/>
        </w:rPr>
        <w:t xml:space="preserve">, εφόσον εγκριθεί το πρόγραμμα θα είναι οι ακόλουθες: </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Στήριξη του παραγωγικού συστήματος και της τοπικής οικονομίας,</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Ενίσχυση της τουριστικής υποδομής των ορεινών περιοχών,</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 xml:space="preserve">Επιμήκυνση της τουριστικής περιόδου, </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Τόνωση των μικρών οικογενειακών τοπικών επιχειρήσεων,</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Υλοποίηση μικρών δημοσίων έργων προς όφελος των δημοτών,</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lastRenderedPageBreak/>
        <w:t>Ενίσχυση της συνεργασίας των ορεινών οικισμών αλλά και των τοπικών επιχειρήσεων,</w:t>
      </w:r>
    </w:p>
    <w:p w:rsidR="00B57F6B" w:rsidRPr="00521A9B" w:rsidRDefault="00B57F6B" w:rsidP="00B57F6B">
      <w:pPr>
        <w:pStyle w:val="a8"/>
        <w:numPr>
          <w:ilvl w:val="0"/>
          <w:numId w:val="33"/>
        </w:numPr>
        <w:tabs>
          <w:tab w:val="left" w:pos="142"/>
        </w:tabs>
        <w:spacing w:line="360" w:lineRule="auto"/>
        <w:ind w:left="0" w:right="-1" w:firstLine="0"/>
        <w:jc w:val="both"/>
        <w:rPr>
          <w:rFonts w:asciiTheme="minorHAnsi" w:hAnsiTheme="minorHAnsi" w:cstheme="minorHAnsi"/>
          <w:i/>
          <w:sz w:val="24"/>
          <w:szCs w:val="24"/>
        </w:rPr>
      </w:pPr>
      <w:r w:rsidRPr="00521A9B">
        <w:rPr>
          <w:rFonts w:asciiTheme="minorHAnsi" w:hAnsiTheme="minorHAnsi" w:cstheme="minorHAnsi"/>
          <w:i/>
          <w:sz w:val="24"/>
          <w:szCs w:val="24"/>
        </w:rPr>
        <w:t>Προβολή και ανάδειξη της περιοχής στο ευρύτερο κοινό,</w:t>
      </w:r>
    </w:p>
    <w:p w:rsidR="00B57F6B" w:rsidRPr="00521A9B" w:rsidRDefault="00B57F6B" w:rsidP="00B57F6B">
      <w:pPr>
        <w:pStyle w:val="a8"/>
        <w:numPr>
          <w:ilvl w:val="0"/>
          <w:numId w:val="33"/>
        </w:numPr>
        <w:tabs>
          <w:tab w:val="left" w:pos="142"/>
        </w:tabs>
        <w:spacing w:line="360" w:lineRule="auto"/>
        <w:ind w:left="0" w:right="-1" w:firstLine="0"/>
        <w:contextualSpacing w:val="0"/>
        <w:jc w:val="both"/>
        <w:rPr>
          <w:rFonts w:asciiTheme="minorHAnsi" w:hAnsiTheme="minorHAnsi" w:cstheme="minorHAnsi"/>
          <w:i/>
          <w:sz w:val="24"/>
          <w:szCs w:val="24"/>
        </w:rPr>
      </w:pPr>
      <w:r w:rsidRPr="00521A9B">
        <w:rPr>
          <w:rFonts w:asciiTheme="minorHAnsi" w:hAnsiTheme="minorHAnsi" w:cstheme="minorHAnsi"/>
          <w:i/>
          <w:sz w:val="24"/>
          <w:szCs w:val="24"/>
        </w:rPr>
        <w:t xml:space="preserve">Ο προϋπολογισμός του οποίου θα κυμανθεί από  4.000.000,00 € έως 5.000.000,00 €.    </w:t>
      </w:r>
    </w:p>
    <w:p w:rsidR="00B57F6B" w:rsidRPr="00521A9B" w:rsidRDefault="00B57F6B" w:rsidP="00B57F6B">
      <w:pPr>
        <w:tabs>
          <w:tab w:val="left" w:pos="30760"/>
        </w:tabs>
        <w:spacing w:line="360" w:lineRule="auto"/>
        <w:ind w:right="-1"/>
        <w:jc w:val="both"/>
        <w:rPr>
          <w:rFonts w:asciiTheme="minorHAnsi" w:hAnsiTheme="minorHAnsi" w:cstheme="minorHAnsi"/>
          <w:i/>
          <w:sz w:val="24"/>
          <w:szCs w:val="24"/>
        </w:rPr>
      </w:pPr>
      <w:r w:rsidRPr="00521A9B">
        <w:rPr>
          <w:rFonts w:asciiTheme="minorHAnsi" w:hAnsiTheme="minorHAnsi" w:cstheme="minorHAnsi"/>
          <w:i/>
          <w:sz w:val="24"/>
          <w:szCs w:val="24"/>
        </w:rPr>
        <w:t>Σημειώνεται ότι η εκπόνηση της πρότασης θα γίνει από τον Φορέα</w:t>
      </w:r>
      <w:r w:rsidRPr="00521A9B">
        <w:rPr>
          <w:rFonts w:asciiTheme="minorHAnsi" w:hAnsiTheme="minorHAnsi" w:cstheme="minorHAnsi"/>
          <w:b/>
          <w:i/>
          <w:sz w:val="24"/>
          <w:szCs w:val="24"/>
        </w:rPr>
        <w:t xml:space="preserve"> </w:t>
      </w:r>
      <w:r w:rsidRPr="00521A9B">
        <w:rPr>
          <w:rFonts w:asciiTheme="minorHAnsi" w:hAnsiTheme="minorHAnsi" w:cstheme="minorHAnsi"/>
          <w:i/>
          <w:sz w:val="24"/>
          <w:szCs w:val="24"/>
        </w:rPr>
        <w:t>«ΟΡΓΑΝΙΣΜΟΣ ΑΝΑΠΤΥΞΗΣ ΣΤΕΡΕΑΣ ΕΛΛΑΔΑΣ Ανώνυμη Εταιρεία» (Ο.Α.Σ.Ε. Α.Ε.</w:t>
      </w:r>
      <w:r w:rsidRPr="00521A9B">
        <w:rPr>
          <w:rStyle w:val="a7"/>
          <w:rFonts w:asciiTheme="minorHAnsi" w:hAnsiTheme="minorHAnsi" w:cstheme="minorHAnsi"/>
          <w:i/>
          <w:sz w:val="24"/>
          <w:szCs w:val="24"/>
        </w:rPr>
        <w:footnoteReference w:id="1"/>
      </w:r>
      <w:r w:rsidRPr="00521A9B">
        <w:rPr>
          <w:rFonts w:asciiTheme="minorHAnsi" w:hAnsiTheme="minorHAnsi" w:cstheme="minorHAnsi"/>
          <w:i/>
          <w:sz w:val="24"/>
          <w:szCs w:val="24"/>
        </w:rPr>
        <w:t xml:space="preserve">), </w:t>
      </w:r>
      <w:r w:rsidRPr="00521A9B">
        <w:rPr>
          <w:rFonts w:asciiTheme="minorHAnsi" w:hAnsiTheme="minorHAnsi" w:cstheme="minorHAnsi"/>
          <w:b/>
          <w:i/>
          <w:sz w:val="24"/>
          <w:szCs w:val="24"/>
        </w:rPr>
        <w:t xml:space="preserve">του φακέλου Υποψηφιότητας Α και Β Φάση σύμφωνα με τους όρους και τις προδιαγραφές που θέτει η ανωτέρω προκήρυξη του Προγράμματος </w:t>
      </w:r>
      <w:r w:rsidRPr="00521A9B">
        <w:rPr>
          <w:rFonts w:asciiTheme="minorHAnsi" w:hAnsiTheme="minorHAnsi" w:cstheme="minorHAnsi"/>
          <w:b/>
          <w:i/>
          <w:sz w:val="24"/>
          <w:szCs w:val="24"/>
          <w:lang w:val="en-US"/>
        </w:rPr>
        <w:t>LEADER</w:t>
      </w:r>
      <w:r w:rsidRPr="00521A9B">
        <w:rPr>
          <w:rFonts w:asciiTheme="minorHAnsi" w:hAnsiTheme="minorHAnsi" w:cstheme="minorHAnsi"/>
          <w:b/>
          <w:i/>
          <w:sz w:val="24"/>
          <w:szCs w:val="24"/>
        </w:rPr>
        <w:t xml:space="preserve">. </w:t>
      </w:r>
    </w:p>
    <w:p w:rsidR="00B57F6B" w:rsidRPr="00521A9B" w:rsidRDefault="00B57F6B" w:rsidP="00B57F6B">
      <w:pPr>
        <w:spacing w:line="360" w:lineRule="auto"/>
        <w:ind w:right="261"/>
        <w:jc w:val="both"/>
        <w:rPr>
          <w:rFonts w:asciiTheme="minorHAnsi" w:hAnsiTheme="minorHAnsi" w:cstheme="minorHAnsi"/>
          <w:i/>
          <w:sz w:val="24"/>
          <w:szCs w:val="24"/>
        </w:rPr>
      </w:pPr>
      <w:r w:rsidRPr="00521A9B">
        <w:rPr>
          <w:rFonts w:asciiTheme="minorHAnsi" w:hAnsiTheme="minorHAnsi" w:cstheme="minorHAnsi"/>
          <w:i/>
          <w:sz w:val="24"/>
          <w:szCs w:val="24"/>
        </w:rPr>
        <w:t xml:space="preserve">Η υποβολή του σχεδίου τοπικής ανάπτυξης προϋποθέτει τη υπογραφή Συμφώνου Συνεργασίας μεταξύ των </w:t>
      </w:r>
      <w:r w:rsidRPr="00521A9B">
        <w:rPr>
          <w:rFonts w:asciiTheme="minorHAnsi" w:hAnsiTheme="minorHAnsi" w:cstheme="minorHAnsi"/>
          <w:b/>
          <w:i/>
          <w:sz w:val="24"/>
          <w:szCs w:val="24"/>
        </w:rPr>
        <w:t>Δημάρχων Αμφίκλειας-Ελάτειας, Διστόμου-</w:t>
      </w:r>
      <w:proofErr w:type="spellStart"/>
      <w:r w:rsidRPr="00521A9B">
        <w:rPr>
          <w:rFonts w:asciiTheme="minorHAnsi" w:hAnsiTheme="minorHAnsi" w:cstheme="minorHAnsi"/>
          <w:b/>
          <w:i/>
          <w:sz w:val="24"/>
          <w:szCs w:val="24"/>
        </w:rPr>
        <w:t>Αραχώβης</w:t>
      </w:r>
      <w:proofErr w:type="spellEnd"/>
      <w:r w:rsidRPr="00521A9B">
        <w:rPr>
          <w:rFonts w:asciiTheme="minorHAnsi" w:hAnsiTheme="minorHAnsi" w:cstheme="minorHAnsi"/>
          <w:b/>
          <w:i/>
          <w:sz w:val="24"/>
          <w:szCs w:val="24"/>
        </w:rPr>
        <w:t>-</w:t>
      </w:r>
      <w:proofErr w:type="spellStart"/>
      <w:r w:rsidRPr="00521A9B">
        <w:rPr>
          <w:rFonts w:asciiTheme="minorHAnsi" w:hAnsiTheme="minorHAnsi" w:cstheme="minorHAnsi"/>
          <w:b/>
          <w:i/>
          <w:sz w:val="24"/>
          <w:szCs w:val="24"/>
        </w:rPr>
        <w:t>Αντικύρας</w:t>
      </w:r>
      <w:proofErr w:type="spellEnd"/>
      <w:r w:rsidRPr="00521A9B">
        <w:rPr>
          <w:rFonts w:asciiTheme="minorHAnsi" w:hAnsiTheme="minorHAnsi" w:cstheme="minorHAnsi"/>
          <w:b/>
          <w:i/>
          <w:sz w:val="24"/>
          <w:szCs w:val="24"/>
        </w:rPr>
        <w:t xml:space="preserve">, Δελφών, </w:t>
      </w:r>
      <w:proofErr w:type="spellStart"/>
      <w:r w:rsidRPr="00521A9B">
        <w:rPr>
          <w:rFonts w:asciiTheme="minorHAnsi" w:hAnsiTheme="minorHAnsi" w:cstheme="minorHAnsi"/>
          <w:b/>
          <w:i/>
          <w:sz w:val="24"/>
          <w:szCs w:val="24"/>
        </w:rPr>
        <w:t>Λαμιέων</w:t>
      </w:r>
      <w:proofErr w:type="spellEnd"/>
      <w:r w:rsidRPr="00521A9B">
        <w:rPr>
          <w:rFonts w:asciiTheme="minorHAnsi" w:hAnsiTheme="minorHAnsi" w:cstheme="minorHAnsi"/>
          <w:b/>
          <w:i/>
          <w:sz w:val="24"/>
          <w:szCs w:val="24"/>
        </w:rPr>
        <w:t xml:space="preserve"> και  </w:t>
      </w:r>
      <w:proofErr w:type="spellStart"/>
      <w:r w:rsidRPr="00521A9B">
        <w:rPr>
          <w:rFonts w:asciiTheme="minorHAnsi" w:hAnsiTheme="minorHAnsi" w:cstheme="minorHAnsi"/>
          <w:b/>
          <w:i/>
          <w:sz w:val="24"/>
          <w:szCs w:val="24"/>
        </w:rPr>
        <w:t>Λεβαδέων</w:t>
      </w:r>
      <w:proofErr w:type="spellEnd"/>
      <w:r w:rsidRPr="00521A9B">
        <w:rPr>
          <w:rFonts w:asciiTheme="minorHAnsi" w:hAnsiTheme="minorHAnsi" w:cstheme="minorHAnsi"/>
          <w:i/>
          <w:sz w:val="24"/>
          <w:szCs w:val="24"/>
        </w:rPr>
        <w:t xml:space="preserve"> και </w:t>
      </w:r>
      <w:r w:rsidRPr="00521A9B">
        <w:rPr>
          <w:rFonts w:asciiTheme="minorHAnsi" w:hAnsiTheme="minorHAnsi" w:cstheme="minorHAnsi"/>
          <w:b/>
          <w:i/>
          <w:sz w:val="24"/>
          <w:szCs w:val="24"/>
        </w:rPr>
        <w:t>ΟΑΣΕ ΑΕ</w:t>
      </w:r>
      <w:r w:rsidRPr="00521A9B">
        <w:rPr>
          <w:rFonts w:asciiTheme="minorHAnsi" w:hAnsiTheme="minorHAnsi" w:cstheme="minorHAnsi"/>
          <w:i/>
          <w:sz w:val="24"/>
          <w:szCs w:val="24"/>
        </w:rPr>
        <w:t xml:space="preserve">  για την εκπόνηση ενός νέου προγράμματος Τοπικής Ανάπτυξης, από την Τοπική Αυτοδιοίκηση </w:t>
      </w:r>
      <w:r w:rsidRPr="00521A9B">
        <w:rPr>
          <w:rFonts w:asciiTheme="minorHAnsi" w:hAnsiTheme="minorHAnsi" w:cstheme="minorHAnsi"/>
          <w:i/>
          <w:sz w:val="24"/>
          <w:szCs w:val="24"/>
          <w:u w:val="single"/>
        </w:rPr>
        <w:t>για την Ορεινή ζώνη Παρνασσού και Οίτης, τις Τοπικές Κοινότητες της ζώνης αυτής</w:t>
      </w:r>
      <w:r w:rsidRPr="00521A9B">
        <w:rPr>
          <w:rFonts w:asciiTheme="minorHAnsi" w:hAnsiTheme="minorHAnsi" w:cstheme="minorHAnsi"/>
          <w:i/>
          <w:sz w:val="24"/>
          <w:szCs w:val="24"/>
        </w:rPr>
        <w:t xml:space="preserve"> και την ένταξη αυτού του προγράμματος, στην νέα προγραμματική περίοδο </w:t>
      </w:r>
      <w:r w:rsidRPr="00521A9B">
        <w:rPr>
          <w:rFonts w:asciiTheme="minorHAnsi" w:hAnsiTheme="minorHAnsi" w:cstheme="minorHAnsi"/>
          <w:i/>
          <w:sz w:val="24"/>
          <w:szCs w:val="24"/>
          <w:lang w:val="en-US"/>
        </w:rPr>
        <w:t>LEADER</w:t>
      </w:r>
      <w:r w:rsidRPr="00521A9B">
        <w:rPr>
          <w:rFonts w:asciiTheme="minorHAnsi" w:hAnsiTheme="minorHAnsi" w:cstheme="minorHAnsi"/>
          <w:i/>
          <w:sz w:val="24"/>
          <w:szCs w:val="24"/>
        </w:rPr>
        <w:t xml:space="preserve"> 2023-2027</w:t>
      </w:r>
      <w:r w:rsidRPr="00521A9B">
        <w:rPr>
          <w:rFonts w:asciiTheme="minorHAnsi" w:hAnsiTheme="minorHAnsi" w:cstheme="minorHAnsi"/>
          <w:b/>
          <w:i/>
          <w:sz w:val="24"/>
          <w:szCs w:val="24"/>
        </w:rPr>
        <w:t>.</w:t>
      </w:r>
      <w:r w:rsidRPr="00521A9B">
        <w:rPr>
          <w:rFonts w:asciiTheme="minorHAnsi" w:hAnsiTheme="minorHAnsi" w:cstheme="minorHAnsi"/>
          <w:i/>
          <w:sz w:val="24"/>
          <w:szCs w:val="24"/>
        </w:rPr>
        <w:t xml:space="preserve"> Η προτεινόμενη περιοχή εφαρμογής του προγράμματος αφορά τις Τοπικές Κοινότητες των πέντε Δήμων που αποτελούν την ορεινή ζώνη του Παρνασσού και Οίτης (περιοχή του παλιού </w:t>
      </w:r>
      <w:proofErr w:type="spellStart"/>
      <w:r w:rsidRPr="00521A9B">
        <w:rPr>
          <w:rFonts w:asciiTheme="minorHAnsi" w:hAnsiTheme="minorHAnsi" w:cstheme="minorHAnsi"/>
          <w:i/>
          <w:sz w:val="24"/>
          <w:szCs w:val="24"/>
        </w:rPr>
        <w:t>Παραπαρνάσσιου</w:t>
      </w:r>
      <w:proofErr w:type="spellEnd"/>
      <w:r w:rsidRPr="00521A9B">
        <w:rPr>
          <w:rFonts w:asciiTheme="minorHAnsi" w:hAnsiTheme="minorHAnsi" w:cstheme="minorHAnsi"/>
          <w:i/>
          <w:sz w:val="24"/>
          <w:szCs w:val="24"/>
        </w:rPr>
        <w:t xml:space="preserve"> προγράμματος). </w:t>
      </w:r>
    </w:p>
    <w:p w:rsidR="00B57F6B" w:rsidRPr="00521A9B" w:rsidRDefault="00B57F6B" w:rsidP="00B57F6B">
      <w:pPr>
        <w:spacing w:line="360" w:lineRule="auto"/>
        <w:ind w:right="261"/>
        <w:jc w:val="both"/>
        <w:rPr>
          <w:rFonts w:asciiTheme="minorHAnsi" w:hAnsiTheme="minorHAnsi" w:cstheme="minorHAnsi"/>
          <w:i/>
          <w:sz w:val="24"/>
          <w:szCs w:val="24"/>
        </w:rPr>
      </w:pPr>
    </w:p>
    <w:p w:rsidR="00B57F6B" w:rsidRPr="00521A9B" w:rsidRDefault="00B57F6B" w:rsidP="00B57F6B">
      <w:pPr>
        <w:spacing w:line="360" w:lineRule="auto"/>
        <w:ind w:right="261"/>
        <w:jc w:val="both"/>
        <w:rPr>
          <w:rFonts w:asciiTheme="minorHAnsi" w:hAnsiTheme="minorHAnsi" w:cstheme="minorHAnsi"/>
          <w:i/>
          <w:sz w:val="24"/>
          <w:szCs w:val="24"/>
        </w:rPr>
      </w:pPr>
      <w:r w:rsidRPr="00521A9B">
        <w:rPr>
          <w:rFonts w:asciiTheme="minorHAnsi" w:hAnsiTheme="minorHAnsi" w:cstheme="minorHAnsi"/>
          <w:i/>
          <w:sz w:val="24"/>
          <w:szCs w:val="24"/>
        </w:rPr>
        <w:t>Μετά τα ανωτέρω καλείται το Δημοτικό Συμβούλιο να:</w:t>
      </w:r>
    </w:p>
    <w:p w:rsidR="00B57F6B" w:rsidRPr="00521A9B" w:rsidRDefault="00B57F6B" w:rsidP="00B57F6B">
      <w:pPr>
        <w:pStyle w:val="a8"/>
        <w:numPr>
          <w:ilvl w:val="0"/>
          <w:numId w:val="32"/>
        </w:numPr>
        <w:tabs>
          <w:tab w:val="left" w:pos="284"/>
        </w:tabs>
        <w:spacing w:before="120" w:line="360" w:lineRule="auto"/>
        <w:ind w:left="0" w:firstLine="0"/>
        <w:contextualSpacing w:val="0"/>
        <w:jc w:val="both"/>
        <w:rPr>
          <w:rFonts w:asciiTheme="minorHAnsi" w:hAnsiTheme="minorHAnsi" w:cstheme="minorHAnsi"/>
          <w:i/>
          <w:sz w:val="24"/>
          <w:szCs w:val="24"/>
        </w:rPr>
      </w:pPr>
      <w:r w:rsidRPr="00521A9B">
        <w:rPr>
          <w:rFonts w:asciiTheme="minorHAnsi" w:hAnsiTheme="minorHAnsi" w:cstheme="minorHAnsi"/>
          <w:i/>
          <w:sz w:val="24"/>
          <w:szCs w:val="24"/>
        </w:rPr>
        <w:t>Εγκρίνει την συμμετοχή του Δήμου στο ανωτέρω Σύμφωνο Συνεργασίας  με τους Δήμους Αμφίκλειας-Ελάτειας, Διστόμου-</w:t>
      </w:r>
      <w:proofErr w:type="spellStart"/>
      <w:r w:rsidRPr="00521A9B">
        <w:rPr>
          <w:rFonts w:asciiTheme="minorHAnsi" w:hAnsiTheme="minorHAnsi" w:cstheme="minorHAnsi"/>
          <w:i/>
          <w:sz w:val="24"/>
          <w:szCs w:val="24"/>
        </w:rPr>
        <w:t>Αραχώβης</w:t>
      </w:r>
      <w:proofErr w:type="spellEnd"/>
      <w:r w:rsidRPr="00521A9B">
        <w:rPr>
          <w:rFonts w:asciiTheme="minorHAnsi" w:hAnsiTheme="minorHAnsi" w:cstheme="minorHAnsi"/>
          <w:i/>
          <w:sz w:val="24"/>
          <w:szCs w:val="24"/>
        </w:rPr>
        <w:t>-</w:t>
      </w:r>
      <w:proofErr w:type="spellStart"/>
      <w:r w:rsidRPr="00521A9B">
        <w:rPr>
          <w:rFonts w:asciiTheme="minorHAnsi" w:hAnsiTheme="minorHAnsi" w:cstheme="minorHAnsi"/>
          <w:i/>
          <w:sz w:val="24"/>
          <w:szCs w:val="24"/>
        </w:rPr>
        <w:t>Αντικύρας</w:t>
      </w:r>
      <w:proofErr w:type="spellEnd"/>
      <w:r w:rsidRPr="00521A9B">
        <w:rPr>
          <w:rFonts w:asciiTheme="minorHAnsi" w:hAnsiTheme="minorHAnsi" w:cstheme="minorHAnsi"/>
          <w:i/>
          <w:sz w:val="24"/>
          <w:szCs w:val="24"/>
        </w:rPr>
        <w:t xml:space="preserve">, Δελφών, </w:t>
      </w:r>
      <w:proofErr w:type="spellStart"/>
      <w:r w:rsidRPr="00521A9B">
        <w:rPr>
          <w:rFonts w:asciiTheme="minorHAnsi" w:hAnsiTheme="minorHAnsi" w:cstheme="minorHAnsi"/>
          <w:i/>
          <w:sz w:val="24"/>
          <w:szCs w:val="24"/>
        </w:rPr>
        <w:t>Λαμιέων</w:t>
      </w:r>
      <w:proofErr w:type="spellEnd"/>
      <w:r w:rsidRPr="00521A9B">
        <w:rPr>
          <w:rFonts w:asciiTheme="minorHAnsi" w:hAnsiTheme="minorHAnsi" w:cstheme="minorHAnsi"/>
          <w:i/>
          <w:sz w:val="24"/>
          <w:szCs w:val="24"/>
        </w:rPr>
        <w:t xml:space="preserve">, </w:t>
      </w:r>
      <w:proofErr w:type="spellStart"/>
      <w:r w:rsidRPr="00521A9B">
        <w:rPr>
          <w:rFonts w:asciiTheme="minorHAnsi" w:hAnsiTheme="minorHAnsi" w:cstheme="minorHAnsi"/>
          <w:i/>
          <w:sz w:val="24"/>
          <w:szCs w:val="24"/>
        </w:rPr>
        <w:lastRenderedPageBreak/>
        <w:t>Λεβαδέων</w:t>
      </w:r>
      <w:proofErr w:type="spellEnd"/>
      <w:r w:rsidRPr="00521A9B">
        <w:rPr>
          <w:rFonts w:asciiTheme="minorHAnsi" w:hAnsiTheme="minorHAnsi" w:cstheme="minorHAnsi"/>
          <w:i/>
          <w:sz w:val="24"/>
          <w:szCs w:val="24"/>
        </w:rPr>
        <w:t xml:space="preserve"> και τις Τοπικές Κοινότητες (ΤΚ) που αυτό ορίζει ήτοι: το σύνολον των ΤΚ του Δήμου Αμφίκλειας-Ελάτειας, οι ΤΚ Δήμου Διστόμου-</w:t>
      </w:r>
      <w:proofErr w:type="spellStart"/>
      <w:r w:rsidRPr="00521A9B">
        <w:rPr>
          <w:rFonts w:asciiTheme="minorHAnsi" w:hAnsiTheme="minorHAnsi" w:cstheme="minorHAnsi"/>
          <w:i/>
          <w:sz w:val="24"/>
          <w:szCs w:val="24"/>
        </w:rPr>
        <w:t>Αραχώβης</w:t>
      </w:r>
      <w:proofErr w:type="spellEnd"/>
      <w:r w:rsidRPr="00521A9B">
        <w:rPr>
          <w:rFonts w:asciiTheme="minorHAnsi" w:hAnsiTheme="minorHAnsi" w:cstheme="minorHAnsi"/>
          <w:i/>
          <w:sz w:val="24"/>
          <w:szCs w:val="24"/>
        </w:rPr>
        <w:t>-</w:t>
      </w:r>
      <w:proofErr w:type="spellStart"/>
      <w:r w:rsidRPr="00521A9B">
        <w:rPr>
          <w:rFonts w:asciiTheme="minorHAnsi" w:hAnsiTheme="minorHAnsi" w:cstheme="minorHAnsi"/>
          <w:i/>
          <w:sz w:val="24"/>
          <w:szCs w:val="24"/>
        </w:rPr>
        <w:t>Αντικύρας</w:t>
      </w:r>
      <w:proofErr w:type="spellEnd"/>
      <w:r w:rsidRPr="00521A9B">
        <w:rPr>
          <w:rFonts w:asciiTheme="minorHAnsi" w:hAnsiTheme="minorHAnsi" w:cstheme="minorHAnsi"/>
          <w:i/>
          <w:sz w:val="24"/>
          <w:szCs w:val="24"/>
        </w:rPr>
        <w:t xml:space="preserve"> (</w:t>
      </w:r>
      <w:proofErr w:type="spellStart"/>
      <w:r w:rsidRPr="00521A9B">
        <w:rPr>
          <w:rFonts w:asciiTheme="minorHAnsi" w:hAnsiTheme="minorHAnsi" w:cstheme="minorHAnsi"/>
          <w:i/>
          <w:sz w:val="24"/>
          <w:szCs w:val="24"/>
        </w:rPr>
        <w:t>πλήν</w:t>
      </w:r>
      <w:proofErr w:type="spellEnd"/>
      <w:r w:rsidRPr="00521A9B">
        <w:rPr>
          <w:rFonts w:asciiTheme="minorHAnsi" w:hAnsiTheme="minorHAnsi" w:cstheme="minorHAnsi"/>
          <w:i/>
          <w:sz w:val="24"/>
          <w:szCs w:val="24"/>
        </w:rPr>
        <w:t xml:space="preserve"> ΤΚ </w:t>
      </w:r>
      <w:proofErr w:type="spellStart"/>
      <w:r w:rsidRPr="00521A9B">
        <w:rPr>
          <w:rFonts w:asciiTheme="minorHAnsi" w:hAnsiTheme="minorHAnsi" w:cstheme="minorHAnsi"/>
          <w:i/>
          <w:sz w:val="24"/>
          <w:szCs w:val="24"/>
        </w:rPr>
        <w:t>Στειρίου</w:t>
      </w:r>
      <w:proofErr w:type="spellEnd"/>
      <w:r w:rsidRPr="00521A9B">
        <w:rPr>
          <w:rFonts w:asciiTheme="minorHAnsi" w:hAnsiTheme="minorHAnsi" w:cstheme="minorHAnsi"/>
          <w:i/>
          <w:sz w:val="24"/>
          <w:szCs w:val="24"/>
        </w:rPr>
        <w:t xml:space="preserve">), το σύνολον των ΤΚ των ΔΕ Γραβιάς και ΔΕ Παρνασσού του Δήμου Δελφών, οι ΔΚ </w:t>
      </w:r>
      <w:proofErr w:type="spellStart"/>
      <w:r w:rsidRPr="00521A9B">
        <w:rPr>
          <w:rFonts w:asciiTheme="minorHAnsi" w:hAnsiTheme="minorHAnsi" w:cstheme="minorHAnsi"/>
          <w:i/>
          <w:sz w:val="24"/>
          <w:szCs w:val="24"/>
        </w:rPr>
        <w:t>Παύλιανης</w:t>
      </w:r>
      <w:proofErr w:type="spellEnd"/>
      <w:r w:rsidRPr="00521A9B">
        <w:rPr>
          <w:rFonts w:asciiTheme="minorHAnsi" w:hAnsiTheme="minorHAnsi" w:cstheme="minorHAnsi"/>
          <w:i/>
          <w:sz w:val="24"/>
          <w:szCs w:val="24"/>
        </w:rPr>
        <w:t xml:space="preserve"> και ΤΚ Οίτης του Δήμου </w:t>
      </w:r>
      <w:proofErr w:type="spellStart"/>
      <w:r w:rsidRPr="00521A9B">
        <w:rPr>
          <w:rFonts w:asciiTheme="minorHAnsi" w:hAnsiTheme="minorHAnsi" w:cstheme="minorHAnsi"/>
          <w:i/>
          <w:sz w:val="24"/>
          <w:szCs w:val="24"/>
        </w:rPr>
        <w:t>Λαμιέων</w:t>
      </w:r>
      <w:proofErr w:type="spellEnd"/>
      <w:r w:rsidRPr="00521A9B">
        <w:rPr>
          <w:rFonts w:asciiTheme="minorHAnsi" w:hAnsiTheme="minorHAnsi" w:cstheme="minorHAnsi"/>
          <w:i/>
          <w:sz w:val="24"/>
          <w:szCs w:val="24"/>
        </w:rPr>
        <w:t xml:space="preserve"> και οι ΤΚ της ΔΕ Δαύλειας του Δήμου </w:t>
      </w:r>
      <w:proofErr w:type="spellStart"/>
      <w:r w:rsidRPr="00521A9B">
        <w:rPr>
          <w:rFonts w:asciiTheme="minorHAnsi" w:hAnsiTheme="minorHAnsi" w:cstheme="minorHAnsi"/>
          <w:i/>
          <w:sz w:val="24"/>
          <w:szCs w:val="24"/>
        </w:rPr>
        <w:t>Λεβαδέων</w:t>
      </w:r>
      <w:proofErr w:type="spellEnd"/>
      <w:r w:rsidRPr="00521A9B">
        <w:rPr>
          <w:rFonts w:asciiTheme="minorHAnsi" w:hAnsiTheme="minorHAnsi" w:cstheme="minorHAnsi"/>
          <w:i/>
          <w:sz w:val="24"/>
          <w:szCs w:val="24"/>
        </w:rPr>
        <w:t xml:space="preserve">.   </w:t>
      </w:r>
    </w:p>
    <w:p w:rsidR="00B57F6B" w:rsidRPr="00521A9B" w:rsidRDefault="00B57F6B" w:rsidP="00B57F6B">
      <w:pPr>
        <w:pStyle w:val="a8"/>
        <w:numPr>
          <w:ilvl w:val="0"/>
          <w:numId w:val="32"/>
        </w:numPr>
        <w:tabs>
          <w:tab w:val="left" w:pos="284"/>
        </w:tabs>
        <w:spacing w:before="120" w:line="360" w:lineRule="auto"/>
        <w:ind w:left="0" w:firstLine="0"/>
        <w:contextualSpacing w:val="0"/>
        <w:jc w:val="both"/>
        <w:rPr>
          <w:rFonts w:asciiTheme="minorHAnsi" w:hAnsiTheme="minorHAnsi" w:cstheme="minorHAnsi"/>
          <w:i/>
          <w:sz w:val="24"/>
          <w:szCs w:val="24"/>
        </w:rPr>
      </w:pPr>
      <w:r w:rsidRPr="00521A9B">
        <w:rPr>
          <w:rFonts w:asciiTheme="minorHAnsi" w:hAnsiTheme="minorHAnsi" w:cstheme="minorHAnsi"/>
          <w:i/>
          <w:sz w:val="24"/>
          <w:szCs w:val="24"/>
        </w:rPr>
        <w:t xml:space="preserve">Εγκρίνει τη συμμετοχή του Δήμου στο σχεδιαζόμενο πρόγραμμα από την Αναπτυξιακή Εταιρεία  ΟΡΓΑΝΙΣΜΟΣ ΑΝΑΠΤΥΞΗΣ ΣΤΕΡΕΑΣ ΕΛΛΑΔΑΣ Ανώνυμη Αναπτυξιακή Εταιρεία (ΟΑΣΕ ΑΕ), στην οποία ο Δήμος είναι μέτοχος, το οποίο Πρόγραμμα θα υποβληθεί, στην προκήρυξη του προγράμματος </w:t>
      </w:r>
      <w:r w:rsidRPr="00521A9B">
        <w:rPr>
          <w:rFonts w:asciiTheme="minorHAnsi" w:hAnsiTheme="minorHAnsi" w:cstheme="minorHAnsi"/>
          <w:i/>
          <w:sz w:val="24"/>
          <w:szCs w:val="24"/>
          <w:lang w:val="en-US"/>
        </w:rPr>
        <w:t>LEADER</w:t>
      </w:r>
      <w:r w:rsidRPr="00521A9B">
        <w:rPr>
          <w:rFonts w:asciiTheme="minorHAnsi" w:hAnsiTheme="minorHAnsi" w:cstheme="minorHAnsi"/>
          <w:i/>
          <w:sz w:val="24"/>
          <w:szCs w:val="24"/>
        </w:rPr>
        <w:t xml:space="preserve"> 2023-2027 - Τοπική Ανάπτυξη με Πρωτοβουλία Τοπικών Κοινοτήτων, υπ’ αρ. 2545/10-10-2022  </w:t>
      </w:r>
      <w:r>
        <w:rPr>
          <w:rFonts w:asciiTheme="minorHAnsi" w:hAnsiTheme="minorHAnsi" w:cstheme="minorHAnsi"/>
          <w:i/>
          <w:sz w:val="24"/>
          <w:szCs w:val="24"/>
        </w:rPr>
        <w:t xml:space="preserve">Απόφαση </w:t>
      </w:r>
      <w:r w:rsidRPr="00521A9B">
        <w:rPr>
          <w:rFonts w:asciiTheme="minorHAnsi" w:hAnsiTheme="minorHAnsi" w:cstheme="minorHAnsi"/>
          <w:i/>
          <w:sz w:val="24"/>
          <w:szCs w:val="24"/>
        </w:rPr>
        <w:t xml:space="preserve">του Υπ. Αγροτικής Ανάπτυξης και Τροφίμων . </w:t>
      </w:r>
    </w:p>
    <w:p w:rsidR="00B57F6B" w:rsidRPr="00521A9B" w:rsidRDefault="00B57F6B" w:rsidP="00B57F6B">
      <w:pPr>
        <w:pStyle w:val="a8"/>
        <w:numPr>
          <w:ilvl w:val="0"/>
          <w:numId w:val="32"/>
        </w:numPr>
        <w:tabs>
          <w:tab w:val="left" w:pos="284"/>
        </w:tabs>
        <w:spacing w:before="120" w:line="360" w:lineRule="auto"/>
        <w:ind w:left="0" w:firstLine="0"/>
        <w:contextualSpacing w:val="0"/>
        <w:jc w:val="both"/>
        <w:rPr>
          <w:rFonts w:asciiTheme="minorHAnsi" w:hAnsiTheme="minorHAnsi" w:cstheme="minorHAnsi"/>
          <w:i/>
          <w:sz w:val="24"/>
          <w:szCs w:val="24"/>
        </w:rPr>
      </w:pPr>
      <w:r w:rsidRPr="00521A9B">
        <w:rPr>
          <w:rFonts w:asciiTheme="minorHAnsi" w:hAnsiTheme="minorHAnsi" w:cstheme="minorHAnsi"/>
          <w:i/>
          <w:sz w:val="24"/>
          <w:szCs w:val="24"/>
        </w:rPr>
        <w:t xml:space="preserve">Αποφασίσει τον ορισμό εκπροσώπου του Δήμου </w:t>
      </w:r>
      <w:proofErr w:type="spellStart"/>
      <w:r w:rsidRPr="00521A9B">
        <w:rPr>
          <w:rFonts w:asciiTheme="minorHAnsi" w:hAnsiTheme="minorHAnsi" w:cstheme="minorHAnsi"/>
          <w:i/>
          <w:sz w:val="24"/>
          <w:szCs w:val="24"/>
        </w:rPr>
        <w:t>Λεβαδέων</w:t>
      </w:r>
      <w:proofErr w:type="spellEnd"/>
      <w:r w:rsidRPr="00521A9B">
        <w:rPr>
          <w:rFonts w:asciiTheme="minorHAnsi" w:hAnsiTheme="minorHAnsi" w:cstheme="minorHAnsi"/>
          <w:i/>
          <w:sz w:val="24"/>
          <w:szCs w:val="24"/>
        </w:rPr>
        <w:t xml:space="preserve"> στην Επιτροπή Διαχείρισης Προγράμματος – ΕΔΠ που θα δημιουργηθεί.</w:t>
      </w:r>
    </w:p>
    <w:p w:rsidR="00B57F6B" w:rsidRDefault="00B57F6B" w:rsidP="00B57F6B">
      <w:pPr>
        <w:pStyle w:val="a8"/>
        <w:numPr>
          <w:ilvl w:val="0"/>
          <w:numId w:val="32"/>
        </w:numPr>
        <w:tabs>
          <w:tab w:val="left" w:pos="284"/>
        </w:tabs>
        <w:spacing w:before="120" w:line="360" w:lineRule="auto"/>
        <w:ind w:left="0" w:firstLine="0"/>
        <w:contextualSpacing w:val="0"/>
        <w:jc w:val="both"/>
        <w:rPr>
          <w:rFonts w:asciiTheme="minorHAnsi" w:hAnsiTheme="minorHAnsi" w:cstheme="minorHAnsi"/>
          <w:i/>
          <w:sz w:val="24"/>
          <w:szCs w:val="24"/>
        </w:rPr>
      </w:pPr>
      <w:r w:rsidRPr="00521A9B">
        <w:rPr>
          <w:rFonts w:asciiTheme="minorHAnsi" w:hAnsiTheme="minorHAnsi" w:cstheme="minorHAnsi"/>
          <w:i/>
          <w:sz w:val="24"/>
          <w:szCs w:val="24"/>
        </w:rPr>
        <w:t xml:space="preserve">Εξουσιοδοτήσει τον Δήμαρχο </w:t>
      </w:r>
      <w:proofErr w:type="spellStart"/>
      <w:r w:rsidRPr="00521A9B">
        <w:rPr>
          <w:rFonts w:asciiTheme="minorHAnsi" w:hAnsiTheme="minorHAnsi" w:cstheme="minorHAnsi"/>
          <w:i/>
          <w:sz w:val="24"/>
          <w:szCs w:val="24"/>
        </w:rPr>
        <w:t>Λεβαδέων</w:t>
      </w:r>
      <w:proofErr w:type="spellEnd"/>
      <w:r w:rsidRPr="00521A9B">
        <w:rPr>
          <w:rFonts w:asciiTheme="minorHAnsi" w:hAnsiTheme="minorHAnsi" w:cstheme="minorHAnsi"/>
          <w:i/>
          <w:sz w:val="24"/>
          <w:szCs w:val="24"/>
        </w:rPr>
        <w:t xml:space="preserve"> κ. Ιωάννη Δ. </w:t>
      </w:r>
      <w:proofErr w:type="spellStart"/>
      <w:r w:rsidRPr="00521A9B">
        <w:rPr>
          <w:rFonts w:asciiTheme="minorHAnsi" w:hAnsiTheme="minorHAnsi" w:cstheme="minorHAnsi"/>
          <w:i/>
          <w:sz w:val="24"/>
          <w:szCs w:val="24"/>
        </w:rPr>
        <w:t>Ταγκαλέκγα</w:t>
      </w:r>
      <w:proofErr w:type="spellEnd"/>
      <w:r w:rsidRPr="00521A9B">
        <w:rPr>
          <w:rFonts w:asciiTheme="minorHAnsi" w:hAnsiTheme="minorHAnsi" w:cstheme="minorHAnsi"/>
          <w:i/>
          <w:sz w:val="24"/>
          <w:szCs w:val="24"/>
        </w:rPr>
        <w:t xml:space="preserve"> προς υπογραφή του ανωτέρω Συμφώνου Συνεργασίας εξ ονόματος του Δήμου και την υπογραφή όλων των σχετικών εγγράφων για την υποβολή του Φακέλου Υποψηφιότητας της Αναπτυξιακής Εταιρείας ΟΡΓΑΝΙΣΜΟΣ ΑΝΑΠΤΥΞΗΣ ΣΤΕΡΕΑΣ ΕΛΛΑΔΑΣ Ανώνυμη Αναπτυξιακή Εταιρεία (ΟΑΣΕ ΑΕ), στην προκήρυξη του </w:t>
      </w:r>
      <w:r w:rsidRPr="00521A9B">
        <w:rPr>
          <w:rFonts w:asciiTheme="minorHAnsi" w:hAnsiTheme="minorHAnsi" w:cstheme="minorHAnsi"/>
          <w:i/>
          <w:sz w:val="24"/>
          <w:szCs w:val="24"/>
          <w:lang w:val="en-US"/>
        </w:rPr>
        <w:t>CLLD</w:t>
      </w:r>
      <w:r w:rsidRPr="00521A9B">
        <w:rPr>
          <w:rFonts w:asciiTheme="minorHAnsi" w:hAnsiTheme="minorHAnsi" w:cstheme="minorHAnsi"/>
          <w:i/>
          <w:sz w:val="24"/>
          <w:szCs w:val="24"/>
        </w:rPr>
        <w:t>/</w:t>
      </w:r>
      <w:r w:rsidRPr="00521A9B">
        <w:rPr>
          <w:rFonts w:asciiTheme="minorHAnsi" w:hAnsiTheme="minorHAnsi" w:cstheme="minorHAnsi"/>
          <w:i/>
          <w:sz w:val="24"/>
          <w:szCs w:val="24"/>
          <w:lang w:val="en-US"/>
        </w:rPr>
        <w:t>LEADER</w:t>
      </w:r>
      <w:r w:rsidRPr="00521A9B">
        <w:rPr>
          <w:rFonts w:asciiTheme="minorHAnsi" w:hAnsiTheme="minorHAnsi" w:cstheme="minorHAnsi"/>
          <w:i/>
          <w:sz w:val="24"/>
          <w:szCs w:val="24"/>
        </w:rPr>
        <w:t xml:space="preserve"> 2023-2027.</w:t>
      </w:r>
    </w:p>
    <w:p w:rsidR="00B02A4A" w:rsidRPr="008B76ED" w:rsidRDefault="008B76ED" w:rsidP="00B02A4A">
      <w:pPr>
        <w:tabs>
          <w:tab w:val="left" w:pos="284"/>
        </w:tabs>
        <w:spacing w:before="120" w:line="360" w:lineRule="auto"/>
        <w:jc w:val="both"/>
        <w:rPr>
          <w:rFonts w:asciiTheme="minorHAnsi" w:hAnsiTheme="minorHAnsi" w:cstheme="minorHAnsi"/>
          <w:sz w:val="24"/>
          <w:szCs w:val="24"/>
        </w:rPr>
      </w:pPr>
      <w:r w:rsidRPr="008B76ED">
        <w:rPr>
          <w:rFonts w:asciiTheme="minorHAnsi" w:hAnsiTheme="minorHAnsi" w:cstheme="minorHAnsi"/>
          <w:sz w:val="24"/>
          <w:szCs w:val="24"/>
        </w:rPr>
        <w:t xml:space="preserve">Λαμβάνοντας τον λόγο ο κ. Δήμαρχος πρότεινε να εκπροσωπεί ο ίδιος τον Δήμο </w:t>
      </w:r>
      <w:proofErr w:type="spellStart"/>
      <w:r w:rsidRPr="008B76ED">
        <w:rPr>
          <w:rFonts w:asciiTheme="minorHAnsi" w:hAnsiTheme="minorHAnsi" w:cstheme="minorHAnsi"/>
          <w:sz w:val="24"/>
          <w:szCs w:val="24"/>
        </w:rPr>
        <w:t>Λεβαδέων</w:t>
      </w:r>
      <w:proofErr w:type="spellEnd"/>
      <w:r w:rsidRPr="008B76ED">
        <w:rPr>
          <w:rFonts w:asciiTheme="minorHAnsi" w:hAnsiTheme="minorHAnsi" w:cstheme="minorHAnsi"/>
          <w:sz w:val="24"/>
          <w:szCs w:val="24"/>
        </w:rPr>
        <w:t xml:space="preserve"> στην Επιτροπή Διαχείρισης Προγράμματος – ΕΔΠ που θα δημιουργηθεί και ως αναπληρωτή του πρότεινε τον δημοτικό σύμβουλο κ. </w:t>
      </w:r>
      <w:proofErr w:type="spellStart"/>
      <w:r w:rsidRPr="008B76ED">
        <w:rPr>
          <w:rFonts w:asciiTheme="minorHAnsi" w:hAnsiTheme="minorHAnsi" w:cstheme="minorHAnsi"/>
          <w:sz w:val="24"/>
          <w:szCs w:val="24"/>
        </w:rPr>
        <w:t>Καπλάνη</w:t>
      </w:r>
      <w:proofErr w:type="spellEnd"/>
      <w:r w:rsidRPr="008B76ED">
        <w:rPr>
          <w:rFonts w:asciiTheme="minorHAnsi" w:hAnsiTheme="minorHAnsi" w:cstheme="minorHAnsi"/>
          <w:sz w:val="24"/>
          <w:szCs w:val="24"/>
        </w:rPr>
        <w:t xml:space="preserve"> Κων/</w:t>
      </w:r>
      <w:proofErr w:type="spellStart"/>
      <w:r w:rsidRPr="008B76ED">
        <w:rPr>
          <w:rFonts w:asciiTheme="minorHAnsi" w:hAnsiTheme="minorHAnsi" w:cstheme="minorHAnsi"/>
          <w:sz w:val="24"/>
          <w:szCs w:val="24"/>
        </w:rPr>
        <w:t>νο</w:t>
      </w:r>
      <w:proofErr w:type="spellEnd"/>
      <w:r w:rsidRPr="008B76ED">
        <w:rPr>
          <w:rFonts w:asciiTheme="minorHAnsi" w:hAnsiTheme="minorHAnsi" w:cstheme="minorHAnsi"/>
          <w:sz w:val="24"/>
          <w:szCs w:val="24"/>
        </w:rPr>
        <w:t xml:space="preserve">. </w:t>
      </w:r>
    </w:p>
    <w:p w:rsidR="00B02A4A" w:rsidRDefault="00265E3B" w:rsidP="00B02A4A">
      <w:pPr>
        <w:spacing w:line="360" w:lineRule="auto"/>
        <w:jc w:val="both"/>
        <w:rPr>
          <w:rFonts w:asciiTheme="minorHAnsi" w:eastAsia="Calibri" w:hAnsiTheme="minorHAnsi" w:cstheme="minorHAnsi"/>
          <w:color w:val="000000"/>
          <w:sz w:val="24"/>
          <w:szCs w:val="24"/>
        </w:rPr>
      </w:pPr>
      <w:r w:rsidRPr="00B02A4A">
        <w:rPr>
          <w:rStyle w:val="af5"/>
          <w:rFonts w:asciiTheme="minorHAnsi" w:eastAsia="Arial" w:hAnsiTheme="minorHAnsi" w:cstheme="minorHAnsi"/>
          <w:bCs/>
          <w:i w:val="0"/>
          <w:color w:val="000000"/>
          <w:kern w:val="1"/>
          <w:sz w:val="24"/>
          <w:szCs w:val="24"/>
          <w:shd w:val="clear" w:color="auto" w:fill="FFFFFF"/>
        </w:rPr>
        <w:t xml:space="preserve"> </w:t>
      </w:r>
      <w:r w:rsidR="00B02A4A" w:rsidRPr="00B02A4A">
        <w:rPr>
          <w:rFonts w:asciiTheme="minorHAnsi" w:eastAsia="Bookman Old Style" w:hAnsiTheme="minorHAnsi" w:cstheme="minorHAnsi"/>
          <w:color w:val="000000"/>
          <w:sz w:val="24"/>
          <w:szCs w:val="24"/>
        </w:rPr>
        <w:t>Στη συνέχεια η Πρόεδρος του Δημοτικού Συμβουλίου ζήτησε από τα μέλη του Δημοτικού Συμβουλίου να τοποθετηθούν σχετικά.</w:t>
      </w:r>
      <w:r w:rsidR="00B02A4A" w:rsidRPr="00B02A4A">
        <w:rPr>
          <w:rFonts w:asciiTheme="minorHAnsi" w:eastAsia="Calibri" w:hAnsiTheme="minorHAnsi" w:cstheme="minorHAnsi"/>
          <w:color w:val="000000"/>
          <w:sz w:val="24"/>
          <w:szCs w:val="24"/>
        </w:rPr>
        <w:t xml:space="preserve"> </w:t>
      </w:r>
    </w:p>
    <w:p w:rsidR="00646331" w:rsidRDefault="008B76ED" w:rsidP="00646331">
      <w:pPr>
        <w:spacing w:line="360" w:lineRule="auto"/>
        <w:ind w:left="-142"/>
        <w:rPr>
          <w:rStyle w:val="af5"/>
          <w:rFonts w:asciiTheme="minorHAnsi" w:eastAsia="Arial" w:hAnsiTheme="minorHAnsi" w:cstheme="minorHAnsi"/>
          <w:i w:val="0"/>
          <w:color w:val="000000"/>
          <w:sz w:val="24"/>
          <w:szCs w:val="24"/>
          <w:lang w:bidi="hi-IN"/>
        </w:rPr>
      </w:pPr>
      <w:r>
        <w:rPr>
          <w:rStyle w:val="af5"/>
          <w:rFonts w:asciiTheme="minorHAnsi" w:eastAsia="Arial" w:hAnsiTheme="minorHAnsi" w:cstheme="minorHAnsi"/>
          <w:bCs/>
          <w:i w:val="0"/>
          <w:color w:val="000000"/>
          <w:kern w:val="1"/>
          <w:sz w:val="24"/>
          <w:szCs w:val="24"/>
          <w:highlight w:val="white"/>
          <w:shd w:val="clear" w:color="auto" w:fill="FFFFFF"/>
        </w:rPr>
        <w:t xml:space="preserve">- </w:t>
      </w:r>
      <w:r w:rsidR="00B02A4A">
        <w:rPr>
          <w:rStyle w:val="af5"/>
          <w:rFonts w:asciiTheme="minorHAnsi" w:eastAsia="Arial" w:hAnsiTheme="minorHAnsi" w:cstheme="minorHAnsi"/>
          <w:bCs/>
          <w:i w:val="0"/>
          <w:color w:val="000000"/>
          <w:kern w:val="1"/>
          <w:sz w:val="24"/>
          <w:szCs w:val="24"/>
          <w:highlight w:val="white"/>
          <w:shd w:val="clear" w:color="auto" w:fill="FFFFFF"/>
        </w:rPr>
        <w:t xml:space="preserve">Τόσο η κα </w:t>
      </w:r>
      <w:proofErr w:type="spellStart"/>
      <w:r w:rsidR="00B02A4A">
        <w:rPr>
          <w:rStyle w:val="af5"/>
          <w:rFonts w:asciiTheme="minorHAnsi" w:eastAsia="Arial" w:hAnsiTheme="minorHAnsi" w:cstheme="minorHAnsi"/>
          <w:bCs/>
          <w:i w:val="0"/>
          <w:color w:val="000000"/>
          <w:kern w:val="1"/>
          <w:sz w:val="24"/>
          <w:szCs w:val="24"/>
          <w:highlight w:val="white"/>
          <w:shd w:val="clear" w:color="auto" w:fill="FFFFFF"/>
        </w:rPr>
        <w:t>Πούλου</w:t>
      </w:r>
      <w:proofErr w:type="spellEnd"/>
      <w:r w:rsidR="00B02A4A">
        <w:rPr>
          <w:rStyle w:val="af5"/>
          <w:rFonts w:asciiTheme="minorHAnsi" w:eastAsia="Arial" w:hAnsiTheme="minorHAnsi" w:cstheme="minorHAnsi"/>
          <w:bCs/>
          <w:i w:val="0"/>
          <w:color w:val="000000"/>
          <w:kern w:val="1"/>
          <w:sz w:val="24"/>
          <w:szCs w:val="24"/>
          <w:highlight w:val="white"/>
          <w:shd w:val="clear" w:color="auto" w:fill="FFFFFF"/>
        </w:rPr>
        <w:t xml:space="preserve"> επικεφαλής της</w:t>
      </w:r>
      <w:r w:rsidR="00B02A4A" w:rsidRPr="00853E42">
        <w:rPr>
          <w:rStyle w:val="af5"/>
          <w:rFonts w:asciiTheme="minorHAnsi" w:eastAsia="Arial" w:hAnsiTheme="minorHAnsi" w:cstheme="minorHAnsi"/>
          <w:i w:val="0"/>
          <w:sz w:val="24"/>
          <w:szCs w:val="24"/>
          <w:shd w:val="clear" w:color="auto" w:fill="FFFFFF"/>
          <w:lang w:bidi="hi-IN"/>
        </w:rPr>
        <w:t xml:space="preserve"> παράταξης «ΔΥΝΑΜΙΚΗ ΑΥΤΟΔΙΟΙΚΗΤΙΚΗ </w:t>
      </w:r>
      <w:proofErr w:type="spellStart"/>
      <w:r w:rsidR="00B02A4A" w:rsidRPr="00853E42">
        <w:rPr>
          <w:rStyle w:val="af5"/>
          <w:rFonts w:asciiTheme="minorHAnsi" w:eastAsia="Arial" w:hAnsiTheme="minorHAnsi" w:cstheme="minorHAnsi"/>
          <w:i w:val="0"/>
          <w:sz w:val="24"/>
          <w:szCs w:val="24"/>
          <w:shd w:val="clear" w:color="auto" w:fill="FFFFFF"/>
          <w:lang w:bidi="hi-IN"/>
        </w:rPr>
        <w:t>ΣΥΝΕΡΓΑΣΙΑ»,</w:t>
      </w:r>
      <w:r w:rsidR="00B02A4A">
        <w:rPr>
          <w:rStyle w:val="af5"/>
          <w:rFonts w:asciiTheme="minorHAnsi" w:eastAsia="Arial" w:hAnsiTheme="minorHAnsi" w:cstheme="minorHAnsi"/>
          <w:i w:val="0"/>
          <w:sz w:val="24"/>
          <w:szCs w:val="24"/>
          <w:shd w:val="clear" w:color="auto" w:fill="FFFFFF"/>
          <w:lang w:bidi="hi-IN"/>
        </w:rPr>
        <w:t>όσο</w:t>
      </w:r>
      <w:proofErr w:type="spellEnd"/>
      <w:r w:rsidR="00B02A4A">
        <w:rPr>
          <w:rStyle w:val="af5"/>
          <w:rFonts w:asciiTheme="minorHAnsi" w:eastAsia="Arial" w:hAnsiTheme="minorHAnsi" w:cstheme="minorHAnsi"/>
          <w:i w:val="0"/>
          <w:sz w:val="24"/>
          <w:szCs w:val="24"/>
          <w:shd w:val="clear" w:color="auto" w:fill="FFFFFF"/>
          <w:lang w:bidi="hi-IN"/>
        </w:rPr>
        <w:t xml:space="preserve"> και ο κ. </w:t>
      </w:r>
      <w:proofErr w:type="spellStart"/>
      <w:r w:rsidR="00B02A4A">
        <w:rPr>
          <w:rStyle w:val="af5"/>
          <w:rFonts w:asciiTheme="minorHAnsi" w:eastAsia="Arial" w:hAnsiTheme="minorHAnsi" w:cstheme="minorHAnsi"/>
          <w:i w:val="0"/>
          <w:sz w:val="24"/>
          <w:szCs w:val="24"/>
          <w:shd w:val="clear" w:color="auto" w:fill="FFFFFF"/>
          <w:lang w:bidi="hi-IN"/>
        </w:rPr>
        <w:t>Καραμάνης</w:t>
      </w:r>
      <w:proofErr w:type="spellEnd"/>
      <w:r w:rsidR="00B02A4A">
        <w:rPr>
          <w:rStyle w:val="af5"/>
          <w:rFonts w:asciiTheme="minorHAnsi" w:eastAsia="Arial" w:hAnsiTheme="minorHAnsi" w:cstheme="minorHAnsi"/>
          <w:i w:val="0"/>
          <w:sz w:val="24"/>
          <w:szCs w:val="24"/>
          <w:shd w:val="clear" w:color="auto" w:fill="FFFFFF"/>
          <w:lang w:bidi="hi-IN"/>
        </w:rPr>
        <w:t xml:space="preserve"> </w:t>
      </w:r>
      <w:r w:rsidR="00B02A4A" w:rsidRPr="000B7BF5">
        <w:rPr>
          <w:rStyle w:val="af5"/>
          <w:rFonts w:asciiTheme="minorHAnsi" w:eastAsia="Arial" w:hAnsiTheme="minorHAnsi" w:cstheme="minorHAnsi"/>
          <w:i w:val="0"/>
          <w:color w:val="000000"/>
          <w:sz w:val="24"/>
          <w:szCs w:val="24"/>
          <w:lang w:bidi="hi-IN"/>
        </w:rPr>
        <w:t xml:space="preserve">επικεφαλής της δημοτικής  παράταξης «Αλλάζουμε Σελίδα» </w:t>
      </w:r>
      <w:r w:rsidR="00B02A4A">
        <w:rPr>
          <w:rStyle w:val="af5"/>
          <w:rFonts w:asciiTheme="minorHAnsi" w:eastAsia="Arial" w:hAnsiTheme="minorHAnsi" w:cstheme="minorHAnsi"/>
          <w:i w:val="0"/>
          <w:color w:val="000000"/>
          <w:sz w:val="24"/>
          <w:szCs w:val="24"/>
          <w:lang w:bidi="hi-IN"/>
        </w:rPr>
        <w:t xml:space="preserve">δήλωσαν ότι ο Δήμος μας κερδίζει από   την συμμετοχή στο εν λόγω πρόγραμμα γιατί έτσι διασφαλίζεται μια επιπλέον χρηματοδότηση για το Δήμο μας για την κατασκευή κάποιου έργου ,αλλά παράλληλα παρέχεται βοήθεια και σε ιδιώτες </w:t>
      </w:r>
      <w:r w:rsidR="000A14B9">
        <w:rPr>
          <w:rStyle w:val="af5"/>
          <w:rFonts w:asciiTheme="minorHAnsi" w:eastAsia="Arial" w:hAnsiTheme="minorHAnsi" w:cstheme="minorHAnsi"/>
          <w:i w:val="0"/>
          <w:color w:val="000000"/>
          <w:sz w:val="24"/>
          <w:szCs w:val="24"/>
          <w:lang w:bidi="hi-IN"/>
        </w:rPr>
        <w:t>της περιοχής για την ανάπτυξη των επιχειρήσεών τους.</w:t>
      </w:r>
    </w:p>
    <w:p w:rsidR="000A14B9" w:rsidRDefault="008B76ED" w:rsidP="00646331">
      <w:pPr>
        <w:spacing w:line="360" w:lineRule="auto"/>
        <w:ind w:left="-142"/>
        <w:rPr>
          <w:rStyle w:val="af5"/>
          <w:rFonts w:asciiTheme="minorHAnsi" w:eastAsia="Arial" w:hAnsiTheme="minorHAnsi" w:cstheme="minorHAnsi"/>
          <w:bCs/>
          <w:i w:val="0"/>
          <w:color w:val="000000"/>
          <w:kern w:val="1"/>
          <w:sz w:val="24"/>
          <w:szCs w:val="24"/>
          <w:highlight w:val="white"/>
          <w:shd w:val="clear" w:color="auto" w:fill="FFFFFF"/>
        </w:rPr>
      </w:pPr>
      <w:r>
        <w:rPr>
          <w:rStyle w:val="af5"/>
          <w:rFonts w:asciiTheme="minorHAnsi" w:eastAsia="Arial" w:hAnsiTheme="minorHAnsi" w:cstheme="minorHAnsi"/>
          <w:i w:val="0"/>
          <w:color w:val="000000"/>
          <w:sz w:val="24"/>
          <w:szCs w:val="24"/>
          <w:lang w:bidi="hi-IN"/>
        </w:rPr>
        <w:t>-</w:t>
      </w:r>
      <w:r w:rsidR="000A14B9">
        <w:rPr>
          <w:rStyle w:val="af5"/>
          <w:rFonts w:asciiTheme="minorHAnsi" w:eastAsia="Arial" w:hAnsiTheme="minorHAnsi" w:cstheme="minorHAnsi"/>
          <w:i w:val="0"/>
          <w:color w:val="000000"/>
          <w:sz w:val="24"/>
          <w:szCs w:val="24"/>
          <w:lang w:bidi="hi-IN"/>
        </w:rPr>
        <w:t>Ο δημοτικός σύμβουλος της</w:t>
      </w:r>
      <w:r w:rsidR="000A14B9" w:rsidRPr="00F1108B">
        <w:rPr>
          <w:rStyle w:val="af5"/>
          <w:rFonts w:asciiTheme="minorHAnsi" w:eastAsia="Bookman Old Style" w:hAnsiTheme="minorHAnsi" w:cstheme="minorHAnsi"/>
          <w:i w:val="0"/>
          <w:color w:val="000000"/>
          <w:sz w:val="24"/>
          <w:szCs w:val="24"/>
          <w:shd w:val="clear" w:color="auto" w:fill="FFFFFF"/>
          <w:lang w:bidi="hi-IN"/>
        </w:rPr>
        <w:t xml:space="preserve"> δημοτικής  παράταξης « Λαϊκή Συσπείρωση Λιβαδειάς»</w:t>
      </w:r>
      <w:r w:rsidR="000A14B9">
        <w:rPr>
          <w:rStyle w:val="af5"/>
          <w:rFonts w:asciiTheme="minorHAnsi" w:eastAsia="Bookman Old Style" w:hAnsiTheme="minorHAnsi" w:cstheme="minorHAnsi"/>
          <w:i w:val="0"/>
          <w:color w:val="000000"/>
          <w:sz w:val="24"/>
          <w:szCs w:val="24"/>
          <w:shd w:val="clear" w:color="auto" w:fill="FFFFFF"/>
          <w:lang w:bidi="hi-IN"/>
        </w:rPr>
        <w:t xml:space="preserve"> κ. </w:t>
      </w:r>
      <w:proofErr w:type="spellStart"/>
      <w:r w:rsidR="000A14B9">
        <w:rPr>
          <w:rStyle w:val="af5"/>
          <w:rFonts w:asciiTheme="minorHAnsi" w:eastAsia="Bookman Old Style" w:hAnsiTheme="minorHAnsi" w:cstheme="minorHAnsi"/>
          <w:i w:val="0"/>
          <w:color w:val="000000"/>
          <w:sz w:val="24"/>
          <w:szCs w:val="24"/>
          <w:shd w:val="clear" w:color="auto" w:fill="FFFFFF"/>
          <w:lang w:bidi="hi-IN"/>
        </w:rPr>
        <w:t>Μπράλιος</w:t>
      </w:r>
      <w:proofErr w:type="spellEnd"/>
      <w:r w:rsid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0A14B9">
        <w:rPr>
          <w:rStyle w:val="af5"/>
          <w:rFonts w:asciiTheme="minorHAnsi" w:eastAsia="Bookman Old Style" w:hAnsiTheme="minorHAnsi" w:cstheme="minorHAnsi"/>
          <w:i w:val="0"/>
          <w:color w:val="000000"/>
          <w:sz w:val="24"/>
          <w:szCs w:val="24"/>
          <w:shd w:val="clear" w:color="auto" w:fill="FFFFFF"/>
          <w:lang w:bidi="hi-IN"/>
        </w:rPr>
        <w:t>δηλωσε</w:t>
      </w:r>
      <w:proofErr w:type="spellEnd"/>
      <w:r w:rsidR="000A14B9">
        <w:rPr>
          <w:rStyle w:val="af5"/>
          <w:rFonts w:asciiTheme="minorHAnsi" w:eastAsia="Bookman Old Style" w:hAnsiTheme="minorHAnsi" w:cstheme="minorHAnsi"/>
          <w:i w:val="0"/>
          <w:color w:val="000000"/>
          <w:sz w:val="24"/>
          <w:szCs w:val="24"/>
          <w:shd w:val="clear" w:color="auto" w:fill="FFFFFF"/>
          <w:lang w:bidi="hi-IN"/>
        </w:rPr>
        <w:t xml:space="preserve"> ότι η παράταξή του θα καταψηφίσει το εν λόγω θέμα, γιατί είναι κατά </w:t>
      </w:r>
      <w:r w:rsidR="000A14B9">
        <w:rPr>
          <w:rStyle w:val="af5"/>
          <w:rFonts w:asciiTheme="minorHAnsi" w:eastAsia="Bookman Old Style" w:hAnsiTheme="minorHAnsi" w:cstheme="minorHAnsi"/>
          <w:i w:val="0"/>
          <w:color w:val="000000"/>
          <w:sz w:val="24"/>
          <w:szCs w:val="24"/>
          <w:shd w:val="clear" w:color="auto" w:fill="FFFFFF"/>
          <w:lang w:bidi="hi-IN"/>
        </w:rPr>
        <w:lastRenderedPageBreak/>
        <w:t>κανόνα αντίθετη με τέτοιου είδους συμμετοχή σε αναπτυξιακές εταιρείες, που είναι καθαρά κερδοσκοπικού χαρακτήρα και με αμφίβολα αποτελέσματα. Τα χρηματοδοτικά εργαλεία θα πρέπει να παρέχονται από το κράτος στους  Δήμους  και να υλοποιούνται από τις αρμόδιες υπηρεσίες και όχι στους ιδιώτες .</w:t>
      </w:r>
    </w:p>
    <w:p w:rsidR="000A14B9" w:rsidRPr="000A14B9" w:rsidRDefault="000A14B9" w:rsidP="000A14B9">
      <w:pPr>
        <w:spacing w:line="360" w:lineRule="auto"/>
        <w:jc w:val="both"/>
        <w:rPr>
          <w:rFonts w:ascii="Calibri" w:eastAsia="Arial" w:hAnsi="Calibri" w:cs="Calibri"/>
          <w:color w:val="000000"/>
          <w:spacing w:val="-3"/>
          <w:sz w:val="24"/>
          <w:szCs w:val="24"/>
          <w:shd w:val="clear" w:color="auto" w:fill="FFFFFF"/>
        </w:rPr>
      </w:pPr>
      <w:r w:rsidRPr="000A14B9">
        <w:rPr>
          <w:rFonts w:ascii="Calibri" w:eastAsia="Arial" w:hAnsi="Calibri" w:cs="Calibri"/>
          <w:color w:val="000000"/>
          <w:spacing w:val="-3"/>
          <w:sz w:val="24"/>
          <w:szCs w:val="24"/>
          <w:shd w:val="clear" w:color="auto" w:fill="FFFFFF"/>
        </w:rPr>
        <w:t>Ακολούθως  η Πρόεδρος  κάλεσε τους δημοτικούς συμβούλους να ψηφίσουν</w:t>
      </w:r>
    </w:p>
    <w:p w:rsidR="000A14B9" w:rsidRPr="000A14B9" w:rsidRDefault="000A14B9" w:rsidP="000A14B9">
      <w:pPr>
        <w:spacing w:line="360" w:lineRule="auto"/>
        <w:jc w:val="both"/>
        <w:rPr>
          <w:rFonts w:asciiTheme="minorHAnsi" w:hAnsiTheme="minorHAnsi" w:cstheme="minorHAnsi"/>
          <w:i/>
          <w:sz w:val="24"/>
          <w:szCs w:val="24"/>
        </w:rPr>
      </w:pPr>
      <w:r w:rsidRPr="000A14B9">
        <w:rPr>
          <w:rStyle w:val="af5"/>
          <w:rFonts w:asciiTheme="minorHAnsi" w:eastAsia="Bookman Old Style" w:hAnsiTheme="minorHAnsi" w:cstheme="minorHAnsi"/>
          <w:i w:val="0"/>
          <w:color w:val="000000"/>
          <w:sz w:val="24"/>
          <w:szCs w:val="24"/>
          <w:shd w:val="clear" w:color="auto" w:fill="FFFFFF"/>
          <w:lang w:bidi="hi-IN"/>
        </w:rPr>
        <w:t xml:space="preserve">  ΥΠΕΡ ψήφισαν οι δημοτικοί σύμβουλοι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κ.κ</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1 )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Μητάς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Αλέξανδρος 2)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Καλογρηάς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Αθανάσιος 3)</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Τσεσμετζής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Εμμαν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4) Δήμου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5) Αποστόλου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6)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Σάκκος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Μάριος 7)</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Νταντούμη</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8)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w:t>
      </w:r>
      <w:r>
        <w:rPr>
          <w:rStyle w:val="af5"/>
          <w:rFonts w:asciiTheme="minorHAnsi" w:eastAsia="Bookman Old Style" w:hAnsiTheme="minorHAnsi" w:cstheme="minorHAnsi"/>
          <w:i w:val="0"/>
          <w:color w:val="000000"/>
          <w:sz w:val="24"/>
          <w:szCs w:val="24"/>
          <w:shd w:val="clear" w:color="auto" w:fill="FFFFFF"/>
          <w:lang w:bidi="hi-IN"/>
        </w:rPr>
        <w:t>ράβα</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Pr>
          <w:rStyle w:val="af5"/>
          <w:rFonts w:asciiTheme="minorHAnsi" w:eastAsia="Bookman Old Style" w:hAnsiTheme="minorHAnsi" w:cstheme="minorHAnsi"/>
          <w:i w:val="0"/>
          <w:color w:val="000000"/>
          <w:sz w:val="24"/>
          <w:szCs w:val="24"/>
          <w:shd w:val="clear" w:color="auto" w:fill="FFFFFF"/>
          <w:lang w:bidi="hi-IN"/>
        </w:rPr>
        <w:t>Βάλια</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9) </w:t>
      </w:r>
      <w:proofErr w:type="spellStart"/>
      <w:r>
        <w:rPr>
          <w:rStyle w:val="af5"/>
          <w:rFonts w:asciiTheme="minorHAnsi" w:eastAsia="Bookman Old Style" w:hAnsiTheme="minorHAnsi" w:cstheme="minorHAnsi"/>
          <w:i w:val="0"/>
          <w:color w:val="000000"/>
          <w:sz w:val="24"/>
          <w:szCs w:val="24"/>
          <w:shd w:val="clear" w:color="auto" w:fill="FFFFFF"/>
          <w:lang w:bidi="hi-IN"/>
        </w:rPr>
        <w:t>Μερτζάνης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Κων.10)</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Σαγιάννης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Μιχ</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1</w:t>
      </w:r>
      <w:r w:rsidR="008B76ED">
        <w:rPr>
          <w:rStyle w:val="af5"/>
          <w:rFonts w:asciiTheme="minorHAnsi" w:eastAsia="Bookman Old Style" w:hAnsiTheme="minorHAnsi" w:cstheme="minorHAnsi"/>
          <w:i w:val="0"/>
          <w:color w:val="000000"/>
          <w:sz w:val="24"/>
          <w:szCs w:val="24"/>
          <w:shd w:val="clear" w:color="auto" w:fill="FFFFFF"/>
          <w:lang w:bidi="hi-IN"/>
        </w:rPr>
        <w:t>1</w:t>
      </w:r>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Pr>
          <w:rStyle w:val="af5"/>
          <w:rFonts w:asciiTheme="minorHAnsi" w:eastAsia="Bookman Old Style" w:hAnsiTheme="minorHAnsi" w:cstheme="minorHAnsi"/>
          <w:i w:val="0"/>
          <w:color w:val="000000"/>
          <w:sz w:val="24"/>
          <w:szCs w:val="24"/>
          <w:shd w:val="clear" w:color="auto" w:fill="FFFFFF"/>
          <w:lang w:bidi="hi-IN"/>
        </w:rPr>
        <w:t>Πούλου</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Γιώτα </w:t>
      </w:r>
      <w:r w:rsidRPr="000A14B9">
        <w:rPr>
          <w:rStyle w:val="af5"/>
          <w:rFonts w:asciiTheme="minorHAnsi" w:eastAsia="Bookman Old Style" w:hAnsiTheme="minorHAnsi" w:cstheme="minorHAnsi"/>
          <w:i w:val="0"/>
          <w:color w:val="000000"/>
          <w:sz w:val="24"/>
          <w:szCs w:val="24"/>
          <w:shd w:val="clear" w:color="auto" w:fill="FFFFFF"/>
          <w:lang w:bidi="hi-IN"/>
        </w:rPr>
        <w:t xml:space="preserve"> 1</w:t>
      </w:r>
      <w:r w:rsidR="008B76ED">
        <w:rPr>
          <w:rStyle w:val="af5"/>
          <w:rFonts w:asciiTheme="minorHAnsi" w:eastAsia="Bookman Old Style" w:hAnsiTheme="minorHAnsi" w:cstheme="minorHAnsi"/>
          <w:i w:val="0"/>
          <w:color w:val="000000"/>
          <w:sz w:val="24"/>
          <w:szCs w:val="24"/>
          <w:shd w:val="clear" w:color="auto" w:fill="FFFFFF"/>
          <w:lang w:bidi="hi-IN"/>
        </w:rPr>
        <w:t>2</w:t>
      </w:r>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Καπλάνης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Κων/νος 1</w:t>
      </w:r>
      <w:r w:rsidR="008B76ED">
        <w:rPr>
          <w:rStyle w:val="af5"/>
          <w:rFonts w:asciiTheme="minorHAnsi" w:eastAsia="Bookman Old Style" w:hAnsiTheme="minorHAnsi" w:cstheme="minorHAnsi"/>
          <w:i w:val="0"/>
          <w:color w:val="000000"/>
          <w:sz w:val="24"/>
          <w:szCs w:val="24"/>
          <w:shd w:val="clear" w:color="auto" w:fill="FFFFFF"/>
          <w:lang w:bidi="hi-IN"/>
        </w:rPr>
        <w:t>3</w:t>
      </w:r>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Τόλιας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Δημήτριος  1</w:t>
      </w:r>
      <w:r w:rsidR="008B76ED">
        <w:rPr>
          <w:rStyle w:val="af5"/>
          <w:rFonts w:asciiTheme="minorHAnsi" w:eastAsia="Bookman Old Style" w:hAnsiTheme="minorHAnsi" w:cstheme="minorHAnsi"/>
          <w:i w:val="0"/>
          <w:color w:val="000000"/>
          <w:sz w:val="24"/>
          <w:szCs w:val="24"/>
          <w:shd w:val="clear" w:color="auto" w:fill="FFFFFF"/>
          <w:lang w:bidi="hi-IN"/>
        </w:rPr>
        <w:t>4</w:t>
      </w:r>
      <w:r w:rsidRPr="000A14B9">
        <w:rPr>
          <w:rStyle w:val="af5"/>
          <w:rFonts w:asciiTheme="minorHAnsi" w:eastAsia="Bookman Old Style" w:hAnsiTheme="minorHAnsi" w:cstheme="minorHAnsi"/>
          <w:i w:val="0"/>
          <w:color w:val="000000"/>
          <w:sz w:val="24"/>
          <w:szCs w:val="24"/>
          <w:shd w:val="clear" w:color="auto" w:fill="FFFFFF"/>
          <w:lang w:bidi="hi-IN"/>
        </w:rPr>
        <w:t>) Καρα</w:t>
      </w:r>
      <w:r w:rsidR="008B76ED">
        <w:rPr>
          <w:rStyle w:val="af5"/>
          <w:rFonts w:asciiTheme="minorHAnsi" w:eastAsia="Bookman Old Style" w:hAnsiTheme="minorHAnsi" w:cstheme="minorHAnsi"/>
          <w:i w:val="0"/>
          <w:color w:val="000000"/>
          <w:sz w:val="24"/>
          <w:szCs w:val="24"/>
          <w:shd w:val="clear" w:color="auto" w:fill="FFFFFF"/>
          <w:lang w:bidi="hi-IN"/>
        </w:rPr>
        <w:t>λής Χρήστος 15)</w:t>
      </w:r>
      <w:proofErr w:type="spellStart"/>
      <w:r w:rsidR="008B76ED">
        <w:rPr>
          <w:rStyle w:val="af5"/>
          <w:rFonts w:asciiTheme="minorHAnsi" w:eastAsia="Bookman Old Style" w:hAnsiTheme="minorHAnsi" w:cstheme="minorHAnsi"/>
          <w:i w:val="0"/>
          <w:color w:val="000000"/>
          <w:sz w:val="24"/>
          <w:szCs w:val="24"/>
          <w:shd w:val="clear" w:color="auto" w:fill="FFFFFF"/>
          <w:lang w:bidi="hi-IN"/>
        </w:rPr>
        <w:t>Καραμάνης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Δημ</w:t>
      </w:r>
      <w:r w:rsidR="008B76ED">
        <w:rPr>
          <w:rStyle w:val="af5"/>
          <w:rFonts w:asciiTheme="minorHAnsi" w:eastAsia="Bookman Old Style" w:hAnsiTheme="minorHAnsi" w:cstheme="minorHAnsi"/>
          <w:i w:val="0"/>
          <w:color w:val="000000"/>
          <w:sz w:val="24"/>
          <w:szCs w:val="24"/>
          <w:shd w:val="clear" w:color="auto" w:fill="FFFFFF"/>
          <w:lang w:bidi="hi-IN"/>
        </w:rPr>
        <w:t xml:space="preserve">ήτριος,16) </w:t>
      </w:r>
      <w:proofErr w:type="spellStart"/>
      <w:r w:rsidR="008B76ED">
        <w:rPr>
          <w:rStyle w:val="af5"/>
          <w:rFonts w:asciiTheme="minorHAnsi" w:eastAsia="Bookman Old Style" w:hAnsiTheme="minorHAnsi" w:cstheme="minorHAnsi"/>
          <w:i w:val="0"/>
          <w:color w:val="000000"/>
          <w:sz w:val="24"/>
          <w:szCs w:val="24"/>
          <w:shd w:val="clear" w:color="auto" w:fill="FFFFFF"/>
          <w:lang w:bidi="hi-IN"/>
        </w:rPr>
        <w:t>Τουμαράς</w:t>
      </w:r>
      <w:proofErr w:type="spellEnd"/>
      <w:r w:rsidR="008B76ED">
        <w:rPr>
          <w:rStyle w:val="af5"/>
          <w:rFonts w:asciiTheme="minorHAnsi" w:eastAsia="Bookman Old Style" w:hAnsiTheme="minorHAnsi" w:cstheme="minorHAnsi"/>
          <w:i w:val="0"/>
          <w:color w:val="000000"/>
          <w:sz w:val="24"/>
          <w:szCs w:val="24"/>
          <w:shd w:val="clear" w:color="auto" w:fill="FFFFFF"/>
          <w:lang w:bidi="hi-IN"/>
        </w:rPr>
        <w:t xml:space="preserve"> Βασίλειος</w:t>
      </w:r>
      <w:r w:rsidRPr="000A14B9">
        <w:rPr>
          <w:rStyle w:val="af5"/>
          <w:rFonts w:asciiTheme="minorHAnsi" w:eastAsia="Bookman Old Style" w:hAnsiTheme="minorHAnsi" w:cstheme="minorHAnsi"/>
          <w:i w:val="0"/>
          <w:color w:val="000000"/>
          <w:sz w:val="24"/>
          <w:szCs w:val="24"/>
          <w:shd w:val="clear" w:color="auto" w:fill="FFFFFF"/>
          <w:lang w:bidi="hi-IN"/>
        </w:rPr>
        <w:t xml:space="preserve"> 17) Κατής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Χαρ</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r w:rsidR="008B76ED">
        <w:rPr>
          <w:rStyle w:val="af5"/>
          <w:rFonts w:asciiTheme="minorHAnsi" w:eastAsia="Bookman Old Style" w:hAnsiTheme="minorHAnsi" w:cstheme="minorHAnsi"/>
          <w:i w:val="0"/>
          <w:color w:val="000000"/>
          <w:sz w:val="24"/>
          <w:szCs w:val="24"/>
          <w:shd w:val="clear" w:color="auto" w:fill="FFFFFF"/>
          <w:lang w:bidi="hi-IN"/>
        </w:rPr>
        <w:t xml:space="preserve"> </w:t>
      </w:r>
    </w:p>
    <w:p w:rsidR="000A14B9" w:rsidRPr="00556914" w:rsidRDefault="000A14B9" w:rsidP="000A14B9">
      <w:pPr>
        <w:spacing w:line="360" w:lineRule="auto"/>
        <w:jc w:val="both"/>
        <w:rPr>
          <w:highlight w:val="yellow"/>
        </w:rPr>
      </w:pPr>
    </w:p>
    <w:p w:rsidR="000A14B9" w:rsidRPr="008B76ED" w:rsidRDefault="000A14B9" w:rsidP="000A14B9">
      <w:pPr>
        <w:widowControl w:val="0"/>
        <w:tabs>
          <w:tab w:val="center" w:pos="8460"/>
        </w:tabs>
        <w:spacing w:line="360" w:lineRule="auto"/>
        <w:rPr>
          <w:rFonts w:asciiTheme="minorHAnsi" w:hAnsiTheme="minorHAnsi" w:cstheme="minorHAnsi"/>
          <w:sz w:val="24"/>
          <w:szCs w:val="24"/>
        </w:rPr>
      </w:pPr>
      <w:r w:rsidRPr="008B76ED">
        <w:rPr>
          <w:rFonts w:asciiTheme="minorHAnsi" w:hAnsiTheme="minorHAnsi" w:cstheme="minorHAnsi"/>
          <w:sz w:val="24"/>
          <w:szCs w:val="24"/>
        </w:rPr>
        <w:t xml:space="preserve">ΚΑΤΑ  ψήφισαν οι δημοτικοί σύμβουλοι </w:t>
      </w:r>
      <w:proofErr w:type="spellStart"/>
      <w:r w:rsidRPr="008B76ED">
        <w:rPr>
          <w:rFonts w:asciiTheme="minorHAnsi" w:hAnsiTheme="minorHAnsi" w:cstheme="minorHAnsi"/>
          <w:sz w:val="24"/>
          <w:szCs w:val="24"/>
        </w:rPr>
        <w:t>κ.κ</w:t>
      </w:r>
      <w:proofErr w:type="spellEnd"/>
      <w:r w:rsidRPr="008B76ED">
        <w:rPr>
          <w:rFonts w:asciiTheme="minorHAnsi" w:hAnsiTheme="minorHAnsi" w:cstheme="minorHAnsi"/>
          <w:sz w:val="24"/>
          <w:szCs w:val="24"/>
        </w:rPr>
        <w:t xml:space="preserve">. 1)  </w:t>
      </w:r>
      <w:proofErr w:type="spellStart"/>
      <w:r w:rsidR="008B76ED">
        <w:rPr>
          <w:rFonts w:asciiTheme="minorHAnsi" w:hAnsiTheme="minorHAnsi" w:cstheme="minorHAnsi"/>
          <w:sz w:val="24"/>
          <w:szCs w:val="24"/>
        </w:rPr>
        <w:t>Αρκουμάνης</w:t>
      </w:r>
      <w:proofErr w:type="spellEnd"/>
      <w:r w:rsidR="008B76ED">
        <w:rPr>
          <w:rFonts w:asciiTheme="minorHAnsi" w:hAnsiTheme="minorHAnsi" w:cstheme="minorHAnsi"/>
          <w:sz w:val="24"/>
          <w:szCs w:val="24"/>
        </w:rPr>
        <w:t xml:space="preserve"> Πέτρος</w:t>
      </w:r>
      <w:r w:rsidRPr="008B76ED">
        <w:rPr>
          <w:rFonts w:asciiTheme="minorHAnsi" w:hAnsiTheme="minorHAnsi" w:cstheme="minorHAnsi"/>
          <w:sz w:val="24"/>
          <w:szCs w:val="24"/>
        </w:rPr>
        <w:t xml:space="preserve">, 2)     </w:t>
      </w:r>
      <w:proofErr w:type="spellStart"/>
      <w:r w:rsidRPr="008B76ED">
        <w:rPr>
          <w:rFonts w:asciiTheme="minorHAnsi" w:hAnsiTheme="minorHAnsi" w:cstheme="minorHAnsi"/>
          <w:sz w:val="24"/>
          <w:szCs w:val="24"/>
        </w:rPr>
        <w:t>Μπράλιος</w:t>
      </w:r>
      <w:proofErr w:type="spellEnd"/>
      <w:r w:rsidRPr="008B76ED">
        <w:rPr>
          <w:rFonts w:asciiTheme="minorHAnsi" w:hAnsiTheme="minorHAnsi" w:cstheme="minorHAnsi"/>
          <w:sz w:val="24"/>
          <w:szCs w:val="24"/>
        </w:rPr>
        <w:t xml:space="preserve"> Νικόλαος   3)</w:t>
      </w:r>
      <w:proofErr w:type="spellStart"/>
      <w:r w:rsidRPr="008B76ED">
        <w:rPr>
          <w:rFonts w:asciiTheme="minorHAnsi" w:hAnsiTheme="minorHAnsi" w:cstheme="minorHAnsi"/>
          <w:sz w:val="24"/>
          <w:szCs w:val="24"/>
        </w:rPr>
        <w:t>Τσιφής</w:t>
      </w:r>
      <w:proofErr w:type="spellEnd"/>
      <w:r w:rsidRPr="008B76ED">
        <w:rPr>
          <w:rFonts w:asciiTheme="minorHAnsi" w:hAnsiTheme="minorHAnsi" w:cstheme="minorHAnsi"/>
          <w:sz w:val="24"/>
          <w:szCs w:val="24"/>
        </w:rPr>
        <w:t xml:space="preserve"> Δημήτριος.  </w:t>
      </w:r>
    </w:p>
    <w:p w:rsidR="00265E3B" w:rsidRPr="00646331" w:rsidRDefault="00265E3B" w:rsidP="00646331">
      <w:pPr>
        <w:spacing w:line="360" w:lineRule="auto"/>
        <w:ind w:left="-142"/>
        <w:rPr>
          <w:rFonts w:asciiTheme="minorHAnsi" w:hAnsiTheme="minorHAnsi" w:cstheme="minorHAnsi"/>
          <w:i/>
          <w:sz w:val="24"/>
          <w:szCs w:val="24"/>
        </w:rPr>
      </w:pPr>
      <w:r w:rsidRPr="00646331">
        <w:rPr>
          <w:rStyle w:val="af5"/>
          <w:rFonts w:asciiTheme="minorHAnsi" w:eastAsia="Arial" w:hAnsiTheme="minorHAnsi" w:cstheme="minorHAnsi"/>
          <w:bCs/>
          <w:i w:val="0"/>
          <w:color w:val="000000"/>
          <w:kern w:val="1"/>
          <w:sz w:val="24"/>
          <w:szCs w:val="24"/>
          <w:highlight w:val="white"/>
          <w:shd w:val="clear" w:color="auto" w:fill="FFFFFF"/>
        </w:rPr>
        <w:t xml:space="preserve">Το Δημοτικό Συμβούλιο </w:t>
      </w:r>
      <w:r w:rsidRPr="00646331">
        <w:rPr>
          <w:rStyle w:val="af5"/>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646331">
        <w:rPr>
          <w:rStyle w:val="af5"/>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265E3B" w:rsidRPr="001B3527" w:rsidRDefault="00265E3B" w:rsidP="00265E3B">
      <w:pPr>
        <w:pStyle w:val="a8"/>
        <w:numPr>
          <w:ilvl w:val="0"/>
          <w:numId w:val="4"/>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265E3B" w:rsidRPr="001B3527" w:rsidRDefault="00265E3B" w:rsidP="00265E3B">
      <w:pPr>
        <w:pStyle w:val="a8"/>
        <w:numPr>
          <w:ilvl w:val="0"/>
          <w:numId w:val="4"/>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65E3B" w:rsidRPr="00A257CA" w:rsidRDefault="00265E3B" w:rsidP="00265E3B">
      <w:pPr>
        <w:pStyle w:val="a8"/>
        <w:numPr>
          <w:ilvl w:val="0"/>
          <w:numId w:val="4"/>
        </w:numPr>
        <w:spacing w:line="360" w:lineRule="auto"/>
        <w:ind w:left="720"/>
        <w:jc w:val="both"/>
        <w:rPr>
          <w:rStyle w:val="af5"/>
          <w:rFonts w:ascii="Calibri" w:hAnsi="Calibri" w:cs="Calibri"/>
          <w:i w:val="0"/>
          <w:iCs w:val="0"/>
          <w:sz w:val="24"/>
          <w:szCs w:val="24"/>
        </w:rPr>
      </w:pPr>
      <w:r w:rsidRPr="00BD64A6">
        <w:rPr>
          <w:rFonts w:ascii="Calibri" w:eastAsia="Arial" w:hAnsi="Calibri" w:cs="Calibri"/>
          <w:iCs/>
          <w:color w:val="000000"/>
          <w:kern w:val="1"/>
          <w:sz w:val="24"/>
          <w:szCs w:val="24"/>
          <w:highlight w:val="white"/>
        </w:rPr>
        <w:t xml:space="preserve">τις διατάξεις των άρθρων 65,67,238 του Ν.3852/10, </w:t>
      </w:r>
      <w:r w:rsidRPr="00A257CA">
        <w:rPr>
          <w:rStyle w:val="af5"/>
          <w:rFonts w:ascii="Calibri" w:hAnsi="Calibri" w:cs="Calibri"/>
          <w:bCs/>
          <w:i w:val="0"/>
          <w:color w:val="000000"/>
          <w:kern w:val="1"/>
          <w:sz w:val="24"/>
          <w:szCs w:val="24"/>
          <w:highlight w:val="white"/>
          <w:shd w:val="clear" w:color="auto" w:fill="FFFFFF"/>
          <w:lang w:bidi="hi-IN"/>
        </w:rPr>
        <w:t>όπως τροποποιήθηκαν με το άρθρο 72 και 74   του Ν. 4555/2018</w:t>
      </w:r>
    </w:p>
    <w:p w:rsidR="00B57F6B" w:rsidRPr="00B57F6B" w:rsidRDefault="00B57F6B" w:rsidP="00265E3B">
      <w:pPr>
        <w:pStyle w:val="a8"/>
        <w:widowControl w:val="0"/>
        <w:numPr>
          <w:ilvl w:val="0"/>
          <w:numId w:val="4"/>
        </w:numPr>
        <w:tabs>
          <w:tab w:val="center" w:pos="8460"/>
        </w:tabs>
        <w:suppressAutoHyphens/>
        <w:spacing w:line="360" w:lineRule="auto"/>
        <w:ind w:left="720"/>
        <w:jc w:val="both"/>
        <w:rPr>
          <w:rFonts w:ascii="Calibri" w:hAnsi="Calibri" w:cs="Calibri"/>
          <w:sz w:val="24"/>
          <w:szCs w:val="24"/>
        </w:rPr>
      </w:pPr>
      <w:r>
        <w:rPr>
          <w:rFonts w:asciiTheme="minorHAnsi" w:hAnsiTheme="minorHAnsi" w:cstheme="minorHAnsi"/>
          <w:sz w:val="24"/>
          <w:szCs w:val="24"/>
        </w:rPr>
        <w:t xml:space="preserve">Την </w:t>
      </w:r>
      <w:r w:rsidRPr="00B57F6B">
        <w:rPr>
          <w:rFonts w:asciiTheme="minorHAnsi" w:hAnsiTheme="minorHAnsi" w:cstheme="minorHAnsi"/>
          <w:sz w:val="24"/>
          <w:szCs w:val="24"/>
        </w:rPr>
        <w:t>υπ’ αρ. 2545/10-10-2022  Απόφαση του Υπ. Αγροτικής Ανάπτυξης και Τροφίμων</w:t>
      </w:r>
      <w:r>
        <w:rPr>
          <w:rFonts w:asciiTheme="minorHAnsi" w:hAnsiTheme="minorHAnsi" w:cstheme="minorHAnsi"/>
          <w:sz w:val="24"/>
          <w:szCs w:val="24"/>
        </w:rPr>
        <w:t>.</w:t>
      </w:r>
    </w:p>
    <w:p w:rsidR="00265E3B" w:rsidRPr="00BD64A6" w:rsidRDefault="00B57F6B" w:rsidP="00265E3B">
      <w:pPr>
        <w:pStyle w:val="a8"/>
        <w:widowControl w:val="0"/>
        <w:numPr>
          <w:ilvl w:val="0"/>
          <w:numId w:val="4"/>
        </w:numPr>
        <w:tabs>
          <w:tab w:val="center" w:pos="8460"/>
        </w:tabs>
        <w:suppressAutoHyphens/>
        <w:spacing w:line="360" w:lineRule="auto"/>
        <w:ind w:left="720"/>
        <w:jc w:val="both"/>
        <w:rPr>
          <w:rFonts w:ascii="Calibri" w:hAnsi="Calibri" w:cs="Calibri"/>
          <w:sz w:val="24"/>
          <w:szCs w:val="24"/>
        </w:rPr>
      </w:pPr>
      <w:r w:rsidRPr="00521A9B">
        <w:rPr>
          <w:rFonts w:asciiTheme="minorHAnsi" w:hAnsiTheme="minorHAnsi" w:cstheme="minorHAnsi"/>
          <w:i/>
          <w:sz w:val="24"/>
          <w:szCs w:val="24"/>
        </w:rPr>
        <w:t xml:space="preserve"> </w:t>
      </w:r>
      <w:r w:rsidR="00265E3B" w:rsidRPr="00BD64A6">
        <w:rPr>
          <w:rFonts w:ascii="Calibri" w:hAnsi="Calibri" w:cs="Calibri"/>
          <w:sz w:val="24"/>
          <w:szCs w:val="24"/>
        </w:rPr>
        <w:t>Τ</w:t>
      </w:r>
      <w:r>
        <w:rPr>
          <w:rFonts w:ascii="Calibri" w:hAnsi="Calibri" w:cs="Calibri"/>
          <w:sz w:val="24"/>
          <w:szCs w:val="24"/>
        </w:rPr>
        <w:t>ο σχέδιο παρουσίασης του σχετικού προγράμματος</w:t>
      </w:r>
      <w:r w:rsidR="008B76ED">
        <w:rPr>
          <w:rFonts w:ascii="Calibri" w:hAnsi="Calibri" w:cs="Calibri"/>
          <w:sz w:val="24"/>
          <w:szCs w:val="24"/>
        </w:rPr>
        <w:t xml:space="preserve"> .</w:t>
      </w:r>
    </w:p>
    <w:p w:rsidR="00265E3B" w:rsidRPr="00A07EDD" w:rsidRDefault="00265E3B" w:rsidP="00265E3B">
      <w:pPr>
        <w:numPr>
          <w:ilvl w:val="0"/>
          <w:numId w:val="3"/>
        </w:numPr>
        <w:shd w:val="clear" w:color="auto" w:fill="FFFFFF"/>
        <w:spacing w:before="113" w:after="113" w:line="360" w:lineRule="auto"/>
        <w:ind w:left="714" w:hanging="357"/>
        <w:jc w:val="both"/>
        <w:rPr>
          <w:rFonts w:ascii="Calibri" w:hAnsi="Calibri" w:cs="Calibri"/>
          <w:sz w:val="22"/>
          <w:szCs w:val="22"/>
        </w:rPr>
      </w:pPr>
      <w:r w:rsidRPr="00BD64A6">
        <w:rPr>
          <w:rFonts w:ascii="Calibri" w:hAnsi="Calibri" w:cs="Calibri"/>
          <w:sz w:val="24"/>
          <w:szCs w:val="24"/>
        </w:rPr>
        <w:lastRenderedPageBreak/>
        <w:t>Την ψήφο των μελών  όπως αυτή  διατυπώθηκε και δηλώθηκε</w:t>
      </w:r>
    </w:p>
    <w:p w:rsidR="00265E3B" w:rsidRPr="00733FF4" w:rsidRDefault="00265E3B" w:rsidP="00265E3B">
      <w:pPr>
        <w:pStyle w:val="210"/>
        <w:ind w:left="284"/>
      </w:pPr>
    </w:p>
    <w:p w:rsidR="00265E3B" w:rsidRDefault="00265E3B" w:rsidP="00265E3B">
      <w:pPr>
        <w:jc w:val="both"/>
      </w:pPr>
      <w:r>
        <w:rPr>
          <w:rFonts w:ascii="Arial" w:eastAsia="Arial" w:hAnsi="Arial" w:cs="Arial"/>
          <w:sz w:val="22"/>
          <w:szCs w:val="22"/>
        </w:rPr>
        <w:t xml:space="preserve">      </w:t>
      </w:r>
    </w:p>
    <w:p w:rsidR="00265E3B" w:rsidRDefault="00265E3B" w:rsidP="008B76ED">
      <w:pPr>
        <w:jc w:val="both"/>
        <w:rPr>
          <w:rFonts w:ascii="Arial" w:eastAsia="Arial" w:hAnsi="Arial" w:cs="Arial"/>
          <w:b/>
          <w:bCs/>
          <w:color w:val="000000"/>
          <w:sz w:val="22"/>
          <w:szCs w:val="22"/>
        </w:rPr>
      </w:pPr>
      <w:r>
        <w:rPr>
          <w:rFonts w:ascii="Arial" w:eastAsia="Arial" w:hAnsi="Arial" w:cs="Arial"/>
          <w:b/>
          <w:bCs/>
          <w:color w:val="000000"/>
          <w:sz w:val="22"/>
          <w:szCs w:val="22"/>
        </w:rPr>
        <w:t xml:space="preserve">                                     ΑΠΟΦΑΣΙΖΕΙ </w:t>
      </w:r>
      <w:r w:rsidR="008B76ED">
        <w:rPr>
          <w:rFonts w:ascii="Arial" w:eastAsia="Arial" w:hAnsi="Arial" w:cs="Arial"/>
          <w:b/>
          <w:bCs/>
          <w:color w:val="000000"/>
          <w:sz w:val="22"/>
          <w:szCs w:val="22"/>
        </w:rPr>
        <w:t>ΚΑΤΑ ΠΛΕΙΟΨΗΦΙΑ</w:t>
      </w:r>
    </w:p>
    <w:p w:rsidR="008B76ED" w:rsidRDefault="008B76ED" w:rsidP="008B76ED">
      <w:pPr>
        <w:jc w:val="both"/>
        <w:rPr>
          <w:rFonts w:ascii="Arial" w:hAnsi="Arial" w:cs="Arial"/>
          <w:sz w:val="22"/>
          <w:szCs w:val="22"/>
        </w:rPr>
      </w:pPr>
    </w:p>
    <w:p w:rsidR="00B57F6B" w:rsidRPr="00B57F6B" w:rsidRDefault="00B57F6B" w:rsidP="00B57F6B">
      <w:pPr>
        <w:tabs>
          <w:tab w:val="left" w:pos="284"/>
        </w:tabs>
        <w:spacing w:before="120" w:line="360" w:lineRule="auto"/>
        <w:jc w:val="both"/>
        <w:rPr>
          <w:rFonts w:asciiTheme="minorHAnsi" w:hAnsiTheme="minorHAnsi" w:cstheme="minorHAnsi"/>
          <w:sz w:val="24"/>
          <w:szCs w:val="24"/>
        </w:rPr>
      </w:pPr>
      <w:r>
        <w:rPr>
          <w:rFonts w:asciiTheme="minorHAnsi" w:hAnsiTheme="minorHAnsi" w:cstheme="minorHAnsi"/>
          <w:sz w:val="24"/>
          <w:szCs w:val="24"/>
        </w:rPr>
        <w:t>Α)</w:t>
      </w:r>
      <w:r w:rsidRPr="00B57F6B">
        <w:rPr>
          <w:rFonts w:asciiTheme="minorHAnsi" w:hAnsiTheme="minorHAnsi" w:cstheme="minorHAnsi"/>
          <w:sz w:val="24"/>
          <w:szCs w:val="24"/>
        </w:rPr>
        <w:t xml:space="preserve">Εγκρίνει την συμμετοχή του Δήμου στο ανωτέρω Σύμφωνο Συνεργασίας  με </w:t>
      </w:r>
      <w:r>
        <w:rPr>
          <w:rFonts w:asciiTheme="minorHAnsi" w:hAnsiTheme="minorHAnsi" w:cstheme="minorHAnsi"/>
          <w:sz w:val="24"/>
          <w:szCs w:val="24"/>
        </w:rPr>
        <w:t>της</w:t>
      </w:r>
      <w:r w:rsidRPr="00B57F6B">
        <w:rPr>
          <w:rFonts w:asciiTheme="minorHAnsi" w:hAnsiTheme="minorHAnsi" w:cstheme="minorHAnsi"/>
          <w:sz w:val="24"/>
          <w:szCs w:val="24"/>
        </w:rPr>
        <w:t xml:space="preserve"> Δήμους Αμφίκλειας-Ελάτειας, Διστόμου-</w:t>
      </w:r>
      <w:proofErr w:type="spellStart"/>
      <w:r w:rsidRPr="00B57F6B">
        <w:rPr>
          <w:rFonts w:asciiTheme="minorHAnsi" w:hAnsiTheme="minorHAnsi" w:cstheme="minorHAnsi"/>
          <w:sz w:val="24"/>
          <w:szCs w:val="24"/>
        </w:rPr>
        <w:t>Αραχώβης</w:t>
      </w:r>
      <w:proofErr w:type="spellEnd"/>
      <w:r w:rsidRPr="00B57F6B">
        <w:rPr>
          <w:rFonts w:asciiTheme="minorHAnsi" w:hAnsiTheme="minorHAnsi" w:cstheme="minorHAnsi"/>
          <w:sz w:val="24"/>
          <w:szCs w:val="24"/>
        </w:rPr>
        <w:t>-</w:t>
      </w:r>
      <w:proofErr w:type="spellStart"/>
      <w:r w:rsidRPr="00B57F6B">
        <w:rPr>
          <w:rFonts w:asciiTheme="minorHAnsi" w:hAnsiTheme="minorHAnsi" w:cstheme="minorHAnsi"/>
          <w:sz w:val="24"/>
          <w:szCs w:val="24"/>
        </w:rPr>
        <w:t>Αντικύρας</w:t>
      </w:r>
      <w:proofErr w:type="spellEnd"/>
      <w:r w:rsidRPr="00B57F6B">
        <w:rPr>
          <w:rFonts w:asciiTheme="minorHAnsi" w:hAnsiTheme="minorHAnsi" w:cstheme="minorHAnsi"/>
          <w:sz w:val="24"/>
          <w:szCs w:val="24"/>
        </w:rPr>
        <w:t xml:space="preserve">, Δελφών, </w:t>
      </w:r>
      <w:proofErr w:type="spellStart"/>
      <w:r w:rsidRPr="00B57F6B">
        <w:rPr>
          <w:rFonts w:asciiTheme="minorHAnsi" w:hAnsiTheme="minorHAnsi" w:cstheme="minorHAnsi"/>
          <w:sz w:val="24"/>
          <w:szCs w:val="24"/>
        </w:rPr>
        <w:t>Λαμιέων</w:t>
      </w:r>
      <w:proofErr w:type="spellEnd"/>
      <w:r w:rsidRPr="00B57F6B">
        <w:rPr>
          <w:rFonts w:asciiTheme="minorHAnsi" w:hAnsiTheme="minorHAnsi" w:cstheme="minorHAnsi"/>
          <w:sz w:val="24"/>
          <w:szCs w:val="24"/>
        </w:rPr>
        <w:t xml:space="preserve">, </w:t>
      </w:r>
      <w:proofErr w:type="spellStart"/>
      <w:r w:rsidRPr="00B57F6B">
        <w:rPr>
          <w:rFonts w:asciiTheme="minorHAnsi" w:hAnsiTheme="minorHAnsi" w:cstheme="minorHAnsi"/>
          <w:sz w:val="24"/>
          <w:szCs w:val="24"/>
        </w:rPr>
        <w:t>Λεβαδέων</w:t>
      </w:r>
      <w:proofErr w:type="spellEnd"/>
      <w:r w:rsidRPr="00B57F6B">
        <w:rPr>
          <w:rFonts w:asciiTheme="minorHAnsi" w:hAnsiTheme="minorHAnsi" w:cstheme="minorHAnsi"/>
          <w:sz w:val="24"/>
          <w:szCs w:val="24"/>
        </w:rPr>
        <w:t xml:space="preserve"> και </w:t>
      </w:r>
      <w:r>
        <w:rPr>
          <w:rFonts w:asciiTheme="minorHAnsi" w:hAnsiTheme="minorHAnsi" w:cstheme="minorHAnsi"/>
          <w:sz w:val="24"/>
          <w:szCs w:val="24"/>
        </w:rPr>
        <w:t>της</w:t>
      </w:r>
      <w:r w:rsidRPr="00B57F6B">
        <w:rPr>
          <w:rFonts w:asciiTheme="minorHAnsi" w:hAnsiTheme="minorHAnsi" w:cstheme="minorHAnsi"/>
          <w:sz w:val="24"/>
          <w:szCs w:val="24"/>
        </w:rPr>
        <w:t xml:space="preserve"> Τοπικές Κοινότητες (ΤΚ) που αυτό ορίζει ήτοι: το σύνολον των ΤΚ του Δήμου Αμφίκλειας-Ελάτειας, οι ΤΚ Δήμου Διστόμου-</w:t>
      </w:r>
      <w:proofErr w:type="spellStart"/>
      <w:r w:rsidRPr="00B57F6B">
        <w:rPr>
          <w:rFonts w:asciiTheme="minorHAnsi" w:hAnsiTheme="minorHAnsi" w:cstheme="minorHAnsi"/>
          <w:sz w:val="24"/>
          <w:szCs w:val="24"/>
        </w:rPr>
        <w:t>Αραχώβης</w:t>
      </w:r>
      <w:proofErr w:type="spellEnd"/>
      <w:r w:rsidRPr="00B57F6B">
        <w:rPr>
          <w:rFonts w:asciiTheme="minorHAnsi" w:hAnsiTheme="minorHAnsi" w:cstheme="minorHAnsi"/>
          <w:sz w:val="24"/>
          <w:szCs w:val="24"/>
        </w:rPr>
        <w:t>-</w:t>
      </w:r>
      <w:proofErr w:type="spellStart"/>
      <w:r w:rsidRPr="00B57F6B">
        <w:rPr>
          <w:rFonts w:asciiTheme="minorHAnsi" w:hAnsiTheme="minorHAnsi" w:cstheme="minorHAnsi"/>
          <w:sz w:val="24"/>
          <w:szCs w:val="24"/>
        </w:rPr>
        <w:t>Αντικύρας</w:t>
      </w:r>
      <w:proofErr w:type="spellEnd"/>
      <w:r w:rsidRPr="00B57F6B">
        <w:rPr>
          <w:rFonts w:asciiTheme="minorHAnsi" w:hAnsiTheme="minorHAnsi" w:cstheme="minorHAnsi"/>
          <w:sz w:val="24"/>
          <w:szCs w:val="24"/>
        </w:rPr>
        <w:t xml:space="preserve"> (</w:t>
      </w:r>
      <w:proofErr w:type="spellStart"/>
      <w:r w:rsidRPr="00B57F6B">
        <w:rPr>
          <w:rFonts w:asciiTheme="minorHAnsi" w:hAnsiTheme="minorHAnsi" w:cstheme="minorHAnsi"/>
          <w:sz w:val="24"/>
          <w:szCs w:val="24"/>
        </w:rPr>
        <w:t>πλήν</w:t>
      </w:r>
      <w:proofErr w:type="spellEnd"/>
      <w:r w:rsidRPr="00B57F6B">
        <w:rPr>
          <w:rFonts w:asciiTheme="minorHAnsi" w:hAnsiTheme="minorHAnsi" w:cstheme="minorHAnsi"/>
          <w:sz w:val="24"/>
          <w:szCs w:val="24"/>
        </w:rPr>
        <w:t xml:space="preserve"> ΤΚ </w:t>
      </w:r>
      <w:proofErr w:type="spellStart"/>
      <w:r w:rsidRPr="00B57F6B">
        <w:rPr>
          <w:rFonts w:asciiTheme="minorHAnsi" w:hAnsiTheme="minorHAnsi" w:cstheme="minorHAnsi"/>
          <w:sz w:val="24"/>
          <w:szCs w:val="24"/>
        </w:rPr>
        <w:t>Στειρίου</w:t>
      </w:r>
      <w:proofErr w:type="spellEnd"/>
      <w:r w:rsidRPr="00B57F6B">
        <w:rPr>
          <w:rFonts w:asciiTheme="minorHAnsi" w:hAnsiTheme="minorHAnsi" w:cstheme="minorHAnsi"/>
          <w:sz w:val="24"/>
          <w:szCs w:val="24"/>
        </w:rPr>
        <w:t xml:space="preserve">), το σύνολον των ΤΚ των ΔΕ Γραβιάς και ΔΕ Παρνασσού του Δήμου Δελφών, οι ΔΚ </w:t>
      </w:r>
      <w:proofErr w:type="spellStart"/>
      <w:r w:rsidRPr="00B57F6B">
        <w:rPr>
          <w:rFonts w:asciiTheme="minorHAnsi" w:hAnsiTheme="minorHAnsi" w:cstheme="minorHAnsi"/>
          <w:sz w:val="24"/>
          <w:szCs w:val="24"/>
        </w:rPr>
        <w:t>Παύλιανης</w:t>
      </w:r>
      <w:proofErr w:type="spellEnd"/>
      <w:r w:rsidRPr="00B57F6B">
        <w:rPr>
          <w:rFonts w:asciiTheme="minorHAnsi" w:hAnsiTheme="minorHAnsi" w:cstheme="minorHAnsi"/>
          <w:sz w:val="24"/>
          <w:szCs w:val="24"/>
        </w:rPr>
        <w:t xml:space="preserve"> και ΤΚ Οίτης του Δήμου </w:t>
      </w:r>
      <w:proofErr w:type="spellStart"/>
      <w:r w:rsidRPr="00B57F6B">
        <w:rPr>
          <w:rFonts w:asciiTheme="minorHAnsi" w:hAnsiTheme="minorHAnsi" w:cstheme="minorHAnsi"/>
          <w:sz w:val="24"/>
          <w:szCs w:val="24"/>
        </w:rPr>
        <w:t>Λαμιέων</w:t>
      </w:r>
      <w:proofErr w:type="spellEnd"/>
      <w:r w:rsidRPr="00B57F6B">
        <w:rPr>
          <w:rFonts w:asciiTheme="minorHAnsi" w:hAnsiTheme="minorHAnsi" w:cstheme="minorHAnsi"/>
          <w:sz w:val="24"/>
          <w:szCs w:val="24"/>
        </w:rPr>
        <w:t xml:space="preserve"> και οι ΤΚ </w:t>
      </w:r>
      <w:r>
        <w:rPr>
          <w:rFonts w:asciiTheme="minorHAnsi" w:hAnsiTheme="minorHAnsi" w:cstheme="minorHAnsi"/>
          <w:sz w:val="24"/>
          <w:szCs w:val="24"/>
        </w:rPr>
        <w:t>της</w:t>
      </w:r>
      <w:r w:rsidRPr="00B57F6B">
        <w:rPr>
          <w:rFonts w:asciiTheme="minorHAnsi" w:hAnsiTheme="minorHAnsi" w:cstheme="minorHAnsi"/>
          <w:sz w:val="24"/>
          <w:szCs w:val="24"/>
        </w:rPr>
        <w:t xml:space="preserve"> ΔΕ Δαύλειας του Δήμου </w:t>
      </w:r>
      <w:proofErr w:type="spellStart"/>
      <w:r w:rsidRPr="00B57F6B">
        <w:rPr>
          <w:rFonts w:asciiTheme="minorHAnsi" w:hAnsiTheme="minorHAnsi" w:cstheme="minorHAnsi"/>
          <w:sz w:val="24"/>
          <w:szCs w:val="24"/>
        </w:rPr>
        <w:t>Λεβαδέων</w:t>
      </w:r>
      <w:proofErr w:type="spellEnd"/>
      <w:r w:rsidRPr="00B57F6B">
        <w:rPr>
          <w:rFonts w:asciiTheme="minorHAnsi" w:hAnsiTheme="minorHAnsi" w:cstheme="minorHAnsi"/>
          <w:sz w:val="24"/>
          <w:szCs w:val="24"/>
        </w:rPr>
        <w:t xml:space="preserve">.   </w:t>
      </w:r>
    </w:p>
    <w:p w:rsidR="00B57F6B" w:rsidRPr="00B57F6B" w:rsidRDefault="00B57F6B" w:rsidP="00B57F6B">
      <w:pPr>
        <w:tabs>
          <w:tab w:val="left" w:pos="284"/>
        </w:tabs>
        <w:spacing w:before="120" w:line="360" w:lineRule="auto"/>
        <w:jc w:val="both"/>
        <w:rPr>
          <w:rFonts w:asciiTheme="minorHAnsi" w:hAnsiTheme="minorHAnsi" w:cstheme="minorHAnsi"/>
          <w:sz w:val="24"/>
          <w:szCs w:val="24"/>
        </w:rPr>
      </w:pPr>
      <w:r>
        <w:rPr>
          <w:rFonts w:asciiTheme="minorHAnsi" w:hAnsiTheme="minorHAnsi" w:cstheme="minorHAnsi"/>
          <w:sz w:val="24"/>
          <w:szCs w:val="24"/>
        </w:rPr>
        <w:t>Β)</w:t>
      </w:r>
      <w:r w:rsidRPr="00B57F6B">
        <w:rPr>
          <w:rFonts w:asciiTheme="minorHAnsi" w:hAnsiTheme="minorHAnsi" w:cstheme="minorHAnsi"/>
          <w:sz w:val="24"/>
          <w:szCs w:val="24"/>
        </w:rPr>
        <w:t xml:space="preserve">Εγκρίνει τη συμμετοχή του Δήμου στο σχεδιαζόμενο πρόγραμμα από την Αναπτυξιακή Εταιρεία  ΟΡΓΑΝΙΣΜΟΣ ΑΝΑΠΤΥΞΗΣ ΣΤΕΡΕΑΣ ΕΛΛΑΔΑΣ Ανώνυμη Αναπτυξιακή Εταιρεία (ΟΑΣΕ ΑΕ), στην οποία ο Δήμος είναι μέτοχος, το οποίο Πρόγραμμα θα υποβληθεί στην προκήρυξη του προγράμματος </w:t>
      </w:r>
      <w:r w:rsidRPr="00B57F6B">
        <w:rPr>
          <w:rFonts w:asciiTheme="minorHAnsi" w:hAnsiTheme="minorHAnsi" w:cstheme="minorHAnsi"/>
          <w:sz w:val="24"/>
          <w:szCs w:val="24"/>
          <w:lang w:val="en-US"/>
        </w:rPr>
        <w:t>LEADER</w:t>
      </w:r>
      <w:r w:rsidRPr="00B57F6B">
        <w:rPr>
          <w:rFonts w:asciiTheme="minorHAnsi" w:hAnsiTheme="minorHAnsi" w:cstheme="minorHAnsi"/>
          <w:sz w:val="24"/>
          <w:szCs w:val="24"/>
        </w:rPr>
        <w:t xml:space="preserve"> 2023-2027 - Τοπική Ανάπτυξη με Πρωτοβουλία Τοπικών Κοινοτήτων, </w:t>
      </w:r>
      <w:r w:rsidR="008C2C48">
        <w:rPr>
          <w:rFonts w:asciiTheme="minorHAnsi" w:hAnsiTheme="minorHAnsi" w:cstheme="minorHAnsi"/>
          <w:sz w:val="24"/>
          <w:szCs w:val="24"/>
        </w:rPr>
        <w:t xml:space="preserve">σύμφωνα με την </w:t>
      </w:r>
      <w:r w:rsidRPr="00B57F6B">
        <w:rPr>
          <w:rFonts w:asciiTheme="minorHAnsi" w:hAnsiTheme="minorHAnsi" w:cstheme="minorHAnsi"/>
          <w:sz w:val="24"/>
          <w:szCs w:val="24"/>
        </w:rPr>
        <w:t xml:space="preserve">υπ’ αρ. 2545/10-10-2022  </w:t>
      </w:r>
      <w:r w:rsidR="008C2C48">
        <w:rPr>
          <w:rFonts w:asciiTheme="minorHAnsi" w:hAnsiTheme="minorHAnsi" w:cstheme="minorHAnsi"/>
          <w:sz w:val="24"/>
          <w:szCs w:val="24"/>
        </w:rPr>
        <w:t xml:space="preserve">Απόφαση </w:t>
      </w:r>
      <w:r w:rsidRPr="00B57F6B">
        <w:rPr>
          <w:rFonts w:asciiTheme="minorHAnsi" w:hAnsiTheme="minorHAnsi" w:cstheme="minorHAnsi"/>
          <w:sz w:val="24"/>
          <w:szCs w:val="24"/>
        </w:rPr>
        <w:t xml:space="preserve">του Υπ. Αγροτικής Ανάπτυξης και Τροφίμων . </w:t>
      </w:r>
    </w:p>
    <w:p w:rsidR="00B57F6B" w:rsidRPr="004C5F2B" w:rsidRDefault="004C5F2B" w:rsidP="004C5F2B">
      <w:pPr>
        <w:tabs>
          <w:tab w:val="left" w:pos="284"/>
        </w:tabs>
        <w:spacing w:before="120" w:line="360" w:lineRule="auto"/>
        <w:jc w:val="both"/>
        <w:rPr>
          <w:rFonts w:asciiTheme="minorHAnsi" w:hAnsiTheme="minorHAnsi" w:cstheme="minorHAnsi"/>
          <w:sz w:val="24"/>
          <w:szCs w:val="24"/>
        </w:rPr>
      </w:pPr>
      <w:r>
        <w:rPr>
          <w:rFonts w:asciiTheme="minorHAnsi" w:hAnsiTheme="minorHAnsi" w:cstheme="minorHAnsi"/>
          <w:sz w:val="24"/>
          <w:szCs w:val="24"/>
        </w:rPr>
        <w:t>Γ)</w:t>
      </w:r>
      <w:r w:rsidR="008C2C48" w:rsidRPr="004C5F2B">
        <w:rPr>
          <w:rFonts w:asciiTheme="minorHAnsi" w:hAnsiTheme="minorHAnsi" w:cstheme="minorHAnsi"/>
          <w:sz w:val="24"/>
          <w:szCs w:val="24"/>
        </w:rPr>
        <w:t xml:space="preserve">Ορίζει  </w:t>
      </w:r>
      <w:r w:rsidR="00B57F6B" w:rsidRPr="004C5F2B">
        <w:rPr>
          <w:rFonts w:asciiTheme="minorHAnsi" w:hAnsiTheme="minorHAnsi" w:cstheme="minorHAnsi"/>
          <w:sz w:val="24"/>
          <w:szCs w:val="24"/>
        </w:rPr>
        <w:t>εκπρ</w:t>
      </w:r>
      <w:r w:rsidR="008C2C48" w:rsidRPr="004C5F2B">
        <w:rPr>
          <w:rFonts w:asciiTheme="minorHAnsi" w:hAnsiTheme="minorHAnsi" w:cstheme="minorHAnsi"/>
          <w:sz w:val="24"/>
          <w:szCs w:val="24"/>
        </w:rPr>
        <w:t>όσωπο</w:t>
      </w:r>
      <w:r w:rsidR="00B57F6B" w:rsidRPr="004C5F2B">
        <w:rPr>
          <w:rFonts w:asciiTheme="minorHAnsi" w:hAnsiTheme="minorHAnsi" w:cstheme="minorHAnsi"/>
          <w:sz w:val="24"/>
          <w:szCs w:val="24"/>
        </w:rPr>
        <w:t xml:space="preserve"> του Δήμου </w:t>
      </w:r>
      <w:proofErr w:type="spellStart"/>
      <w:r w:rsidR="00B57F6B" w:rsidRPr="004C5F2B">
        <w:rPr>
          <w:rFonts w:asciiTheme="minorHAnsi" w:hAnsiTheme="minorHAnsi" w:cstheme="minorHAnsi"/>
          <w:sz w:val="24"/>
          <w:szCs w:val="24"/>
        </w:rPr>
        <w:t>Λεβαδέων</w:t>
      </w:r>
      <w:proofErr w:type="spellEnd"/>
      <w:r w:rsidR="00B57F6B" w:rsidRPr="004C5F2B">
        <w:rPr>
          <w:rFonts w:asciiTheme="minorHAnsi" w:hAnsiTheme="minorHAnsi" w:cstheme="minorHAnsi"/>
          <w:sz w:val="24"/>
          <w:szCs w:val="24"/>
        </w:rPr>
        <w:t xml:space="preserve"> στην Επιτροπή Διαχείρισης Προγράμματος – ΕΔΠ </w:t>
      </w:r>
      <w:r w:rsidR="008C2C48" w:rsidRPr="004C5F2B">
        <w:rPr>
          <w:rFonts w:asciiTheme="minorHAnsi" w:hAnsiTheme="minorHAnsi" w:cstheme="minorHAnsi"/>
          <w:sz w:val="24"/>
          <w:szCs w:val="24"/>
        </w:rPr>
        <w:t xml:space="preserve"> </w:t>
      </w:r>
      <w:r w:rsidR="008B76ED" w:rsidRPr="004C5F2B">
        <w:rPr>
          <w:rFonts w:asciiTheme="minorHAnsi" w:hAnsiTheme="minorHAnsi" w:cstheme="minorHAnsi"/>
          <w:sz w:val="24"/>
          <w:szCs w:val="24"/>
        </w:rPr>
        <w:t xml:space="preserve">τον Δήμαρχο </w:t>
      </w:r>
      <w:proofErr w:type="spellStart"/>
      <w:r w:rsidR="008B76ED" w:rsidRPr="004C5F2B">
        <w:rPr>
          <w:rFonts w:asciiTheme="minorHAnsi" w:hAnsiTheme="minorHAnsi" w:cstheme="minorHAnsi"/>
          <w:sz w:val="24"/>
          <w:szCs w:val="24"/>
        </w:rPr>
        <w:t>Λεβαδέων</w:t>
      </w:r>
      <w:proofErr w:type="spellEnd"/>
      <w:r w:rsidR="008B76ED" w:rsidRPr="004C5F2B">
        <w:rPr>
          <w:rFonts w:asciiTheme="minorHAnsi" w:hAnsiTheme="minorHAnsi" w:cstheme="minorHAnsi"/>
          <w:sz w:val="24"/>
          <w:szCs w:val="24"/>
        </w:rPr>
        <w:t xml:space="preserve"> κ. Ιωάννη Δ. </w:t>
      </w:r>
      <w:proofErr w:type="spellStart"/>
      <w:r w:rsidR="008B76ED" w:rsidRPr="004C5F2B">
        <w:rPr>
          <w:rFonts w:asciiTheme="minorHAnsi" w:hAnsiTheme="minorHAnsi" w:cstheme="minorHAnsi"/>
          <w:sz w:val="24"/>
          <w:szCs w:val="24"/>
        </w:rPr>
        <w:t>Ταγκαλέκγα</w:t>
      </w:r>
      <w:proofErr w:type="spellEnd"/>
      <w:r w:rsidR="008B76ED" w:rsidRPr="004C5F2B">
        <w:rPr>
          <w:rFonts w:asciiTheme="minorHAnsi" w:hAnsiTheme="minorHAnsi" w:cstheme="minorHAnsi"/>
          <w:sz w:val="24"/>
          <w:szCs w:val="24"/>
        </w:rPr>
        <w:t xml:space="preserve"> τον οποίο θα αναπληρώνει ο δημοτικός σύμβουλος κ. </w:t>
      </w:r>
      <w:proofErr w:type="spellStart"/>
      <w:r w:rsidR="008B76ED" w:rsidRPr="004C5F2B">
        <w:rPr>
          <w:rFonts w:asciiTheme="minorHAnsi" w:hAnsiTheme="minorHAnsi" w:cstheme="minorHAnsi"/>
          <w:sz w:val="24"/>
          <w:szCs w:val="24"/>
        </w:rPr>
        <w:t>Καπλάνης</w:t>
      </w:r>
      <w:proofErr w:type="spellEnd"/>
      <w:r w:rsidR="008B76ED" w:rsidRPr="004C5F2B">
        <w:rPr>
          <w:rFonts w:asciiTheme="minorHAnsi" w:hAnsiTheme="minorHAnsi" w:cstheme="minorHAnsi"/>
          <w:sz w:val="24"/>
          <w:szCs w:val="24"/>
        </w:rPr>
        <w:t xml:space="preserve"> Κων/νος.</w:t>
      </w:r>
    </w:p>
    <w:p w:rsidR="00B57F6B" w:rsidRDefault="004C5F2B" w:rsidP="004C5F2B">
      <w:pPr>
        <w:tabs>
          <w:tab w:val="left" w:pos="284"/>
        </w:tabs>
        <w:spacing w:before="120" w:line="360" w:lineRule="auto"/>
        <w:jc w:val="both"/>
        <w:rPr>
          <w:rFonts w:asciiTheme="minorHAnsi" w:hAnsiTheme="minorHAnsi" w:cstheme="minorHAnsi"/>
          <w:sz w:val="24"/>
          <w:szCs w:val="24"/>
        </w:rPr>
      </w:pPr>
      <w:r>
        <w:rPr>
          <w:rFonts w:asciiTheme="minorHAnsi" w:hAnsiTheme="minorHAnsi" w:cstheme="minorHAnsi"/>
          <w:sz w:val="24"/>
          <w:szCs w:val="24"/>
        </w:rPr>
        <w:t>Δ)</w:t>
      </w:r>
      <w:r w:rsidR="00B57F6B" w:rsidRPr="004C5F2B">
        <w:rPr>
          <w:rFonts w:asciiTheme="minorHAnsi" w:hAnsiTheme="minorHAnsi" w:cstheme="minorHAnsi"/>
          <w:sz w:val="24"/>
          <w:szCs w:val="24"/>
        </w:rPr>
        <w:t>Εξουσιοδοτ</w:t>
      </w:r>
      <w:r w:rsidR="008C2C48" w:rsidRPr="004C5F2B">
        <w:rPr>
          <w:rFonts w:asciiTheme="minorHAnsi" w:hAnsiTheme="minorHAnsi" w:cstheme="minorHAnsi"/>
          <w:sz w:val="24"/>
          <w:szCs w:val="24"/>
        </w:rPr>
        <w:t>εί</w:t>
      </w:r>
      <w:r w:rsidR="00B57F6B" w:rsidRPr="004C5F2B">
        <w:rPr>
          <w:rFonts w:asciiTheme="minorHAnsi" w:hAnsiTheme="minorHAnsi" w:cstheme="minorHAnsi"/>
          <w:sz w:val="24"/>
          <w:szCs w:val="24"/>
        </w:rPr>
        <w:t xml:space="preserve"> τον Δήμαρχο </w:t>
      </w:r>
      <w:proofErr w:type="spellStart"/>
      <w:r w:rsidR="00B57F6B" w:rsidRPr="004C5F2B">
        <w:rPr>
          <w:rFonts w:asciiTheme="minorHAnsi" w:hAnsiTheme="minorHAnsi" w:cstheme="minorHAnsi"/>
          <w:sz w:val="24"/>
          <w:szCs w:val="24"/>
        </w:rPr>
        <w:t>Λεβαδέων</w:t>
      </w:r>
      <w:proofErr w:type="spellEnd"/>
      <w:r w:rsidR="00B57F6B" w:rsidRPr="004C5F2B">
        <w:rPr>
          <w:rFonts w:asciiTheme="minorHAnsi" w:hAnsiTheme="minorHAnsi" w:cstheme="minorHAnsi"/>
          <w:sz w:val="24"/>
          <w:szCs w:val="24"/>
        </w:rPr>
        <w:t xml:space="preserve"> κ. Ιωάννη Δ. </w:t>
      </w:r>
      <w:proofErr w:type="spellStart"/>
      <w:r w:rsidR="00B57F6B" w:rsidRPr="004C5F2B">
        <w:rPr>
          <w:rFonts w:asciiTheme="minorHAnsi" w:hAnsiTheme="minorHAnsi" w:cstheme="minorHAnsi"/>
          <w:sz w:val="24"/>
          <w:szCs w:val="24"/>
        </w:rPr>
        <w:t>Ταγκαλέκγα</w:t>
      </w:r>
      <w:proofErr w:type="spellEnd"/>
      <w:r w:rsidR="00B57F6B" w:rsidRPr="004C5F2B">
        <w:rPr>
          <w:rFonts w:asciiTheme="minorHAnsi" w:hAnsiTheme="minorHAnsi" w:cstheme="minorHAnsi"/>
          <w:sz w:val="24"/>
          <w:szCs w:val="24"/>
        </w:rPr>
        <w:t xml:space="preserve"> </w:t>
      </w:r>
      <w:r w:rsidR="008C2C48" w:rsidRPr="004C5F2B">
        <w:rPr>
          <w:rFonts w:asciiTheme="minorHAnsi" w:hAnsiTheme="minorHAnsi" w:cstheme="minorHAnsi"/>
          <w:sz w:val="24"/>
          <w:szCs w:val="24"/>
        </w:rPr>
        <w:t xml:space="preserve">προκειμένου να υπογράψει το σχετικό </w:t>
      </w:r>
      <w:r w:rsidR="00B57F6B" w:rsidRPr="004C5F2B">
        <w:rPr>
          <w:rFonts w:asciiTheme="minorHAnsi" w:hAnsiTheme="minorHAnsi" w:cstheme="minorHAnsi"/>
          <w:sz w:val="24"/>
          <w:szCs w:val="24"/>
        </w:rPr>
        <w:t xml:space="preserve"> Σ</w:t>
      </w:r>
      <w:r w:rsidR="008C2C48" w:rsidRPr="004C5F2B">
        <w:rPr>
          <w:rFonts w:asciiTheme="minorHAnsi" w:hAnsiTheme="minorHAnsi" w:cstheme="minorHAnsi"/>
          <w:sz w:val="24"/>
          <w:szCs w:val="24"/>
        </w:rPr>
        <w:t>ύμφωνο</w:t>
      </w:r>
      <w:r w:rsidR="00B57F6B" w:rsidRPr="004C5F2B">
        <w:rPr>
          <w:rFonts w:asciiTheme="minorHAnsi" w:hAnsiTheme="minorHAnsi" w:cstheme="minorHAnsi"/>
          <w:sz w:val="24"/>
          <w:szCs w:val="24"/>
        </w:rPr>
        <w:t xml:space="preserve"> Συνεργασίας εξ ονόματος του Δήμου και την υπογραφή όλων των σχετικών εγγράφων για την υποβολή του Φακέλου Υποψηφιότητας της Αναπτυξιακής Εταιρείας ΟΡΓΑΝΙΣΜΟΣ ΑΝΑΠΤΥΞΗΣ ΣΤΕΡΕΑΣ ΕΛΛΑΔΑΣ Ανώνυμη Αναπτυξιακή Εταιρεία (ΟΑΣΕ ΑΕ), στην προκήρυξη του </w:t>
      </w:r>
      <w:r w:rsidR="00B57F6B" w:rsidRPr="004C5F2B">
        <w:rPr>
          <w:rFonts w:asciiTheme="minorHAnsi" w:hAnsiTheme="minorHAnsi" w:cstheme="minorHAnsi"/>
          <w:sz w:val="24"/>
          <w:szCs w:val="24"/>
          <w:lang w:val="en-US"/>
        </w:rPr>
        <w:t>CLLD</w:t>
      </w:r>
      <w:r w:rsidR="00B57F6B" w:rsidRPr="004C5F2B">
        <w:rPr>
          <w:rFonts w:asciiTheme="minorHAnsi" w:hAnsiTheme="minorHAnsi" w:cstheme="minorHAnsi"/>
          <w:sz w:val="24"/>
          <w:szCs w:val="24"/>
        </w:rPr>
        <w:t>/</w:t>
      </w:r>
      <w:r w:rsidR="00B57F6B" w:rsidRPr="004C5F2B">
        <w:rPr>
          <w:rFonts w:asciiTheme="minorHAnsi" w:hAnsiTheme="minorHAnsi" w:cstheme="minorHAnsi"/>
          <w:sz w:val="24"/>
          <w:szCs w:val="24"/>
          <w:lang w:val="en-US"/>
        </w:rPr>
        <w:t>LEADER</w:t>
      </w:r>
      <w:r w:rsidR="00B57F6B" w:rsidRPr="004C5F2B">
        <w:rPr>
          <w:rFonts w:asciiTheme="minorHAnsi" w:hAnsiTheme="minorHAnsi" w:cstheme="minorHAnsi"/>
          <w:sz w:val="24"/>
          <w:szCs w:val="24"/>
        </w:rPr>
        <w:t xml:space="preserve"> 2023-2027.</w:t>
      </w:r>
    </w:p>
    <w:p w:rsidR="004C5F2B" w:rsidRPr="004C5F2B" w:rsidRDefault="004C5F2B" w:rsidP="004C5F2B">
      <w:pPr>
        <w:tabs>
          <w:tab w:val="left" w:pos="284"/>
        </w:tabs>
        <w:spacing w:before="120" w:line="360" w:lineRule="auto"/>
        <w:jc w:val="both"/>
        <w:rPr>
          <w:rFonts w:asciiTheme="minorHAnsi" w:hAnsiTheme="minorHAnsi" w:cstheme="minorHAnsi"/>
          <w:sz w:val="24"/>
          <w:szCs w:val="24"/>
        </w:rPr>
      </w:pPr>
    </w:p>
    <w:p w:rsidR="004C5F2B" w:rsidRPr="008B76ED" w:rsidRDefault="004C5F2B" w:rsidP="004C5F2B">
      <w:pPr>
        <w:widowControl w:val="0"/>
        <w:tabs>
          <w:tab w:val="center" w:pos="8460"/>
        </w:tabs>
        <w:spacing w:line="360" w:lineRule="auto"/>
        <w:rPr>
          <w:rFonts w:asciiTheme="minorHAnsi" w:hAnsiTheme="minorHAnsi" w:cstheme="minorHAnsi"/>
          <w:sz w:val="24"/>
          <w:szCs w:val="24"/>
        </w:rPr>
      </w:pPr>
      <w:r w:rsidRPr="008B76ED">
        <w:rPr>
          <w:rFonts w:asciiTheme="minorHAnsi" w:hAnsiTheme="minorHAnsi" w:cstheme="minorHAnsi"/>
          <w:sz w:val="24"/>
          <w:szCs w:val="24"/>
        </w:rPr>
        <w:t xml:space="preserve">ΚΑΤΑ  ψήφισαν οι δημοτικοί σύμβουλοι </w:t>
      </w:r>
      <w:proofErr w:type="spellStart"/>
      <w:r w:rsidRPr="008B76ED">
        <w:rPr>
          <w:rFonts w:asciiTheme="minorHAnsi" w:hAnsiTheme="minorHAnsi" w:cstheme="minorHAnsi"/>
          <w:sz w:val="24"/>
          <w:szCs w:val="24"/>
        </w:rPr>
        <w:t>κ.κ</w:t>
      </w:r>
      <w:proofErr w:type="spellEnd"/>
      <w:r w:rsidRPr="008B76ED">
        <w:rPr>
          <w:rFonts w:asciiTheme="minorHAnsi" w:hAnsiTheme="minorHAnsi" w:cstheme="minorHAnsi"/>
          <w:sz w:val="24"/>
          <w:szCs w:val="24"/>
        </w:rPr>
        <w:t xml:space="preserve">. 1)  </w:t>
      </w: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r w:rsidRPr="008B76ED">
        <w:rPr>
          <w:rFonts w:asciiTheme="minorHAnsi" w:hAnsiTheme="minorHAnsi" w:cstheme="minorHAnsi"/>
          <w:sz w:val="24"/>
          <w:szCs w:val="24"/>
        </w:rPr>
        <w:t xml:space="preserve">, 2)     </w:t>
      </w:r>
      <w:proofErr w:type="spellStart"/>
      <w:r w:rsidRPr="008B76ED">
        <w:rPr>
          <w:rFonts w:asciiTheme="minorHAnsi" w:hAnsiTheme="minorHAnsi" w:cstheme="minorHAnsi"/>
          <w:sz w:val="24"/>
          <w:szCs w:val="24"/>
        </w:rPr>
        <w:t>Μπράλιος</w:t>
      </w:r>
      <w:proofErr w:type="spellEnd"/>
      <w:r w:rsidRPr="008B76ED">
        <w:rPr>
          <w:rFonts w:asciiTheme="minorHAnsi" w:hAnsiTheme="minorHAnsi" w:cstheme="minorHAnsi"/>
          <w:sz w:val="24"/>
          <w:szCs w:val="24"/>
        </w:rPr>
        <w:t xml:space="preserve"> Νικόλαος   3)</w:t>
      </w:r>
      <w:proofErr w:type="spellStart"/>
      <w:r w:rsidRPr="008B76ED">
        <w:rPr>
          <w:rFonts w:asciiTheme="minorHAnsi" w:hAnsiTheme="minorHAnsi" w:cstheme="minorHAnsi"/>
          <w:sz w:val="24"/>
          <w:szCs w:val="24"/>
        </w:rPr>
        <w:t>Τσιφής</w:t>
      </w:r>
      <w:proofErr w:type="spellEnd"/>
      <w:r w:rsidRPr="008B76ED">
        <w:rPr>
          <w:rFonts w:asciiTheme="minorHAnsi" w:hAnsiTheme="minorHAnsi" w:cstheme="minorHAnsi"/>
          <w:sz w:val="24"/>
          <w:szCs w:val="24"/>
        </w:rPr>
        <w:t xml:space="preserve"> Δημήτριος.  </w:t>
      </w:r>
    </w:p>
    <w:p w:rsidR="002B3CD9" w:rsidRPr="00D71160" w:rsidRDefault="002B3CD9" w:rsidP="00265E3B">
      <w:pPr>
        <w:tabs>
          <w:tab w:val="center" w:pos="8460"/>
        </w:tabs>
        <w:spacing w:before="113" w:after="113" w:line="276" w:lineRule="auto"/>
        <w:ind w:left="-170" w:right="-113"/>
        <w:jc w:val="both"/>
        <w:rPr>
          <w:rFonts w:asciiTheme="minorHAnsi" w:eastAsia="Calibri" w:hAnsiTheme="minorHAnsi" w:cstheme="minorHAnsi"/>
          <w:sz w:val="24"/>
          <w:szCs w:val="24"/>
        </w:rPr>
      </w:pPr>
      <w:r w:rsidRPr="00D71160">
        <w:rPr>
          <w:rFonts w:asciiTheme="minorHAnsi" w:eastAsia="Calibri" w:hAnsiTheme="minorHAnsi" w:cstheme="minorHAnsi"/>
          <w:sz w:val="24"/>
          <w:szCs w:val="24"/>
        </w:rPr>
        <w:tab/>
      </w:r>
    </w:p>
    <w:p w:rsidR="00147C33" w:rsidRPr="00E21B37" w:rsidRDefault="00147C33" w:rsidP="004C5F2B">
      <w:pPr>
        <w:tabs>
          <w:tab w:val="center" w:pos="8460"/>
        </w:tabs>
        <w:spacing w:before="52"/>
        <w:ind w:left="-284"/>
        <w:jc w:val="center"/>
        <w:rPr>
          <w:rFonts w:ascii="Calibri" w:hAnsi="Calibri" w:cs="Calibri"/>
          <w:sz w:val="24"/>
          <w:szCs w:val="24"/>
        </w:rPr>
      </w:pPr>
      <w:r w:rsidRPr="00E21B37">
        <w:rPr>
          <w:rFonts w:ascii="Calibri" w:eastAsia="Arial" w:hAnsi="Calibri" w:cs="Calibri"/>
          <w:b/>
          <w:sz w:val="24"/>
          <w:szCs w:val="24"/>
        </w:rPr>
        <w:t xml:space="preserve">Η </w:t>
      </w:r>
      <w:r w:rsidRPr="00E21B37">
        <w:rPr>
          <w:rFonts w:asciiTheme="minorHAnsi" w:eastAsia="Arial" w:hAnsiTheme="minorHAnsi" w:cstheme="minorHAnsi"/>
          <w:b/>
          <w:sz w:val="24"/>
          <w:szCs w:val="24"/>
        </w:rPr>
        <w:t xml:space="preserve">παρούσα </w:t>
      </w:r>
      <w:r w:rsidRPr="00E21B37">
        <w:rPr>
          <w:rFonts w:ascii="Calibri" w:eastAsia="Arial" w:hAnsi="Calibri" w:cs="Calibri"/>
          <w:b/>
          <w:sz w:val="24"/>
          <w:szCs w:val="24"/>
        </w:rPr>
        <w:t xml:space="preserve">απόφαση πήρε τον αριθμό </w:t>
      </w:r>
      <w:r w:rsidRPr="00E21B37">
        <w:rPr>
          <w:rFonts w:asciiTheme="minorHAnsi" w:eastAsia="Arial" w:hAnsiTheme="minorHAnsi" w:cstheme="minorHAnsi"/>
          <w:b/>
          <w:sz w:val="24"/>
          <w:szCs w:val="24"/>
        </w:rPr>
        <w:t>1</w:t>
      </w:r>
      <w:r w:rsidR="00E21B37" w:rsidRPr="00E21B37">
        <w:rPr>
          <w:rFonts w:asciiTheme="minorHAnsi" w:eastAsia="Arial" w:hAnsiTheme="minorHAnsi" w:cstheme="minorHAnsi"/>
          <w:b/>
          <w:sz w:val="24"/>
          <w:szCs w:val="24"/>
        </w:rPr>
        <w:t>3</w:t>
      </w:r>
      <w:r w:rsidR="008C2C48">
        <w:rPr>
          <w:rFonts w:asciiTheme="minorHAnsi" w:eastAsia="Arial" w:hAnsiTheme="minorHAnsi" w:cstheme="minorHAnsi"/>
          <w:b/>
          <w:sz w:val="24"/>
          <w:szCs w:val="24"/>
        </w:rPr>
        <w:t>1</w:t>
      </w:r>
    </w:p>
    <w:p w:rsidR="00147C33" w:rsidRPr="00E21B37" w:rsidRDefault="00147C33" w:rsidP="000E798C">
      <w:pPr>
        <w:pStyle w:val="a5"/>
        <w:spacing w:line="276" w:lineRule="auto"/>
        <w:rPr>
          <w:rStyle w:val="af3"/>
          <w:rFonts w:asciiTheme="minorHAnsi" w:eastAsia="SimSun" w:hAnsiTheme="minorHAnsi" w:cstheme="minorHAnsi"/>
          <w:b w:val="0"/>
          <w:bCs w:val="0"/>
          <w:iCs/>
          <w:kern w:val="2"/>
          <w:sz w:val="24"/>
          <w:szCs w:val="24"/>
        </w:rPr>
      </w:pPr>
    </w:p>
    <w:p w:rsidR="000E798C" w:rsidRPr="00E21B37" w:rsidRDefault="000E798C" w:rsidP="000E798C">
      <w:pPr>
        <w:pStyle w:val="a5"/>
        <w:tabs>
          <w:tab w:val="center" w:pos="1080"/>
          <w:tab w:val="center" w:pos="7920"/>
        </w:tabs>
        <w:spacing w:line="276" w:lineRule="auto"/>
        <w:rPr>
          <w:b/>
          <w:sz w:val="24"/>
          <w:szCs w:val="24"/>
        </w:rPr>
      </w:pPr>
    </w:p>
    <w:p w:rsidR="006E7A69" w:rsidRPr="00E21B37" w:rsidRDefault="006E7A69" w:rsidP="006E7A69">
      <w:pPr>
        <w:tabs>
          <w:tab w:val="center" w:pos="8460"/>
        </w:tabs>
        <w:spacing w:after="198" w:line="360" w:lineRule="auto"/>
        <w:contextualSpacing/>
        <w:rPr>
          <w:rFonts w:asciiTheme="minorHAnsi" w:hAnsiTheme="minorHAnsi" w:cstheme="minorHAnsi"/>
          <w:sz w:val="24"/>
          <w:szCs w:val="24"/>
        </w:rPr>
      </w:pPr>
      <w:r w:rsidRPr="00E21B37">
        <w:rPr>
          <w:rFonts w:asciiTheme="minorHAnsi" w:eastAsia="Arial" w:hAnsiTheme="minorHAnsi" w:cstheme="minorHAnsi"/>
          <w:b/>
          <w:bCs/>
          <w:sz w:val="24"/>
          <w:szCs w:val="24"/>
        </w:rPr>
        <w:t>Η</w:t>
      </w:r>
      <w:r w:rsidRPr="00E21B37">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B76ED" w:rsidRPr="008B4C37" w:rsidTr="00E30A6C">
        <w:trPr>
          <w:gridAfter w:val="1"/>
          <w:wAfter w:w="567" w:type="dxa"/>
        </w:trPr>
        <w:tc>
          <w:tcPr>
            <w:tcW w:w="567" w:type="dxa"/>
          </w:tcPr>
          <w:p w:rsidR="008B76ED" w:rsidRPr="008B4C37" w:rsidRDefault="008B76ED" w:rsidP="00E30A6C">
            <w:pPr>
              <w:rPr>
                <w:rFonts w:asciiTheme="minorHAnsi" w:eastAsia="Arial" w:hAnsiTheme="minorHAnsi" w:cstheme="minorHAnsi"/>
                <w:sz w:val="24"/>
                <w:szCs w:val="24"/>
              </w:rPr>
            </w:pPr>
          </w:p>
        </w:tc>
        <w:tc>
          <w:tcPr>
            <w:tcW w:w="709" w:type="dxa"/>
            <w:gridSpan w:val="2"/>
          </w:tcPr>
          <w:p w:rsidR="008B76ED" w:rsidRPr="008B4C37" w:rsidRDefault="008B76ED" w:rsidP="00E30A6C">
            <w:pPr>
              <w:rPr>
                <w:rFonts w:asciiTheme="minorHAnsi" w:eastAsia="Arial" w:hAnsiTheme="minorHAnsi" w:cstheme="minorHAnsi"/>
                <w:sz w:val="24"/>
                <w:szCs w:val="24"/>
              </w:rPr>
            </w:pPr>
          </w:p>
        </w:tc>
        <w:tc>
          <w:tcPr>
            <w:tcW w:w="3365" w:type="dxa"/>
            <w:gridSpan w:val="2"/>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B76ED" w:rsidRPr="008B4C37" w:rsidTr="00E30A6C">
        <w:trPr>
          <w:gridAfter w:val="2"/>
          <w:wAfter w:w="851" w:type="dxa"/>
        </w:trPr>
        <w:tc>
          <w:tcPr>
            <w:tcW w:w="567" w:type="dxa"/>
          </w:tcPr>
          <w:p w:rsidR="008B76ED" w:rsidRPr="008B4C37" w:rsidRDefault="008B76ED" w:rsidP="00E30A6C">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B76ED" w:rsidRPr="008B4C37" w:rsidRDefault="008B76ED" w:rsidP="00E30A6C">
            <w:pPr>
              <w:rPr>
                <w:rFonts w:asciiTheme="minorHAnsi" w:eastAsia="Arial" w:hAnsiTheme="minorHAnsi" w:cstheme="minorHAnsi"/>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Μητάς</w:t>
            </w:r>
            <w:proofErr w:type="spellEnd"/>
            <w:r w:rsidRPr="00BD30CB">
              <w:rPr>
                <w:rFonts w:asciiTheme="minorHAnsi" w:hAnsiTheme="minorHAnsi" w:cstheme="minorHAnsi"/>
                <w:sz w:val="24"/>
                <w:szCs w:val="24"/>
              </w:rPr>
              <w:t xml:space="preserve"> Αλέξανδρος</w:t>
            </w:r>
          </w:p>
        </w:tc>
        <w:tc>
          <w:tcPr>
            <w:tcW w:w="4938" w:type="dxa"/>
            <w:gridSpan w:val="3"/>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B76ED" w:rsidRPr="008B4C37" w:rsidRDefault="008B76ED" w:rsidP="00E30A6C">
            <w:pPr>
              <w:ind w:left="-444" w:firstLine="444"/>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Καλογρηάς</w:t>
            </w:r>
            <w:proofErr w:type="spellEnd"/>
            <w:r w:rsidRPr="00BD30CB">
              <w:rPr>
                <w:rFonts w:asciiTheme="minorHAnsi" w:hAnsiTheme="minorHAnsi" w:cstheme="minorHAnsi"/>
                <w:sz w:val="24"/>
                <w:szCs w:val="24"/>
              </w:rPr>
              <w:t xml:space="preserve"> Αθανάσιος</w:t>
            </w:r>
          </w:p>
        </w:tc>
        <w:tc>
          <w:tcPr>
            <w:tcW w:w="4938" w:type="dxa"/>
            <w:gridSpan w:val="3"/>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B76ED" w:rsidRPr="008B4C37" w:rsidRDefault="008B76ED" w:rsidP="00E30A6C">
            <w:pPr>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proofErr w:type="spellStart"/>
            <w:r w:rsidRPr="00BD30CB">
              <w:rPr>
                <w:rFonts w:asciiTheme="minorHAnsi" w:eastAsia="Arial" w:hAnsiTheme="minorHAnsi" w:cstheme="minorHAnsi"/>
                <w:sz w:val="24"/>
                <w:szCs w:val="24"/>
              </w:rPr>
              <w:t>Τσεσμετζής</w:t>
            </w:r>
            <w:proofErr w:type="spellEnd"/>
            <w:r w:rsidRPr="00BD30CB">
              <w:rPr>
                <w:rFonts w:asciiTheme="minorHAnsi" w:eastAsia="Arial" w:hAnsiTheme="minorHAnsi" w:cstheme="minorHAnsi"/>
                <w:sz w:val="24"/>
                <w:szCs w:val="24"/>
              </w:rPr>
              <w:t xml:space="preserve"> Εμμανουήλ</w:t>
            </w:r>
          </w:p>
        </w:tc>
        <w:tc>
          <w:tcPr>
            <w:tcW w:w="4938" w:type="dxa"/>
            <w:gridSpan w:val="3"/>
            <w:shd w:val="clear" w:color="auto" w:fill="auto"/>
          </w:tcPr>
          <w:p w:rsidR="008B76ED" w:rsidRPr="008B4C37" w:rsidRDefault="008B76ED" w:rsidP="00E30A6C">
            <w:pPr>
              <w:snapToGrid w:val="0"/>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B76ED" w:rsidRPr="008B4C37" w:rsidRDefault="008B76ED" w:rsidP="00E30A6C">
            <w:pPr>
              <w:rPr>
                <w:rFonts w:asciiTheme="minorHAnsi" w:eastAsia="Calibri" w:hAnsiTheme="minorHAnsi" w:cstheme="minorHAnsi"/>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r w:rsidRPr="00BD30CB">
              <w:rPr>
                <w:rFonts w:asciiTheme="minorHAnsi" w:hAnsiTheme="minorHAnsi" w:cstheme="minorHAnsi"/>
                <w:sz w:val="24"/>
                <w:szCs w:val="24"/>
              </w:rPr>
              <w:t xml:space="preserve">Δήμου Ιωάννης </w:t>
            </w:r>
          </w:p>
        </w:tc>
        <w:tc>
          <w:tcPr>
            <w:tcW w:w="4938" w:type="dxa"/>
            <w:gridSpan w:val="3"/>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B76ED" w:rsidRPr="008B4C37" w:rsidRDefault="008B76ED" w:rsidP="00E30A6C">
            <w:pPr>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r w:rsidRPr="00BD30CB">
              <w:rPr>
                <w:rFonts w:asciiTheme="minorHAnsi" w:hAnsiTheme="minorHAnsi" w:cstheme="minorHAnsi"/>
                <w:sz w:val="24"/>
                <w:szCs w:val="24"/>
              </w:rPr>
              <w:t>Αποστόλου Ιωάννης</w:t>
            </w:r>
          </w:p>
        </w:tc>
        <w:tc>
          <w:tcPr>
            <w:tcW w:w="4938" w:type="dxa"/>
            <w:gridSpan w:val="3"/>
            <w:shd w:val="clear" w:color="auto" w:fill="auto"/>
          </w:tcPr>
          <w:p w:rsidR="008B76ED" w:rsidRPr="008B4C37" w:rsidRDefault="008B76ED"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B76ED" w:rsidRPr="008B4C37" w:rsidRDefault="008B76ED" w:rsidP="00E30A6C">
            <w:pPr>
              <w:rPr>
                <w:rFonts w:asciiTheme="minorHAnsi" w:eastAsia="Calibri" w:hAnsiTheme="minorHAnsi" w:cstheme="minorHAnsi"/>
                <w:color w:val="000000"/>
                <w:sz w:val="24"/>
                <w:szCs w:val="24"/>
              </w:rPr>
            </w:pPr>
          </w:p>
        </w:tc>
        <w:tc>
          <w:tcPr>
            <w:tcW w:w="3648" w:type="dxa"/>
            <w:gridSpan w:val="2"/>
            <w:shd w:val="clear" w:color="auto" w:fill="auto"/>
          </w:tcPr>
          <w:p w:rsidR="008B76ED" w:rsidRPr="00BD30CB" w:rsidRDefault="008B76ED" w:rsidP="00E30A6C">
            <w:pPr>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Σάκκος</w:t>
            </w:r>
            <w:proofErr w:type="spellEnd"/>
            <w:r w:rsidRPr="00BD30CB">
              <w:rPr>
                <w:rFonts w:asciiTheme="minorHAnsi" w:eastAsia="Calibri" w:hAnsiTheme="minorHAnsi" w:cstheme="minorHAnsi"/>
                <w:sz w:val="24"/>
                <w:szCs w:val="24"/>
              </w:rPr>
              <w:t xml:space="preserve"> Μάριος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B76ED" w:rsidRPr="008B4C37" w:rsidRDefault="008B76ED" w:rsidP="00E30A6C">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B76ED" w:rsidRPr="00BD30CB" w:rsidRDefault="008B76ED" w:rsidP="00E30A6C">
            <w:pPr>
              <w:ind w:left="-55" w:firstLine="55"/>
              <w:rPr>
                <w:rFonts w:asciiTheme="minorHAnsi" w:hAnsiTheme="minorHAnsi" w:cstheme="minorHAnsi"/>
                <w:sz w:val="24"/>
                <w:szCs w:val="24"/>
              </w:rPr>
            </w:pPr>
            <w:proofErr w:type="spellStart"/>
            <w:r w:rsidRPr="00BD30CB">
              <w:rPr>
                <w:rFonts w:asciiTheme="minorHAnsi" w:hAnsiTheme="minorHAnsi" w:cstheme="minorHAnsi"/>
                <w:sz w:val="24"/>
                <w:szCs w:val="24"/>
              </w:rPr>
              <w:t>Νταντούμη</w:t>
            </w:r>
            <w:proofErr w:type="spellEnd"/>
            <w:r w:rsidRPr="00BD30CB">
              <w:rPr>
                <w:rFonts w:asciiTheme="minorHAnsi" w:hAnsiTheme="minorHAnsi" w:cstheme="minorHAnsi"/>
                <w:sz w:val="24"/>
                <w:szCs w:val="24"/>
              </w:rPr>
              <w:t xml:space="preserve"> Ιωάννα    </w:t>
            </w:r>
            <w:r w:rsidRPr="00BD30CB">
              <w:rPr>
                <w:rFonts w:asciiTheme="minorHAnsi" w:eastAsia="Arial" w:hAnsiTheme="minorHAnsi" w:cstheme="minorHAnsi"/>
                <w:sz w:val="24"/>
                <w:szCs w:val="24"/>
              </w:rPr>
              <w:t xml:space="preserve">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B76ED" w:rsidRPr="008B4C37" w:rsidRDefault="008B76ED" w:rsidP="00E30A6C">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B76ED" w:rsidRPr="00BD30CB" w:rsidRDefault="008B76ED" w:rsidP="00E30A6C">
            <w:pPr>
              <w:spacing w:line="276" w:lineRule="auto"/>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Μερτζάνης</w:t>
            </w:r>
            <w:proofErr w:type="spellEnd"/>
            <w:r w:rsidRPr="00BD30CB">
              <w:rPr>
                <w:rFonts w:asciiTheme="minorHAnsi" w:eastAsia="Calibri" w:hAnsiTheme="minorHAnsi" w:cstheme="minorHAnsi"/>
                <w:sz w:val="24"/>
                <w:szCs w:val="24"/>
              </w:rPr>
              <w:t xml:space="preserve"> Κων/νος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B76ED" w:rsidRPr="008B4C37" w:rsidRDefault="008B76ED" w:rsidP="00E30A6C">
            <w:pPr>
              <w:snapToGrid w:val="0"/>
              <w:ind w:firstLine="55"/>
              <w:rPr>
                <w:rFonts w:asciiTheme="minorHAnsi" w:hAnsiTheme="minorHAnsi" w:cstheme="minorHAnsi"/>
                <w:sz w:val="24"/>
                <w:szCs w:val="24"/>
              </w:rPr>
            </w:pPr>
          </w:p>
        </w:tc>
        <w:tc>
          <w:tcPr>
            <w:tcW w:w="4499" w:type="dxa"/>
            <w:gridSpan w:val="4"/>
            <w:shd w:val="clear" w:color="auto" w:fill="auto"/>
          </w:tcPr>
          <w:p w:rsidR="008B76ED" w:rsidRPr="00BD30CB" w:rsidRDefault="008B76ED"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Σαγιάννης</w:t>
            </w:r>
            <w:proofErr w:type="spellEnd"/>
            <w:r w:rsidRPr="00BD30CB">
              <w:rPr>
                <w:rFonts w:asciiTheme="minorHAnsi" w:hAnsiTheme="minorHAnsi" w:cstheme="minorHAnsi"/>
                <w:sz w:val="24"/>
                <w:szCs w:val="24"/>
              </w:rPr>
              <w:t xml:space="preserve"> Μιχαήλ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snapToGrid w:val="0"/>
              <w:rPr>
                <w:rFonts w:asciiTheme="minorHAnsi" w:hAnsiTheme="minorHAnsi" w:cstheme="minorHAnsi"/>
                <w:sz w:val="24"/>
                <w:szCs w:val="24"/>
              </w:rPr>
            </w:pPr>
            <w:r>
              <w:rPr>
                <w:rFonts w:asciiTheme="minorHAnsi" w:hAnsiTheme="minorHAnsi" w:cstheme="minorHAnsi"/>
                <w:sz w:val="24"/>
                <w:szCs w:val="24"/>
              </w:rPr>
              <w:t>10</w:t>
            </w:r>
          </w:p>
        </w:tc>
        <w:tc>
          <w:tcPr>
            <w:tcW w:w="142" w:type="dxa"/>
          </w:tcPr>
          <w:p w:rsidR="008B76ED" w:rsidRPr="008B4C37" w:rsidRDefault="008B76ED" w:rsidP="00E30A6C">
            <w:pPr>
              <w:snapToGrid w:val="0"/>
              <w:ind w:firstLine="55"/>
              <w:rPr>
                <w:rFonts w:asciiTheme="minorHAnsi" w:hAnsiTheme="minorHAnsi" w:cstheme="minorHAnsi"/>
                <w:sz w:val="24"/>
                <w:szCs w:val="24"/>
              </w:rPr>
            </w:pPr>
          </w:p>
        </w:tc>
        <w:tc>
          <w:tcPr>
            <w:tcW w:w="4499" w:type="dxa"/>
            <w:gridSpan w:val="4"/>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8B76ED" w:rsidRPr="008B4C37" w:rsidRDefault="008B76ED" w:rsidP="00E30A6C">
            <w:pPr>
              <w:snapToGrid w:val="0"/>
              <w:ind w:firstLine="55"/>
              <w:rPr>
                <w:rFonts w:asciiTheme="minorHAnsi" w:hAnsiTheme="minorHAnsi" w:cstheme="minorHAnsi"/>
                <w:sz w:val="24"/>
                <w:szCs w:val="24"/>
              </w:rPr>
            </w:pPr>
          </w:p>
        </w:tc>
        <w:tc>
          <w:tcPr>
            <w:tcW w:w="4499" w:type="dxa"/>
            <w:gridSpan w:val="4"/>
            <w:shd w:val="clear" w:color="auto" w:fill="auto"/>
          </w:tcPr>
          <w:p w:rsidR="008B76ED" w:rsidRPr="00BD30CB" w:rsidRDefault="008B76ED"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Καπλάνης</w:t>
            </w:r>
            <w:proofErr w:type="spellEnd"/>
            <w:r w:rsidRPr="00BD30CB">
              <w:rPr>
                <w:rFonts w:asciiTheme="minorHAnsi" w:hAnsiTheme="minorHAnsi" w:cstheme="minorHAnsi"/>
                <w:sz w:val="24"/>
                <w:szCs w:val="24"/>
              </w:rPr>
              <w:t xml:space="preserve"> Κων/νος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c>
          <w:tcPr>
            <w:tcW w:w="567" w:type="dxa"/>
          </w:tcPr>
          <w:p w:rsidR="008B76ED" w:rsidRPr="008B4C37" w:rsidRDefault="008B76ED"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8B76ED" w:rsidRPr="008B4C37" w:rsidRDefault="008B76ED" w:rsidP="00E30A6C">
            <w:pPr>
              <w:ind w:firstLine="55"/>
              <w:rPr>
                <w:rFonts w:asciiTheme="minorHAnsi" w:hAnsiTheme="minorHAnsi" w:cstheme="minorHAnsi"/>
                <w:sz w:val="24"/>
                <w:szCs w:val="24"/>
              </w:rPr>
            </w:pPr>
          </w:p>
        </w:tc>
        <w:tc>
          <w:tcPr>
            <w:tcW w:w="4499" w:type="dxa"/>
            <w:gridSpan w:val="4"/>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8B76ED" w:rsidRPr="008B4C37" w:rsidRDefault="008B76ED" w:rsidP="00E30A6C">
            <w:pPr>
              <w:snapToGrid w:val="0"/>
              <w:ind w:firstLine="55"/>
              <w:rPr>
                <w:rFonts w:asciiTheme="minorHAnsi" w:eastAsia="Arial"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r>
              <w:rPr>
                <w:rFonts w:asciiTheme="minorHAnsi" w:hAnsiTheme="minorHAnsi" w:cstheme="minorHAnsi"/>
                <w:sz w:val="24"/>
                <w:szCs w:val="24"/>
              </w:rPr>
              <w:t>Καραλής Χρήστος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Height w:val="203"/>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8B76ED" w:rsidRPr="008B4C37" w:rsidRDefault="008B76ED" w:rsidP="00E30A6C">
            <w:pPr>
              <w:snapToGrid w:val="0"/>
              <w:rPr>
                <w:rFonts w:asciiTheme="minorHAnsi" w:eastAsia="Arial"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Μπράλιος</w:t>
            </w:r>
            <w:proofErr w:type="spellEnd"/>
            <w:r>
              <w:rPr>
                <w:rFonts w:asciiTheme="minorHAnsi" w:hAnsiTheme="minorHAnsi" w:cstheme="minorHAnsi"/>
                <w:sz w:val="24"/>
                <w:szCs w:val="24"/>
              </w:rPr>
              <w:t xml:space="preserve"> Νικόλαος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Τσιφής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Καραμάνης</w:t>
            </w:r>
            <w:proofErr w:type="spellEnd"/>
            <w:r w:rsidRPr="00BD30CB">
              <w:rPr>
                <w:rFonts w:asciiTheme="minorHAnsi" w:hAnsiTheme="minorHAnsi" w:cstheme="minorHAnsi"/>
                <w:sz w:val="24"/>
                <w:szCs w:val="24"/>
              </w:rPr>
              <w:t xml:space="preserve"> Δημήτριος </w:t>
            </w:r>
            <w:r w:rsidRPr="00BD30CB">
              <w:rPr>
                <w:rFonts w:asciiTheme="minorHAnsi" w:eastAsia="Calibri" w:hAnsiTheme="minorHAnsi" w:cstheme="minorHAnsi"/>
                <w:sz w:val="24"/>
                <w:szCs w:val="24"/>
              </w:rPr>
              <w:t xml:space="preserve"> </w:t>
            </w:r>
            <w:r w:rsidRPr="00BD30CB">
              <w:rPr>
                <w:rFonts w:asciiTheme="minorHAnsi" w:hAnsiTheme="minorHAnsi" w:cstheme="minorHAnsi"/>
                <w:sz w:val="24"/>
                <w:szCs w:val="24"/>
              </w:rPr>
              <w:t xml:space="preserve"> </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Βασίλειος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E30A6C">
            <w:pPr>
              <w:snapToGrid w:val="0"/>
              <w:rPr>
                <w:rFonts w:asciiTheme="minorHAnsi" w:hAnsiTheme="minorHAnsi" w:cstheme="minorHAnsi"/>
                <w:sz w:val="24"/>
                <w:szCs w:val="24"/>
              </w:rPr>
            </w:pPr>
            <w:r>
              <w:rPr>
                <w:rFonts w:asciiTheme="minorHAnsi" w:hAnsiTheme="minorHAnsi" w:cstheme="minorHAnsi"/>
                <w:sz w:val="24"/>
                <w:szCs w:val="24"/>
              </w:rPr>
              <w:t>19</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r>
              <w:rPr>
                <w:rFonts w:asciiTheme="minorHAnsi" w:hAnsiTheme="minorHAnsi" w:cstheme="minorHAnsi"/>
                <w:sz w:val="24"/>
                <w:szCs w:val="24"/>
              </w:rPr>
              <w:t>Κατής Χαράλαμπος</w:t>
            </w: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r w:rsidR="008B76ED" w:rsidRPr="008B4C37" w:rsidTr="00E30A6C">
        <w:trPr>
          <w:gridAfter w:val="2"/>
          <w:wAfter w:w="851" w:type="dxa"/>
        </w:trPr>
        <w:tc>
          <w:tcPr>
            <w:tcW w:w="567" w:type="dxa"/>
          </w:tcPr>
          <w:p w:rsidR="008B76ED" w:rsidRPr="008B4C37" w:rsidRDefault="008B76ED" w:rsidP="008B76ED">
            <w:pPr>
              <w:snapToGrid w:val="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142" w:type="dxa"/>
          </w:tcPr>
          <w:p w:rsidR="008B76ED" w:rsidRPr="008B4C37" w:rsidRDefault="008B76ED" w:rsidP="00E30A6C">
            <w:pPr>
              <w:snapToGrid w:val="0"/>
              <w:rPr>
                <w:rFonts w:asciiTheme="minorHAnsi" w:hAnsiTheme="minorHAnsi" w:cstheme="minorHAnsi"/>
                <w:sz w:val="24"/>
                <w:szCs w:val="24"/>
              </w:rPr>
            </w:pPr>
          </w:p>
        </w:tc>
        <w:tc>
          <w:tcPr>
            <w:tcW w:w="3648" w:type="dxa"/>
            <w:gridSpan w:val="2"/>
            <w:shd w:val="clear" w:color="auto" w:fill="auto"/>
          </w:tcPr>
          <w:p w:rsidR="008B76ED" w:rsidRPr="00BD30CB" w:rsidRDefault="008B76ED" w:rsidP="00E30A6C">
            <w:pPr>
              <w:snapToGrid w:val="0"/>
              <w:rPr>
                <w:rFonts w:asciiTheme="minorHAnsi" w:hAnsiTheme="minorHAnsi" w:cstheme="minorHAnsi"/>
                <w:sz w:val="24"/>
                <w:szCs w:val="24"/>
              </w:rPr>
            </w:pPr>
          </w:p>
        </w:tc>
        <w:tc>
          <w:tcPr>
            <w:tcW w:w="4938" w:type="dxa"/>
            <w:gridSpan w:val="3"/>
            <w:shd w:val="clear" w:color="auto" w:fill="auto"/>
          </w:tcPr>
          <w:p w:rsidR="008B76ED" w:rsidRPr="008B4C37" w:rsidRDefault="008B76ED" w:rsidP="00E30A6C">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E6" w:rsidRDefault="00E777E6">
      <w:r>
        <w:separator/>
      </w:r>
    </w:p>
  </w:endnote>
  <w:endnote w:type="continuationSeparator" w:id="0">
    <w:p w:rsidR="00E777E6" w:rsidRDefault="00E7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69" w:rsidRDefault="003A3B69">
    <w:pPr>
      <w:pStyle w:val="a3"/>
      <w:jc w:val="center"/>
    </w:pPr>
    <w:r>
      <w:t>1</w:t>
    </w:r>
    <w:r w:rsidR="00B02A4A">
      <w:t>31</w:t>
    </w:r>
    <w:r>
      <w:t xml:space="preserve">/2022 ΑΠΟΦΑΣΗ ΔΗΜΟΤΙΚΟΥ ΣΥΜΒΟΥΛΙΟΥ ΔΗΜΟΥ ΛΕΒΑΔΕΩΝ </w:t>
    </w:r>
  </w:p>
  <w:p w:rsidR="003A3B69" w:rsidRDefault="00C946C0">
    <w:pPr>
      <w:pStyle w:val="a3"/>
      <w:jc w:val="center"/>
    </w:pPr>
    <w:fldSimple w:instr=" PAGE   \* MERGEFORMAT ">
      <w:r w:rsidR="00E631D1">
        <w:rPr>
          <w:noProof/>
        </w:rPr>
        <w:t>1</w:t>
      </w:r>
    </w:fldSimple>
  </w:p>
  <w:p w:rsidR="003A3B69" w:rsidRDefault="003A3B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E6" w:rsidRDefault="00E777E6">
      <w:r>
        <w:separator/>
      </w:r>
    </w:p>
  </w:footnote>
  <w:footnote w:type="continuationSeparator" w:id="0">
    <w:p w:rsidR="00E777E6" w:rsidRDefault="00E777E6">
      <w:r>
        <w:continuationSeparator/>
      </w:r>
    </w:p>
  </w:footnote>
  <w:footnote w:id="1">
    <w:p w:rsidR="00B57F6B" w:rsidRPr="00BF7EF6" w:rsidRDefault="00B57F6B" w:rsidP="00B57F6B">
      <w:pPr>
        <w:tabs>
          <w:tab w:val="left" w:pos="30760"/>
        </w:tabs>
        <w:spacing w:line="360" w:lineRule="auto"/>
        <w:ind w:right="-1"/>
        <w:jc w:val="both"/>
        <w:rPr>
          <w:rFonts w:ascii="Arial" w:hAnsi="Arial" w:cs="Arial"/>
          <w:sz w:val="18"/>
          <w:szCs w:val="18"/>
        </w:rPr>
      </w:pPr>
      <w:r>
        <w:rPr>
          <w:rStyle w:val="a7"/>
        </w:rPr>
        <w:footnoteRef/>
      </w:r>
      <w:r>
        <w:t xml:space="preserve"> </w:t>
      </w:r>
      <w:r w:rsidRPr="00BF7EF6">
        <w:rPr>
          <w:rFonts w:ascii="Arial" w:hAnsi="Arial" w:cs="Arial"/>
          <w:sz w:val="18"/>
          <w:szCs w:val="18"/>
        </w:rPr>
        <w:t>Η Αναπτυξιακή Εταιρεία «ΟΡΓΑΝΙΣΜΟΣ ΑΝΑΠΤΥΞΗΣ ΣΤΕΡΕΑΣ ΕΛΛΑΔΑΣ Ανώνυμη Εταιρεία» (Ο.Α.Σ.Ε.</w:t>
      </w:r>
      <w:r>
        <w:rPr>
          <w:rFonts w:ascii="Arial" w:hAnsi="Arial" w:cs="Arial"/>
          <w:sz w:val="18"/>
          <w:szCs w:val="18"/>
        </w:rPr>
        <w:t xml:space="preserve"> Α.Ε.</w:t>
      </w:r>
      <w:r w:rsidRPr="00BF7EF6">
        <w:rPr>
          <w:rFonts w:ascii="Arial" w:hAnsi="Arial" w:cs="Arial"/>
          <w:sz w:val="18"/>
          <w:szCs w:val="18"/>
        </w:rPr>
        <w:t xml:space="preserve">), είναι ανώνυμη αναπτυξιακή εταιρεία κατ’ άρθρο 225 παρ. 1 του Κ.Δ.Κ. στην οποία όλοι οι προαναφερόμενοι Δήμοι είναι μέτοχοι. Ο ΟΑΣΕ από το 2003 μέχρι σήμερα είναι ο αναπτυξιακός φορέας σχεδιασμού και υλοποίησης των τοπικών Αναπτυξιακών  Προγραμμάτων της Περιοχής ήτοι :  τα </w:t>
      </w:r>
      <w:r w:rsidRPr="00BF7EF6">
        <w:rPr>
          <w:rFonts w:ascii="Arial" w:hAnsi="Arial" w:cs="Arial"/>
          <w:b/>
          <w:sz w:val="18"/>
          <w:szCs w:val="18"/>
        </w:rPr>
        <w:t xml:space="preserve">ΟΠΑΑΧ 2002-2008, ο Άξονας 3 - ΕΠΑΑ-Υ 2007-2013 και το </w:t>
      </w:r>
      <w:r w:rsidRPr="00BF7EF6">
        <w:rPr>
          <w:rFonts w:ascii="Arial" w:hAnsi="Arial" w:cs="Arial"/>
          <w:b/>
          <w:sz w:val="18"/>
          <w:szCs w:val="18"/>
          <w:lang w:val="en-US"/>
        </w:rPr>
        <w:t>LEADER</w:t>
      </w:r>
      <w:r w:rsidRPr="00BF7EF6">
        <w:rPr>
          <w:rFonts w:ascii="Arial" w:hAnsi="Arial" w:cs="Arial"/>
          <w:b/>
          <w:sz w:val="18"/>
          <w:szCs w:val="18"/>
        </w:rPr>
        <w:t xml:space="preserve"> 2014-2020</w:t>
      </w:r>
      <w:r w:rsidRPr="00BF7EF6">
        <w:rPr>
          <w:rFonts w:ascii="Arial" w:hAnsi="Arial" w:cs="Arial"/>
          <w:sz w:val="18"/>
          <w:szCs w:val="18"/>
        </w:rPr>
        <w:t xml:space="preserve">.  Σήμερα είναι </w:t>
      </w:r>
      <w:r w:rsidRPr="00BF7EF6">
        <w:rPr>
          <w:rFonts w:ascii="Arial" w:hAnsi="Arial" w:cs="Arial"/>
          <w:b/>
          <w:sz w:val="18"/>
          <w:szCs w:val="18"/>
        </w:rPr>
        <w:t xml:space="preserve">Ενδιάμεσος Φορέας Διαχείρισης </w:t>
      </w:r>
      <w:r w:rsidRPr="00BF7EF6">
        <w:rPr>
          <w:rFonts w:ascii="Arial" w:hAnsi="Arial" w:cs="Arial"/>
          <w:sz w:val="18"/>
          <w:szCs w:val="18"/>
        </w:rPr>
        <w:t xml:space="preserve">του τρέχοντος </w:t>
      </w:r>
      <w:r w:rsidRPr="00BF7EF6">
        <w:rPr>
          <w:rFonts w:ascii="Arial" w:hAnsi="Arial" w:cs="Arial"/>
          <w:sz w:val="18"/>
          <w:szCs w:val="18"/>
          <w:lang w:val="en-US"/>
        </w:rPr>
        <w:t>LEADER</w:t>
      </w:r>
      <w:r w:rsidRPr="00BF7EF6">
        <w:rPr>
          <w:rFonts w:ascii="Arial" w:hAnsi="Arial" w:cs="Arial"/>
          <w:sz w:val="18"/>
          <w:szCs w:val="18"/>
        </w:rPr>
        <w:t xml:space="preserve"> 2014-2020. Διαθέτει την τεχνογνωσία και την εμπειρία υλοποίησης που απαιτείται για τον σχεδιασμό και υλοποίηση του προγράμματος. Έχει υλοποιήσει ήδη τρία (</w:t>
      </w:r>
      <w:r w:rsidRPr="00BF7EF6">
        <w:rPr>
          <w:rFonts w:ascii="Arial" w:hAnsi="Arial" w:cs="Arial"/>
          <w:b/>
          <w:sz w:val="18"/>
          <w:szCs w:val="18"/>
        </w:rPr>
        <w:t xml:space="preserve">3) προγράμματα χωρικής ανάπτυξης </w:t>
      </w:r>
      <w:r w:rsidRPr="00BF7EF6">
        <w:rPr>
          <w:rFonts w:ascii="Arial" w:hAnsi="Arial" w:cs="Arial"/>
          <w:b/>
          <w:sz w:val="18"/>
          <w:szCs w:val="18"/>
          <w:u w:val="single"/>
        </w:rPr>
        <w:t>την τελευταία  δεκαετία όπως προαπαιτείται στο πρόγραμμα</w:t>
      </w:r>
      <w:r w:rsidRPr="00BF7EF6">
        <w:rPr>
          <w:rFonts w:ascii="Arial" w:hAnsi="Arial" w:cs="Arial"/>
          <w:sz w:val="18"/>
          <w:szCs w:val="18"/>
        </w:rPr>
        <w:t xml:space="preserve">. Είναι ήδη Ενδιάμεσος Φορέας Διαχείρισης και διαθέτει τις απαιτούμενες ειδικότητες (Οικονομολόγο, Μηχανικός, Γεωπόνος) στο προσωπικό του. Κατά την σύνταξη  του Φακέλου και του Προγράμματος θα επιδιωχθεί, η ωρίμανση των δράσεων του Σχεδίου, η συνέργεια αυτών, η εναρμόνιση με τις προδιαγραφές του </w:t>
      </w:r>
      <w:r w:rsidRPr="00BF7EF6">
        <w:rPr>
          <w:rFonts w:ascii="Arial" w:hAnsi="Arial" w:cs="Arial"/>
          <w:sz w:val="18"/>
          <w:szCs w:val="18"/>
          <w:lang w:val="en-US"/>
        </w:rPr>
        <w:t>LEADER</w:t>
      </w:r>
      <w:r w:rsidRPr="00BF7EF6">
        <w:rPr>
          <w:rFonts w:ascii="Arial" w:hAnsi="Arial" w:cs="Arial"/>
          <w:sz w:val="18"/>
          <w:szCs w:val="18"/>
        </w:rPr>
        <w:t xml:space="preserve">, η μέγιστη υποκίνηση ιδιωτικών επενδύσεων για την στήριξη της τοπικής οικονομίας, η  έγκαιρη  υποβολή των δράσεων στις αρμόδιες αρχές, έτσι ώστε να υπηρετείται αποτελεσματικά η στήριξη του προαναφερθέντος σχεδίου. </w:t>
      </w:r>
    </w:p>
    <w:p w:rsidR="00B57F6B" w:rsidRDefault="00B57F6B" w:rsidP="00B57F6B">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CD70831"/>
    <w:multiLevelType w:val="hybridMultilevel"/>
    <w:tmpl w:val="03CE6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2">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F9D6048"/>
    <w:multiLevelType w:val="hybridMultilevel"/>
    <w:tmpl w:val="8D349D8A"/>
    <w:lvl w:ilvl="0" w:tplc="DEE6B92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87560F"/>
    <w:multiLevelType w:val="hybridMultilevel"/>
    <w:tmpl w:val="C9C63B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32"/>
  </w:num>
  <w:num w:numId="5">
    <w:abstractNumId w:val="26"/>
  </w:num>
  <w:num w:numId="6">
    <w:abstractNumId w:val="25"/>
  </w:num>
  <w:num w:numId="7">
    <w:abstractNumId w:val="21"/>
  </w:num>
  <w:num w:numId="8">
    <w:abstractNumId w:val="19"/>
  </w:num>
  <w:num w:numId="9">
    <w:abstractNumId w:val="31"/>
  </w:num>
  <w:num w:numId="10">
    <w:abstractNumId w:val="20"/>
  </w:num>
  <w:num w:numId="11">
    <w:abstractNumId w:val="17"/>
  </w:num>
  <w:num w:numId="12">
    <w:abstractNumId w:val="16"/>
  </w:num>
  <w:num w:numId="13">
    <w:abstractNumId w:val="15"/>
  </w:num>
  <w:num w:numId="14">
    <w:abstractNumId w:val="12"/>
  </w:num>
  <w:num w:numId="15">
    <w:abstractNumId w:val="27"/>
  </w:num>
  <w:num w:numId="16">
    <w:abstractNumId w:val="30"/>
  </w:num>
  <w:num w:numId="17">
    <w:abstractNumId w:val="14"/>
  </w:num>
  <w:num w:numId="18">
    <w:abstractNumId w:val="22"/>
  </w:num>
  <w:num w:numId="19">
    <w:abstractNumId w:val="24"/>
  </w:num>
  <w:num w:numId="20">
    <w:abstractNumId w:val="23"/>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8"/>
  </w:num>
  <w:num w:numId="32">
    <w:abstractNumId w:val="29"/>
  </w:num>
  <w:num w:numId="3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3010"/>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14B9"/>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6B67"/>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5E3B"/>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D73B0"/>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3B69"/>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49C7"/>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5F2B"/>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8D2"/>
    <w:rsid w:val="004E7DD3"/>
    <w:rsid w:val="004F0157"/>
    <w:rsid w:val="004F18A7"/>
    <w:rsid w:val="004F2C4F"/>
    <w:rsid w:val="004F3BA2"/>
    <w:rsid w:val="004F3FD2"/>
    <w:rsid w:val="004F46DE"/>
    <w:rsid w:val="004F532A"/>
    <w:rsid w:val="00503F6C"/>
    <w:rsid w:val="005040EF"/>
    <w:rsid w:val="00504BEB"/>
    <w:rsid w:val="00504BFF"/>
    <w:rsid w:val="0050744B"/>
    <w:rsid w:val="005074F2"/>
    <w:rsid w:val="00512E5C"/>
    <w:rsid w:val="00515F1E"/>
    <w:rsid w:val="00517415"/>
    <w:rsid w:val="005213BD"/>
    <w:rsid w:val="00521F5F"/>
    <w:rsid w:val="005229E6"/>
    <w:rsid w:val="00525716"/>
    <w:rsid w:val="00526624"/>
    <w:rsid w:val="00526AA0"/>
    <w:rsid w:val="0053135F"/>
    <w:rsid w:val="0053234B"/>
    <w:rsid w:val="00535591"/>
    <w:rsid w:val="00535615"/>
    <w:rsid w:val="00535968"/>
    <w:rsid w:val="00536443"/>
    <w:rsid w:val="005371AA"/>
    <w:rsid w:val="00544CE9"/>
    <w:rsid w:val="00545060"/>
    <w:rsid w:val="00547E3D"/>
    <w:rsid w:val="0055075E"/>
    <w:rsid w:val="00551AD5"/>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61A7"/>
    <w:rsid w:val="005B10DF"/>
    <w:rsid w:val="005B1A7D"/>
    <w:rsid w:val="005B1DB8"/>
    <w:rsid w:val="005B3402"/>
    <w:rsid w:val="005B36F2"/>
    <w:rsid w:val="005B3D20"/>
    <w:rsid w:val="005B5404"/>
    <w:rsid w:val="005B7862"/>
    <w:rsid w:val="005C1E57"/>
    <w:rsid w:val="005C2478"/>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6331"/>
    <w:rsid w:val="00647AC2"/>
    <w:rsid w:val="006510E9"/>
    <w:rsid w:val="00651FF2"/>
    <w:rsid w:val="00654F38"/>
    <w:rsid w:val="0065586C"/>
    <w:rsid w:val="00657F83"/>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DFF"/>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B76ED"/>
    <w:rsid w:val="008C0B4D"/>
    <w:rsid w:val="008C2C48"/>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2127"/>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43FA"/>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2A4A"/>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57DB3"/>
    <w:rsid w:val="00B57F6B"/>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5503"/>
    <w:rsid w:val="00BA6865"/>
    <w:rsid w:val="00BB6A26"/>
    <w:rsid w:val="00BC1BE8"/>
    <w:rsid w:val="00BC3EC9"/>
    <w:rsid w:val="00BC47F0"/>
    <w:rsid w:val="00BC5166"/>
    <w:rsid w:val="00BC734D"/>
    <w:rsid w:val="00BC7708"/>
    <w:rsid w:val="00BD30CB"/>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5961"/>
    <w:rsid w:val="00C76F1E"/>
    <w:rsid w:val="00C773CA"/>
    <w:rsid w:val="00C8196E"/>
    <w:rsid w:val="00C8209E"/>
    <w:rsid w:val="00C8350F"/>
    <w:rsid w:val="00C843E9"/>
    <w:rsid w:val="00C8492A"/>
    <w:rsid w:val="00C86291"/>
    <w:rsid w:val="00C87A06"/>
    <w:rsid w:val="00C9121B"/>
    <w:rsid w:val="00C918E2"/>
    <w:rsid w:val="00C9310E"/>
    <w:rsid w:val="00C937E9"/>
    <w:rsid w:val="00C946C0"/>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25B86"/>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A82"/>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593"/>
    <w:rsid w:val="00E15D9B"/>
    <w:rsid w:val="00E20485"/>
    <w:rsid w:val="00E21B37"/>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31D1"/>
    <w:rsid w:val="00E6479F"/>
    <w:rsid w:val="00E7390E"/>
    <w:rsid w:val="00E73B1B"/>
    <w:rsid w:val="00E73E4B"/>
    <w:rsid w:val="00E742D4"/>
    <w:rsid w:val="00E7457B"/>
    <w:rsid w:val="00E777E6"/>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uiPriority w:val="99"/>
    <w:rsid w:val="00FD3080"/>
  </w:style>
  <w:style w:type="character" w:customStyle="1" w:styleId="Char0">
    <w:name w:val="Κείμενο υποσημείωσης Char"/>
    <w:basedOn w:val="a0"/>
    <w:link w:val="a6"/>
    <w:uiPriority w:val="99"/>
    <w:rsid w:val="00FD3080"/>
  </w:style>
  <w:style w:type="character" w:styleId="a7">
    <w:name w:val="footnote reference"/>
    <w:basedOn w:val="a0"/>
    <w:uiPriority w:val="99"/>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paragraph" w:customStyle="1" w:styleId="210">
    <w:name w:val="Σώμα κείμενου 21"/>
    <w:basedOn w:val="a"/>
    <w:qFormat/>
    <w:rsid w:val="00265E3B"/>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02BEFFF-D513-4888-B7BD-A3BE9932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2085</Words>
  <Characters>11264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2022-11-03T08:56:00Z</cp:lastPrinted>
  <dcterms:created xsi:type="dcterms:W3CDTF">2022-11-23T08:09:00Z</dcterms:created>
  <dcterms:modified xsi:type="dcterms:W3CDTF">2022-11-25T07:39:00Z</dcterms:modified>
</cp:coreProperties>
</file>