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1E" w:rsidRPr="004C09D6" w:rsidRDefault="004C09D6" w:rsidP="0074151E">
      <w:pPr>
        <w:pStyle w:val="1"/>
        <w:widowControl w:val="0"/>
        <w:tabs>
          <w:tab w:val="num" w:pos="0"/>
        </w:tabs>
        <w:suppressAutoHyphens/>
        <w:ind w:left="432" w:hanging="432"/>
        <w:rPr>
          <w:rFonts w:asciiTheme="minorHAnsi" w:hAnsiTheme="minorHAnsi" w:cstheme="minorHAnsi"/>
          <w:b/>
          <w:szCs w:val="24"/>
        </w:rPr>
      </w:pPr>
      <w:r w:rsidRPr="004C09D6">
        <w:rPr>
          <w:rFonts w:asciiTheme="minorHAnsi" w:hAnsiTheme="minorHAnsi" w:cstheme="minorHAnsi"/>
          <w:b/>
          <w:szCs w:val="24"/>
        </w:rPr>
        <w:t xml:space="preserve">ΕΛΛΗΝΙΚΗ  </w:t>
      </w:r>
      <w:r w:rsidR="0074151E" w:rsidRPr="004C09D6">
        <w:rPr>
          <w:rFonts w:asciiTheme="minorHAnsi" w:hAnsiTheme="minorHAnsi" w:cstheme="minorHAnsi"/>
          <w:b/>
          <w:szCs w:val="24"/>
        </w:rPr>
        <w:t xml:space="preserve">ΔΗΜΟΚΡΑΤΙΑ </w:t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  <w:t xml:space="preserve"> </w:t>
      </w:r>
    </w:p>
    <w:p w:rsidR="0074151E" w:rsidRPr="004C09D6" w:rsidRDefault="0074151E" w:rsidP="0074151E">
      <w:pPr>
        <w:pStyle w:val="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rPr>
          <w:rFonts w:asciiTheme="minorHAnsi" w:hAnsiTheme="minorHAnsi" w:cstheme="minorHAnsi"/>
          <w:color w:val="auto"/>
          <w:sz w:val="24"/>
          <w:szCs w:val="24"/>
        </w:rPr>
      </w:pPr>
      <w:r w:rsidRPr="004C09D6">
        <w:rPr>
          <w:rFonts w:asciiTheme="minorHAnsi" w:hAnsiTheme="minorHAnsi" w:cstheme="minorHAnsi"/>
          <w:color w:val="auto"/>
          <w:sz w:val="24"/>
          <w:szCs w:val="24"/>
          <w:lang w:val="en-US"/>
        </w:rPr>
        <w:t>NOMO</w:t>
      </w:r>
      <w:r w:rsidRPr="004C09D6">
        <w:rPr>
          <w:rFonts w:asciiTheme="minorHAnsi" w:hAnsiTheme="minorHAnsi" w:cstheme="minorHAnsi"/>
          <w:color w:val="auto"/>
          <w:sz w:val="24"/>
          <w:szCs w:val="24"/>
        </w:rPr>
        <w:t xml:space="preserve">Σ ΒΟΙΩΤΙΑΣ                                                               </w:t>
      </w:r>
      <w:r w:rsidRPr="004C09D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</w:t>
      </w:r>
    </w:p>
    <w:p w:rsidR="0074151E" w:rsidRPr="004C09D6" w:rsidRDefault="0074151E" w:rsidP="0074151E">
      <w:pPr>
        <w:pStyle w:val="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color w:val="auto"/>
          <w:sz w:val="24"/>
          <w:szCs w:val="24"/>
        </w:rPr>
        <w:t>ΔΗΜΟΣ ΛΕΒΑΔΕΩΝ</w:t>
      </w:r>
      <w:r w:rsidRPr="004C09D6">
        <w:rPr>
          <w:rFonts w:asciiTheme="minorHAnsi" w:hAnsiTheme="minorHAnsi" w:cstheme="minorHAnsi"/>
          <w:sz w:val="24"/>
          <w:szCs w:val="24"/>
        </w:rPr>
        <w:t xml:space="preserve"> </w:t>
      </w:r>
      <w:r w:rsidRPr="004C09D6">
        <w:rPr>
          <w:rFonts w:asciiTheme="minorHAnsi" w:eastAsia="Calibri" w:hAnsiTheme="minorHAnsi" w:cstheme="minorHAnsi"/>
          <w:iCs/>
          <w:position w:val="2"/>
          <w:sz w:val="24"/>
          <w:szCs w:val="24"/>
        </w:rPr>
        <w:t xml:space="preserve">     </w:t>
      </w:r>
    </w:p>
    <w:p w:rsidR="0074151E" w:rsidRPr="00FC1D03" w:rsidRDefault="0074151E" w:rsidP="0074151E">
      <w:pPr>
        <w:pStyle w:val="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jc w:val="right"/>
        <w:rPr>
          <w:rFonts w:asciiTheme="minorHAnsi" w:hAnsiTheme="minorHAnsi" w:cstheme="minorHAnsi"/>
          <w:color w:val="auto"/>
          <w:sz w:val="24"/>
          <w:szCs w:val="24"/>
        </w:rPr>
      </w:pPr>
      <w:r w:rsidRPr="004B0773">
        <w:rPr>
          <w:rFonts w:asciiTheme="minorHAnsi" w:eastAsia="Calibri" w:hAnsiTheme="minorHAnsi" w:cstheme="minorHAnsi"/>
          <w:iCs/>
          <w:position w:val="2"/>
        </w:rPr>
        <w:t xml:space="preserve">                                                                  </w:t>
      </w:r>
      <w:r w:rsidR="004C09D6">
        <w:rPr>
          <w:rFonts w:asciiTheme="minorHAnsi" w:eastAsia="Calibri" w:hAnsiTheme="minorHAnsi" w:cstheme="minorHAnsi"/>
          <w:iCs/>
          <w:position w:val="2"/>
        </w:rPr>
        <w:t xml:space="preserve">                      </w:t>
      </w:r>
      <w:r w:rsidRPr="004B0773">
        <w:rPr>
          <w:rFonts w:asciiTheme="minorHAnsi" w:eastAsia="Calibri" w:hAnsiTheme="minorHAnsi" w:cstheme="minorHAnsi"/>
          <w:iCs/>
          <w:position w:val="2"/>
        </w:rPr>
        <w:t xml:space="preserve">         </w:t>
      </w:r>
      <w:r w:rsidRPr="004B0773">
        <w:rPr>
          <w:rFonts w:asciiTheme="minorHAnsi" w:eastAsia="Arial" w:hAnsiTheme="minorHAnsi" w:cstheme="minorHAnsi"/>
          <w:iCs/>
          <w:position w:val="2"/>
        </w:rPr>
        <w:t xml:space="preserve">  </w:t>
      </w:r>
      <w:r>
        <w:rPr>
          <w:rFonts w:asciiTheme="minorHAnsi" w:eastAsia="Arial" w:hAnsiTheme="minorHAnsi" w:cstheme="minorHAnsi"/>
          <w:iCs/>
          <w:position w:val="2"/>
        </w:rPr>
        <w:t xml:space="preserve"> </w:t>
      </w:r>
      <w:r w:rsidRPr="00FC1D03">
        <w:rPr>
          <w:rFonts w:asciiTheme="minorHAnsi" w:eastAsia="Calibri" w:hAnsiTheme="minorHAnsi" w:cstheme="minorHAnsi"/>
          <w:color w:val="auto"/>
          <w:sz w:val="24"/>
          <w:szCs w:val="24"/>
          <w:shd w:val="clear" w:color="auto" w:fill="FFFFFF"/>
        </w:rPr>
        <w:t>ΑΝΑΡΤΗΤΕΑ</w:t>
      </w:r>
      <w:r w:rsidRPr="00FC1D03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ΣΤΟ ΔΙΑΥΓΕΙΑ  </w:t>
      </w:r>
    </w:p>
    <w:p w:rsidR="0074151E" w:rsidRPr="00C71FF1" w:rsidRDefault="0074151E" w:rsidP="0074151E">
      <w:pPr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 xml:space="preserve">                                                                                                          ΑΡΙΘΜ.ΠΡΩΤ: </w:t>
      </w:r>
      <w:r w:rsidR="00091E56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 xml:space="preserve"> </w:t>
      </w:r>
      <w:r w:rsidR="003E73C6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>17601</w:t>
      </w:r>
      <w:r w:rsidR="008A700C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 xml:space="preserve"> </w:t>
      </w:r>
    </w:p>
    <w:p w:rsidR="0074151E" w:rsidRPr="004C09D6" w:rsidRDefault="0074151E" w:rsidP="0074151E">
      <w:pPr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eastAsia="Calibri" w:hAnsiTheme="minorHAnsi" w:cstheme="minorHAnsi"/>
          <w:b/>
          <w:bCs/>
          <w:iCs/>
          <w:position w:val="2"/>
          <w:sz w:val="24"/>
          <w:szCs w:val="24"/>
        </w:rPr>
        <w:t xml:space="preserve">                                                                                                                      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 xml:space="preserve">Λιβαδειά  </w:t>
      </w:r>
      <w:r w:rsidR="008A700C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 xml:space="preserve"> </w:t>
      </w:r>
      <w:r w:rsidR="003E73C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6</w:t>
      </w:r>
      <w:r w:rsidR="001B3527" w:rsidRPr="00C71FF1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 xml:space="preserve"> 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/</w:t>
      </w:r>
      <w:r w:rsidR="008A700C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10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2022</w:t>
      </w:r>
    </w:p>
    <w:p w:rsidR="0074151E" w:rsidRPr="00F53798" w:rsidRDefault="0074151E" w:rsidP="0074151E">
      <w:pPr>
        <w:pStyle w:val="a9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</w:rPr>
      </w:pPr>
    </w:p>
    <w:p w:rsidR="0074151E" w:rsidRPr="004C09D6" w:rsidRDefault="0074151E" w:rsidP="0074151E">
      <w:pPr>
        <w:pStyle w:val="a9"/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b/>
          <w:bCs/>
          <w:sz w:val="24"/>
          <w:szCs w:val="24"/>
          <w:u w:val="single"/>
        </w:rPr>
        <w:t>ΑΠΟΣΠΑΣΜΑ</w:t>
      </w:r>
    </w:p>
    <w:p w:rsidR="0074151E" w:rsidRPr="004C09D6" w:rsidRDefault="0074151E" w:rsidP="0074151E">
      <w:pPr>
        <w:pStyle w:val="a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sz w:val="24"/>
          <w:szCs w:val="24"/>
        </w:rPr>
        <w:t>Από το πρακτικό της αριθμ.2022-</w:t>
      </w:r>
      <w:r w:rsidR="00091E56">
        <w:rPr>
          <w:rFonts w:asciiTheme="minorHAnsi" w:hAnsiTheme="minorHAnsi" w:cstheme="minorHAnsi"/>
          <w:sz w:val="24"/>
          <w:szCs w:val="24"/>
        </w:rPr>
        <w:t>2</w:t>
      </w:r>
      <w:r w:rsidR="008A700C">
        <w:rPr>
          <w:rFonts w:asciiTheme="minorHAnsi" w:hAnsiTheme="minorHAnsi" w:cstheme="minorHAnsi"/>
          <w:sz w:val="24"/>
          <w:szCs w:val="24"/>
        </w:rPr>
        <w:t>3</w:t>
      </w:r>
      <w:r w:rsidRPr="004C09D6">
        <w:rPr>
          <w:rFonts w:asciiTheme="minorHAnsi" w:hAnsiTheme="minorHAnsi" w:cstheme="minorHAnsi"/>
          <w:sz w:val="24"/>
          <w:szCs w:val="24"/>
        </w:rPr>
        <w:t xml:space="preserve">ης ΜΕΙΚΤΗΣ  Συνεδρίασης </w:t>
      </w:r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sz w:val="24"/>
          <w:szCs w:val="24"/>
        </w:rPr>
        <w:t xml:space="preserve">του Δημοτικού Συμβουλίου </w:t>
      </w:r>
      <w:proofErr w:type="spellStart"/>
      <w:r w:rsidRPr="004C09D6">
        <w:rPr>
          <w:rFonts w:asciiTheme="minorHAnsi" w:hAnsiTheme="minorHAnsi" w:cstheme="minorHAnsi"/>
          <w:sz w:val="24"/>
          <w:szCs w:val="24"/>
        </w:rPr>
        <w:t>Λεβαδέων</w:t>
      </w:r>
      <w:proofErr w:type="spellEnd"/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:rsidR="0074151E" w:rsidRPr="004C09D6" w:rsidRDefault="0074151E" w:rsidP="0074151E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</w:pPr>
      <w:r w:rsidRPr="004C09D6">
        <w:rPr>
          <w:rFonts w:asciiTheme="minorHAnsi" w:hAnsiTheme="minorHAnsi" w:cstheme="minorHAnsi"/>
          <w:sz w:val="24"/>
          <w:szCs w:val="24"/>
          <w:u w:val="single"/>
        </w:rPr>
        <w:t xml:space="preserve">Αριθμός απόφασης </w:t>
      </w:r>
      <w:r w:rsidRPr="004C09D6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 xml:space="preserve"> </w:t>
      </w:r>
      <w:r w:rsidR="003256A9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>11</w:t>
      </w:r>
      <w:r w:rsidR="002E7B67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>0</w:t>
      </w:r>
    </w:p>
    <w:p w:rsidR="0074151E" w:rsidRPr="00F53798" w:rsidRDefault="0074151E" w:rsidP="0074151E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Style w:val="af3"/>
          <w:rFonts w:asciiTheme="minorHAnsi" w:hAnsiTheme="minorHAnsi" w:cstheme="minorHAnsi"/>
        </w:rPr>
        <w:t xml:space="preserve"> </w:t>
      </w:r>
    </w:p>
    <w:p w:rsidR="003256A9" w:rsidRPr="00F8146C" w:rsidRDefault="0074151E" w:rsidP="00F8146C">
      <w:pPr>
        <w:pStyle w:val="af6"/>
        <w:snapToGrid w:val="0"/>
        <w:spacing w:before="57" w:after="57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F7668E">
        <w:rPr>
          <w:rStyle w:val="af3"/>
          <w:rFonts w:asciiTheme="minorHAnsi" w:hAnsiTheme="minorHAnsi" w:cstheme="minorHAnsi"/>
          <w:sz w:val="24"/>
          <w:szCs w:val="24"/>
        </w:rPr>
        <w:t>ΘΕΜΑ</w:t>
      </w:r>
      <w:r w:rsidRPr="00F7668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A700C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F7668E" w:rsidRPr="008A700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8146C" w:rsidRPr="00F8146C">
        <w:rPr>
          <w:rFonts w:asciiTheme="minorHAnsi" w:hAnsiTheme="minorHAnsi" w:cstheme="minorHAnsi"/>
          <w:b/>
          <w:sz w:val="24"/>
          <w:szCs w:val="24"/>
        </w:rPr>
        <w:t>Κ</w:t>
      </w:r>
      <w:r w:rsidR="00F8146C" w:rsidRPr="00F8146C">
        <w:rPr>
          <w:rFonts w:asciiTheme="minorHAnsi" w:eastAsia="Arial" w:hAnsiTheme="minorHAnsi" w:cstheme="minorHAnsi"/>
          <w:b/>
          <w:sz w:val="24"/>
          <w:szCs w:val="24"/>
        </w:rPr>
        <w:t xml:space="preserve">αθορισμός </w:t>
      </w:r>
      <w:r w:rsidR="00F8146C" w:rsidRPr="00F8146C">
        <w:rPr>
          <w:rFonts w:asciiTheme="minorHAnsi" w:hAnsiTheme="minorHAnsi" w:cstheme="minorHAnsi"/>
          <w:b/>
          <w:sz w:val="24"/>
          <w:szCs w:val="24"/>
        </w:rPr>
        <w:t>τελών  χρήσης χώρου Εμποροπανήγυρης Λιβαδειάς για το έτος 2022.</w:t>
      </w:r>
      <w:r w:rsidR="00F8146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8146C" w:rsidRPr="00F8146C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sz w:val="24"/>
          <w:szCs w:val="24"/>
          <w:highlight w:val="white"/>
          <w:lang w:bidi="hi-IN"/>
        </w:rPr>
        <w:t xml:space="preserve">( Η Απόφαση </w:t>
      </w:r>
      <w:r w:rsidR="00F8146C" w:rsidRPr="00F8146C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sz w:val="24"/>
          <w:szCs w:val="24"/>
          <w:lang w:bidi="hi-IN"/>
        </w:rPr>
        <w:t xml:space="preserve">281/2022 </w:t>
      </w:r>
      <w:r w:rsidR="00F8146C" w:rsidRPr="00F8146C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sz w:val="24"/>
          <w:szCs w:val="24"/>
          <w:highlight w:val="white"/>
          <w:lang w:bidi="hi-IN"/>
        </w:rPr>
        <w:t xml:space="preserve">της Ο.Ε </w:t>
      </w:r>
      <w:r w:rsidR="00F8146C" w:rsidRPr="00F8146C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sz w:val="24"/>
          <w:szCs w:val="24"/>
          <w:lang w:bidi="hi-IN"/>
        </w:rPr>
        <w:t>)</w:t>
      </w:r>
    </w:p>
    <w:p w:rsidR="008A700C" w:rsidRPr="00EE6A12" w:rsidRDefault="008A700C" w:rsidP="008A700C">
      <w:pPr>
        <w:widowControl w:val="0"/>
        <w:snapToGrid w:val="0"/>
        <w:spacing w:line="276" w:lineRule="auto"/>
        <w:ind w:left="250"/>
        <w:jc w:val="both"/>
        <w:textAlignment w:val="baseline"/>
        <w:rPr>
          <w:rStyle w:val="af3"/>
          <w:rFonts w:asciiTheme="minorHAnsi" w:eastAsia="Calibri" w:hAnsiTheme="minorHAnsi" w:cstheme="minorHAnsi"/>
          <w:spacing w:val="-3"/>
          <w:sz w:val="24"/>
          <w:szCs w:val="24"/>
          <w:shd w:val="clear" w:color="auto" w:fill="FFFFFF"/>
        </w:rPr>
      </w:pPr>
    </w:p>
    <w:p w:rsidR="0045589F" w:rsidRPr="0045589F" w:rsidRDefault="0045589F" w:rsidP="0045589F">
      <w:pPr>
        <w:snapToGrid w:val="0"/>
        <w:spacing w:before="57" w:after="57"/>
        <w:ind w:left="108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:rsidR="0074151E" w:rsidRPr="00F53798" w:rsidRDefault="00C71FF1" w:rsidP="0074151E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bCs/>
        </w:rPr>
      </w:pP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Στη Λιβαδειά σήμερα την </w:t>
      </w:r>
      <w:r w:rsidR="008A700C">
        <w:rPr>
          <w:rStyle w:val="FontStyle17"/>
          <w:rFonts w:asciiTheme="minorHAnsi" w:eastAsia="Calibri" w:hAnsiTheme="minorHAnsi" w:cstheme="minorHAnsi"/>
          <w:iCs/>
          <w:spacing w:val="-3"/>
        </w:rPr>
        <w:t>5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  <w:vertAlign w:val="superscript"/>
        </w:rPr>
        <w:t>η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</w:t>
      </w:r>
      <w:r w:rsidR="008A700C">
        <w:rPr>
          <w:rStyle w:val="FontStyle17"/>
          <w:rFonts w:asciiTheme="minorHAnsi" w:eastAsia="Calibri" w:hAnsiTheme="minorHAnsi" w:cstheme="minorHAnsi"/>
          <w:iCs/>
          <w:spacing w:val="-3"/>
        </w:rPr>
        <w:t>Οκτωβ</w:t>
      </w:r>
      <w:r w:rsidR="00091E56">
        <w:rPr>
          <w:rStyle w:val="FontStyle17"/>
          <w:rFonts w:asciiTheme="minorHAnsi" w:eastAsia="Calibri" w:hAnsiTheme="minorHAnsi" w:cstheme="minorHAnsi"/>
          <w:iCs/>
          <w:spacing w:val="-3"/>
        </w:rPr>
        <w:t>ρί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ου 2022, ημέρα </w:t>
      </w:r>
      <w:r w:rsidR="008A700C">
        <w:rPr>
          <w:rStyle w:val="FontStyle17"/>
          <w:rFonts w:asciiTheme="minorHAnsi" w:eastAsia="Calibri" w:hAnsiTheme="minorHAnsi" w:cstheme="minorHAnsi"/>
          <w:iCs/>
          <w:spacing w:val="-3"/>
        </w:rPr>
        <w:t>Τετάρτη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και ώρα 19:00 </w:t>
      </w:r>
      <w:proofErr w:type="spellStart"/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μ.μ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</w:t>
      </w:r>
      <w:r w:rsidRPr="00F53798">
        <w:rPr>
          <w:rFonts w:asciiTheme="minorHAnsi" w:hAnsiTheme="minorHAnsi" w:cstheme="minorHAnsi"/>
        </w:rPr>
        <w:t xml:space="preserve">  ,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συνήλθε σε </w:t>
      </w:r>
      <w:r>
        <w:rPr>
          <w:rStyle w:val="FontStyle17"/>
          <w:rFonts w:asciiTheme="minorHAnsi" w:eastAsia="Calibri" w:hAnsiTheme="minorHAnsi" w:cstheme="minorHAnsi"/>
          <w:b/>
          <w:iCs/>
          <w:spacing w:val="-3"/>
        </w:rPr>
        <w:t xml:space="preserve"> μεικτή 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συνεδρίαση το Δημοτικό Συμβούλιο του Δήμου 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>Λεβαδέων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>
        <w:rPr>
          <w:rStyle w:val="af3"/>
          <w:rFonts w:asciiTheme="minorHAnsi" w:hAnsiTheme="minorHAnsi" w:cstheme="minorHAnsi"/>
          <w:shd w:val="clear" w:color="auto" w:fill="FFFFFF"/>
        </w:rPr>
        <w:t xml:space="preserve">  </w:t>
      </w:r>
      <w:r w:rsidRPr="00084660">
        <w:rPr>
          <w:rStyle w:val="af3"/>
          <w:rFonts w:asciiTheme="minorHAnsi" w:hAnsiTheme="minorHAnsi" w:cstheme="minorHAnsi"/>
          <w:shd w:val="clear" w:color="auto" w:fill="FFFFFF"/>
        </w:rPr>
        <w:t xml:space="preserve">σύμφωνα με </w:t>
      </w:r>
      <w:r>
        <w:rPr>
          <w:rStyle w:val="af3"/>
          <w:rFonts w:asciiTheme="minorHAnsi" w:hAnsiTheme="minorHAnsi" w:cstheme="minorHAnsi"/>
          <w:shd w:val="clear" w:color="auto" w:fill="FFFFFF"/>
        </w:rPr>
        <w:t xml:space="preserve">τις </w:t>
      </w:r>
      <w:r w:rsidRPr="00084660">
        <w:rPr>
          <w:rFonts w:asciiTheme="minorHAnsi" w:hAnsiTheme="minorHAnsi" w:cstheme="minorHAnsi"/>
        </w:rPr>
        <w:t xml:space="preserve">διατάξεις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Pr="00084660">
        <w:rPr>
          <w:rFonts w:asciiTheme="minorHAnsi" w:hAnsiTheme="minorHAnsi" w:cstheme="minorHAnsi"/>
        </w:rPr>
        <w:t>κορωνοϊού</w:t>
      </w:r>
      <w:proofErr w:type="spellEnd"/>
      <w:r w:rsidRPr="00084660">
        <w:rPr>
          <w:rFonts w:asciiTheme="minorHAnsi" w:hAnsiTheme="minorHAnsi" w:cstheme="minorHAnsi"/>
        </w:rPr>
        <w:t xml:space="preserve"> </w:t>
      </w:r>
      <w:r w:rsidRPr="00084660">
        <w:rPr>
          <w:rFonts w:asciiTheme="minorHAnsi" w:hAnsiTheme="minorHAnsi" w:cstheme="minorHAnsi"/>
          <w:lang w:val="en-US"/>
        </w:rPr>
        <w:t>COVID</w:t>
      </w:r>
      <w:r w:rsidRPr="00084660">
        <w:rPr>
          <w:rFonts w:asciiTheme="minorHAnsi" w:hAnsiTheme="minorHAnsi" w:cstheme="minorHAnsi"/>
        </w:rPr>
        <w:t xml:space="preserve"> -19»</w:t>
      </w:r>
      <w:r>
        <w:rPr>
          <w:rFonts w:asciiTheme="minorHAnsi" w:hAnsiTheme="minorHAnsi" w:cstheme="minorHAnsi"/>
        </w:rPr>
        <w:t xml:space="preserve"> και</w:t>
      </w:r>
      <w:r w:rsidRPr="00985E08">
        <w:rPr>
          <w:rFonts w:asciiTheme="minorHAnsi" w:hAnsiTheme="minorHAnsi" w:cstheme="minorHAnsi"/>
        </w:rPr>
        <w:t xml:space="preserve"> </w:t>
      </w:r>
      <w:r w:rsidRPr="00F53798">
        <w:rPr>
          <w:rFonts w:asciiTheme="minorHAnsi" w:hAnsiTheme="minorHAnsi" w:cstheme="minorHAnsi"/>
          <w:shd w:val="clear" w:color="auto" w:fill="FFFFFF"/>
        </w:rPr>
        <w:t>ύστερα από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την 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από </w:t>
      </w:r>
      <w:r w:rsidRPr="005B7862">
        <w:rPr>
          <w:rStyle w:val="FontStyle17"/>
          <w:rFonts w:asciiTheme="minorHAnsi" w:eastAsia="Calibri" w:hAnsiTheme="minorHAnsi" w:cstheme="minorHAnsi"/>
          <w:b/>
          <w:iCs/>
          <w:spacing w:val="-3"/>
        </w:rPr>
        <w:t xml:space="preserve"> 1</w:t>
      </w:r>
      <w:r w:rsidR="008A700C">
        <w:rPr>
          <w:rStyle w:val="FontStyle17"/>
          <w:rFonts w:asciiTheme="minorHAnsi" w:eastAsia="Calibri" w:hAnsiTheme="minorHAnsi" w:cstheme="minorHAnsi"/>
          <w:b/>
          <w:iCs/>
          <w:spacing w:val="-3"/>
        </w:rPr>
        <w:t>7154</w:t>
      </w:r>
      <w:r w:rsidRPr="005B7862">
        <w:rPr>
          <w:rStyle w:val="FontStyle17"/>
          <w:rFonts w:asciiTheme="minorHAnsi" w:eastAsia="Calibri" w:hAnsiTheme="minorHAnsi" w:cstheme="minorHAnsi"/>
          <w:b/>
          <w:iCs/>
          <w:spacing w:val="-3"/>
        </w:rPr>
        <w:t>/</w:t>
      </w:r>
      <w:r w:rsidR="008A700C">
        <w:rPr>
          <w:rStyle w:val="FontStyle17"/>
          <w:rFonts w:asciiTheme="minorHAnsi" w:eastAsia="Calibri" w:hAnsiTheme="minorHAnsi" w:cstheme="minorHAnsi"/>
          <w:b/>
          <w:iCs/>
          <w:spacing w:val="-3"/>
        </w:rPr>
        <w:t>30</w:t>
      </w:r>
      <w:r w:rsidR="00091E56">
        <w:rPr>
          <w:rStyle w:val="FontStyle17"/>
          <w:rFonts w:asciiTheme="minorHAnsi" w:eastAsia="Calibri" w:hAnsiTheme="minorHAnsi" w:cstheme="minorHAnsi"/>
          <w:b/>
          <w:iCs/>
          <w:spacing w:val="-3"/>
        </w:rPr>
        <w:t>-9</w:t>
      </w:r>
      <w:r w:rsidRPr="005B7862">
        <w:rPr>
          <w:rStyle w:val="FontStyle17"/>
          <w:rFonts w:asciiTheme="minorHAnsi" w:eastAsia="Calibri" w:hAnsiTheme="minorHAnsi" w:cstheme="minorHAnsi"/>
          <w:b/>
          <w:iCs/>
          <w:spacing w:val="-3"/>
        </w:rPr>
        <w:t>-2022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  </w:t>
      </w:r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έγγραφη πρόσκληση της Προέδρου του Δημοτικού Συμβούλου </w:t>
      </w:r>
      <w:proofErr w:type="spellStart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κας</w:t>
      </w:r>
      <w:proofErr w:type="spellEnd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. </w:t>
      </w:r>
      <w:proofErr w:type="spellStart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Καράβα</w:t>
      </w:r>
      <w:proofErr w:type="spellEnd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proofErr w:type="spellStart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Χρυσοβαλάντου</w:t>
      </w:r>
      <w:proofErr w:type="spellEnd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Βασιλικής (</w:t>
      </w:r>
      <w:proofErr w:type="spellStart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Βάλιας</w:t>
      </w:r>
      <w:proofErr w:type="spellEnd"/>
      <w:r w:rsidR="0074151E" w:rsidRPr="003A14F6">
        <w:rPr>
          <w:rStyle w:val="FontStyle17"/>
          <w:rFonts w:asciiTheme="minorHAnsi" w:eastAsia="Calibri" w:hAnsiTheme="minorHAnsi" w:cstheme="minorHAnsi"/>
          <w:iCs/>
          <w:spacing w:val="-3"/>
        </w:rPr>
        <w:t>),</w:t>
      </w:r>
      <w:r w:rsidR="0074151E"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 η οποία  επιδόθηκε    σε κάθε Σύμβουλο και στον κ. Δήμαρχο, σύμφωνα με τ</w:t>
      </w:r>
      <w:r w:rsidR="0074151E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ις διατάξεις του άρθρου 74 </w:t>
      </w:r>
      <w:r w:rsidR="0074151E"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="0074151E" w:rsidRPr="00F53798">
        <w:rPr>
          <w:rFonts w:asciiTheme="minorHAnsi" w:hAnsiTheme="minorHAnsi" w:cstheme="minorHAnsi"/>
          <w:bCs/>
        </w:rPr>
        <w:t xml:space="preserve"> . </w:t>
      </w:r>
    </w:p>
    <w:p w:rsidR="007A009D" w:rsidRPr="00BB488C" w:rsidRDefault="007A009D" w:rsidP="007A009D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3D0562">
        <w:rPr>
          <w:rFonts w:asciiTheme="minorHAnsi" w:hAnsiTheme="minorHAnsi" w:cstheme="minorHAnsi"/>
          <w:bCs/>
        </w:rPr>
        <w:t>Η  Πρόεδρος του Δημοτικού Συμβουλίου   κήρυξε την έναρξη της συνεδρίασης και δ</w:t>
      </w:r>
      <w:r w:rsidRPr="003D0562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ιαπιστώθηκε   ότι υπάρχει νόμιμη απαρτία, επειδή σε σύνολο 33 συμβούλων ήταν παρόντες  οι παρακάτω αναφερόμενοι </w:t>
      </w:r>
      <w:r w:rsidR="005F098D">
        <w:rPr>
          <w:rStyle w:val="FontStyle17"/>
          <w:rFonts w:asciiTheme="minorHAnsi" w:eastAsia="Arial" w:hAnsiTheme="minorHAnsi" w:cstheme="minorHAnsi"/>
          <w:iCs/>
          <w:spacing w:val="-3"/>
        </w:rPr>
        <w:t>26</w:t>
      </w:r>
      <w:r w:rsidRPr="003D0562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 δημοτικοί σύμβουλοι  :</w:t>
      </w:r>
    </w:p>
    <w:p w:rsidR="0074151E" w:rsidRPr="00126614" w:rsidRDefault="0074151E" w:rsidP="0074151E">
      <w:pPr>
        <w:spacing w:line="276" w:lineRule="auto"/>
        <w:ind w:left="2880" w:hanging="2160"/>
        <w:rPr>
          <w:rFonts w:asciiTheme="minorHAnsi" w:hAnsiTheme="minorHAnsi" w:cstheme="minorHAnsi"/>
          <w:sz w:val="24"/>
          <w:szCs w:val="24"/>
        </w:rPr>
      </w:pPr>
      <w:r w:rsidRPr="00126614">
        <w:rPr>
          <w:rFonts w:asciiTheme="minorHAnsi" w:hAnsiTheme="minorHAnsi" w:cstheme="minorHAnsi"/>
          <w:b/>
          <w:bCs/>
          <w:sz w:val="24"/>
          <w:szCs w:val="24"/>
        </w:rPr>
        <w:t>ΠΑΡΟΝΤΕΣ</w:t>
      </w:r>
      <w:r w:rsidRPr="0012661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2661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2661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2661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2661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26614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ΑΠΟΝΤΕΣ </w:t>
      </w:r>
      <w:r w:rsidRPr="00126614">
        <w:rPr>
          <w:rFonts w:asciiTheme="minorHAnsi" w:hAnsiTheme="minorHAnsi" w:cstheme="minorHAnsi"/>
          <w:b/>
          <w:bCs/>
          <w:sz w:val="24"/>
          <w:szCs w:val="24"/>
        </w:rPr>
        <w:tab/>
      </w:r>
    </w:p>
    <w:tbl>
      <w:tblPr>
        <w:tblW w:w="1047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3"/>
        <w:gridCol w:w="5424"/>
        <w:gridCol w:w="388"/>
        <w:gridCol w:w="3544"/>
      </w:tblGrid>
      <w:tr w:rsidR="0074151E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74151E" w:rsidRPr="00BB488C" w:rsidRDefault="0074151E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74151E" w:rsidRPr="00676132" w:rsidRDefault="0074151E" w:rsidP="007415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Καλογρηάς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74151E" w:rsidRPr="00676132" w:rsidRDefault="0074151E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3544" w:type="dxa"/>
            <w:shd w:val="clear" w:color="auto" w:fill="FFFFFF"/>
          </w:tcPr>
          <w:p w:rsidR="0074151E" w:rsidRPr="00676132" w:rsidRDefault="00091E56" w:rsidP="0067613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91E56">
              <w:rPr>
                <w:rFonts w:asciiTheme="minorHAnsi" w:hAnsiTheme="minorHAnsi" w:cstheme="minorHAnsi"/>
                <w:sz w:val="24"/>
                <w:szCs w:val="24"/>
              </w:rPr>
              <w:t>Γιαννακόπουλος Βρασίδας</w:t>
            </w: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</w:tr>
      <w:tr w:rsidR="00091E56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091E56" w:rsidRPr="00BB488C" w:rsidRDefault="00091E56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091E56" w:rsidRPr="00676132" w:rsidRDefault="00091E56" w:rsidP="007415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Μητάς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  Αλέξανδρος</w:t>
            </w:r>
          </w:p>
        </w:tc>
        <w:tc>
          <w:tcPr>
            <w:tcW w:w="388" w:type="dxa"/>
            <w:shd w:val="clear" w:color="auto" w:fill="FFFFFF"/>
          </w:tcPr>
          <w:p w:rsidR="00091E56" w:rsidRPr="00676132" w:rsidRDefault="00091E56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3544" w:type="dxa"/>
            <w:shd w:val="clear" w:color="auto" w:fill="FFFFFF"/>
          </w:tcPr>
          <w:p w:rsidR="00091E56" w:rsidRPr="00091E56" w:rsidRDefault="002E7B67" w:rsidP="00091E56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Γαλανός Κων/νος    </w:t>
            </w:r>
          </w:p>
        </w:tc>
      </w:tr>
      <w:tr w:rsidR="002E7B67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2E7B67" w:rsidRPr="00BB488C" w:rsidRDefault="002E7B67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2E7B67" w:rsidRPr="00676132" w:rsidRDefault="002E7B67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>Τσεσμετζής</w:t>
            </w:r>
            <w:proofErr w:type="spellEnd"/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Εμμανουήλ</w:t>
            </w:r>
          </w:p>
        </w:tc>
        <w:tc>
          <w:tcPr>
            <w:tcW w:w="388" w:type="dxa"/>
            <w:shd w:val="clear" w:color="auto" w:fill="FFFFFF"/>
          </w:tcPr>
          <w:p w:rsidR="002E7B67" w:rsidRPr="00676132" w:rsidRDefault="002E7B67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3 </w:t>
            </w:r>
          </w:p>
        </w:tc>
        <w:tc>
          <w:tcPr>
            <w:tcW w:w="3544" w:type="dxa"/>
            <w:shd w:val="clear" w:color="auto" w:fill="FFFFFF"/>
          </w:tcPr>
          <w:p w:rsidR="002E7B67" w:rsidRPr="00091E56" w:rsidRDefault="002E7B67" w:rsidP="00E37824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>Πούλος</w:t>
            </w:r>
            <w:proofErr w:type="spellEnd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Ευάγγελος</w:t>
            </w:r>
          </w:p>
        </w:tc>
      </w:tr>
      <w:tr w:rsidR="002E7B67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2E7B67" w:rsidRPr="00BB488C" w:rsidRDefault="002E7B67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2E7B67" w:rsidRPr="00676132" w:rsidRDefault="002E7B67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Δήμου Ιωάννης </w:t>
            </w:r>
          </w:p>
        </w:tc>
        <w:tc>
          <w:tcPr>
            <w:tcW w:w="388" w:type="dxa"/>
            <w:shd w:val="clear" w:color="auto" w:fill="FFFFFF"/>
          </w:tcPr>
          <w:p w:rsidR="002E7B67" w:rsidRPr="00676132" w:rsidRDefault="002E7B67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4 </w:t>
            </w:r>
          </w:p>
        </w:tc>
        <w:tc>
          <w:tcPr>
            <w:tcW w:w="3544" w:type="dxa"/>
            <w:shd w:val="clear" w:color="auto" w:fill="FFFFFF"/>
          </w:tcPr>
          <w:p w:rsidR="002E7B67" w:rsidRPr="00676132" w:rsidRDefault="002E7B67" w:rsidP="00E3782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Μπράλιος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Νικόλαος  </w:t>
            </w:r>
          </w:p>
        </w:tc>
      </w:tr>
      <w:tr w:rsidR="002E7B67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2E7B67" w:rsidRPr="00497214" w:rsidRDefault="002E7B67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2E7B67" w:rsidRPr="00676132" w:rsidRDefault="002E7B67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Αποστόλου Ιωάννης</w:t>
            </w:r>
          </w:p>
        </w:tc>
        <w:tc>
          <w:tcPr>
            <w:tcW w:w="388" w:type="dxa"/>
            <w:shd w:val="clear" w:color="auto" w:fill="FFFFFF"/>
          </w:tcPr>
          <w:p w:rsidR="002E7B67" w:rsidRPr="00676132" w:rsidRDefault="002E7B67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5  </w:t>
            </w:r>
          </w:p>
        </w:tc>
        <w:tc>
          <w:tcPr>
            <w:tcW w:w="3544" w:type="dxa"/>
            <w:shd w:val="clear" w:color="auto" w:fill="FFFFFF"/>
          </w:tcPr>
          <w:p w:rsidR="002E7B67" w:rsidRPr="00676132" w:rsidRDefault="002E7B67" w:rsidP="00E3782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Γερονικολού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Λαμπρινή  </w:t>
            </w:r>
          </w:p>
        </w:tc>
      </w:tr>
      <w:tr w:rsidR="002E7B67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2E7B67" w:rsidRPr="00BB488C" w:rsidRDefault="002E7B67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2E7B67" w:rsidRPr="00676132" w:rsidRDefault="002E7B67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Σάκκος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Μάριος   </w:t>
            </w:r>
          </w:p>
        </w:tc>
        <w:tc>
          <w:tcPr>
            <w:tcW w:w="388" w:type="dxa"/>
            <w:shd w:val="clear" w:color="auto" w:fill="FFFFFF"/>
          </w:tcPr>
          <w:p w:rsidR="002E7B67" w:rsidRPr="00676132" w:rsidRDefault="002E7B67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6 </w:t>
            </w:r>
          </w:p>
        </w:tc>
        <w:tc>
          <w:tcPr>
            <w:tcW w:w="3544" w:type="dxa"/>
            <w:shd w:val="clear" w:color="auto" w:fill="FFFFFF"/>
          </w:tcPr>
          <w:p w:rsidR="002E7B67" w:rsidRPr="00676132" w:rsidRDefault="002E7B67" w:rsidP="00E3782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Μπαρμπέρης Νικόλαος</w:t>
            </w:r>
          </w:p>
        </w:tc>
      </w:tr>
      <w:tr w:rsidR="00091E56" w:rsidRPr="00BB488C" w:rsidTr="00F52242">
        <w:trPr>
          <w:trHeight w:hRule="exact" w:val="562"/>
        </w:trPr>
        <w:tc>
          <w:tcPr>
            <w:tcW w:w="1123" w:type="dxa"/>
            <w:shd w:val="clear" w:color="auto" w:fill="FFFFFF"/>
          </w:tcPr>
          <w:p w:rsidR="00091E56" w:rsidRPr="00676132" w:rsidRDefault="00091E56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091E56" w:rsidRPr="00676132" w:rsidRDefault="00091E56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Νταντούμη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Ιωάννα    </w:t>
            </w:r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91E56" w:rsidRPr="00676132" w:rsidRDefault="00091E56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7 </w:t>
            </w:r>
          </w:p>
        </w:tc>
        <w:tc>
          <w:tcPr>
            <w:tcW w:w="3544" w:type="dxa"/>
            <w:shd w:val="clear" w:color="auto" w:fill="FFFFFF"/>
          </w:tcPr>
          <w:p w:rsidR="00091E56" w:rsidRPr="00676132" w:rsidRDefault="002E7B67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>Σπυρόπουλος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>Δημοσθένης</w:t>
            </w:r>
            <w:proofErr w:type="spellEnd"/>
          </w:p>
        </w:tc>
      </w:tr>
      <w:tr w:rsidR="002E7B67" w:rsidRPr="00BB488C" w:rsidTr="00F52242">
        <w:trPr>
          <w:trHeight w:hRule="exact" w:val="562"/>
        </w:trPr>
        <w:tc>
          <w:tcPr>
            <w:tcW w:w="1123" w:type="dxa"/>
            <w:shd w:val="clear" w:color="auto" w:fill="FFFFFF"/>
          </w:tcPr>
          <w:p w:rsidR="002E7B67" w:rsidRPr="00BB488C" w:rsidRDefault="002E7B67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2E7B67" w:rsidRPr="00676132" w:rsidRDefault="002E7B67" w:rsidP="007415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Καράβα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Χρυσοβαλάντου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Βασιλική (</w:t>
            </w: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Βάλια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88" w:type="dxa"/>
            <w:shd w:val="clear" w:color="auto" w:fill="FFFFFF"/>
          </w:tcPr>
          <w:p w:rsidR="002E7B67" w:rsidRPr="00676132" w:rsidRDefault="002E7B67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2E7B67" w:rsidRPr="00676132" w:rsidRDefault="002E7B67" w:rsidP="00E3782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Οι οποίοι δεν προσήλθαν</w:t>
            </w:r>
          </w:p>
        </w:tc>
      </w:tr>
      <w:tr w:rsidR="002E7B67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2E7B67" w:rsidRPr="00BB488C" w:rsidRDefault="002E7B67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2E7B67" w:rsidRPr="00676132" w:rsidRDefault="002E7B67" w:rsidP="0074151E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Μερτζάνης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2E7B67" w:rsidRPr="00F52242" w:rsidRDefault="002E7B67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2E7B67" w:rsidRPr="00676132" w:rsidRDefault="002E7B67" w:rsidP="00E3782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αν και κλήθηκαν νόμιμα</w:t>
            </w:r>
          </w:p>
        </w:tc>
      </w:tr>
      <w:tr w:rsidR="00091E56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091E56" w:rsidRPr="00BB488C" w:rsidRDefault="00091E56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091E56" w:rsidRPr="00676132" w:rsidRDefault="00091E56" w:rsidP="00091E56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F52242" w:rsidRPr="00676132">
              <w:rPr>
                <w:rFonts w:asciiTheme="minorHAnsi" w:hAnsiTheme="minorHAnsi" w:cstheme="minorHAnsi"/>
                <w:sz w:val="24"/>
                <w:szCs w:val="24"/>
              </w:rPr>
              <w:t>Σαγιάννης</w:t>
            </w:r>
            <w:proofErr w:type="spellEnd"/>
            <w:r w:rsidR="00F52242"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Μιχαήλ  </w:t>
            </w:r>
          </w:p>
        </w:tc>
        <w:tc>
          <w:tcPr>
            <w:tcW w:w="388" w:type="dxa"/>
            <w:shd w:val="clear" w:color="auto" w:fill="FFFFFF"/>
          </w:tcPr>
          <w:p w:rsidR="00091E56" w:rsidRPr="00676132" w:rsidRDefault="002E7B67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091E56" w:rsidRPr="00676132" w:rsidRDefault="00091E56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7B67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2E7B67" w:rsidRPr="00BB488C" w:rsidRDefault="002E7B67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2E7B67" w:rsidRPr="00676132" w:rsidRDefault="002E7B67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>Πούλου</w:t>
            </w:r>
            <w:proofErr w:type="spellEnd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Γιώτα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(απούσα στο 2</w:t>
            </w:r>
            <w:r w:rsidRPr="002E7B67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-7</w:t>
            </w:r>
            <w:r w:rsidRPr="002E7B67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Θ.Η.Δ)</w:t>
            </w:r>
          </w:p>
        </w:tc>
        <w:tc>
          <w:tcPr>
            <w:tcW w:w="388" w:type="dxa"/>
            <w:shd w:val="clear" w:color="auto" w:fill="FFFFFF"/>
          </w:tcPr>
          <w:p w:rsidR="002E7B67" w:rsidRDefault="002E7B67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2E7B67" w:rsidRPr="00676132" w:rsidRDefault="002E7B67" w:rsidP="0015673E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F52242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F52242" w:rsidRPr="00BB488C" w:rsidRDefault="00F52242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52242" w:rsidRPr="00676132" w:rsidRDefault="00F52242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Καπλάνης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F52242" w:rsidRPr="00676132" w:rsidRDefault="002E7B67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F52242" w:rsidRPr="00676132" w:rsidRDefault="00F52242" w:rsidP="002E7B6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</w:tr>
      <w:tr w:rsidR="00F52242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F52242" w:rsidRPr="00BB488C" w:rsidRDefault="00F52242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52242" w:rsidRPr="00676132" w:rsidRDefault="00F52242" w:rsidP="005F098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Τόλιας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    </w:t>
            </w:r>
          </w:p>
        </w:tc>
        <w:tc>
          <w:tcPr>
            <w:tcW w:w="388" w:type="dxa"/>
            <w:shd w:val="clear" w:color="auto" w:fill="FFFFFF"/>
          </w:tcPr>
          <w:p w:rsidR="00F52242" w:rsidRPr="00676132" w:rsidRDefault="002E7B67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F52242" w:rsidRPr="0011660C" w:rsidRDefault="00F52242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1E56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091E56" w:rsidRPr="00BB488C" w:rsidRDefault="00091E56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091E56" w:rsidRPr="00676132" w:rsidRDefault="00F5224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Τζουβάρας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Νικόλαος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91E56" w:rsidRPr="00676132" w:rsidRDefault="002E7B67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091E56" w:rsidRPr="0011660C" w:rsidRDefault="00091E56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7B67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2E7B67" w:rsidRPr="00BB488C" w:rsidRDefault="002E7B67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2E7B67" w:rsidRPr="00676132" w:rsidRDefault="002E7B67" w:rsidP="002E7B6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>Καράλης</w:t>
            </w:r>
            <w:proofErr w:type="spellEnd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Χρήστος </w:t>
            </w:r>
            <w:r w:rsidRPr="00091E5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E7B67">
              <w:rPr>
                <w:rFonts w:asciiTheme="minorHAnsi" w:hAnsiTheme="minorHAnsi" w:cstheme="minorHAnsi"/>
                <w:sz w:val="24"/>
                <w:szCs w:val="24"/>
              </w:rPr>
              <w:t>(απών στο 5</w:t>
            </w:r>
            <w:r w:rsidRPr="002E7B67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-7</w:t>
            </w:r>
            <w:r w:rsidRPr="002E7B67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E7B67">
              <w:rPr>
                <w:rFonts w:asciiTheme="minorHAnsi" w:hAnsiTheme="minorHAnsi" w:cstheme="minorHAnsi"/>
                <w:sz w:val="24"/>
                <w:szCs w:val="24"/>
              </w:rPr>
              <w:t>Θ.Η.Δ)</w:t>
            </w:r>
          </w:p>
        </w:tc>
        <w:tc>
          <w:tcPr>
            <w:tcW w:w="388" w:type="dxa"/>
            <w:shd w:val="clear" w:color="auto" w:fill="FFFFFF"/>
          </w:tcPr>
          <w:p w:rsidR="002E7B67" w:rsidRDefault="002E7B67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2E7B67" w:rsidRPr="0011660C" w:rsidRDefault="002E7B67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7B67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2E7B67" w:rsidRPr="00BB488C" w:rsidRDefault="002E7B67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2E7B67" w:rsidRPr="00676132" w:rsidRDefault="002E7B67" w:rsidP="00E3782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Φορτώσης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67613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Αθανάσιος</w:t>
            </w:r>
          </w:p>
        </w:tc>
        <w:tc>
          <w:tcPr>
            <w:tcW w:w="388" w:type="dxa"/>
            <w:shd w:val="clear" w:color="auto" w:fill="FFFFFF"/>
          </w:tcPr>
          <w:p w:rsidR="002E7B67" w:rsidRDefault="002E7B67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2E7B67" w:rsidRPr="0011660C" w:rsidRDefault="002E7B67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7B67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2E7B67" w:rsidRPr="00BB488C" w:rsidRDefault="002E7B67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2E7B67" w:rsidRPr="00676132" w:rsidRDefault="002E7B67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Κοτσικώνας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Επαμεινώνδας 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Pr="002E7B67">
              <w:rPr>
                <w:rFonts w:asciiTheme="minorHAnsi" w:hAnsiTheme="minorHAnsi" w:cstheme="minorHAnsi"/>
                <w:sz w:val="24"/>
                <w:szCs w:val="24"/>
              </w:rPr>
              <w:t>(απών στο 5</w:t>
            </w:r>
            <w:r w:rsidRPr="002E7B67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 w:rsidRPr="002E7B67">
              <w:rPr>
                <w:rFonts w:asciiTheme="minorHAnsi" w:hAnsiTheme="minorHAnsi" w:cstheme="minorHAnsi"/>
                <w:sz w:val="24"/>
                <w:szCs w:val="24"/>
              </w:rPr>
              <w:t xml:space="preserve"> Θ.Η.Δ)</w:t>
            </w:r>
          </w:p>
        </w:tc>
        <w:tc>
          <w:tcPr>
            <w:tcW w:w="388" w:type="dxa"/>
            <w:shd w:val="clear" w:color="auto" w:fill="FFFFFF"/>
          </w:tcPr>
          <w:p w:rsidR="002E7B67" w:rsidRDefault="002E7B67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2E7B67" w:rsidRPr="0011660C" w:rsidRDefault="002E7B67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7B67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2E7B67" w:rsidRPr="00BB488C" w:rsidRDefault="002E7B67" w:rsidP="00F52242">
            <w:pPr>
              <w:pStyle w:val="af4"/>
              <w:numPr>
                <w:ilvl w:val="0"/>
                <w:numId w:val="2"/>
              </w:numPr>
              <w:tabs>
                <w:tab w:val="clear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2E7B67" w:rsidRPr="00676132" w:rsidRDefault="002E7B67" w:rsidP="00E3782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Αρκουμάνης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Πέτρος</w:t>
            </w:r>
          </w:p>
        </w:tc>
        <w:tc>
          <w:tcPr>
            <w:tcW w:w="388" w:type="dxa"/>
            <w:shd w:val="clear" w:color="auto" w:fill="FFFFFF"/>
          </w:tcPr>
          <w:p w:rsidR="002E7B67" w:rsidRPr="00676132" w:rsidRDefault="002E7B67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2E7B67" w:rsidRPr="00676132" w:rsidRDefault="002E7B67" w:rsidP="00F5224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E7B67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2E7B67" w:rsidRPr="00BB488C" w:rsidRDefault="002E7B67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2E7B67" w:rsidRPr="00676132" w:rsidRDefault="002E7B67" w:rsidP="00E3782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Τσιφής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</w:p>
        </w:tc>
        <w:tc>
          <w:tcPr>
            <w:tcW w:w="388" w:type="dxa"/>
            <w:shd w:val="clear" w:color="auto" w:fill="FFFFFF"/>
          </w:tcPr>
          <w:p w:rsidR="002E7B67" w:rsidRPr="00676132" w:rsidRDefault="002E7B67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2E7B67" w:rsidRPr="00676132" w:rsidRDefault="002E7B67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7B67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2E7B67" w:rsidRPr="00BB488C" w:rsidRDefault="002E7B67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2E7B67" w:rsidRPr="00676132" w:rsidRDefault="002E7B67" w:rsidP="00E37824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>Αλεξίου Λουκάς</w:t>
            </w:r>
            <w:r w:rsidR="00F04C1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</w:t>
            </w:r>
            <w:r w:rsidR="00F04C16">
              <w:rPr>
                <w:rFonts w:asciiTheme="minorHAnsi" w:hAnsiTheme="minorHAnsi" w:cstheme="minorHAnsi"/>
                <w:sz w:val="24"/>
                <w:szCs w:val="24"/>
              </w:rPr>
              <w:t>(απών στο 2</w:t>
            </w:r>
            <w:r w:rsidR="00F04C16" w:rsidRPr="002E7B67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 w:rsidR="00F04C16">
              <w:rPr>
                <w:rFonts w:asciiTheme="minorHAnsi" w:hAnsiTheme="minorHAnsi" w:cstheme="minorHAnsi"/>
                <w:sz w:val="24"/>
                <w:szCs w:val="24"/>
              </w:rPr>
              <w:t xml:space="preserve"> -7</w:t>
            </w:r>
            <w:r w:rsidR="00F04C16" w:rsidRPr="002E7B67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 w:rsidR="00F04C16">
              <w:rPr>
                <w:rFonts w:asciiTheme="minorHAnsi" w:hAnsiTheme="minorHAnsi" w:cstheme="minorHAnsi"/>
                <w:sz w:val="24"/>
                <w:szCs w:val="24"/>
              </w:rPr>
              <w:t xml:space="preserve"> Θ.Η.Δ)</w:t>
            </w:r>
          </w:p>
        </w:tc>
        <w:tc>
          <w:tcPr>
            <w:tcW w:w="388" w:type="dxa"/>
            <w:shd w:val="clear" w:color="auto" w:fill="FFFFFF"/>
          </w:tcPr>
          <w:p w:rsidR="002E7B67" w:rsidRPr="00676132" w:rsidRDefault="002E7B67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2E7B67" w:rsidRPr="00676132" w:rsidRDefault="002E7B67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7B67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2E7B67" w:rsidRPr="00BB488C" w:rsidRDefault="002E7B67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2E7B67" w:rsidRDefault="002E7B67" w:rsidP="002E7B67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Καραμάνης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2E7B67" w:rsidRPr="00676132" w:rsidRDefault="002E7B67" w:rsidP="0015673E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FFFFFF"/>
          </w:tcPr>
          <w:p w:rsidR="002E7B67" w:rsidRPr="00676132" w:rsidRDefault="002E7B67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2E7B67" w:rsidRPr="00676132" w:rsidRDefault="002E7B67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7B67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2E7B67" w:rsidRPr="00BB488C" w:rsidRDefault="002E7B67" w:rsidP="00F52242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246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2E7B67" w:rsidRDefault="002E7B67" w:rsidP="0074151E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1660C">
              <w:rPr>
                <w:rFonts w:asciiTheme="minorHAnsi" w:eastAsia="Calibri" w:hAnsiTheme="minorHAnsi" w:cstheme="minorHAnsi"/>
                <w:sz w:val="24"/>
                <w:szCs w:val="24"/>
              </w:rPr>
              <w:t>Πλιακοστάμος</w:t>
            </w:r>
            <w:proofErr w:type="spellEnd"/>
            <w:r w:rsidRPr="0011660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Κων/νος </w:t>
            </w:r>
            <w:r w:rsidRPr="0011660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(απών στο 2</w:t>
            </w:r>
            <w:r w:rsidRPr="002E7B67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-7</w:t>
            </w:r>
            <w:r w:rsidRPr="002E7B67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Θ.Η.Δ)</w:t>
            </w:r>
          </w:p>
          <w:p w:rsidR="002E7B67" w:rsidRPr="00676132" w:rsidRDefault="002E7B67" w:rsidP="0074151E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FFFFFF"/>
          </w:tcPr>
          <w:p w:rsidR="002E7B67" w:rsidRPr="00676132" w:rsidRDefault="002E7B67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2E7B67" w:rsidRPr="00676132" w:rsidRDefault="002E7B67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7B67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2E7B67" w:rsidRPr="00BB488C" w:rsidRDefault="002E7B67" w:rsidP="00F52242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513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2E7B67" w:rsidRPr="00676132" w:rsidRDefault="002E7B67" w:rsidP="0015673E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Κατής Χαράλαμπος</w:t>
            </w:r>
          </w:p>
        </w:tc>
        <w:tc>
          <w:tcPr>
            <w:tcW w:w="388" w:type="dxa"/>
            <w:shd w:val="clear" w:color="auto" w:fill="FFFFFF"/>
          </w:tcPr>
          <w:p w:rsidR="002E7B67" w:rsidRPr="00676132" w:rsidRDefault="002E7B67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2E7B67" w:rsidRPr="00676132" w:rsidRDefault="002E7B67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7B67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2E7B67" w:rsidRPr="00BB488C" w:rsidRDefault="002E7B67" w:rsidP="00F52242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513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2E7B67" w:rsidRPr="00676132" w:rsidRDefault="002E7B67" w:rsidP="0015673E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1660C">
              <w:rPr>
                <w:rFonts w:asciiTheme="minorHAnsi" w:hAnsiTheme="minorHAnsi" w:cstheme="minorHAnsi"/>
                <w:sz w:val="24"/>
                <w:szCs w:val="24"/>
              </w:rPr>
              <w:t>Χέβα</w:t>
            </w:r>
            <w:proofErr w:type="spellEnd"/>
            <w:r w:rsidRPr="0011660C">
              <w:rPr>
                <w:rFonts w:asciiTheme="minorHAnsi" w:hAnsiTheme="minorHAnsi" w:cstheme="minorHAnsi"/>
                <w:sz w:val="24"/>
                <w:szCs w:val="24"/>
              </w:rPr>
              <w:t xml:space="preserve"> Αθανασία (</w:t>
            </w:r>
            <w:proofErr w:type="spellStart"/>
            <w:r w:rsidRPr="0011660C">
              <w:rPr>
                <w:rFonts w:asciiTheme="minorHAnsi" w:hAnsiTheme="minorHAnsi" w:cstheme="minorHAnsi"/>
                <w:sz w:val="24"/>
                <w:szCs w:val="24"/>
              </w:rPr>
              <w:t>Νάνσυ</w:t>
            </w:r>
            <w:proofErr w:type="spellEnd"/>
            <w:r w:rsidRPr="0011660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88" w:type="dxa"/>
            <w:shd w:val="clear" w:color="auto" w:fill="FFFFFF"/>
          </w:tcPr>
          <w:p w:rsidR="002E7B67" w:rsidRPr="00676132" w:rsidRDefault="002E7B67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2E7B67" w:rsidRPr="00676132" w:rsidRDefault="002E7B67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7B67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2E7B67" w:rsidRPr="00BB488C" w:rsidRDefault="002E7B67" w:rsidP="00F52242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513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2E7B67" w:rsidRDefault="002E7B67" w:rsidP="002E7B67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Τουμαράς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Βασίλειος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(απών στο 2</w:t>
            </w:r>
            <w:r w:rsidRPr="002E7B67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-7</w:t>
            </w:r>
            <w:r w:rsidRPr="002E7B67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Θ.Η.Δ)</w:t>
            </w:r>
          </w:p>
          <w:p w:rsidR="002E7B67" w:rsidRPr="00676132" w:rsidRDefault="002E7B67" w:rsidP="0015673E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FFFFFF"/>
          </w:tcPr>
          <w:p w:rsidR="002E7B67" w:rsidRPr="00676132" w:rsidRDefault="002E7B67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2E7B67" w:rsidRPr="00676132" w:rsidRDefault="002E7B67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7B67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2E7B67" w:rsidRPr="00BB488C" w:rsidRDefault="002E7B67" w:rsidP="00F52242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2E7B67" w:rsidRPr="00676132" w:rsidRDefault="002E7B67" w:rsidP="0015673E">
            <w:pPr>
              <w:snapToGrid w:val="0"/>
              <w:ind w:left="87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Παπαϊωάννου Λουκάς 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2E7B67" w:rsidRPr="00676132" w:rsidRDefault="002E7B67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2E7B67" w:rsidRPr="00676132" w:rsidRDefault="002E7B67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7B67" w:rsidRPr="00BB488C" w:rsidTr="00F52242">
        <w:trPr>
          <w:trHeight w:hRule="exact" w:val="567"/>
        </w:trPr>
        <w:tc>
          <w:tcPr>
            <w:tcW w:w="1123" w:type="dxa"/>
            <w:shd w:val="clear" w:color="auto" w:fill="FFFFFF"/>
          </w:tcPr>
          <w:p w:rsidR="002E7B67" w:rsidRPr="00BB488C" w:rsidRDefault="002E7B67" w:rsidP="00F52242">
            <w:pPr>
              <w:pStyle w:val="af4"/>
              <w:snapToGrid w:val="0"/>
              <w:ind w:left="5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2E7B67" w:rsidRPr="00676132" w:rsidRDefault="002E7B67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FFFFFF"/>
          </w:tcPr>
          <w:p w:rsidR="002E7B67" w:rsidRPr="00676132" w:rsidRDefault="002E7B67" w:rsidP="0074151E">
            <w:pPr>
              <w:pStyle w:val="af4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2E7B67" w:rsidRPr="00676132" w:rsidRDefault="002E7B67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37824" w:rsidRPr="00E37824" w:rsidRDefault="0074151E" w:rsidP="0074151E">
      <w:pPr>
        <w:ind w:left="-283"/>
        <w:jc w:val="both"/>
        <w:outlineLvl w:val="0"/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</w:pPr>
      <w:r w:rsidRPr="00676132">
        <w:rPr>
          <w:rFonts w:asciiTheme="minorHAnsi" w:eastAsia="Arial" w:hAnsiTheme="minorHAnsi" w:cstheme="minorHAnsi"/>
          <w:sz w:val="24"/>
          <w:szCs w:val="24"/>
        </w:rPr>
        <w:t xml:space="preserve">    </w:t>
      </w:r>
      <w:r w:rsidR="00E37824">
        <w:rPr>
          <w:rFonts w:asciiTheme="minorHAnsi" w:eastAsia="Arial" w:hAnsiTheme="minorHAnsi" w:cstheme="minorHAnsi"/>
          <w:sz w:val="24"/>
          <w:szCs w:val="24"/>
        </w:rPr>
        <w:t xml:space="preserve">Αμέσως μετά την συζήτηση του πρώτου θέματος ο κ. Δήμαρχος ζήτησε από τα μέλη του </w:t>
      </w:r>
      <w:r w:rsidR="00E37824" w:rsidRPr="00E37824">
        <w:rPr>
          <w:rFonts w:asciiTheme="minorHAnsi" w:eastAsia="Arial" w:hAnsiTheme="minorHAnsi" w:cstheme="minorHAnsi"/>
          <w:sz w:val="24"/>
          <w:szCs w:val="24"/>
        </w:rPr>
        <w:t xml:space="preserve">Δημοτικού Συμβουλίου την συζήτηση ως δεύτερου θέματος το αναφερόμενο με τον αριθμό πέντε στην </w:t>
      </w:r>
      <w:proofErr w:type="spellStart"/>
      <w:r w:rsidR="00E37824" w:rsidRPr="00E37824">
        <w:rPr>
          <w:rFonts w:asciiTheme="minorHAnsi" w:eastAsia="Arial" w:hAnsiTheme="minorHAnsi" w:cstheme="minorHAnsi"/>
          <w:sz w:val="24"/>
          <w:szCs w:val="24"/>
        </w:rPr>
        <w:t>υπ΄αριθμ</w:t>
      </w:r>
      <w:proofErr w:type="spellEnd"/>
      <w:r w:rsidR="00E37824" w:rsidRPr="00E37824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E37824" w:rsidRPr="00E37824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17154/30-9-2022</w:t>
      </w:r>
      <w:r w:rsidR="00E37824" w:rsidRPr="00E37824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  Πρόσκληση διότι διαδικαστικά πρέπει να προηγηθεί της συζήτησης του Κανονισμού λειτουργίας βραχυχρόνιων υπαίθριων αγορών του άρθρου 33 του Ν. 4849/2021. </w:t>
      </w:r>
    </w:p>
    <w:p w:rsidR="0074151E" w:rsidRPr="00E37824" w:rsidRDefault="000B2BB7" w:rsidP="0074151E">
      <w:pPr>
        <w:ind w:left="-283"/>
        <w:jc w:val="both"/>
        <w:outlineLvl w:val="0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   </w:t>
      </w:r>
      <w:r w:rsidR="00E37824" w:rsidRPr="00E37824">
        <w:rPr>
          <w:rFonts w:asciiTheme="minorHAnsi" w:eastAsia="Calibri" w:hAnsiTheme="minorHAnsi" w:cstheme="minorHAnsi"/>
          <w:sz w:val="24"/>
          <w:szCs w:val="24"/>
        </w:rPr>
        <w:t>Ακολούθως η Πρόεδρος του Δημοτικού Συμβουλίου έθεσε την πρόταση του Δημάρχου σε ψηφοφορία .</w:t>
      </w:r>
    </w:p>
    <w:p w:rsidR="00E37824" w:rsidRPr="00E37824" w:rsidRDefault="000B2BB7" w:rsidP="0074151E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sz w:val="24"/>
          <w:szCs w:val="24"/>
          <w:lang w:bidi="hi-IN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   </w:t>
      </w:r>
      <w:r w:rsidR="00E37824" w:rsidRPr="00E37824">
        <w:rPr>
          <w:rFonts w:asciiTheme="minorHAnsi" w:eastAsia="Calibri" w:hAnsiTheme="minorHAnsi" w:cstheme="minorHAnsi"/>
          <w:sz w:val="24"/>
          <w:szCs w:val="24"/>
        </w:rPr>
        <w:t>Το Δημοτικό Συμβούλιο ομόφωνα αποφάσισε η συζήτηση να γίνει βάσει της πρότασης του κ. Δημάρχου.</w:t>
      </w:r>
    </w:p>
    <w:p w:rsidR="0074151E" w:rsidRPr="00676132" w:rsidRDefault="000B2BB7" w:rsidP="0074151E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Αμέσως </w:t>
      </w:r>
      <w:r w:rsidR="00B8236F">
        <w:rPr>
          <w:rFonts w:asciiTheme="minorHAnsi" w:eastAsia="Arial" w:hAnsiTheme="minorHAnsi" w:cstheme="minorHAnsi"/>
          <w:sz w:val="24"/>
          <w:szCs w:val="24"/>
        </w:rPr>
        <w:t xml:space="preserve">μετά αποχώρησε </w:t>
      </w:r>
      <w:r w:rsidR="00CA7296">
        <w:rPr>
          <w:rFonts w:asciiTheme="minorHAnsi" w:eastAsia="Arial" w:hAnsiTheme="minorHAnsi" w:cstheme="minorHAnsi"/>
          <w:sz w:val="24"/>
          <w:szCs w:val="24"/>
        </w:rPr>
        <w:t xml:space="preserve">από τη συνεδρίαση </w:t>
      </w:r>
      <w:r w:rsidR="00B8236F">
        <w:rPr>
          <w:rFonts w:asciiTheme="minorHAnsi" w:eastAsia="Arial" w:hAnsiTheme="minorHAnsi" w:cstheme="minorHAnsi"/>
          <w:sz w:val="24"/>
          <w:szCs w:val="24"/>
        </w:rPr>
        <w:t>ο κ. Δήμαρχος.</w:t>
      </w:r>
    </w:p>
    <w:p w:rsidR="0074151E" w:rsidRPr="00676132" w:rsidRDefault="0074151E" w:rsidP="0074151E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76132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676132">
        <w:rPr>
          <w:rFonts w:asciiTheme="minorHAnsi" w:eastAsia="Calibri" w:hAnsiTheme="minorHAnsi" w:cstheme="minorHAnsi"/>
          <w:sz w:val="24"/>
          <w:szCs w:val="24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74151E" w:rsidRPr="00D652D8" w:rsidRDefault="0074151E" w:rsidP="0074151E">
      <w:pPr>
        <w:ind w:left="-283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676132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F8146C" w:rsidRDefault="008110BF" w:rsidP="005F098D">
      <w:pPr>
        <w:tabs>
          <w:tab w:val="center" w:pos="8460"/>
        </w:tabs>
        <w:spacing w:before="113" w:after="113" w:line="276" w:lineRule="auto"/>
        <w:ind w:left="-284" w:right="-113"/>
        <w:jc w:val="both"/>
      </w:pPr>
      <w:r w:rsidRPr="00D652D8">
        <w:rPr>
          <w:rStyle w:val="af5"/>
          <w:rFonts w:asciiTheme="minorHAnsi" w:eastAsia="Arial" w:hAnsiTheme="minorHAnsi" w:cstheme="minorHAnsi"/>
          <w:i w:val="0"/>
          <w:sz w:val="24"/>
          <w:szCs w:val="24"/>
          <w:shd w:val="clear" w:color="auto" w:fill="FFFFFF"/>
          <w:lang w:bidi="hi-IN"/>
        </w:rPr>
        <w:t>Εισηγούμενη</w:t>
      </w:r>
      <w:r w:rsidRPr="00D652D8">
        <w:rPr>
          <w:rStyle w:val="af5"/>
          <w:rFonts w:asciiTheme="minorHAnsi" w:eastAsia="Arial" w:hAnsiTheme="minorHAnsi" w:cstheme="minorHAnsi"/>
          <w:sz w:val="24"/>
          <w:szCs w:val="24"/>
          <w:shd w:val="clear" w:color="auto" w:fill="FFFFFF"/>
          <w:lang w:bidi="hi-IN"/>
        </w:rPr>
        <w:t xml:space="preserve">  </w:t>
      </w:r>
      <w:r w:rsidR="00E37824">
        <w:rPr>
          <w:rStyle w:val="af5"/>
          <w:rFonts w:asciiTheme="minorHAnsi" w:eastAsia="Arial" w:hAnsiTheme="minorHAnsi" w:cstheme="minorHAnsi"/>
          <w:sz w:val="24"/>
          <w:szCs w:val="24"/>
          <w:shd w:val="clear" w:color="auto" w:fill="FFFFFF"/>
          <w:lang w:bidi="hi-IN"/>
        </w:rPr>
        <w:t>5</w:t>
      </w:r>
      <w:r w:rsidR="00E37824" w:rsidRPr="00D414C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="00E37824" w:rsidRPr="00D414C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θέμα της ημερήσιας διάταξης   </w:t>
      </w:r>
      <w:r w:rsidR="00E37824" w:rsidRPr="00D414C4">
        <w:rPr>
          <w:rStyle w:val="FontStyle17"/>
          <w:rFonts w:asciiTheme="minorHAnsi" w:eastAsia="Calibri" w:hAnsiTheme="minorHAnsi" w:cstheme="minorHAnsi"/>
          <w:iCs/>
          <w:spacing w:val="-3"/>
          <w:kern w:val="1"/>
        </w:rPr>
        <w:t xml:space="preserve">, </w:t>
      </w:r>
      <w:r w:rsidR="00E37824" w:rsidRPr="00D414C4">
        <w:rPr>
          <w:rFonts w:asciiTheme="minorHAnsi" w:eastAsia="Arial" w:hAnsiTheme="minorHAnsi" w:cstheme="minorHAnsi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της </w:t>
      </w:r>
      <w:r w:rsidR="00E37824" w:rsidRPr="00D414C4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υπ </w:t>
      </w:r>
      <w:proofErr w:type="spellStart"/>
      <w:r w:rsidR="00E37824" w:rsidRPr="00D414C4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="00E37824" w:rsidRPr="00D414C4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E37824" w:rsidRPr="00D414C4">
        <w:rPr>
          <w:rStyle w:val="FontStyle17"/>
          <w:rFonts w:asciiTheme="minorHAnsi" w:eastAsia="Calibri" w:hAnsiTheme="minorHAnsi" w:cstheme="minorHAnsi"/>
          <w:b/>
          <w:iCs/>
          <w:spacing w:val="-3"/>
          <w:kern w:val="1"/>
        </w:rPr>
        <w:t>17</w:t>
      </w:r>
      <w:r w:rsidR="00E37824">
        <w:rPr>
          <w:rStyle w:val="FontStyle17"/>
          <w:rFonts w:asciiTheme="minorHAnsi" w:eastAsia="Calibri" w:hAnsiTheme="minorHAnsi" w:cstheme="minorHAnsi"/>
          <w:b/>
          <w:iCs/>
          <w:spacing w:val="-3"/>
          <w:kern w:val="1"/>
        </w:rPr>
        <w:t>154</w:t>
      </w:r>
      <w:r w:rsidR="00E37824" w:rsidRPr="00D414C4">
        <w:rPr>
          <w:rStyle w:val="FontStyle17"/>
          <w:rFonts w:asciiTheme="minorHAnsi" w:eastAsia="Calibri" w:hAnsiTheme="minorHAnsi" w:cstheme="minorHAnsi"/>
          <w:b/>
          <w:iCs/>
          <w:spacing w:val="-3"/>
          <w:kern w:val="1"/>
        </w:rPr>
        <w:t>/</w:t>
      </w:r>
      <w:r w:rsidR="00E37824">
        <w:rPr>
          <w:rStyle w:val="FontStyle17"/>
          <w:rFonts w:asciiTheme="minorHAnsi" w:eastAsia="Calibri" w:hAnsiTheme="minorHAnsi" w:cstheme="minorHAnsi"/>
          <w:b/>
          <w:iCs/>
          <w:spacing w:val="-3"/>
          <w:kern w:val="1"/>
        </w:rPr>
        <w:t>30-9-2022</w:t>
      </w:r>
      <w:r w:rsidR="00E37824" w:rsidRPr="00D414C4">
        <w:rPr>
          <w:rStyle w:val="FontStyle17"/>
          <w:rFonts w:asciiTheme="minorHAnsi" w:eastAsia="Calibri" w:hAnsiTheme="minorHAnsi" w:cstheme="minorHAnsi"/>
          <w:iCs/>
          <w:spacing w:val="-3"/>
          <w:kern w:val="1"/>
        </w:rPr>
        <w:t xml:space="preserve">   πρόσκλησης (2</w:t>
      </w:r>
      <w:r w:rsidR="00E37824" w:rsidRPr="00D414C4">
        <w:rPr>
          <w:rStyle w:val="FontStyle17"/>
          <w:rFonts w:asciiTheme="minorHAnsi" w:eastAsia="Calibri" w:hAnsiTheme="minorHAnsi" w:cstheme="minorHAnsi"/>
          <w:iCs/>
          <w:spacing w:val="-3"/>
          <w:kern w:val="1"/>
          <w:vertAlign w:val="superscript"/>
        </w:rPr>
        <w:t>ο</w:t>
      </w:r>
      <w:r w:rsidR="00E37824" w:rsidRPr="00D414C4">
        <w:rPr>
          <w:rStyle w:val="FontStyle17"/>
          <w:rFonts w:asciiTheme="minorHAnsi" w:eastAsia="Calibri" w:hAnsiTheme="minorHAnsi" w:cstheme="minorHAnsi"/>
          <w:iCs/>
          <w:spacing w:val="-3"/>
          <w:kern w:val="1"/>
        </w:rPr>
        <w:t xml:space="preserve">   στον Πίνακα Θεμάτων Συνεδρίασης )</w:t>
      </w:r>
      <w:r w:rsidR="00E37824" w:rsidRPr="00D414C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E37824" w:rsidRPr="00D414C4">
        <w:rPr>
          <w:rStyle w:val="FontStyle17"/>
          <w:rFonts w:asciiTheme="minorHAnsi" w:eastAsia="Calibri" w:hAnsiTheme="minorHAnsi" w:cstheme="minorHAnsi"/>
          <w:iCs/>
          <w:spacing w:val="-3"/>
          <w:kern w:val="1"/>
        </w:rPr>
        <w:t xml:space="preserve"> </w:t>
      </w:r>
      <w:r w:rsidR="00E37824" w:rsidRPr="00D414C4">
        <w:rPr>
          <w:rFonts w:asciiTheme="minorHAnsi" w:eastAsia="Arial" w:hAnsiTheme="minorHAnsi" w:cstheme="minorHAnsi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E37824" w:rsidRPr="00D414C4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74151E" w:rsidRPr="00D652D8">
        <w:rPr>
          <w:rStyle w:val="FontStyle17"/>
          <w:rFonts w:asciiTheme="minorHAnsi" w:eastAsia="Calibri" w:hAnsiTheme="minorHAnsi" w:cstheme="minorHAnsi"/>
          <w:i/>
          <w:iCs/>
          <w:spacing w:val="-3"/>
          <w:sz w:val="24"/>
          <w:szCs w:val="24"/>
        </w:rPr>
        <w:t>,</w:t>
      </w:r>
      <w:r w:rsidR="0074151E" w:rsidRPr="00D652D8">
        <w:rPr>
          <w:rStyle w:val="af5"/>
          <w:rFonts w:asciiTheme="minorHAnsi" w:eastAsia="Arial" w:hAnsiTheme="minorHAnsi" w:cstheme="minorHAnsi"/>
          <w:i w:val="0"/>
          <w:color w:val="000000"/>
          <w:sz w:val="24"/>
          <w:szCs w:val="24"/>
          <w:highlight w:val="white"/>
          <w:shd w:val="clear" w:color="auto" w:fill="FFFFFF"/>
          <w:lang w:bidi="hi-IN"/>
        </w:rPr>
        <w:t xml:space="preserve"> η κ.</w:t>
      </w:r>
      <w:r w:rsidR="0074151E" w:rsidRPr="00D652D8">
        <w:rPr>
          <w:rStyle w:val="af5"/>
          <w:rFonts w:asciiTheme="minorHAnsi" w:eastAsia="Arial" w:hAnsiTheme="minorHAnsi" w:cstheme="minorHAnsi"/>
          <w:color w:val="000000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="0074151E" w:rsidRPr="00D652D8">
        <w:rPr>
          <w:rFonts w:asciiTheme="minorHAnsi" w:eastAsia="Arial" w:hAnsiTheme="minorHAnsi" w:cstheme="minorHAnsi"/>
          <w:sz w:val="24"/>
          <w:szCs w:val="24"/>
          <w:highlight w:val="white"/>
          <w:shd w:val="clear" w:color="auto" w:fill="FFFFFF"/>
          <w:lang w:bidi="hi-IN"/>
        </w:rPr>
        <w:t xml:space="preserve">Πρόεδρος  </w:t>
      </w:r>
      <w:r w:rsidR="00D652D8" w:rsidRPr="00D652D8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 xml:space="preserve">  έθεσ</w:t>
      </w:r>
      <w:r w:rsidR="000B4F49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 xml:space="preserve">ε υπόψη των μελών </w:t>
      </w:r>
      <w:r w:rsidR="003A14F6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 xml:space="preserve">του Δημοτικού Συμβουλίου </w:t>
      </w:r>
      <w:r w:rsidR="000B4F49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 xml:space="preserve"> </w:t>
      </w:r>
      <w:r w:rsidR="000B4F49" w:rsidRPr="0045589F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>την υπ αριθμ.2</w:t>
      </w:r>
      <w:r w:rsidR="000B4F49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>8</w:t>
      </w:r>
      <w:r w:rsidR="00F8146C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>1</w:t>
      </w:r>
      <w:r w:rsidR="000B4F49" w:rsidRPr="0045589F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>/202</w:t>
      </w:r>
      <w:r w:rsidR="000B4F49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>2</w:t>
      </w:r>
      <w:r w:rsidR="000B4F49" w:rsidRPr="0045589F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 xml:space="preserve"> (ΑΔΑ:</w:t>
      </w:r>
      <w:r w:rsidR="00F8146C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>ΨΜΜΔ</w:t>
      </w:r>
      <w:r w:rsidR="000B4F49" w:rsidRPr="0045589F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>ΩΛΗ-</w:t>
      </w:r>
      <w:r w:rsidR="00F8146C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>ΗΝΧ</w:t>
      </w:r>
      <w:r w:rsidR="000B4F49" w:rsidRPr="0045589F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 xml:space="preserve">)   Απόφαση της Οικονομικής Επιτροπής σύμφωνα με την οποία  εισηγείται στο Δημοτικό Συμβούλιο </w:t>
      </w:r>
      <w:r w:rsidR="00F8146C" w:rsidRPr="00F8146C">
        <w:rPr>
          <w:rStyle w:val="af5"/>
          <w:rFonts w:ascii="Calibri" w:eastAsia="Arial" w:hAnsi="Calibri" w:cs="Calibri"/>
          <w:i w:val="0"/>
          <w:color w:val="00000A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τον </w:t>
      </w:r>
      <w:r w:rsidR="00F8146C" w:rsidRPr="00F8146C">
        <w:rPr>
          <w:rStyle w:val="af5"/>
          <w:rFonts w:ascii="Calibri" w:eastAsia="Arial" w:hAnsi="Calibri" w:cs="Calibri"/>
          <w:b/>
          <w:i w:val="0"/>
          <w:color w:val="00000A"/>
          <w:kern w:val="1"/>
          <w:sz w:val="24"/>
          <w:szCs w:val="24"/>
          <w:highlight w:val="white"/>
          <w:shd w:val="clear" w:color="auto" w:fill="FFFFFF"/>
          <w:lang w:bidi="hi-IN"/>
        </w:rPr>
        <w:t>«</w:t>
      </w:r>
      <w:r w:rsidR="00F8146C" w:rsidRPr="00F8146C">
        <w:rPr>
          <w:rStyle w:val="af5"/>
          <w:rFonts w:ascii="Calibri" w:eastAsia="Arial" w:hAnsi="Calibri" w:cs="Calibri"/>
          <w:b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Καθορισμό τέλους χρήσης χώρου Εμποροπανήγυρης για το έτος 2019</w:t>
      </w:r>
      <w:r w:rsidR="00F8146C" w:rsidRPr="00F8146C">
        <w:rPr>
          <w:rStyle w:val="af5"/>
          <w:rFonts w:ascii="Calibri" w:eastAsia="Arial" w:hAnsi="Calibri" w:cs="Calibri"/>
          <w:b/>
          <w:i w:val="0"/>
          <w:color w:val="00000A"/>
          <w:kern w:val="1"/>
          <w:sz w:val="24"/>
          <w:szCs w:val="24"/>
          <w:highlight w:val="white"/>
          <w:shd w:val="clear" w:color="auto" w:fill="FFFFFF"/>
          <w:lang w:bidi="hi-IN"/>
        </w:rPr>
        <w:t>»</w:t>
      </w:r>
      <w:r w:rsidR="00F8146C" w:rsidRPr="00F8146C">
        <w:rPr>
          <w:rStyle w:val="af5"/>
          <w:rFonts w:ascii="Calibri" w:eastAsia="Arial" w:hAnsi="Calibri" w:cs="Calibri"/>
          <w:color w:val="00000A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 </w:t>
      </w:r>
      <w:r w:rsidR="00F8146C" w:rsidRPr="00F8146C">
        <w:rPr>
          <w:rStyle w:val="af5"/>
          <w:rFonts w:ascii="Calibri" w:eastAsia="Arial" w:hAnsi="Calibri" w:cs="Calibri"/>
          <w:i w:val="0"/>
          <w:color w:val="00000A"/>
          <w:kern w:val="1"/>
          <w:sz w:val="22"/>
          <w:szCs w:val="22"/>
          <w:highlight w:val="white"/>
          <w:shd w:val="clear" w:color="auto" w:fill="FFFFFF"/>
          <w:lang w:bidi="hi-IN"/>
        </w:rPr>
        <w:t>ως παρακάτω:</w:t>
      </w:r>
    </w:p>
    <w:p w:rsidR="00F8146C" w:rsidRPr="00F8146C" w:rsidRDefault="00F8146C" w:rsidP="00F8146C">
      <w:pPr>
        <w:ind w:left="-284"/>
        <w:jc w:val="both"/>
        <w:rPr>
          <w:rFonts w:asciiTheme="minorHAnsi" w:hAnsiTheme="minorHAnsi" w:cstheme="minorHAnsi"/>
          <w:sz w:val="24"/>
          <w:szCs w:val="24"/>
        </w:rPr>
      </w:pPr>
      <w:r w:rsidRPr="00F8146C">
        <w:rPr>
          <w:rFonts w:asciiTheme="minorHAnsi" w:hAnsiTheme="minorHAnsi" w:cstheme="minorHAnsi"/>
          <w:bCs/>
          <w:sz w:val="24"/>
          <w:szCs w:val="24"/>
        </w:rPr>
        <w:t>1</w:t>
      </w:r>
      <w:r w:rsidRPr="00F8146C">
        <w:rPr>
          <w:rFonts w:asciiTheme="minorHAnsi" w:hAnsiTheme="minorHAnsi" w:cstheme="minorHAnsi"/>
          <w:sz w:val="24"/>
          <w:szCs w:val="24"/>
        </w:rPr>
        <w:t>. Τα τέλη χρήσης χώρου της Εμποροπανήγυρης να διαμορφωθούν ως εξής:</w:t>
      </w:r>
    </w:p>
    <w:p w:rsidR="00F8146C" w:rsidRPr="00F8146C" w:rsidRDefault="00F8146C" w:rsidP="00F8146C">
      <w:pPr>
        <w:ind w:left="-284"/>
        <w:jc w:val="both"/>
        <w:rPr>
          <w:rFonts w:asciiTheme="minorHAnsi" w:hAnsiTheme="minorHAnsi" w:cstheme="minorHAnsi"/>
          <w:sz w:val="24"/>
          <w:szCs w:val="24"/>
        </w:rPr>
      </w:pPr>
      <w:r w:rsidRPr="00F8146C">
        <w:rPr>
          <w:rFonts w:asciiTheme="minorHAnsi" w:hAnsiTheme="minorHAnsi" w:cstheme="minorHAnsi"/>
          <w:sz w:val="24"/>
          <w:szCs w:val="24"/>
        </w:rPr>
        <w:t xml:space="preserve">α) Στην </w:t>
      </w:r>
      <w:r w:rsidRPr="00F8146C">
        <w:rPr>
          <w:rFonts w:asciiTheme="minorHAnsi" w:hAnsiTheme="minorHAnsi" w:cstheme="minorHAnsi"/>
          <w:bCs/>
          <w:sz w:val="24"/>
          <w:szCs w:val="24"/>
          <w:u w:val="single"/>
        </w:rPr>
        <w:t>Α΄ΖΩΝΗ</w:t>
      </w:r>
      <w:r w:rsidRPr="00F8146C">
        <w:rPr>
          <w:rFonts w:asciiTheme="minorHAnsi" w:hAnsiTheme="minorHAnsi" w:cstheme="minorHAnsi"/>
          <w:sz w:val="24"/>
          <w:szCs w:val="24"/>
          <w:u w:val="single"/>
        </w:rPr>
        <w:t>,</w:t>
      </w:r>
      <w:r w:rsidRPr="00F8146C">
        <w:rPr>
          <w:rFonts w:asciiTheme="minorHAnsi" w:hAnsiTheme="minorHAnsi" w:cstheme="minorHAnsi"/>
          <w:sz w:val="24"/>
          <w:szCs w:val="24"/>
        </w:rPr>
        <w:t xml:space="preserve"> για κάθε τρία (3) μέτρα μήκους θέσης στο ποσό των</w:t>
      </w:r>
      <w:r w:rsidRPr="00F8146C">
        <w:rPr>
          <w:rFonts w:asciiTheme="minorHAnsi" w:hAnsiTheme="minorHAnsi" w:cstheme="minorHAnsi"/>
          <w:bCs/>
          <w:sz w:val="24"/>
          <w:szCs w:val="24"/>
        </w:rPr>
        <w:t xml:space="preserve"> πεντακοσίων πενήντα ευρώ (550,00€) πλέον Φ.Π.Α 24%.</w:t>
      </w:r>
    </w:p>
    <w:p w:rsidR="00F8146C" w:rsidRPr="00F8146C" w:rsidRDefault="00F8146C" w:rsidP="00F8146C">
      <w:pPr>
        <w:ind w:left="-284"/>
        <w:jc w:val="both"/>
        <w:rPr>
          <w:rFonts w:asciiTheme="minorHAnsi" w:hAnsiTheme="minorHAnsi" w:cstheme="minorHAnsi"/>
          <w:sz w:val="24"/>
          <w:szCs w:val="24"/>
        </w:rPr>
      </w:pPr>
      <w:r w:rsidRPr="00F8146C">
        <w:rPr>
          <w:rFonts w:asciiTheme="minorHAnsi" w:hAnsiTheme="minorHAnsi" w:cstheme="minorHAnsi"/>
          <w:sz w:val="24"/>
          <w:szCs w:val="24"/>
        </w:rPr>
        <w:tab/>
      </w:r>
    </w:p>
    <w:p w:rsidR="00F8146C" w:rsidRPr="00F8146C" w:rsidRDefault="00F8146C" w:rsidP="00F8146C">
      <w:pPr>
        <w:ind w:left="-284"/>
        <w:jc w:val="both"/>
        <w:rPr>
          <w:rFonts w:asciiTheme="minorHAnsi" w:hAnsiTheme="minorHAnsi" w:cstheme="minorHAnsi"/>
          <w:sz w:val="24"/>
          <w:szCs w:val="24"/>
        </w:rPr>
      </w:pPr>
      <w:r w:rsidRPr="00F8146C">
        <w:rPr>
          <w:rFonts w:asciiTheme="minorHAnsi" w:hAnsiTheme="minorHAnsi" w:cstheme="minorHAnsi"/>
          <w:sz w:val="24"/>
          <w:szCs w:val="24"/>
        </w:rPr>
        <w:t xml:space="preserve">β) Στην </w:t>
      </w:r>
      <w:r w:rsidRPr="00F8146C">
        <w:rPr>
          <w:rFonts w:asciiTheme="minorHAnsi" w:hAnsiTheme="minorHAnsi" w:cstheme="minorHAnsi"/>
          <w:bCs/>
          <w:sz w:val="24"/>
          <w:szCs w:val="24"/>
          <w:u w:val="single"/>
        </w:rPr>
        <w:t>Β΄ΖΩΝΗ</w:t>
      </w:r>
      <w:r w:rsidRPr="00F8146C">
        <w:rPr>
          <w:rFonts w:asciiTheme="minorHAnsi" w:hAnsiTheme="minorHAnsi" w:cstheme="minorHAnsi"/>
          <w:sz w:val="24"/>
          <w:szCs w:val="24"/>
        </w:rPr>
        <w:t xml:space="preserve"> ,για κάθε τρία (3) μέτρα μήκους θέσης  στο ποσό των </w:t>
      </w:r>
      <w:r w:rsidRPr="00F8146C">
        <w:rPr>
          <w:rFonts w:asciiTheme="minorHAnsi" w:hAnsiTheme="minorHAnsi" w:cstheme="minorHAnsi"/>
          <w:bCs/>
          <w:sz w:val="24"/>
          <w:szCs w:val="24"/>
        </w:rPr>
        <w:t>πεντακοσίων τριάντα ευρώ (530,00€) πλέον Φ.Π.Α 24%.</w:t>
      </w:r>
    </w:p>
    <w:p w:rsidR="00F8146C" w:rsidRPr="00F8146C" w:rsidRDefault="00F8146C" w:rsidP="00F8146C">
      <w:pPr>
        <w:ind w:left="-284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F8146C" w:rsidRPr="00F8146C" w:rsidRDefault="00F8146C" w:rsidP="00F8146C">
      <w:pPr>
        <w:ind w:left="-284"/>
        <w:jc w:val="both"/>
        <w:rPr>
          <w:rFonts w:asciiTheme="minorHAnsi" w:hAnsiTheme="minorHAnsi" w:cstheme="minorHAnsi"/>
          <w:sz w:val="24"/>
          <w:szCs w:val="24"/>
        </w:rPr>
      </w:pPr>
      <w:r w:rsidRPr="00F8146C">
        <w:rPr>
          <w:rFonts w:asciiTheme="minorHAnsi" w:hAnsiTheme="minorHAnsi" w:cstheme="minorHAnsi"/>
          <w:sz w:val="24"/>
          <w:szCs w:val="24"/>
        </w:rPr>
        <w:t xml:space="preserve">γ) Στην </w:t>
      </w:r>
      <w:r w:rsidRPr="00F8146C">
        <w:rPr>
          <w:rFonts w:asciiTheme="minorHAnsi" w:hAnsiTheme="minorHAnsi" w:cstheme="minorHAnsi"/>
          <w:bCs/>
          <w:sz w:val="24"/>
          <w:szCs w:val="24"/>
          <w:u w:val="single"/>
        </w:rPr>
        <w:t>Γ΄ΖΩΝΗ,</w:t>
      </w:r>
      <w:r w:rsidRPr="00F8146C">
        <w:rPr>
          <w:rFonts w:asciiTheme="minorHAnsi" w:hAnsiTheme="minorHAnsi" w:cstheme="minorHAnsi"/>
          <w:sz w:val="24"/>
          <w:szCs w:val="24"/>
        </w:rPr>
        <w:t xml:space="preserve"> για κάθε τρία (3) μέτρα μήκους θέσης </w:t>
      </w:r>
      <w:r w:rsidRPr="00F8146C">
        <w:rPr>
          <w:rFonts w:asciiTheme="minorHAnsi" w:hAnsiTheme="minorHAnsi" w:cstheme="minorHAnsi"/>
          <w:bCs/>
          <w:sz w:val="24"/>
          <w:szCs w:val="24"/>
        </w:rPr>
        <w:t>τετρακοσίων ογδόντα ευρώ (480,00€) πλέον Φ.Π.Α 24%.</w:t>
      </w:r>
    </w:p>
    <w:p w:rsidR="00F8146C" w:rsidRPr="00F8146C" w:rsidRDefault="00F8146C" w:rsidP="00F8146C">
      <w:pPr>
        <w:ind w:left="-284"/>
        <w:jc w:val="both"/>
        <w:rPr>
          <w:rFonts w:asciiTheme="minorHAnsi" w:hAnsiTheme="minorHAnsi" w:cstheme="minorHAnsi"/>
          <w:sz w:val="24"/>
          <w:szCs w:val="24"/>
        </w:rPr>
      </w:pPr>
    </w:p>
    <w:p w:rsidR="00F8146C" w:rsidRPr="00F8146C" w:rsidRDefault="00F8146C" w:rsidP="00F8146C">
      <w:pPr>
        <w:ind w:left="-284"/>
        <w:jc w:val="both"/>
        <w:rPr>
          <w:rFonts w:asciiTheme="minorHAnsi" w:hAnsiTheme="minorHAnsi" w:cstheme="minorHAnsi"/>
          <w:sz w:val="24"/>
          <w:szCs w:val="24"/>
        </w:rPr>
      </w:pPr>
      <w:r w:rsidRPr="00F8146C">
        <w:rPr>
          <w:rFonts w:asciiTheme="minorHAnsi" w:hAnsiTheme="minorHAnsi" w:cstheme="minorHAnsi"/>
          <w:sz w:val="24"/>
          <w:szCs w:val="24"/>
        </w:rPr>
        <w:t xml:space="preserve">δ) το ποσό των χιλίων πεντακοσίων ευρώ </w:t>
      </w:r>
      <w:r w:rsidRPr="00F8146C">
        <w:rPr>
          <w:rFonts w:asciiTheme="minorHAnsi" w:hAnsiTheme="minorHAnsi" w:cstheme="minorHAnsi"/>
          <w:bCs/>
          <w:sz w:val="24"/>
          <w:szCs w:val="24"/>
        </w:rPr>
        <w:t>(1.500€) πλέον Φ.Π.Α 24%</w:t>
      </w:r>
      <w:r w:rsidRPr="00F8146C">
        <w:rPr>
          <w:rFonts w:asciiTheme="minorHAnsi" w:hAnsiTheme="minorHAnsi" w:cstheme="minorHAnsi"/>
          <w:sz w:val="24"/>
          <w:szCs w:val="24"/>
        </w:rPr>
        <w:t>,  ανά τρία (3) μέτρα μήκους θέσης που καταλαμβάνουν  οι έμποροι  με χαλβά, καντίνες, τυχερά παιχνίδια &amp; ψησταριές.</w:t>
      </w:r>
    </w:p>
    <w:p w:rsidR="00F8146C" w:rsidRPr="00F8146C" w:rsidRDefault="00F8146C" w:rsidP="00F8146C">
      <w:pPr>
        <w:ind w:left="-284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F8146C" w:rsidRPr="00F8146C" w:rsidRDefault="00F8146C" w:rsidP="00F8146C">
      <w:pPr>
        <w:numPr>
          <w:ilvl w:val="0"/>
          <w:numId w:val="31"/>
        </w:numPr>
        <w:suppressAutoHyphens/>
        <w:ind w:left="-284"/>
        <w:jc w:val="both"/>
        <w:rPr>
          <w:rFonts w:asciiTheme="minorHAnsi" w:hAnsiTheme="minorHAnsi" w:cstheme="minorHAnsi"/>
          <w:sz w:val="24"/>
          <w:szCs w:val="24"/>
        </w:rPr>
      </w:pPr>
      <w:r w:rsidRPr="00F8146C">
        <w:rPr>
          <w:rFonts w:asciiTheme="minorHAnsi" w:hAnsiTheme="minorHAnsi" w:cstheme="minorHAnsi"/>
          <w:sz w:val="24"/>
          <w:szCs w:val="24"/>
        </w:rPr>
        <w:t xml:space="preserve">Οι έμποροι που είναι Δημότες του Δήμου </w:t>
      </w:r>
      <w:proofErr w:type="spellStart"/>
      <w:r w:rsidRPr="00F8146C">
        <w:rPr>
          <w:rFonts w:asciiTheme="minorHAnsi" w:hAnsiTheme="minorHAnsi" w:cstheme="minorHAnsi"/>
          <w:sz w:val="24"/>
          <w:szCs w:val="24"/>
        </w:rPr>
        <w:t>Λεβαδέων</w:t>
      </w:r>
      <w:proofErr w:type="spellEnd"/>
      <w:r w:rsidRPr="00F8146C">
        <w:rPr>
          <w:rFonts w:asciiTheme="minorHAnsi" w:hAnsiTheme="minorHAnsi" w:cstheme="minorHAnsi"/>
          <w:sz w:val="24"/>
          <w:szCs w:val="24"/>
        </w:rPr>
        <w:t xml:space="preserve"> και θα συμμετάσχουν στην Εμποροπανήγυρη καθώς και  οι θέσεις που  προορίζονται για βιβλία, έχουν ποσοστό </w:t>
      </w:r>
      <w:r w:rsidRPr="00F8146C">
        <w:rPr>
          <w:rFonts w:asciiTheme="minorHAnsi" w:hAnsiTheme="minorHAnsi" w:cstheme="minorHAnsi"/>
          <w:bCs/>
          <w:sz w:val="24"/>
          <w:szCs w:val="24"/>
        </w:rPr>
        <w:t xml:space="preserve">έκπτωσης 50% </w:t>
      </w:r>
      <w:r w:rsidRPr="00F8146C">
        <w:rPr>
          <w:rStyle w:val="WW-"/>
          <w:rFonts w:asciiTheme="minorHAnsi" w:hAnsiTheme="minorHAnsi" w:cstheme="minorHAnsi"/>
          <w:sz w:val="24"/>
          <w:szCs w:val="24"/>
        </w:rPr>
        <w:t xml:space="preserve">επί του τέλους,  για κάθε κατηγορία των </w:t>
      </w:r>
      <w:r w:rsidRPr="00F8146C">
        <w:rPr>
          <w:rFonts w:asciiTheme="minorHAnsi" w:hAnsiTheme="minorHAnsi" w:cstheme="minorHAnsi"/>
          <w:sz w:val="24"/>
          <w:szCs w:val="24"/>
        </w:rPr>
        <w:t>τριών (3) μέτρων μήκους θέσης</w:t>
      </w:r>
      <w:r w:rsidRPr="00F8146C">
        <w:rPr>
          <w:rFonts w:asciiTheme="minorHAnsi" w:hAnsiTheme="minorHAnsi" w:cstheme="minorHAnsi"/>
          <w:i/>
          <w:sz w:val="24"/>
          <w:szCs w:val="24"/>
        </w:rPr>
        <w:t>.</w:t>
      </w:r>
      <w:r w:rsidRPr="00F8146C">
        <w:rPr>
          <w:rFonts w:asciiTheme="minorHAnsi" w:eastAsia="Arial" w:hAnsiTheme="minorHAnsi" w:cstheme="minorHAnsi"/>
          <w:sz w:val="24"/>
          <w:szCs w:val="24"/>
        </w:rPr>
        <w:t xml:space="preserve">          </w:t>
      </w:r>
      <w:r w:rsidRPr="00F8146C">
        <w:rPr>
          <w:rFonts w:asciiTheme="minorHAnsi" w:hAnsiTheme="minorHAnsi" w:cstheme="minorHAnsi"/>
          <w:sz w:val="24"/>
          <w:szCs w:val="24"/>
        </w:rPr>
        <w:t>Το τέλος χρήσης χώρου αυτής της  περίπτωσης  των  συμμετεχόντων  να ανέρχεται:</w:t>
      </w:r>
    </w:p>
    <w:p w:rsidR="00F8146C" w:rsidRPr="00F8146C" w:rsidRDefault="00F8146C" w:rsidP="00F8146C">
      <w:pPr>
        <w:ind w:left="-284"/>
        <w:jc w:val="both"/>
        <w:rPr>
          <w:rFonts w:asciiTheme="minorHAnsi" w:hAnsiTheme="minorHAnsi" w:cstheme="minorHAnsi"/>
          <w:sz w:val="24"/>
          <w:szCs w:val="24"/>
        </w:rPr>
      </w:pPr>
      <w:r w:rsidRPr="00F8146C">
        <w:rPr>
          <w:rFonts w:asciiTheme="minorHAnsi" w:hAnsiTheme="minorHAnsi" w:cstheme="minorHAnsi"/>
          <w:sz w:val="24"/>
          <w:szCs w:val="24"/>
        </w:rPr>
        <w:t xml:space="preserve">α)Στην </w:t>
      </w:r>
      <w:proofErr w:type="spellStart"/>
      <w:r w:rsidRPr="00F8146C">
        <w:rPr>
          <w:rFonts w:asciiTheme="minorHAnsi" w:hAnsiTheme="minorHAnsi" w:cstheme="minorHAnsi"/>
          <w:bCs/>
          <w:sz w:val="24"/>
          <w:szCs w:val="24"/>
          <w:u w:val="single"/>
        </w:rPr>
        <w:t>Α΄Ζώνη</w:t>
      </w:r>
      <w:proofErr w:type="spellEnd"/>
      <w:r w:rsidRPr="00F8146C">
        <w:rPr>
          <w:rFonts w:asciiTheme="minorHAnsi" w:hAnsiTheme="minorHAnsi" w:cstheme="minorHAnsi"/>
          <w:sz w:val="24"/>
          <w:szCs w:val="24"/>
          <w:u w:val="single"/>
        </w:rPr>
        <w:t>,</w:t>
      </w:r>
      <w:r w:rsidRPr="00F8146C">
        <w:rPr>
          <w:rFonts w:asciiTheme="minorHAnsi" w:hAnsiTheme="minorHAnsi" w:cstheme="minorHAnsi"/>
          <w:sz w:val="24"/>
          <w:szCs w:val="24"/>
        </w:rPr>
        <w:t xml:space="preserve"> για κάθε τρία (3) μέτρα μήκους θέσης</w:t>
      </w:r>
      <w:r w:rsidRPr="00F8146C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8146C">
        <w:rPr>
          <w:rFonts w:asciiTheme="minorHAnsi" w:hAnsiTheme="minorHAnsi" w:cstheme="minorHAnsi"/>
          <w:sz w:val="24"/>
          <w:szCs w:val="24"/>
        </w:rPr>
        <w:t>στο ποσό των διακοσίων εβδομήντα πέντε ευρώ</w:t>
      </w:r>
      <w:r w:rsidRPr="00F8146C">
        <w:rPr>
          <w:rFonts w:asciiTheme="minorHAnsi" w:hAnsiTheme="minorHAnsi" w:cstheme="minorHAnsi"/>
          <w:bCs/>
          <w:sz w:val="24"/>
          <w:szCs w:val="24"/>
        </w:rPr>
        <w:t xml:space="preserve"> (275,00 €),</w:t>
      </w:r>
      <w:r w:rsidRPr="00F8146C">
        <w:rPr>
          <w:rFonts w:asciiTheme="minorHAnsi" w:hAnsiTheme="minorHAnsi" w:cstheme="minorHAnsi"/>
          <w:sz w:val="24"/>
          <w:szCs w:val="24"/>
        </w:rPr>
        <w:t xml:space="preserve"> </w:t>
      </w:r>
      <w:r w:rsidRPr="00F8146C">
        <w:rPr>
          <w:rFonts w:asciiTheme="minorHAnsi" w:hAnsiTheme="minorHAnsi" w:cstheme="minorHAnsi"/>
          <w:bCs/>
          <w:sz w:val="24"/>
          <w:szCs w:val="24"/>
        </w:rPr>
        <w:t>πλέον Φ.Π.Α 24%.</w:t>
      </w:r>
    </w:p>
    <w:p w:rsidR="00F8146C" w:rsidRPr="00F8146C" w:rsidRDefault="00F8146C" w:rsidP="00F8146C">
      <w:pPr>
        <w:spacing w:line="100" w:lineRule="atLeast"/>
        <w:ind w:left="-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8146C">
        <w:rPr>
          <w:rFonts w:asciiTheme="minorHAnsi" w:hAnsiTheme="minorHAnsi" w:cstheme="minorHAnsi"/>
          <w:sz w:val="24"/>
          <w:szCs w:val="24"/>
        </w:rPr>
        <w:t xml:space="preserve">β)Στην </w:t>
      </w:r>
      <w:r w:rsidRPr="00F8146C">
        <w:rPr>
          <w:rFonts w:asciiTheme="minorHAnsi" w:hAnsiTheme="minorHAnsi" w:cstheme="minorHAnsi"/>
          <w:bCs/>
          <w:sz w:val="24"/>
          <w:szCs w:val="24"/>
        </w:rPr>
        <w:t xml:space="preserve">Β </w:t>
      </w:r>
      <w:proofErr w:type="spellStart"/>
      <w:r w:rsidRPr="00F8146C">
        <w:rPr>
          <w:rFonts w:asciiTheme="minorHAnsi" w:hAnsiTheme="minorHAnsi" w:cstheme="minorHAnsi"/>
          <w:bCs/>
          <w:sz w:val="24"/>
          <w:szCs w:val="24"/>
        </w:rPr>
        <w:t>΄Ζώνη</w:t>
      </w:r>
      <w:proofErr w:type="spellEnd"/>
      <w:r w:rsidRPr="00F8146C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Pr="00F8146C">
        <w:rPr>
          <w:rFonts w:asciiTheme="minorHAnsi" w:hAnsiTheme="minorHAnsi" w:cstheme="minorHAnsi"/>
          <w:sz w:val="24"/>
          <w:szCs w:val="24"/>
        </w:rPr>
        <w:t>για κάθε τρία (3) μέτρα μήκους θέσης</w:t>
      </w:r>
      <w:r w:rsidRPr="00F8146C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8146C">
        <w:rPr>
          <w:rFonts w:asciiTheme="minorHAnsi" w:hAnsiTheme="minorHAnsi" w:cstheme="minorHAnsi"/>
          <w:sz w:val="24"/>
          <w:szCs w:val="24"/>
        </w:rPr>
        <w:t>στο ποσό των διακοσίων εξήντα πέντε ευρώ</w:t>
      </w:r>
      <w:r w:rsidRPr="00F8146C">
        <w:rPr>
          <w:rFonts w:asciiTheme="minorHAnsi" w:hAnsiTheme="minorHAnsi" w:cstheme="minorHAnsi"/>
          <w:bCs/>
          <w:sz w:val="24"/>
          <w:szCs w:val="24"/>
        </w:rPr>
        <w:t xml:space="preserve"> (265,00€ ) πλέον Φ.Π.Α 24%.</w:t>
      </w:r>
    </w:p>
    <w:p w:rsidR="00F8146C" w:rsidRPr="00F8146C" w:rsidRDefault="00F8146C" w:rsidP="00F8146C">
      <w:pPr>
        <w:spacing w:line="100" w:lineRule="atLeast"/>
        <w:ind w:left="-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8146C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γ)Στην  </w:t>
      </w:r>
      <w:proofErr w:type="spellStart"/>
      <w:r w:rsidRPr="00F8146C">
        <w:rPr>
          <w:rFonts w:asciiTheme="minorHAnsi" w:hAnsiTheme="minorHAnsi" w:cstheme="minorHAnsi"/>
          <w:bCs/>
          <w:sz w:val="24"/>
          <w:szCs w:val="24"/>
        </w:rPr>
        <w:t>Γ΄Ζώνη</w:t>
      </w:r>
      <w:proofErr w:type="spellEnd"/>
      <w:r w:rsidRPr="00F8146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8146C">
        <w:rPr>
          <w:rFonts w:asciiTheme="minorHAnsi" w:hAnsiTheme="minorHAnsi" w:cstheme="minorHAnsi"/>
          <w:sz w:val="24"/>
          <w:szCs w:val="24"/>
        </w:rPr>
        <w:t>για κάθε τρία (3) μέτρα μήκους θέσης</w:t>
      </w:r>
      <w:r w:rsidRPr="00F8146C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8146C">
        <w:rPr>
          <w:rFonts w:asciiTheme="minorHAnsi" w:hAnsiTheme="minorHAnsi" w:cstheme="minorHAnsi"/>
          <w:sz w:val="24"/>
          <w:szCs w:val="24"/>
        </w:rPr>
        <w:t>στο ποσό των διακοσίων σαράντα ευρώ</w:t>
      </w:r>
      <w:r w:rsidRPr="00F8146C">
        <w:rPr>
          <w:rFonts w:asciiTheme="minorHAnsi" w:hAnsiTheme="minorHAnsi" w:cstheme="minorHAnsi"/>
          <w:bCs/>
          <w:sz w:val="24"/>
          <w:szCs w:val="24"/>
        </w:rPr>
        <w:t xml:space="preserve"> (240,00€)  πλέον Φ.Π.Α 24%.</w:t>
      </w:r>
    </w:p>
    <w:p w:rsidR="00F8146C" w:rsidRPr="00F8146C" w:rsidRDefault="00F8146C" w:rsidP="00F8146C">
      <w:pPr>
        <w:spacing w:line="100" w:lineRule="atLeast"/>
        <w:ind w:left="-284"/>
        <w:jc w:val="both"/>
        <w:rPr>
          <w:rFonts w:asciiTheme="minorHAnsi" w:hAnsiTheme="minorHAnsi" w:cstheme="minorHAnsi"/>
          <w:sz w:val="24"/>
          <w:szCs w:val="24"/>
        </w:rPr>
      </w:pPr>
      <w:r w:rsidRPr="00F8146C">
        <w:rPr>
          <w:rFonts w:asciiTheme="minorHAnsi" w:hAnsiTheme="minorHAnsi" w:cstheme="minorHAnsi"/>
          <w:sz w:val="24"/>
          <w:szCs w:val="24"/>
        </w:rPr>
        <w:t xml:space="preserve">δ)Το ποσό των επτακοσίων πενήντα ευρώ </w:t>
      </w:r>
      <w:r w:rsidRPr="00F8146C">
        <w:rPr>
          <w:rFonts w:asciiTheme="minorHAnsi" w:hAnsiTheme="minorHAnsi" w:cstheme="minorHAnsi"/>
          <w:bCs/>
          <w:sz w:val="24"/>
          <w:szCs w:val="24"/>
        </w:rPr>
        <w:t>(750,00 €)</w:t>
      </w:r>
      <w:r w:rsidRPr="00F8146C">
        <w:rPr>
          <w:rFonts w:asciiTheme="minorHAnsi" w:hAnsiTheme="minorHAnsi" w:cstheme="minorHAnsi"/>
          <w:sz w:val="24"/>
          <w:szCs w:val="24"/>
        </w:rPr>
        <w:t xml:space="preserve"> </w:t>
      </w:r>
      <w:r w:rsidRPr="00F8146C">
        <w:rPr>
          <w:rFonts w:asciiTheme="minorHAnsi" w:hAnsiTheme="minorHAnsi" w:cstheme="minorHAnsi"/>
          <w:bCs/>
          <w:sz w:val="24"/>
          <w:szCs w:val="24"/>
        </w:rPr>
        <w:t>πλέον Φ.Π.Α 24%</w:t>
      </w:r>
      <w:r w:rsidRPr="00F8146C">
        <w:rPr>
          <w:rFonts w:asciiTheme="minorHAnsi" w:hAnsiTheme="minorHAnsi" w:cstheme="minorHAnsi"/>
          <w:sz w:val="24"/>
          <w:szCs w:val="24"/>
        </w:rPr>
        <w:t>,  για κάθε τρία (3) μέτρα μήκους θέσης</w:t>
      </w:r>
      <w:r w:rsidRPr="00F8146C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8146C">
        <w:rPr>
          <w:rFonts w:asciiTheme="minorHAnsi" w:hAnsiTheme="minorHAnsi" w:cstheme="minorHAnsi"/>
          <w:sz w:val="24"/>
          <w:szCs w:val="24"/>
        </w:rPr>
        <w:t>που καταλαμβάνουν οι έμποροι  χαλβά , καντίνες, τυχερά παιχνίδια και ψησταριές.</w:t>
      </w:r>
    </w:p>
    <w:p w:rsidR="00F8146C" w:rsidRPr="00F8146C" w:rsidRDefault="00F8146C" w:rsidP="00F8146C">
      <w:pPr>
        <w:pStyle w:val="a8"/>
        <w:numPr>
          <w:ilvl w:val="0"/>
          <w:numId w:val="31"/>
        </w:numPr>
        <w:suppressAutoHyphens/>
        <w:ind w:left="-284"/>
        <w:jc w:val="both"/>
        <w:rPr>
          <w:rFonts w:asciiTheme="minorHAnsi" w:hAnsiTheme="minorHAnsi" w:cstheme="minorHAnsi"/>
          <w:sz w:val="24"/>
          <w:szCs w:val="24"/>
        </w:rPr>
      </w:pPr>
      <w:r w:rsidRPr="00F8146C">
        <w:rPr>
          <w:rFonts w:asciiTheme="minorHAnsi" w:hAnsiTheme="minorHAnsi" w:cstheme="minorHAnsi"/>
          <w:sz w:val="24"/>
          <w:szCs w:val="24"/>
        </w:rPr>
        <w:t xml:space="preserve">Να μην χορηγείται έκπτωση στις κατηγορίες των μικροπωλητών και ειδικών κατηγοριών για Δημότες του Δήμου </w:t>
      </w:r>
      <w:proofErr w:type="spellStart"/>
      <w:r w:rsidRPr="00F8146C">
        <w:rPr>
          <w:rFonts w:asciiTheme="minorHAnsi" w:hAnsiTheme="minorHAnsi" w:cstheme="minorHAnsi"/>
          <w:sz w:val="24"/>
          <w:szCs w:val="24"/>
        </w:rPr>
        <w:t>Λεβαδέων</w:t>
      </w:r>
      <w:proofErr w:type="spellEnd"/>
      <w:r w:rsidRPr="00F8146C">
        <w:rPr>
          <w:rFonts w:asciiTheme="minorHAnsi" w:hAnsiTheme="minorHAnsi" w:cstheme="minorHAnsi"/>
          <w:sz w:val="24"/>
          <w:szCs w:val="24"/>
        </w:rPr>
        <w:t xml:space="preserve"> .</w:t>
      </w:r>
    </w:p>
    <w:p w:rsidR="00F8146C" w:rsidRPr="00F8146C" w:rsidRDefault="00F8146C" w:rsidP="00F8146C">
      <w:pPr>
        <w:pStyle w:val="a8"/>
        <w:numPr>
          <w:ilvl w:val="0"/>
          <w:numId w:val="31"/>
        </w:numPr>
        <w:suppressAutoHyphens/>
        <w:spacing w:line="100" w:lineRule="atLeast"/>
        <w:ind w:left="-284"/>
        <w:rPr>
          <w:rFonts w:asciiTheme="minorHAnsi" w:hAnsiTheme="minorHAnsi" w:cstheme="minorHAnsi"/>
          <w:bCs/>
          <w:i/>
          <w:sz w:val="24"/>
          <w:szCs w:val="24"/>
        </w:rPr>
      </w:pPr>
      <w:r w:rsidRPr="00F8146C">
        <w:rPr>
          <w:rFonts w:asciiTheme="minorHAnsi" w:hAnsiTheme="minorHAnsi" w:cstheme="minorHAnsi"/>
          <w:sz w:val="24"/>
          <w:szCs w:val="24"/>
        </w:rPr>
        <w:t xml:space="preserve">Η δαπάνη κατασκευής κάθε στεγασμένης παράγκας ανά τρία (3) μέτρα μήκους θέσης ,  να   ανέρχεται στο ποσό των </w:t>
      </w:r>
      <w:r w:rsidRPr="00F8146C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F8146C">
        <w:rPr>
          <w:rFonts w:asciiTheme="minorHAnsi" w:hAnsiTheme="minorHAnsi" w:cstheme="minorHAnsi"/>
          <w:sz w:val="24"/>
          <w:szCs w:val="24"/>
        </w:rPr>
        <w:t xml:space="preserve">εκατό ευρώ  (100,00 </w:t>
      </w:r>
      <w:r w:rsidRPr="00F8146C">
        <w:rPr>
          <w:rFonts w:asciiTheme="minorHAnsi" w:hAnsiTheme="minorHAnsi" w:cstheme="minorHAnsi"/>
          <w:bCs/>
          <w:sz w:val="24"/>
          <w:szCs w:val="24"/>
        </w:rPr>
        <w:t>€ ) πλέον Φ.Π.Α 24%</w:t>
      </w:r>
    </w:p>
    <w:p w:rsidR="00F8146C" w:rsidRPr="00F8146C" w:rsidRDefault="00F8146C" w:rsidP="00F8146C">
      <w:pPr>
        <w:pStyle w:val="a8"/>
        <w:numPr>
          <w:ilvl w:val="0"/>
          <w:numId w:val="31"/>
        </w:numPr>
        <w:suppressAutoHyphens/>
        <w:ind w:left="-284"/>
        <w:rPr>
          <w:rFonts w:asciiTheme="minorHAnsi" w:hAnsiTheme="minorHAnsi" w:cstheme="minorHAnsi"/>
          <w:sz w:val="24"/>
          <w:szCs w:val="24"/>
        </w:rPr>
      </w:pPr>
      <w:r w:rsidRPr="00F8146C">
        <w:rPr>
          <w:rFonts w:asciiTheme="minorHAnsi" w:hAnsiTheme="minorHAnsi" w:cstheme="minorHAnsi"/>
          <w:sz w:val="24"/>
          <w:szCs w:val="24"/>
        </w:rPr>
        <w:t xml:space="preserve">Το τέλος καθαριότητας των χώρων της εμποροπανήγυρης, να ανέρχεται στο ποσό των </w:t>
      </w:r>
      <w:r w:rsidRPr="00F8146C">
        <w:rPr>
          <w:rFonts w:asciiTheme="minorHAnsi" w:eastAsia="Arial" w:hAnsiTheme="minorHAnsi" w:cstheme="minorHAnsi"/>
          <w:sz w:val="24"/>
          <w:szCs w:val="24"/>
        </w:rPr>
        <w:t xml:space="preserve">       </w:t>
      </w:r>
      <w:r w:rsidRPr="00F8146C">
        <w:rPr>
          <w:rFonts w:asciiTheme="minorHAnsi" w:hAnsiTheme="minorHAnsi" w:cstheme="minorHAnsi"/>
          <w:sz w:val="24"/>
          <w:szCs w:val="24"/>
        </w:rPr>
        <w:t xml:space="preserve">είκοσι ευρώ </w:t>
      </w:r>
      <w:r w:rsidRPr="00F8146C">
        <w:rPr>
          <w:rFonts w:asciiTheme="minorHAnsi" w:hAnsiTheme="minorHAnsi" w:cstheme="minorHAnsi"/>
          <w:bCs/>
          <w:sz w:val="24"/>
          <w:szCs w:val="24"/>
        </w:rPr>
        <w:t>(20,00 €),</w:t>
      </w:r>
      <w:r w:rsidRPr="00F8146C">
        <w:rPr>
          <w:rFonts w:asciiTheme="minorHAnsi" w:hAnsiTheme="minorHAnsi" w:cstheme="minorHAnsi"/>
          <w:sz w:val="24"/>
          <w:szCs w:val="24"/>
        </w:rPr>
        <w:t xml:space="preserve"> </w:t>
      </w:r>
      <w:r w:rsidRPr="00F8146C">
        <w:rPr>
          <w:rFonts w:asciiTheme="minorHAnsi" w:hAnsiTheme="minorHAnsi" w:cstheme="minorHAnsi"/>
          <w:bCs/>
          <w:sz w:val="24"/>
          <w:szCs w:val="24"/>
        </w:rPr>
        <w:t>πλέον Φ.Π.Α 24%</w:t>
      </w:r>
      <w:r w:rsidRPr="00F8146C">
        <w:rPr>
          <w:rFonts w:asciiTheme="minorHAnsi" w:hAnsiTheme="minorHAnsi" w:cstheme="minorHAnsi"/>
          <w:sz w:val="24"/>
          <w:szCs w:val="24"/>
        </w:rPr>
        <w:t xml:space="preserve">  ανά τρία (3) μέτρα μήκους θέσης στεγασμένης  </w:t>
      </w:r>
    </w:p>
    <w:p w:rsidR="00F8146C" w:rsidRPr="00F8146C" w:rsidRDefault="00F8146C" w:rsidP="00F8146C">
      <w:pPr>
        <w:ind w:left="-284"/>
        <w:rPr>
          <w:rFonts w:asciiTheme="minorHAnsi" w:hAnsiTheme="minorHAnsi" w:cstheme="minorHAnsi"/>
          <w:sz w:val="24"/>
          <w:szCs w:val="24"/>
        </w:rPr>
      </w:pPr>
      <w:r w:rsidRPr="00F8146C">
        <w:rPr>
          <w:rFonts w:asciiTheme="minorHAnsi" w:hAnsiTheme="minorHAnsi" w:cstheme="minorHAnsi"/>
          <w:sz w:val="24"/>
          <w:szCs w:val="24"/>
        </w:rPr>
        <w:t xml:space="preserve">       παράγκας.</w:t>
      </w:r>
    </w:p>
    <w:p w:rsidR="00F8146C" w:rsidRPr="00F8146C" w:rsidRDefault="00F8146C" w:rsidP="00F8146C">
      <w:pPr>
        <w:pStyle w:val="a8"/>
        <w:numPr>
          <w:ilvl w:val="0"/>
          <w:numId w:val="31"/>
        </w:numPr>
        <w:suppressAutoHyphens/>
        <w:ind w:left="-284" w:hanging="142"/>
        <w:rPr>
          <w:rFonts w:asciiTheme="minorHAnsi" w:hAnsiTheme="minorHAnsi" w:cstheme="minorHAnsi"/>
          <w:bCs/>
          <w:sz w:val="24"/>
          <w:szCs w:val="24"/>
        </w:rPr>
      </w:pPr>
      <w:r w:rsidRPr="00F8146C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8146C">
        <w:rPr>
          <w:rFonts w:asciiTheme="minorHAnsi" w:hAnsiTheme="minorHAnsi" w:cstheme="minorHAnsi"/>
          <w:sz w:val="24"/>
          <w:szCs w:val="24"/>
        </w:rPr>
        <w:t xml:space="preserve">Το τέλος ηλεκτροφωτισμού για κάθε ανά τρία (3) μέτρα μήκους θέσης, θα ανέρχεται στο ποσό    των 96,00 </w:t>
      </w:r>
      <w:r w:rsidRPr="00F8146C">
        <w:rPr>
          <w:rFonts w:asciiTheme="minorHAnsi" w:hAnsiTheme="minorHAnsi" w:cstheme="minorHAnsi"/>
          <w:bCs/>
          <w:sz w:val="24"/>
          <w:szCs w:val="24"/>
        </w:rPr>
        <w:t>€ πλέον Φ.Π.Α. 24%.</w:t>
      </w:r>
    </w:p>
    <w:p w:rsidR="00F8146C" w:rsidRPr="00F8146C" w:rsidRDefault="00F8146C" w:rsidP="00F8146C">
      <w:pPr>
        <w:ind w:left="-284"/>
        <w:rPr>
          <w:rFonts w:asciiTheme="minorHAnsi" w:hAnsiTheme="minorHAnsi" w:cstheme="minorHAnsi"/>
          <w:bCs/>
          <w:sz w:val="24"/>
          <w:szCs w:val="24"/>
        </w:rPr>
      </w:pPr>
      <w:r w:rsidRPr="00F8146C">
        <w:rPr>
          <w:rFonts w:asciiTheme="minorHAnsi" w:hAnsiTheme="minorHAnsi" w:cstheme="minorHAnsi"/>
          <w:bCs/>
          <w:sz w:val="24"/>
          <w:szCs w:val="24"/>
        </w:rPr>
        <w:t xml:space="preserve">    Η παραπάνω χρέωση θα είναι μόνο για τον φωτισμό.</w:t>
      </w:r>
    </w:p>
    <w:p w:rsidR="00F8146C" w:rsidRPr="008440BE" w:rsidRDefault="00F8146C" w:rsidP="00F8146C">
      <w:pPr>
        <w:pStyle w:val="a8"/>
        <w:numPr>
          <w:ilvl w:val="0"/>
          <w:numId w:val="31"/>
        </w:numPr>
        <w:suppressAutoHyphens/>
        <w:ind w:left="-284" w:hanging="284"/>
        <w:rPr>
          <w:rFonts w:asciiTheme="minorHAnsi" w:hAnsiTheme="minorHAnsi" w:cstheme="minorHAnsi"/>
          <w:sz w:val="24"/>
          <w:szCs w:val="24"/>
        </w:rPr>
      </w:pPr>
      <w:r w:rsidRPr="00F8146C">
        <w:rPr>
          <w:rFonts w:asciiTheme="minorHAnsi" w:hAnsiTheme="minorHAnsi" w:cstheme="minorHAnsi"/>
          <w:bCs/>
          <w:sz w:val="24"/>
          <w:szCs w:val="24"/>
        </w:rPr>
        <w:t xml:space="preserve"> Το τέλος ηλεκτροφωτισμού για κάθε τρία (3) μέτρα μήκους θέσης ψησταριάς, θα ανέρχεται   στο   ποσό των 500,00 € πλέον Φ.Π.Α. 24%.</w:t>
      </w:r>
    </w:p>
    <w:p w:rsidR="008440BE" w:rsidRPr="008440BE" w:rsidRDefault="008440BE" w:rsidP="008440BE">
      <w:pPr>
        <w:suppressAutoHyphens/>
        <w:ind w:left="60"/>
        <w:rPr>
          <w:rFonts w:asciiTheme="minorHAnsi" w:hAnsiTheme="minorHAnsi" w:cstheme="minorHAnsi"/>
          <w:sz w:val="24"/>
          <w:szCs w:val="24"/>
        </w:rPr>
      </w:pPr>
    </w:p>
    <w:p w:rsidR="008440BE" w:rsidRPr="005B4E35" w:rsidRDefault="008440BE" w:rsidP="005B4E35">
      <w:pPr>
        <w:tabs>
          <w:tab w:val="left" w:pos="284"/>
        </w:tabs>
        <w:suppressAutoHyphens/>
        <w:ind w:left="-426" w:right="-383"/>
        <w:jc w:val="both"/>
        <w:rPr>
          <w:sz w:val="24"/>
          <w:szCs w:val="24"/>
        </w:rPr>
      </w:pPr>
      <w:r w:rsidRPr="005B4E35">
        <w:rPr>
          <w:rFonts w:ascii="Calibri" w:hAnsi="Calibri" w:cs="Calibri"/>
          <w:sz w:val="24"/>
          <w:szCs w:val="24"/>
        </w:rPr>
        <w:t xml:space="preserve"> Κατόπιν η  Πρόεδρος του Δημοτικού Συμβουλίου  κάλεσε τα μέλη του Δημοτικού Συμβουλίου να τοποθετηθούν σχετικά </w:t>
      </w:r>
    </w:p>
    <w:p w:rsidR="008A700C" w:rsidRPr="005B4E35" w:rsidRDefault="008A700C" w:rsidP="005B4E35">
      <w:pPr>
        <w:spacing w:line="276" w:lineRule="auto"/>
        <w:ind w:left="-426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440BE" w:rsidRPr="005B4E35" w:rsidRDefault="008440BE" w:rsidP="005602BD">
      <w:pPr>
        <w:widowControl w:val="0"/>
        <w:tabs>
          <w:tab w:val="left" w:pos="284"/>
        </w:tabs>
        <w:suppressAutoHyphens/>
        <w:spacing w:line="360" w:lineRule="auto"/>
        <w:ind w:left="-425" w:right="-386"/>
        <w:jc w:val="both"/>
        <w:rPr>
          <w:sz w:val="24"/>
          <w:szCs w:val="24"/>
        </w:rPr>
      </w:pPr>
      <w:r w:rsidRPr="005B4E35">
        <w:rPr>
          <w:rFonts w:ascii="Calibri" w:hAnsi="Calibri" w:cs="Calibri"/>
          <w:sz w:val="24"/>
          <w:szCs w:val="24"/>
        </w:rPr>
        <w:t xml:space="preserve"> </w:t>
      </w:r>
      <w:r w:rsidRPr="005B4E35">
        <w:rPr>
          <w:rFonts w:ascii="Calibri" w:hAnsi="Calibri" w:cs="Calibri"/>
          <w:color w:val="00000A"/>
          <w:sz w:val="24"/>
          <w:szCs w:val="24"/>
        </w:rPr>
        <w:t>-</w:t>
      </w:r>
      <w:r w:rsidRPr="005B4E35">
        <w:rPr>
          <w:rFonts w:ascii="Calibri" w:eastAsia="Arial" w:hAnsi="Calibri" w:cs="Calibri"/>
          <w:color w:val="00000A"/>
          <w:sz w:val="24"/>
          <w:szCs w:val="24"/>
        </w:rPr>
        <w:t xml:space="preserve"> </w:t>
      </w:r>
      <w:r w:rsidRPr="005B4E3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Ο επικεφαλής της παράταξης «ΛΑΪΚΗΣ ΣΥΣΠΕΙΡΩΣΗΣ ΛΙΒΑΔΕΙΑΣ» δημοτικός σύμβουλος </w:t>
      </w:r>
      <w:proofErr w:type="spellStart"/>
      <w:r w:rsidRPr="005B4E35">
        <w:rPr>
          <w:rFonts w:ascii="Calibri" w:hAnsi="Calibri" w:cs="Calibri"/>
          <w:color w:val="00000A"/>
          <w:sz w:val="24"/>
          <w:szCs w:val="24"/>
        </w:rPr>
        <w:t>κ.Κοτσικώνας</w:t>
      </w:r>
      <w:proofErr w:type="spellEnd"/>
      <w:r w:rsidRPr="005B4E35">
        <w:rPr>
          <w:rFonts w:ascii="Calibri" w:hAnsi="Calibri" w:cs="Calibri"/>
          <w:color w:val="00000A"/>
          <w:sz w:val="24"/>
          <w:szCs w:val="24"/>
        </w:rPr>
        <w:t xml:space="preserve"> τόνισε ότι, η ετήσια εμποροπανήγυρη (το παζάρι) αποτελεί παράδοση για την πόλη , </w:t>
      </w:r>
      <w:r w:rsidR="005B4E35">
        <w:rPr>
          <w:rFonts w:ascii="Calibri" w:hAnsi="Calibri" w:cs="Calibri"/>
          <w:color w:val="00000A"/>
          <w:sz w:val="24"/>
          <w:szCs w:val="24"/>
        </w:rPr>
        <w:t xml:space="preserve">και φυσικά είναι ένα μεγάλο έσοδο του Δήμου </w:t>
      </w:r>
      <w:r w:rsidR="004C16DC">
        <w:rPr>
          <w:rFonts w:ascii="Calibri" w:hAnsi="Calibri" w:cs="Calibri"/>
          <w:color w:val="00000A"/>
          <w:sz w:val="24"/>
          <w:szCs w:val="24"/>
        </w:rPr>
        <w:t xml:space="preserve">και ίσως το μόνο έσοδο </w:t>
      </w:r>
      <w:r w:rsidR="005B4E35">
        <w:rPr>
          <w:rFonts w:ascii="Calibri" w:hAnsi="Calibri" w:cs="Calibri"/>
          <w:color w:val="00000A"/>
          <w:sz w:val="24"/>
          <w:szCs w:val="24"/>
        </w:rPr>
        <w:t xml:space="preserve">που μπορεί να διατεθεί </w:t>
      </w:r>
      <w:r w:rsidR="004C16DC">
        <w:rPr>
          <w:rFonts w:ascii="Calibri" w:hAnsi="Calibri" w:cs="Calibri"/>
          <w:color w:val="00000A"/>
          <w:sz w:val="24"/>
          <w:szCs w:val="24"/>
        </w:rPr>
        <w:t>σε οτιδήποτε κρίνει η Δημοτική Αρχή απαραίτητο . Δεν είναι μόνο όμως το οικονομικό όφελος που θα πρέπει να μας απασχολεί</w:t>
      </w:r>
      <w:r w:rsidR="00E37824">
        <w:rPr>
          <w:rFonts w:ascii="Calibri" w:hAnsi="Calibri" w:cs="Calibri"/>
          <w:color w:val="00000A"/>
          <w:sz w:val="24"/>
          <w:szCs w:val="24"/>
        </w:rPr>
        <w:t xml:space="preserve">, </w:t>
      </w:r>
      <w:r w:rsidR="004C16DC">
        <w:rPr>
          <w:rFonts w:ascii="Calibri" w:hAnsi="Calibri" w:cs="Calibri"/>
          <w:color w:val="00000A"/>
          <w:sz w:val="24"/>
          <w:szCs w:val="24"/>
        </w:rPr>
        <w:t xml:space="preserve"> αλλά </w:t>
      </w:r>
      <w:r w:rsidR="00E37824">
        <w:rPr>
          <w:rFonts w:ascii="Calibri" w:hAnsi="Calibri" w:cs="Calibri"/>
          <w:color w:val="00000A"/>
          <w:sz w:val="24"/>
          <w:szCs w:val="24"/>
        </w:rPr>
        <w:t>θα πρέπει</w:t>
      </w:r>
      <w:r w:rsidR="004C16DC">
        <w:rPr>
          <w:rFonts w:ascii="Calibri" w:hAnsi="Calibri" w:cs="Calibri"/>
          <w:color w:val="00000A"/>
          <w:sz w:val="24"/>
          <w:szCs w:val="24"/>
        </w:rPr>
        <w:t xml:space="preserve"> να γίνουν προσπάθειες για την παροχή καλύτερων συνθηκών υγιεινής και ασφάλειας </w:t>
      </w:r>
      <w:r w:rsidR="00E37824">
        <w:rPr>
          <w:rFonts w:ascii="Calibri" w:hAnsi="Calibri" w:cs="Calibri"/>
          <w:color w:val="00000A"/>
          <w:sz w:val="24"/>
          <w:szCs w:val="24"/>
        </w:rPr>
        <w:t xml:space="preserve">, </w:t>
      </w:r>
      <w:r w:rsidR="00A44354">
        <w:rPr>
          <w:rFonts w:ascii="Calibri" w:hAnsi="Calibri" w:cs="Calibri"/>
          <w:color w:val="00000A"/>
          <w:sz w:val="24"/>
          <w:szCs w:val="24"/>
        </w:rPr>
        <w:t xml:space="preserve"> </w:t>
      </w:r>
      <w:r w:rsidR="004C16DC">
        <w:rPr>
          <w:rFonts w:ascii="Calibri" w:hAnsi="Calibri" w:cs="Calibri"/>
          <w:color w:val="00000A"/>
          <w:sz w:val="24"/>
          <w:szCs w:val="24"/>
        </w:rPr>
        <w:t xml:space="preserve"> προς τους παζαριώτες και τους δημότες μας </w:t>
      </w:r>
      <w:r w:rsidR="00E37824">
        <w:rPr>
          <w:rFonts w:ascii="Calibri" w:hAnsi="Calibri" w:cs="Calibri"/>
          <w:color w:val="00000A"/>
          <w:sz w:val="24"/>
          <w:szCs w:val="24"/>
        </w:rPr>
        <w:t xml:space="preserve">, </w:t>
      </w:r>
      <w:r w:rsidR="004C16DC">
        <w:rPr>
          <w:rFonts w:ascii="Calibri" w:hAnsi="Calibri" w:cs="Calibri"/>
          <w:color w:val="00000A"/>
          <w:sz w:val="24"/>
          <w:szCs w:val="24"/>
        </w:rPr>
        <w:t>με την εύρεση κατάλληλου χώρου όπου θα στεγάζεται η εμποροπανήγυρη αλλά και διάφορες άλλες δραστηριότητες εμπορικές και πολιτιστικές .</w:t>
      </w:r>
      <w:r w:rsidR="00A44354">
        <w:rPr>
          <w:rFonts w:ascii="Calibri" w:hAnsi="Calibri" w:cs="Calibri"/>
          <w:color w:val="00000A"/>
          <w:sz w:val="24"/>
          <w:szCs w:val="24"/>
        </w:rPr>
        <w:t xml:space="preserve">Τέλος δήλωσε ότι η παράταξή του προτείνει όπως έκανε και στην Οικονομική Επιτροπή </w:t>
      </w:r>
      <w:r w:rsidRPr="005B4E35">
        <w:rPr>
          <w:rFonts w:ascii="Calibri" w:hAnsi="Calibri" w:cs="Calibri"/>
          <w:color w:val="00000A"/>
          <w:sz w:val="24"/>
          <w:szCs w:val="24"/>
        </w:rPr>
        <w:t xml:space="preserve"> τη</w:t>
      </w:r>
      <w:r w:rsidR="005B4E35" w:rsidRPr="005B4E35">
        <w:rPr>
          <w:rFonts w:ascii="Calibri" w:hAnsi="Calibri" w:cs="Calibri"/>
          <w:color w:val="00000A"/>
          <w:sz w:val="24"/>
          <w:szCs w:val="24"/>
        </w:rPr>
        <w:t xml:space="preserve">ν οριζόντια </w:t>
      </w:r>
      <w:r w:rsidRPr="005B4E35">
        <w:rPr>
          <w:rFonts w:ascii="Calibri" w:hAnsi="Calibri" w:cs="Calibri"/>
          <w:color w:val="00000A"/>
          <w:sz w:val="24"/>
          <w:szCs w:val="24"/>
        </w:rPr>
        <w:t xml:space="preserve"> μείωση των τιμών των παραγκών  κατά  20%</w:t>
      </w:r>
      <w:r w:rsidR="00E37824">
        <w:rPr>
          <w:rFonts w:ascii="Calibri" w:hAnsi="Calibri" w:cs="Calibri"/>
          <w:color w:val="00000A"/>
          <w:sz w:val="24"/>
          <w:szCs w:val="24"/>
        </w:rPr>
        <w:t>,</w:t>
      </w:r>
      <w:r w:rsidRPr="005B4E35">
        <w:rPr>
          <w:rFonts w:ascii="Calibri" w:hAnsi="Calibri" w:cs="Calibri"/>
          <w:color w:val="00000A"/>
          <w:sz w:val="24"/>
          <w:szCs w:val="24"/>
        </w:rPr>
        <w:t xml:space="preserve"> </w:t>
      </w:r>
      <w:r w:rsidR="00A44354">
        <w:rPr>
          <w:rFonts w:ascii="Calibri" w:hAnsi="Calibri" w:cs="Calibri"/>
          <w:color w:val="00000A"/>
          <w:sz w:val="24"/>
          <w:szCs w:val="24"/>
        </w:rPr>
        <w:t>με σκοπό την προσέλκυση περισσότερων εμπόρων</w:t>
      </w:r>
      <w:r w:rsidRPr="005B4E35">
        <w:rPr>
          <w:rFonts w:ascii="Calibri" w:hAnsi="Calibri" w:cs="Calibri"/>
          <w:color w:val="00000A"/>
          <w:sz w:val="24"/>
          <w:szCs w:val="24"/>
        </w:rPr>
        <w:t>.</w:t>
      </w:r>
      <w:r w:rsidR="00A44354">
        <w:rPr>
          <w:rFonts w:ascii="Calibri" w:hAnsi="Calibri" w:cs="Calibri"/>
          <w:color w:val="00000A"/>
          <w:sz w:val="24"/>
          <w:szCs w:val="24"/>
        </w:rPr>
        <w:t xml:space="preserve"> Εξάλλου οι όποια μείωση θα είναι και προς όφελος των καταναλωτών δημοτών μας. </w:t>
      </w:r>
    </w:p>
    <w:p w:rsidR="00A44354" w:rsidRPr="00A44354" w:rsidRDefault="00A44354" w:rsidP="005602BD">
      <w:pPr>
        <w:pStyle w:val="a8"/>
        <w:numPr>
          <w:ilvl w:val="0"/>
          <w:numId w:val="34"/>
        </w:numPr>
        <w:spacing w:after="120" w:line="360" w:lineRule="auto"/>
        <w:ind w:left="-426" w:firstLine="142"/>
        <w:jc w:val="both"/>
        <w:rPr>
          <w:rFonts w:asciiTheme="minorHAnsi" w:hAnsiTheme="minorHAnsi" w:cstheme="minorHAnsi"/>
          <w:sz w:val="24"/>
          <w:szCs w:val="24"/>
        </w:rPr>
      </w:pPr>
      <w:r w:rsidRPr="00A44354">
        <w:rPr>
          <w:rFonts w:asciiTheme="minorHAnsi" w:hAnsiTheme="minorHAnsi" w:cstheme="minorHAnsi"/>
          <w:sz w:val="24"/>
          <w:szCs w:val="24"/>
        </w:rPr>
        <w:t xml:space="preserve">Απαντώντας </w:t>
      </w:r>
      <w:r>
        <w:rPr>
          <w:rFonts w:asciiTheme="minorHAnsi" w:hAnsiTheme="minorHAnsi" w:cstheme="minorHAnsi"/>
          <w:sz w:val="24"/>
          <w:szCs w:val="24"/>
        </w:rPr>
        <w:t xml:space="preserve">ο αρμόδιος αντιδήμαρχος των Οικονομικών Υπηρεσιών κ. </w:t>
      </w:r>
      <w:proofErr w:type="spellStart"/>
      <w:r>
        <w:rPr>
          <w:rFonts w:asciiTheme="minorHAnsi" w:hAnsiTheme="minorHAnsi" w:cstheme="minorHAnsi"/>
          <w:sz w:val="24"/>
          <w:szCs w:val="24"/>
        </w:rPr>
        <w:t>Μητάς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τόνισε ότι υπάρχει στόχευση και ενεργοποίηση της Δημοτικής Αρχής για μόνιμη </w:t>
      </w:r>
      <w:r w:rsidR="00E37824">
        <w:rPr>
          <w:rFonts w:asciiTheme="minorHAnsi" w:hAnsiTheme="minorHAnsi" w:cstheme="minorHAnsi"/>
          <w:sz w:val="24"/>
          <w:szCs w:val="24"/>
        </w:rPr>
        <w:t>στεγασμένη</w:t>
      </w:r>
      <w:r>
        <w:rPr>
          <w:rFonts w:asciiTheme="minorHAnsi" w:hAnsiTheme="minorHAnsi" w:cstheme="minorHAnsi"/>
          <w:sz w:val="24"/>
          <w:szCs w:val="24"/>
        </w:rPr>
        <w:t xml:space="preserve"> εγκατάσταση που θα φιλοξενεί τις δραστηριότητες αυτές </w:t>
      </w:r>
      <w:r w:rsidR="005602BD">
        <w:rPr>
          <w:rFonts w:asciiTheme="minorHAnsi" w:hAnsiTheme="minorHAnsi" w:cstheme="minorHAnsi"/>
          <w:sz w:val="24"/>
          <w:szCs w:val="24"/>
        </w:rPr>
        <w:t>και όσον αφορά τις συνθήκες ασφάλειας και υγιεινής τόσο των παζαριωτών όσο και των επισκεπτών αυτές έχουν ήδη εξασφαλιστεί.</w:t>
      </w:r>
      <w:r w:rsidR="00EC4D53">
        <w:rPr>
          <w:rFonts w:asciiTheme="minorHAnsi" w:hAnsiTheme="minorHAnsi" w:cstheme="minorHAnsi"/>
          <w:sz w:val="24"/>
          <w:szCs w:val="24"/>
        </w:rPr>
        <w:t xml:space="preserve"> Όσον αφορά τα τέλη δήλωσε ότι είναι πλήρως κοστολογημένα από τις αρμόδιες υπηρεσίες.</w:t>
      </w:r>
    </w:p>
    <w:p w:rsidR="005602BD" w:rsidRPr="005602BD" w:rsidRDefault="005602BD" w:rsidP="005602BD">
      <w:pPr>
        <w:pStyle w:val="a8"/>
        <w:numPr>
          <w:ilvl w:val="0"/>
          <w:numId w:val="34"/>
        </w:numPr>
        <w:spacing w:before="120" w:after="120" w:line="360" w:lineRule="auto"/>
        <w:ind w:left="-426" w:right="29" w:firstLine="0"/>
        <w:jc w:val="both"/>
        <w:rPr>
          <w:rStyle w:val="af5"/>
          <w:rFonts w:ascii="Calibri" w:hAnsi="Calibri" w:cs="Calibri"/>
          <w:i w:val="0"/>
          <w:iCs w:val="0"/>
          <w:sz w:val="24"/>
          <w:szCs w:val="24"/>
        </w:rPr>
      </w:pPr>
      <w:r w:rsidRPr="005602BD">
        <w:rPr>
          <w:rFonts w:ascii="Calibri" w:eastAsia="Arial" w:hAnsi="Calibri" w:cs="Calibri"/>
          <w:color w:val="000000"/>
          <w:spacing w:val="-3"/>
          <w:sz w:val="24"/>
          <w:szCs w:val="24"/>
          <w:highlight w:val="white"/>
          <w:shd w:val="clear" w:color="auto" w:fill="FFFFFF"/>
        </w:rPr>
        <w:lastRenderedPageBreak/>
        <w:t xml:space="preserve">Ακολούθως  η Πρόεδρος  κάλεσε τους δημοτικούς συμβούλους να ψηφίσουν </w:t>
      </w:r>
      <w:r>
        <w:rPr>
          <w:rFonts w:ascii="Calibri" w:eastAsia="Arial" w:hAnsi="Calibri" w:cs="Calibri"/>
          <w:color w:val="000000"/>
          <w:spacing w:val="-3"/>
          <w:sz w:val="24"/>
          <w:szCs w:val="24"/>
          <w:highlight w:val="white"/>
          <w:shd w:val="clear" w:color="auto" w:fill="FFFFFF"/>
        </w:rPr>
        <w:t xml:space="preserve">τον καθορισμό τελών χρήσης χώρου της εμποροπανήγυρης Λιβαδειάς </w:t>
      </w:r>
      <w:r w:rsidRPr="005602BD">
        <w:rPr>
          <w:rFonts w:ascii="Calibri" w:eastAsia="Arial" w:hAnsi="Calibri" w:cs="Calibri"/>
          <w:color w:val="000000"/>
          <w:spacing w:val="-3"/>
          <w:sz w:val="24"/>
          <w:szCs w:val="24"/>
          <w:highlight w:val="white"/>
          <w:shd w:val="clear" w:color="auto" w:fill="FFFFFF"/>
        </w:rPr>
        <w:t xml:space="preserve">οικονομικού έτους 2022 , έτσι όπως αυτά καταρτίστηκαν και αποτυπώνονται  στην  υπ </w:t>
      </w:r>
      <w:proofErr w:type="spellStart"/>
      <w:r w:rsidRPr="005602BD">
        <w:rPr>
          <w:rFonts w:ascii="Calibri" w:eastAsia="Arial" w:hAnsi="Calibri" w:cs="Calibri"/>
          <w:color w:val="000000"/>
          <w:spacing w:val="-3"/>
          <w:sz w:val="24"/>
          <w:szCs w:val="24"/>
          <w:highlight w:val="white"/>
          <w:shd w:val="clear" w:color="auto" w:fill="FFFFFF"/>
        </w:rPr>
        <w:t>αριθμ</w:t>
      </w:r>
      <w:proofErr w:type="spellEnd"/>
      <w:r w:rsidRPr="005602BD">
        <w:rPr>
          <w:rFonts w:ascii="Calibri" w:eastAsia="Arial" w:hAnsi="Calibri" w:cs="Calibri"/>
          <w:color w:val="000000"/>
          <w:spacing w:val="-3"/>
          <w:sz w:val="24"/>
          <w:szCs w:val="24"/>
          <w:highlight w:val="white"/>
          <w:shd w:val="clear" w:color="auto" w:fill="FFFFFF"/>
        </w:rPr>
        <w:t xml:space="preserve"> </w:t>
      </w:r>
      <w:r w:rsidRPr="0045589F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>2</w:t>
      </w:r>
      <w:r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>81</w:t>
      </w:r>
      <w:r w:rsidRPr="0045589F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>/202</w:t>
      </w:r>
      <w:r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>2</w:t>
      </w:r>
      <w:r w:rsidRPr="0045589F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 xml:space="preserve"> (ΑΔΑ:</w:t>
      </w:r>
      <w:r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>ΨΜΜΔ</w:t>
      </w:r>
      <w:r w:rsidRPr="0045589F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>ΩΛΗ-</w:t>
      </w:r>
      <w:r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>ΗΝΧ</w:t>
      </w:r>
      <w:r w:rsidRPr="0045589F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 xml:space="preserve">) </w:t>
      </w:r>
    </w:p>
    <w:p w:rsidR="005602BD" w:rsidRPr="00FC4804" w:rsidRDefault="005602BD" w:rsidP="005602BD">
      <w:pPr>
        <w:pStyle w:val="a8"/>
        <w:numPr>
          <w:ilvl w:val="0"/>
          <w:numId w:val="34"/>
        </w:numPr>
        <w:spacing w:before="120" w:after="120" w:line="360" w:lineRule="auto"/>
        <w:ind w:left="-426" w:right="29" w:firstLine="0"/>
        <w:jc w:val="both"/>
        <w:rPr>
          <w:rFonts w:ascii="Calibri" w:hAnsi="Calibri" w:cs="Calibri"/>
          <w:sz w:val="24"/>
          <w:szCs w:val="24"/>
        </w:rPr>
      </w:pPr>
      <w:r w:rsidRPr="005602BD">
        <w:rPr>
          <w:rFonts w:ascii="Calibri" w:hAnsi="Calibri" w:cs="Calibri"/>
          <w:sz w:val="24"/>
          <w:szCs w:val="24"/>
        </w:rPr>
        <w:t xml:space="preserve">Υπέρ ψήφισαν οι δημοτικοί σύμβουλοι </w:t>
      </w:r>
      <w:proofErr w:type="spellStart"/>
      <w:r w:rsidRPr="005602BD">
        <w:rPr>
          <w:rFonts w:ascii="Calibri" w:hAnsi="Calibri" w:cs="Calibri"/>
          <w:sz w:val="24"/>
          <w:szCs w:val="24"/>
        </w:rPr>
        <w:t>κ.κ</w:t>
      </w:r>
      <w:proofErr w:type="spellEnd"/>
      <w:r w:rsidRPr="005602BD">
        <w:rPr>
          <w:rFonts w:ascii="Calibri" w:hAnsi="Calibri" w:cs="Calibri"/>
          <w:sz w:val="24"/>
          <w:szCs w:val="24"/>
        </w:rPr>
        <w:t xml:space="preserve"> 1</w:t>
      </w:r>
      <w:r w:rsidRPr="005602BD">
        <w:rPr>
          <w:rFonts w:ascii="Calibri" w:eastAsia="Bookman Old Style" w:hAnsi="Calibri" w:cs="Calibri"/>
          <w:sz w:val="24"/>
          <w:szCs w:val="24"/>
        </w:rPr>
        <w:t>)</w:t>
      </w:r>
      <w:proofErr w:type="spellStart"/>
      <w:r w:rsidRPr="005602BD">
        <w:rPr>
          <w:rFonts w:ascii="Calibri" w:eastAsia="Bookman Old Style" w:hAnsi="Calibri" w:cs="Calibri"/>
          <w:sz w:val="24"/>
          <w:szCs w:val="24"/>
        </w:rPr>
        <w:t>Καλογρηάς</w:t>
      </w:r>
      <w:proofErr w:type="spellEnd"/>
      <w:r w:rsidRPr="005602BD">
        <w:rPr>
          <w:rFonts w:ascii="Calibri" w:eastAsia="Bookman Old Style" w:hAnsi="Calibri" w:cs="Calibri"/>
          <w:sz w:val="24"/>
          <w:szCs w:val="24"/>
        </w:rPr>
        <w:t xml:space="preserve"> Αθανάσιος, 2) Δήμου Ιωάννης, 3)</w:t>
      </w:r>
      <w:proofErr w:type="spellStart"/>
      <w:r w:rsidRPr="005602BD">
        <w:rPr>
          <w:rFonts w:ascii="Calibri" w:eastAsia="Bookman Old Style" w:hAnsi="Calibri" w:cs="Calibri"/>
          <w:sz w:val="24"/>
          <w:szCs w:val="24"/>
        </w:rPr>
        <w:t>Τσεσμετζής</w:t>
      </w:r>
      <w:proofErr w:type="spellEnd"/>
      <w:r w:rsidRPr="005602BD">
        <w:rPr>
          <w:rFonts w:ascii="Calibri" w:eastAsia="Bookman Old Style" w:hAnsi="Calibri" w:cs="Calibri"/>
          <w:sz w:val="24"/>
          <w:szCs w:val="24"/>
        </w:rPr>
        <w:t xml:space="preserve"> Εμμανουήλ, 4). </w:t>
      </w:r>
      <w:proofErr w:type="spellStart"/>
      <w:r w:rsidRPr="005602BD">
        <w:rPr>
          <w:rFonts w:ascii="Calibri" w:eastAsia="Bookman Old Style" w:hAnsi="Calibri" w:cs="Calibri"/>
          <w:sz w:val="24"/>
          <w:szCs w:val="24"/>
        </w:rPr>
        <w:t>Σαγιάννης</w:t>
      </w:r>
      <w:proofErr w:type="spellEnd"/>
      <w:r w:rsidRPr="005602BD">
        <w:rPr>
          <w:rFonts w:ascii="Calibri" w:eastAsia="Bookman Old Style" w:hAnsi="Calibri" w:cs="Calibri"/>
          <w:sz w:val="24"/>
          <w:szCs w:val="24"/>
        </w:rPr>
        <w:t xml:space="preserve"> Μιχαήλ, 5) </w:t>
      </w:r>
      <w:proofErr w:type="spellStart"/>
      <w:r w:rsidRPr="005602BD">
        <w:rPr>
          <w:rFonts w:ascii="Calibri" w:eastAsia="Bookman Old Style" w:hAnsi="Calibri" w:cs="Calibri"/>
          <w:sz w:val="24"/>
          <w:szCs w:val="24"/>
        </w:rPr>
        <w:t>Σάκκος</w:t>
      </w:r>
      <w:proofErr w:type="spellEnd"/>
      <w:r w:rsidRPr="005602BD">
        <w:rPr>
          <w:rFonts w:ascii="Calibri" w:eastAsia="Bookman Old Style" w:hAnsi="Calibri" w:cs="Calibri"/>
          <w:sz w:val="24"/>
          <w:szCs w:val="24"/>
        </w:rPr>
        <w:t xml:space="preserve"> Μάριος,6) Αποστόλου Ιωάννης, </w:t>
      </w:r>
      <w:r>
        <w:rPr>
          <w:rFonts w:ascii="Calibri" w:eastAsia="Bookman Old Style" w:hAnsi="Calibri" w:cs="Calibri"/>
          <w:sz w:val="24"/>
          <w:szCs w:val="24"/>
        </w:rPr>
        <w:t>7</w:t>
      </w:r>
      <w:r w:rsidRPr="005602BD">
        <w:rPr>
          <w:rFonts w:ascii="Calibri" w:eastAsia="Bookman Old Style" w:hAnsi="Calibri" w:cs="Calibri"/>
          <w:sz w:val="24"/>
          <w:szCs w:val="24"/>
        </w:rPr>
        <w:t xml:space="preserve">) </w:t>
      </w:r>
      <w:proofErr w:type="spellStart"/>
      <w:r w:rsidRPr="005602BD">
        <w:rPr>
          <w:rFonts w:ascii="Calibri" w:eastAsia="Bookman Old Style" w:hAnsi="Calibri" w:cs="Calibri"/>
          <w:sz w:val="24"/>
          <w:szCs w:val="24"/>
        </w:rPr>
        <w:t>Καράβα</w:t>
      </w:r>
      <w:proofErr w:type="spellEnd"/>
      <w:r w:rsidRPr="005602BD">
        <w:rPr>
          <w:rFonts w:ascii="Calibri" w:eastAsia="Bookman Old Style" w:hAnsi="Calibri" w:cs="Calibri"/>
          <w:sz w:val="24"/>
          <w:szCs w:val="24"/>
        </w:rPr>
        <w:t xml:space="preserve"> </w:t>
      </w:r>
      <w:proofErr w:type="spellStart"/>
      <w:r w:rsidRPr="005602BD">
        <w:rPr>
          <w:rFonts w:ascii="Calibri" w:eastAsia="Bookman Old Style" w:hAnsi="Calibri" w:cs="Calibri"/>
          <w:sz w:val="24"/>
          <w:szCs w:val="24"/>
        </w:rPr>
        <w:t>Χρυσοβαλάντου</w:t>
      </w:r>
      <w:proofErr w:type="spellEnd"/>
      <w:r w:rsidRPr="005602BD">
        <w:rPr>
          <w:rFonts w:ascii="Calibri" w:eastAsia="Bookman Old Style" w:hAnsi="Calibri" w:cs="Calibri"/>
          <w:sz w:val="24"/>
          <w:szCs w:val="24"/>
        </w:rPr>
        <w:t xml:space="preserve">, </w:t>
      </w:r>
      <w:r>
        <w:rPr>
          <w:rFonts w:ascii="Calibri" w:eastAsia="Bookman Old Style" w:hAnsi="Calibri" w:cs="Calibri"/>
          <w:sz w:val="24"/>
          <w:szCs w:val="24"/>
        </w:rPr>
        <w:t>8</w:t>
      </w:r>
      <w:r w:rsidRPr="005602BD">
        <w:rPr>
          <w:rFonts w:ascii="Calibri" w:eastAsia="Bookman Old Style" w:hAnsi="Calibri" w:cs="Calibri"/>
          <w:sz w:val="24"/>
          <w:szCs w:val="24"/>
        </w:rPr>
        <w:t xml:space="preserve">) </w:t>
      </w:r>
      <w:proofErr w:type="spellStart"/>
      <w:r w:rsidRPr="005602BD">
        <w:rPr>
          <w:rFonts w:ascii="Calibri" w:eastAsia="Bookman Old Style" w:hAnsi="Calibri" w:cs="Calibri"/>
          <w:sz w:val="24"/>
          <w:szCs w:val="24"/>
        </w:rPr>
        <w:t>Νταντούμη</w:t>
      </w:r>
      <w:proofErr w:type="spellEnd"/>
      <w:r w:rsidRPr="005602BD">
        <w:rPr>
          <w:rFonts w:ascii="Calibri" w:eastAsia="Bookman Old Style" w:hAnsi="Calibri" w:cs="Calibri"/>
          <w:sz w:val="24"/>
          <w:szCs w:val="24"/>
        </w:rPr>
        <w:t xml:space="preserve"> Ιωάννα, </w:t>
      </w:r>
      <w:r>
        <w:rPr>
          <w:rFonts w:ascii="Calibri" w:eastAsia="Bookman Old Style" w:hAnsi="Calibri" w:cs="Calibri"/>
          <w:sz w:val="24"/>
          <w:szCs w:val="24"/>
        </w:rPr>
        <w:t xml:space="preserve">9) </w:t>
      </w:r>
      <w:proofErr w:type="spellStart"/>
      <w:r>
        <w:rPr>
          <w:rFonts w:ascii="Calibri" w:eastAsia="Bookman Old Style" w:hAnsi="Calibri" w:cs="Calibri"/>
          <w:sz w:val="24"/>
          <w:szCs w:val="24"/>
        </w:rPr>
        <w:t>Μερτζάνης</w:t>
      </w:r>
      <w:proofErr w:type="spellEnd"/>
      <w:r>
        <w:rPr>
          <w:rFonts w:ascii="Calibri" w:eastAsia="Bookman Old Style" w:hAnsi="Calibri" w:cs="Calibri"/>
          <w:sz w:val="24"/>
          <w:szCs w:val="24"/>
        </w:rPr>
        <w:t xml:space="preserve"> Κων/νος 10</w:t>
      </w:r>
      <w:r w:rsidRPr="005602BD">
        <w:rPr>
          <w:rFonts w:ascii="Calibri" w:eastAsia="Bookman Old Style" w:hAnsi="Calibri" w:cs="Calibri"/>
          <w:sz w:val="24"/>
          <w:szCs w:val="24"/>
        </w:rPr>
        <w:t xml:space="preserve">) </w:t>
      </w:r>
      <w:proofErr w:type="spellStart"/>
      <w:r w:rsidRPr="005602BD">
        <w:rPr>
          <w:rFonts w:ascii="Calibri" w:eastAsia="Bookman Old Style" w:hAnsi="Calibri" w:cs="Calibri"/>
          <w:sz w:val="24"/>
          <w:szCs w:val="24"/>
        </w:rPr>
        <w:t>Μητάς</w:t>
      </w:r>
      <w:proofErr w:type="spellEnd"/>
      <w:r w:rsidRPr="005602BD">
        <w:rPr>
          <w:rFonts w:ascii="Calibri" w:eastAsia="Bookman Old Style" w:hAnsi="Calibri" w:cs="Calibri"/>
          <w:sz w:val="24"/>
          <w:szCs w:val="24"/>
        </w:rPr>
        <w:t xml:space="preserve"> Αλέξανδρος,1</w:t>
      </w:r>
      <w:r>
        <w:rPr>
          <w:rFonts w:ascii="Calibri" w:eastAsia="Bookman Old Style" w:hAnsi="Calibri" w:cs="Calibri"/>
          <w:sz w:val="24"/>
          <w:szCs w:val="24"/>
        </w:rPr>
        <w:t>1</w:t>
      </w:r>
      <w:r w:rsidRPr="005602BD">
        <w:rPr>
          <w:rFonts w:ascii="Calibri" w:eastAsia="Bookman Old Style" w:hAnsi="Calibri" w:cs="Calibri"/>
          <w:sz w:val="24"/>
          <w:szCs w:val="24"/>
        </w:rPr>
        <w:t xml:space="preserve">) </w:t>
      </w:r>
      <w:proofErr w:type="spellStart"/>
      <w:r w:rsidRPr="005602BD">
        <w:rPr>
          <w:rFonts w:ascii="Calibri" w:eastAsia="Bookman Old Style" w:hAnsi="Calibri" w:cs="Calibri"/>
          <w:sz w:val="24"/>
          <w:szCs w:val="24"/>
        </w:rPr>
        <w:t>Τόλιας</w:t>
      </w:r>
      <w:proofErr w:type="spellEnd"/>
      <w:r w:rsidRPr="005602BD">
        <w:rPr>
          <w:rFonts w:ascii="Calibri" w:eastAsia="Bookman Old Style" w:hAnsi="Calibri" w:cs="Calibri"/>
          <w:sz w:val="24"/>
          <w:szCs w:val="24"/>
        </w:rPr>
        <w:t xml:space="preserve"> Δημήτριος 1</w:t>
      </w:r>
      <w:r>
        <w:rPr>
          <w:rFonts w:ascii="Calibri" w:eastAsia="Bookman Old Style" w:hAnsi="Calibri" w:cs="Calibri"/>
          <w:sz w:val="24"/>
          <w:szCs w:val="24"/>
        </w:rPr>
        <w:t>2</w:t>
      </w:r>
      <w:r w:rsidRPr="005602BD">
        <w:rPr>
          <w:rFonts w:ascii="Calibri" w:eastAsia="Bookman Old Style" w:hAnsi="Calibri" w:cs="Calibri"/>
          <w:sz w:val="24"/>
          <w:szCs w:val="24"/>
        </w:rPr>
        <w:t xml:space="preserve">)   </w:t>
      </w:r>
      <w:proofErr w:type="spellStart"/>
      <w:r w:rsidRPr="005602BD">
        <w:rPr>
          <w:rFonts w:ascii="Calibri" w:eastAsia="Bookman Old Style" w:hAnsi="Calibri" w:cs="Calibri"/>
          <w:sz w:val="24"/>
          <w:szCs w:val="24"/>
        </w:rPr>
        <w:t>Καπλάνης</w:t>
      </w:r>
      <w:proofErr w:type="spellEnd"/>
      <w:r w:rsidRPr="005602BD">
        <w:rPr>
          <w:rFonts w:ascii="Calibri" w:eastAsia="Bookman Old Style" w:hAnsi="Calibri" w:cs="Calibri"/>
          <w:sz w:val="24"/>
          <w:szCs w:val="24"/>
        </w:rPr>
        <w:t xml:space="preserve"> Κων/νος  </w:t>
      </w:r>
      <w:r>
        <w:rPr>
          <w:rFonts w:ascii="Calibri" w:eastAsia="Bookman Old Style" w:hAnsi="Calibri" w:cs="Calibri"/>
          <w:sz w:val="24"/>
          <w:szCs w:val="24"/>
        </w:rPr>
        <w:t xml:space="preserve">13) </w:t>
      </w:r>
      <w:proofErr w:type="spellStart"/>
      <w:r>
        <w:rPr>
          <w:rFonts w:ascii="Calibri" w:eastAsia="Bookman Old Style" w:hAnsi="Calibri" w:cs="Calibri"/>
          <w:sz w:val="24"/>
          <w:szCs w:val="24"/>
        </w:rPr>
        <w:t>Φορτώσης</w:t>
      </w:r>
      <w:proofErr w:type="spellEnd"/>
      <w:r>
        <w:rPr>
          <w:rFonts w:ascii="Calibri" w:eastAsia="Bookman Old Style" w:hAnsi="Calibri" w:cs="Calibri"/>
          <w:sz w:val="24"/>
          <w:szCs w:val="24"/>
        </w:rPr>
        <w:t xml:space="preserve"> Αθανάσιος</w:t>
      </w:r>
      <w:r w:rsidRPr="005602BD">
        <w:rPr>
          <w:rFonts w:ascii="Calibri" w:eastAsia="Bookman Old Style" w:hAnsi="Calibri" w:cs="Calibri"/>
          <w:sz w:val="24"/>
          <w:szCs w:val="24"/>
        </w:rPr>
        <w:t xml:space="preserve">14) </w:t>
      </w:r>
      <w:proofErr w:type="spellStart"/>
      <w:r>
        <w:rPr>
          <w:rFonts w:ascii="Calibri" w:eastAsia="Bookman Old Style" w:hAnsi="Calibri" w:cs="Calibri"/>
          <w:sz w:val="24"/>
          <w:szCs w:val="24"/>
        </w:rPr>
        <w:t>Τζουβάρας</w:t>
      </w:r>
      <w:proofErr w:type="spellEnd"/>
      <w:r>
        <w:rPr>
          <w:rFonts w:ascii="Calibri" w:eastAsia="Bookman Old Style" w:hAnsi="Calibri" w:cs="Calibri"/>
          <w:sz w:val="24"/>
          <w:szCs w:val="24"/>
        </w:rPr>
        <w:t xml:space="preserve"> Νικόλαος 15) </w:t>
      </w:r>
      <w:proofErr w:type="spellStart"/>
      <w:r>
        <w:rPr>
          <w:rFonts w:ascii="Calibri" w:eastAsia="Bookman Old Style" w:hAnsi="Calibri" w:cs="Calibri"/>
          <w:sz w:val="24"/>
          <w:szCs w:val="24"/>
        </w:rPr>
        <w:t>Φορτώσης</w:t>
      </w:r>
      <w:proofErr w:type="spellEnd"/>
      <w:r>
        <w:rPr>
          <w:rFonts w:ascii="Calibri" w:eastAsia="Bookman Old Style" w:hAnsi="Calibri" w:cs="Calibri"/>
          <w:sz w:val="24"/>
          <w:szCs w:val="24"/>
        </w:rPr>
        <w:t xml:space="preserve"> Αθανάσιος 16) Καραλής Χρήστος 17) Παπαϊωάννου Λουκάς 18)</w:t>
      </w:r>
      <w:proofErr w:type="spellStart"/>
      <w:r w:rsidRPr="005602BD">
        <w:rPr>
          <w:rFonts w:ascii="Calibri" w:eastAsia="Bookman Old Style" w:hAnsi="Calibri" w:cs="Calibri"/>
          <w:sz w:val="24"/>
          <w:szCs w:val="24"/>
        </w:rPr>
        <w:t>Καραμάνης</w:t>
      </w:r>
      <w:proofErr w:type="spellEnd"/>
      <w:r w:rsidRPr="005602BD">
        <w:rPr>
          <w:rFonts w:ascii="Calibri" w:eastAsia="Bookman Old Style" w:hAnsi="Calibri" w:cs="Calibri"/>
          <w:sz w:val="24"/>
          <w:szCs w:val="24"/>
        </w:rPr>
        <w:t xml:space="preserve"> Δημήτριος  </w:t>
      </w:r>
      <w:r>
        <w:rPr>
          <w:rFonts w:ascii="Calibri" w:eastAsia="Bookman Old Style" w:hAnsi="Calibri" w:cs="Calibri"/>
          <w:sz w:val="24"/>
          <w:szCs w:val="24"/>
        </w:rPr>
        <w:t>19) Κατής Χαράλαμπος</w:t>
      </w:r>
    </w:p>
    <w:p w:rsidR="00FC4804" w:rsidRDefault="00FC4804" w:rsidP="005602BD">
      <w:pPr>
        <w:pStyle w:val="a8"/>
        <w:numPr>
          <w:ilvl w:val="0"/>
          <w:numId w:val="34"/>
        </w:numPr>
        <w:spacing w:before="120" w:after="120" w:line="360" w:lineRule="auto"/>
        <w:ind w:left="-426" w:right="29"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Κατά </w:t>
      </w:r>
      <w:r w:rsidRPr="005602BD">
        <w:rPr>
          <w:rFonts w:ascii="Calibri" w:hAnsi="Calibri" w:cs="Calibri"/>
          <w:sz w:val="24"/>
          <w:szCs w:val="24"/>
        </w:rPr>
        <w:t xml:space="preserve"> ψήφισαν οι δημοτικοί σύμβουλοι </w:t>
      </w:r>
      <w:proofErr w:type="spellStart"/>
      <w:r w:rsidRPr="005602BD">
        <w:rPr>
          <w:rFonts w:ascii="Calibri" w:hAnsi="Calibri" w:cs="Calibri"/>
          <w:sz w:val="24"/>
          <w:szCs w:val="24"/>
        </w:rPr>
        <w:t>κ.κ</w:t>
      </w:r>
      <w:proofErr w:type="spellEnd"/>
      <w:r>
        <w:rPr>
          <w:rFonts w:ascii="Calibri" w:hAnsi="Calibri" w:cs="Calibri"/>
          <w:sz w:val="24"/>
          <w:szCs w:val="24"/>
        </w:rPr>
        <w:t xml:space="preserve"> 1) </w:t>
      </w:r>
      <w:proofErr w:type="spellStart"/>
      <w:r>
        <w:rPr>
          <w:rFonts w:ascii="Calibri" w:hAnsi="Calibri" w:cs="Calibri"/>
          <w:sz w:val="24"/>
          <w:szCs w:val="24"/>
        </w:rPr>
        <w:t>Κοτσικώνας</w:t>
      </w:r>
      <w:proofErr w:type="spellEnd"/>
      <w:r>
        <w:rPr>
          <w:rFonts w:ascii="Calibri" w:hAnsi="Calibri" w:cs="Calibri"/>
          <w:sz w:val="24"/>
          <w:szCs w:val="24"/>
        </w:rPr>
        <w:t xml:space="preserve"> Επαμεινώνδας 2) </w:t>
      </w:r>
      <w:proofErr w:type="spellStart"/>
      <w:r>
        <w:rPr>
          <w:rFonts w:ascii="Calibri" w:hAnsi="Calibri" w:cs="Calibri"/>
          <w:sz w:val="24"/>
          <w:szCs w:val="24"/>
        </w:rPr>
        <w:t>Αρκουμάνης</w:t>
      </w:r>
      <w:proofErr w:type="spellEnd"/>
      <w:r>
        <w:rPr>
          <w:rFonts w:ascii="Calibri" w:hAnsi="Calibri" w:cs="Calibri"/>
          <w:sz w:val="24"/>
          <w:szCs w:val="24"/>
        </w:rPr>
        <w:t xml:space="preserve"> Πέτρος 3) </w:t>
      </w:r>
      <w:proofErr w:type="spellStart"/>
      <w:r>
        <w:rPr>
          <w:rFonts w:ascii="Calibri" w:hAnsi="Calibri" w:cs="Calibri"/>
          <w:sz w:val="24"/>
          <w:szCs w:val="24"/>
        </w:rPr>
        <w:t>Τσιφής</w:t>
      </w:r>
      <w:proofErr w:type="spellEnd"/>
      <w:r>
        <w:rPr>
          <w:rFonts w:ascii="Calibri" w:hAnsi="Calibri" w:cs="Calibri"/>
          <w:sz w:val="24"/>
          <w:szCs w:val="24"/>
        </w:rPr>
        <w:t xml:space="preserve"> Δημήτριος</w:t>
      </w:r>
    </w:p>
    <w:p w:rsidR="00FC4804" w:rsidRPr="00EC4D53" w:rsidRDefault="00FC4804" w:rsidP="00EC4D53">
      <w:pPr>
        <w:spacing w:line="360" w:lineRule="auto"/>
        <w:ind w:left="-426"/>
        <w:jc w:val="both"/>
        <w:rPr>
          <w:rFonts w:ascii="Arial" w:eastAsia="Arial" w:hAnsi="Arial" w:cs="Arial"/>
          <w:color w:val="000000"/>
          <w:spacing w:val="-3"/>
          <w:sz w:val="22"/>
          <w:szCs w:val="22"/>
          <w:shd w:val="clear" w:color="auto" w:fill="FFFFFF"/>
        </w:rPr>
      </w:pPr>
      <w:r w:rsidRPr="00EC4D53">
        <w:rPr>
          <w:rFonts w:ascii="Arial" w:eastAsia="Arial" w:hAnsi="Arial" w:cs="Arial"/>
          <w:color w:val="000000"/>
          <w:spacing w:val="-3"/>
          <w:sz w:val="22"/>
          <w:szCs w:val="22"/>
          <w:shd w:val="clear" w:color="auto" w:fill="FFFFFF"/>
        </w:rPr>
        <w:t xml:space="preserve">Ακολούθως  η Πρόεδρος  κάλεσε τα μέλη  να ψηφίσουν επί της πρότασης του κ. </w:t>
      </w:r>
      <w:proofErr w:type="spellStart"/>
      <w:r w:rsidRPr="00EC4D53">
        <w:rPr>
          <w:rFonts w:ascii="Arial" w:eastAsia="Arial" w:hAnsi="Arial" w:cs="Arial"/>
          <w:color w:val="000000"/>
          <w:spacing w:val="-3"/>
          <w:sz w:val="22"/>
          <w:szCs w:val="22"/>
          <w:shd w:val="clear" w:color="auto" w:fill="FFFFFF"/>
        </w:rPr>
        <w:t>Κοτσικώνα</w:t>
      </w:r>
      <w:proofErr w:type="spellEnd"/>
      <w:r w:rsidRPr="00EC4D53">
        <w:rPr>
          <w:rFonts w:ascii="Arial" w:eastAsia="Arial" w:hAnsi="Arial" w:cs="Arial"/>
          <w:color w:val="000000"/>
          <w:spacing w:val="-3"/>
          <w:sz w:val="22"/>
          <w:szCs w:val="22"/>
          <w:shd w:val="clear" w:color="auto" w:fill="FFFFFF"/>
        </w:rPr>
        <w:t xml:space="preserve"> για μείωση των τελών οριζόντια 20%.</w:t>
      </w:r>
    </w:p>
    <w:p w:rsidR="00FC4804" w:rsidRDefault="00FC4804" w:rsidP="00FC4804">
      <w:pPr>
        <w:pStyle w:val="a8"/>
        <w:numPr>
          <w:ilvl w:val="0"/>
          <w:numId w:val="34"/>
        </w:numPr>
        <w:spacing w:before="120" w:after="120" w:line="360" w:lineRule="auto"/>
        <w:ind w:left="-426" w:right="29"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Υπέρ </w:t>
      </w:r>
      <w:r w:rsidRPr="005602BD">
        <w:rPr>
          <w:rFonts w:ascii="Calibri" w:hAnsi="Calibri" w:cs="Calibri"/>
          <w:sz w:val="24"/>
          <w:szCs w:val="24"/>
        </w:rPr>
        <w:t xml:space="preserve"> ψήφισαν οι δημοτικοί σύμβουλοι </w:t>
      </w:r>
      <w:proofErr w:type="spellStart"/>
      <w:r w:rsidRPr="005602BD">
        <w:rPr>
          <w:rFonts w:ascii="Calibri" w:hAnsi="Calibri" w:cs="Calibri"/>
          <w:sz w:val="24"/>
          <w:szCs w:val="24"/>
        </w:rPr>
        <w:t>κ.κ</w:t>
      </w:r>
      <w:proofErr w:type="spellEnd"/>
      <w:r>
        <w:rPr>
          <w:rFonts w:ascii="Calibri" w:hAnsi="Calibri" w:cs="Calibri"/>
          <w:sz w:val="24"/>
          <w:szCs w:val="24"/>
        </w:rPr>
        <w:t xml:space="preserve"> 1) </w:t>
      </w:r>
      <w:proofErr w:type="spellStart"/>
      <w:r>
        <w:rPr>
          <w:rFonts w:ascii="Calibri" w:hAnsi="Calibri" w:cs="Calibri"/>
          <w:sz w:val="24"/>
          <w:szCs w:val="24"/>
        </w:rPr>
        <w:t>Κοτσικώνας</w:t>
      </w:r>
      <w:proofErr w:type="spellEnd"/>
      <w:r>
        <w:rPr>
          <w:rFonts w:ascii="Calibri" w:hAnsi="Calibri" w:cs="Calibri"/>
          <w:sz w:val="24"/>
          <w:szCs w:val="24"/>
        </w:rPr>
        <w:t xml:space="preserve"> Επαμεινώνδας 2) </w:t>
      </w:r>
      <w:proofErr w:type="spellStart"/>
      <w:r>
        <w:rPr>
          <w:rFonts w:ascii="Calibri" w:hAnsi="Calibri" w:cs="Calibri"/>
          <w:sz w:val="24"/>
          <w:szCs w:val="24"/>
        </w:rPr>
        <w:t>Αρκουμάνης</w:t>
      </w:r>
      <w:proofErr w:type="spellEnd"/>
      <w:r>
        <w:rPr>
          <w:rFonts w:ascii="Calibri" w:hAnsi="Calibri" w:cs="Calibri"/>
          <w:sz w:val="24"/>
          <w:szCs w:val="24"/>
        </w:rPr>
        <w:t xml:space="preserve"> Πέτρος 3) </w:t>
      </w:r>
      <w:proofErr w:type="spellStart"/>
      <w:r>
        <w:rPr>
          <w:rFonts w:ascii="Calibri" w:hAnsi="Calibri" w:cs="Calibri"/>
          <w:sz w:val="24"/>
          <w:szCs w:val="24"/>
        </w:rPr>
        <w:t>Τσιφής</w:t>
      </w:r>
      <w:proofErr w:type="spellEnd"/>
      <w:r>
        <w:rPr>
          <w:rFonts w:ascii="Calibri" w:hAnsi="Calibri" w:cs="Calibri"/>
          <w:sz w:val="24"/>
          <w:szCs w:val="24"/>
        </w:rPr>
        <w:t xml:space="preserve"> Δημήτριος</w:t>
      </w:r>
    </w:p>
    <w:p w:rsidR="00FC4804" w:rsidRPr="00FC4804" w:rsidRDefault="00FC4804" w:rsidP="00FC4804">
      <w:pPr>
        <w:pStyle w:val="a8"/>
        <w:numPr>
          <w:ilvl w:val="0"/>
          <w:numId w:val="34"/>
        </w:numPr>
        <w:spacing w:before="120" w:after="120" w:line="360" w:lineRule="auto"/>
        <w:ind w:left="-426" w:right="29"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Κατά </w:t>
      </w:r>
      <w:r w:rsidRPr="005602BD">
        <w:rPr>
          <w:rFonts w:ascii="Calibri" w:hAnsi="Calibri" w:cs="Calibri"/>
          <w:sz w:val="24"/>
          <w:szCs w:val="24"/>
        </w:rPr>
        <w:t xml:space="preserve">ψήφισαν οι δημοτικοί σύμβουλοι </w:t>
      </w:r>
      <w:proofErr w:type="spellStart"/>
      <w:r w:rsidRPr="005602BD">
        <w:rPr>
          <w:rFonts w:ascii="Calibri" w:hAnsi="Calibri" w:cs="Calibri"/>
          <w:sz w:val="24"/>
          <w:szCs w:val="24"/>
        </w:rPr>
        <w:t>κ.κ</w:t>
      </w:r>
      <w:proofErr w:type="spellEnd"/>
      <w:r w:rsidRPr="005602BD">
        <w:rPr>
          <w:rFonts w:ascii="Calibri" w:hAnsi="Calibri" w:cs="Calibri"/>
          <w:sz w:val="24"/>
          <w:szCs w:val="24"/>
        </w:rPr>
        <w:t xml:space="preserve"> 1</w:t>
      </w:r>
      <w:r w:rsidRPr="005602BD">
        <w:rPr>
          <w:rFonts w:ascii="Calibri" w:eastAsia="Bookman Old Style" w:hAnsi="Calibri" w:cs="Calibri"/>
          <w:sz w:val="24"/>
          <w:szCs w:val="24"/>
        </w:rPr>
        <w:t>)</w:t>
      </w:r>
      <w:proofErr w:type="spellStart"/>
      <w:r w:rsidRPr="005602BD">
        <w:rPr>
          <w:rFonts w:ascii="Calibri" w:eastAsia="Bookman Old Style" w:hAnsi="Calibri" w:cs="Calibri"/>
          <w:sz w:val="24"/>
          <w:szCs w:val="24"/>
        </w:rPr>
        <w:t>Καλογρηάς</w:t>
      </w:r>
      <w:proofErr w:type="spellEnd"/>
      <w:r w:rsidRPr="005602BD">
        <w:rPr>
          <w:rFonts w:ascii="Calibri" w:eastAsia="Bookman Old Style" w:hAnsi="Calibri" w:cs="Calibri"/>
          <w:sz w:val="24"/>
          <w:szCs w:val="24"/>
        </w:rPr>
        <w:t xml:space="preserve"> Αθανάσιος, 2) Δήμου Ιωάννης, 3)</w:t>
      </w:r>
      <w:proofErr w:type="spellStart"/>
      <w:r w:rsidRPr="005602BD">
        <w:rPr>
          <w:rFonts w:ascii="Calibri" w:eastAsia="Bookman Old Style" w:hAnsi="Calibri" w:cs="Calibri"/>
          <w:sz w:val="24"/>
          <w:szCs w:val="24"/>
        </w:rPr>
        <w:t>Τσεσμετζής</w:t>
      </w:r>
      <w:proofErr w:type="spellEnd"/>
      <w:r w:rsidRPr="005602BD">
        <w:rPr>
          <w:rFonts w:ascii="Calibri" w:eastAsia="Bookman Old Style" w:hAnsi="Calibri" w:cs="Calibri"/>
          <w:sz w:val="24"/>
          <w:szCs w:val="24"/>
        </w:rPr>
        <w:t xml:space="preserve"> Εμμανουήλ, 4). </w:t>
      </w:r>
      <w:proofErr w:type="spellStart"/>
      <w:r w:rsidRPr="005602BD">
        <w:rPr>
          <w:rFonts w:ascii="Calibri" w:eastAsia="Bookman Old Style" w:hAnsi="Calibri" w:cs="Calibri"/>
          <w:sz w:val="24"/>
          <w:szCs w:val="24"/>
        </w:rPr>
        <w:t>Σαγιάννης</w:t>
      </w:r>
      <w:proofErr w:type="spellEnd"/>
      <w:r w:rsidRPr="005602BD">
        <w:rPr>
          <w:rFonts w:ascii="Calibri" w:eastAsia="Bookman Old Style" w:hAnsi="Calibri" w:cs="Calibri"/>
          <w:sz w:val="24"/>
          <w:szCs w:val="24"/>
        </w:rPr>
        <w:t xml:space="preserve"> Μιχαήλ, 5) </w:t>
      </w:r>
      <w:proofErr w:type="spellStart"/>
      <w:r w:rsidRPr="005602BD">
        <w:rPr>
          <w:rFonts w:ascii="Calibri" w:eastAsia="Bookman Old Style" w:hAnsi="Calibri" w:cs="Calibri"/>
          <w:sz w:val="24"/>
          <w:szCs w:val="24"/>
        </w:rPr>
        <w:t>Σάκκος</w:t>
      </w:r>
      <w:proofErr w:type="spellEnd"/>
      <w:r w:rsidRPr="005602BD">
        <w:rPr>
          <w:rFonts w:ascii="Calibri" w:eastAsia="Bookman Old Style" w:hAnsi="Calibri" w:cs="Calibri"/>
          <w:sz w:val="24"/>
          <w:szCs w:val="24"/>
        </w:rPr>
        <w:t xml:space="preserve"> Μάριος,6) Αποστόλου Ιωάννης, </w:t>
      </w:r>
      <w:r>
        <w:rPr>
          <w:rFonts w:ascii="Calibri" w:eastAsia="Bookman Old Style" w:hAnsi="Calibri" w:cs="Calibri"/>
          <w:sz w:val="24"/>
          <w:szCs w:val="24"/>
        </w:rPr>
        <w:t>7</w:t>
      </w:r>
      <w:r w:rsidRPr="005602BD">
        <w:rPr>
          <w:rFonts w:ascii="Calibri" w:eastAsia="Bookman Old Style" w:hAnsi="Calibri" w:cs="Calibri"/>
          <w:sz w:val="24"/>
          <w:szCs w:val="24"/>
        </w:rPr>
        <w:t xml:space="preserve">) </w:t>
      </w:r>
      <w:proofErr w:type="spellStart"/>
      <w:r w:rsidRPr="005602BD">
        <w:rPr>
          <w:rFonts w:ascii="Calibri" w:eastAsia="Bookman Old Style" w:hAnsi="Calibri" w:cs="Calibri"/>
          <w:sz w:val="24"/>
          <w:szCs w:val="24"/>
        </w:rPr>
        <w:t>Καράβα</w:t>
      </w:r>
      <w:proofErr w:type="spellEnd"/>
      <w:r w:rsidRPr="005602BD">
        <w:rPr>
          <w:rFonts w:ascii="Calibri" w:eastAsia="Bookman Old Style" w:hAnsi="Calibri" w:cs="Calibri"/>
          <w:sz w:val="24"/>
          <w:szCs w:val="24"/>
        </w:rPr>
        <w:t xml:space="preserve"> </w:t>
      </w:r>
      <w:proofErr w:type="spellStart"/>
      <w:r w:rsidRPr="005602BD">
        <w:rPr>
          <w:rFonts w:ascii="Calibri" w:eastAsia="Bookman Old Style" w:hAnsi="Calibri" w:cs="Calibri"/>
          <w:sz w:val="24"/>
          <w:szCs w:val="24"/>
        </w:rPr>
        <w:t>Χρυσοβαλάντου</w:t>
      </w:r>
      <w:proofErr w:type="spellEnd"/>
      <w:r w:rsidRPr="005602BD">
        <w:rPr>
          <w:rFonts w:ascii="Calibri" w:eastAsia="Bookman Old Style" w:hAnsi="Calibri" w:cs="Calibri"/>
          <w:sz w:val="24"/>
          <w:szCs w:val="24"/>
        </w:rPr>
        <w:t xml:space="preserve">, </w:t>
      </w:r>
      <w:r>
        <w:rPr>
          <w:rFonts w:ascii="Calibri" w:eastAsia="Bookman Old Style" w:hAnsi="Calibri" w:cs="Calibri"/>
          <w:sz w:val="24"/>
          <w:szCs w:val="24"/>
        </w:rPr>
        <w:t>8</w:t>
      </w:r>
      <w:r w:rsidRPr="005602BD">
        <w:rPr>
          <w:rFonts w:ascii="Calibri" w:eastAsia="Bookman Old Style" w:hAnsi="Calibri" w:cs="Calibri"/>
          <w:sz w:val="24"/>
          <w:szCs w:val="24"/>
        </w:rPr>
        <w:t xml:space="preserve">) </w:t>
      </w:r>
      <w:proofErr w:type="spellStart"/>
      <w:r w:rsidRPr="005602BD">
        <w:rPr>
          <w:rFonts w:ascii="Calibri" w:eastAsia="Bookman Old Style" w:hAnsi="Calibri" w:cs="Calibri"/>
          <w:sz w:val="24"/>
          <w:szCs w:val="24"/>
        </w:rPr>
        <w:t>Νταντούμη</w:t>
      </w:r>
      <w:proofErr w:type="spellEnd"/>
      <w:r w:rsidRPr="005602BD">
        <w:rPr>
          <w:rFonts w:ascii="Calibri" w:eastAsia="Bookman Old Style" w:hAnsi="Calibri" w:cs="Calibri"/>
          <w:sz w:val="24"/>
          <w:szCs w:val="24"/>
        </w:rPr>
        <w:t xml:space="preserve"> Ιωάννα, </w:t>
      </w:r>
      <w:r>
        <w:rPr>
          <w:rFonts w:ascii="Calibri" w:eastAsia="Bookman Old Style" w:hAnsi="Calibri" w:cs="Calibri"/>
          <w:sz w:val="24"/>
          <w:szCs w:val="24"/>
        </w:rPr>
        <w:t xml:space="preserve">9) </w:t>
      </w:r>
      <w:proofErr w:type="spellStart"/>
      <w:r>
        <w:rPr>
          <w:rFonts w:ascii="Calibri" w:eastAsia="Bookman Old Style" w:hAnsi="Calibri" w:cs="Calibri"/>
          <w:sz w:val="24"/>
          <w:szCs w:val="24"/>
        </w:rPr>
        <w:t>Μερτζάνης</w:t>
      </w:r>
      <w:proofErr w:type="spellEnd"/>
      <w:r>
        <w:rPr>
          <w:rFonts w:ascii="Calibri" w:eastAsia="Bookman Old Style" w:hAnsi="Calibri" w:cs="Calibri"/>
          <w:sz w:val="24"/>
          <w:szCs w:val="24"/>
        </w:rPr>
        <w:t xml:space="preserve"> Κων/νος 10</w:t>
      </w:r>
      <w:r w:rsidRPr="005602BD">
        <w:rPr>
          <w:rFonts w:ascii="Calibri" w:eastAsia="Bookman Old Style" w:hAnsi="Calibri" w:cs="Calibri"/>
          <w:sz w:val="24"/>
          <w:szCs w:val="24"/>
        </w:rPr>
        <w:t xml:space="preserve">) </w:t>
      </w:r>
      <w:proofErr w:type="spellStart"/>
      <w:r w:rsidRPr="005602BD">
        <w:rPr>
          <w:rFonts w:ascii="Calibri" w:eastAsia="Bookman Old Style" w:hAnsi="Calibri" w:cs="Calibri"/>
          <w:sz w:val="24"/>
          <w:szCs w:val="24"/>
        </w:rPr>
        <w:t>Μητάς</w:t>
      </w:r>
      <w:proofErr w:type="spellEnd"/>
      <w:r w:rsidRPr="005602BD">
        <w:rPr>
          <w:rFonts w:ascii="Calibri" w:eastAsia="Bookman Old Style" w:hAnsi="Calibri" w:cs="Calibri"/>
          <w:sz w:val="24"/>
          <w:szCs w:val="24"/>
        </w:rPr>
        <w:t xml:space="preserve"> Αλέξανδρος,1</w:t>
      </w:r>
      <w:r>
        <w:rPr>
          <w:rFonts w:ascii="Calibri" w:eastAsia="Bookman Old Style" w:hAnsi="Calibri" w:cs="Calibri"/>
          <w:sz w:val="24"/>
          <w:szCs w:val="24"/>
        </w:rPr>
        <w:t>1</w:t>
      </w:r>
      <w:r w:rsidRPr="005602BD">
        <w:rPr>
          <w:rFonts w:ascii="Calibri" w:eastAsia="Bookman Old Style" w:hAnsi="Calibri" w:cs="Calibri"/>
          <w:sz w:val="24"/>
          <w:szCs w:val="24"/>
        </w:rPr>
        <w:t xml:space="preserve">) </w:t>
      </w:r>
      <w:proofErr w:type="spellStart"/>
      <w:r w:rsidRPr="005602BD">
        <w:rPr>
          <w:rFonts w:ascii="Calibri" w:eastAsia="Bookman Old Style" w:hAnsi="Calibri" w:cs="Calibri"/>
          <w:sz w:val="24"/>
          <w:szCs w:val="24"/>
        </w:rPr>
        <w:t>Τόλιας</w:t>
      </w:r>
      <w:proofErr w:type="spellEnd"/>
      <w:r w:rsidRPr="005602BD">
        <w:rPr>
          <w:rFonts w:ascii="Calibri" w:eastAsia="Bookman Old Style" w:hAnsi="Calibri" w:cs="Calibri"/>
          <w:sz w:val="24"/>
          <w:szCs w:val="24"/>
        </w:rPr>
        <w:t xml:space="preserve"> Δημήτριος 1</w:t>
      </w:r>
      <w:r>
        <w:rPr>
          <w:rFonts w:ascii="Calibri" w:eastAsia="Bookman Old Style" w:hAnsi="Calibri" w:cs="Calibri"/>
          <w:sz w:val="24"/>
          <w:szCs w:val="24"/>
        </w:rPr>
        <w:t>2</w:t>
      </w:r>
      <w:r w:rsidRPr="005602BD">
        <w:rPr>
          <w:rFonts w:ascii="Calibri" w:eastAsia="Bookman Old Style" w:hAnsi="Calibri" w:cs="Calibri"/>
          <w:sz w:val="24"/>
          <w:szCs w:val="24"/>
        </w:rPr>
        <w:t xml:space="preserve">)   </w:t>
      </w:r>
      <w:proofErr w:type="spellStart"/>
      <w:r w:rsidRPr="005602BD">
        <w:rPr>
          <w:rFonts w:ascii="Calibri" w:eastAsia="Bookman Old Style" w:hAnsi="Calibri" w:cs="Calibri"/>
          <w:sz w:val="24"/>
          <w:szCs w:val="24"/>
        </w:rPr>
        <w:t>Καπλάνης</w:t>
      </w:r>
      <w:proofErr w:type="spellEnd"/>
      <w:r w:rsidRPr="005602BD">
        <w:rPr>
          <w:rFonts w:ascii="Calibri" w:eastAsia="Bookman Old Style" w:hAnsi="Calibri" w:cs="Calibri"/>
          <w:sz w:val="24"/>
          <w:szCs w:val="24"/>
        </w:rPr>
        <w:t xml:space="preserve"> Κων/νος  </w:t>
      </w:r>
      <w:r>
        <w:rPr>
          <w:rFonts w:ascii="Calibri" w:eastAsia="Bookman Old Style" w:hAnsi="Calibri" w:cs="Calibri"/>
          <w:sz w:val="24"/>
          <w:szCs w:val="24"/>
        </w:rPr>
        <w:t xml:space="preserve">13) </w:t>
      </w:r>
      <w:proofErr w:type="spellStart"/>
      <w:r>
        <w:rPr>
          <w:rFonts w:ascii="Calibri" w:eastAsia="Bookman Old Style" w:hAnsi="Calibri" w:cs="Calibri"/>
          <w:sz w:val="24"/>
          <w:szCs w:val="24"/>
        </w:rPr>
        <w:t>Φορτώσης</w:t>
      </w:r>
      <w:proofErr w:type="spellEnd"/>
      <w:r>
        <w:rPr>
          <w:rFonts w:ascii="Calibri" w:eastAsia="Bookman Old Style" w:hAnsi="Calibri" w:cs="Calibri"/>
          <w:sz w:val="24"/>
          <w:szCs w:val="24"/>
        </w:rPr>
        <w:t xml:space="preserve"> Αθανάσιος</w:t>
      </w:r>
      <w:r w:rsidRPr="005602BD">
        <w:rPr>
          <w:rFonts w:ascii="Calibri" w:eastAsia="Bookman Old Style" w:hAnsi="Calibri" w:cs="Calibri"/>
          <w:sz w:val="24"/>
          <w:szCs w:val="24"/>
        </w:rPr>
        <w:t xml:space="preserve">14) </w:t>
      </w:r>
      <w:proofErr w:type="spellStart"/>
      <w:r>
        <w:rPr>
          <w:rFonts w:ascii="Calibri" w:eastAsia="Bookman Old Style" w:hAnsi="Calibri" w:cs="Calibri"/>
          <w:sz w:val="24"/>
          <w:szCs w:val="24"/>
        </w:rPr>
        <w:t>Τζουβάρας</w:t>
      </w:r>
      <w:proofErr w:type="spellEnd"/>
      <w:r>
        <w:rPr>
          <w:rFonts w:ascii="Calibri" w:eastAsia="Bookman Old Style" w:hAnsi="Calibri" w:cs="Calibri"/>
          <w:sz w:val="24"/>
          <w:szCs w:val="24"/>
        </w:rPr>
        <w:t xml:space="preserve"> Νικόλαος 15) </w:t>
      </w:r>
      <w:proofErr w:type="spellStart"/>
      <w:r>
        <w:rPr>
          <w:rFonts w:ascii="Calibri" w:eastAsia="Bookman Old Style" w:hAnsi="Calibri" w:cs="Calibri"/>
          <w:sz w:val="24"/>
          <w:szCs w:val="24"/>
        </w:rPr>
        <w:t>Φορτώσης</w:t>
      </w:r>
      <w:proofErr w:type="spellEnd"/>
      <w:r>
        <w:rPr>
          <w:rFonts w:ascii="Calibri" w:eastAsia="Bookman Old Style" w:hAnsi="Calibri" w:cs="Calibri"/>
          <w:sz w:val="24"/>
          <w:szCs w:val="24"/>
        </w:rPr>
        <w:t xml:space="preserve"> Αθανάσιος 16) Καραλής Χρήστος 17) Παπαϊωάννου Λουκάς 18)</w:t>
      </w:r>
      <w:proofErr w:type="spellStart"/>
      <w:r w:rsidRPr="005602BD">
        <w:rPr>
          <w:rFonts w:ascii="Calibri" w:eastAsia="Bookman Old Style" w:hAnsi="Calibri" w:cs="Calibri"/>
          <w:sz w:val="24"/>
          <w:szCs w:val="24"/>
        </w:rPr>
        <w:t>Καραμάνης</w:t>
      </w:r>
      <w:proofErr w:type="spellEnd"/>
      <w:r w:rsidRPr="005602BD">
        <w:rPr>
          <w:rFonts w:ascii="Calibri" w:eastAsia="Bookman Old Style" w:hAnsi="Calibri" w:cs="Calibri"/>
          <w:sz w:val="24"/>
          <w:szCs w:val="24"/>
        </w:rPr>
        <w:t xml:space="preserve"> Δημήτριος  </w:t>
      </w:r>
      <w:r>
        <w:rPr>
          <w:rFonts w:ascii="Calibri" w:eastAsia="Bookman Old Style" w:hAnsi="Calibri" w:cs="Calibri"/>
          <w:sz w:val="24"/>
          <w:szCs w:val="24"/>
        </w:rPr>
        <w:t>19) Κατής Χαράλαμπος</w:t>
      </w:r>
    </w:p>
    <w:p w:rsidR="00E313F8" w:rsidRDefault="00E313F8" w:rsidP="00E313F8">
      <w:pPr>
        <w:jc w:val="both"/>
      </w:pPr>
    </w:p>
    <w:p w:rsidR="001B3527" w:rsidRPr="00F432C5" w:rsidRDefault="001B3527" w:rsidP="0045589F">
      <w:pPr>
        <w:tabs>
          <w:tab w:val="center" w:pos="8460"/>
        </w:tabs>
        <w:spacing w:before="113" w:after="113" w:line="276" w:lineRule="auto"/>
        <w:ind w:right="-113"/>
        <w:rPr>
          <w:rFonts w:asciiTheme="minorHAnsi" w:hAnsiTheme="minorHAnsi" w:cstheme="minorHAnsi"/>
          <w:sz w:val="24"/>
          <w:szCs w:val="24"/>
          <w:highlight w:val="yellow"/>
        </w:rPr>
      </w:pPr>
      <w:r w:rsidRPr="00F432C5">
        <w:rPr>
          <w:rFonts w:asciiTheme="minorHAnsi" w:hAnsiTheme="minorHAnsi" w:cstheme="minorHAnsi"/>
          <w:sz w:val="24"/>
          <w:szCs w:val="24"/>
        </w:rPr>
        <w:t>Το Δημοτικό Συμβούλιο μετά από διαλογική συζήτηση και αφού έλαβε υπόψη του:</w:t>
      </w:r>
    </w:p>
    <w:p w:rsidR="001B3527" w:rsidRPr="001B3527" w:rsidRDefault="001B3527" w:rsidP="00EC4D53">
      <w:pPr>
        <w:pStyle w:val="a8"/>
        <w:numPr>
          <w:ilvl w:val="0"/>
          <w:numId w:val="9"/>
        </w:numPr>
        <w:suppressAutoHyphens/>
        <w:spacing w:before="6" w:after="6" w:line="360" w:lineRule="auto"/>
        <w:ind w:left="0" w:firstLine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B3527">
        <w:rPr>
          <w:rFonts w:asciiTheme="minorHAnsi" w:hAnsiTheme="minorHAnsi" w:cstheme="minorHAnsi"/>
          <w:bCs/>
          <w:color w:val="000000"/>
          <w:sz w:val="24"/>
          <w:szCs w:val="24"/>
        </w:rPr>
        <w:t>τις διατάξεις του άρθρου   74 του Ν. 4555/2018 (αντικατάσταση του άρθρου 67 του Ν. 3852/2010)</w:t>
      </w:r>
      <w:r w:rsidRPr="001B352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1B3527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</w:p>
    <w:p w:rsidR="001B3527" w:rsidRPr="001B3527" w:rsidRDefault="001B3527" w:rsidP="00EC4D53">
      <w:pPr>
        <w:pStyle w:val="a8"/>
        <w:numPr>
          <w:ilvl w:val="0"/>
          <w:numId w:val="9"/>
        </w:numPr>
        <w:suppressAutoHyphens/>
        <w:spacing w:before="6" w:after="6" w:line="360" w:lineRule="auto"/>
        <w:ind w:left="0" w:firstLine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B3527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1B3527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1B3527">
        <w:rPr>
          <w:rFonts w:asciiTheme="minorHAnsi" w:hAnsiTheme="minorHAnsi" w:cstheme="minorHAnsi"/>
          <w:bCs/>
          <w:sz w:val="24"/>
          <w:szCs w:val="24"/>
        </w:rPr>
        <w:t xml:space="preserve"> 375/2022</w:t>
      </w:r>
      <w:r w:rsidRPr="001B3527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Ψ42Π46ΜΤΛ6-4ΙΓ)</w:t>
      </w:r>
      <w:r w:rsidRPr="001B352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B3527">
        <w:rPr>
          <w:rFonts w:asciiTheme="minorHAnsi" w:hAnsiTheme="minorHAnsi" w:cstheme="minorHAnsi"/>
          <w:sz w:val="24"/>
          <w:szCs w:val="24"/>
        </w:rPr>
        <w:t>«Λειτουργία Δημοτικού Συμβουλίου»</w:t>
      </w:r>
    </w:p>
    <w:p w:rsidR="001B3527" w:rsidRPr="001B3527" w:rsidRDefault="001B3527" w:rsidP="00EC4D53">
      <w:pPr>
        <w:pStyle w:val="a8"/>
        <w:numPr>
          <w:ilvl w:val="0"/>
          <w:numId w:val="9"/>
        </w:numPr>
        <w:suppressAutoHyphens/>
        <w:spacing w:before="100" w:beforeAutospacing="1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1B3527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1B3527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1B3527">
        <w:rPr>
          <w:rFonts w:asciiTheme="minorHAnsi" w:hAnsiTheme="minorHAnsi" w:cstheme="minorHAnsi"/>
          <w:bCs/>
          <w:sz w:val="24"/>
          <w:szCs w:val="24"/>
        </w:rPr>
        <w:t xml:space="preserve"> 380/2022</w:t>
      </w:r>
      <w:r w:rsidRPr="001B3527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ΩΖ2Χ46ΜΤΛ6-97Χ) </w:t>
      </w:r>
      <w:r w:rsidRPr="001B3527">
        <w:rPr>
          <w:rFonts w:asciiTheme="minorHAnsi" w:hAnsiTheme="minorHAnsi" w:cstheme="minorHAnsi"/>
          <w:bCs/>
          <w:sz w:val="24"/>
          <w:szCs w:val="24"/>
        </w:rPr>
        <w:t>«</w:t>
      </w:r>
      <w:r w:rsidRPr="001B3527">
        <w:rPr>
          <w:rFonts w:asciiTheme="minorHAnsi" w:hAnsiTheme="minorHAnsi" w:cstheme="minorHAnsi"/>
          <w:sz w:val="24"/>
          <w:szCs w:val="24"/>
        </w:rPr>
        <w:t xml:space="preserve">Κατάργηση των διατάξεων του άρθρου 67 του ν. 4830/ 2021 (Α’ 169) αναφορικά </w:t>
      </w:r>
      <w:r w:rsidRPr="001B3527">
        <w:rPr>
          <w:rFonts w:asciiTheme="minorHAnsi" w:hAnsiTheme="minorHAnsi" w:cstheme="minorHAnsi"/>
          <w:sz w:val="24"/>
          <w:szCs w:val="24"/>
        </w:rPr>
        <w:lastRenderedPageBreak/>
        <w:t>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1B3527" w:rsidRPr="001B3527" w:rsidRDefault="001B3527" w:rsidP="00EC4D53">
      <w:pPr>
        <w:pStyle w:val="a8"/>
        <w:numPr>
          <w:ilvl w:val="0"/>
          <w:numId w:val="9"/>
        </w:numPr>
        <w:suppressAutoHyphens/>
        <w:spacing w:before="100" w:beforeAutospacing="1"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B3527">
        <w:rPr>
          <w:rFonts w:asciiTheme="minorHAnsi" w:hAnsiTheme="minorHAnsi" w:cstheme="minorHAnsi"/>
          <w:sz w:val="24"/>
          <w:szCs w:val="24"/>
        </w:rPr>
        <w:t xml:space="preserve">Τις διατάξεις του άρθρου 48 «Τρόπος λήψης αποφάσεων των συλλογικών οργάνων Ο.Τ.Α. και των διοικητικών συμβουλίων των εποπτευόμενων νομικών προσώπων τους - Κατάργηση παρ. 1 άρθρου 10 της από 11.3.2020 Πράξης Νομοθετικού Περιεχομένου »  του Ν.4940/2022 (Α’ 112) </w:t>
      </w:r>
    </w:p>
    <w:p w:rsidR="001B3527" w:rsidRPr="00AE39CE" w:rsidRDefault="001B3527" w:rsidP="001B3527">
      <w:pPr>
        <w:pStyle w:val="a8"/>
        <w:numPr>
          <w:ilvl w:val="0"/>
          <w:numId w:val="4"/>
        </w:numPr>
        <w:spacing w:line="276" w:lineRule="auto"/>
        <w:jc w:val="both"/>
        <w:rPr>
          <w:rStyle w:val="af5"/>
          <w:rFonts w:asciiTheme="minorHAnsi" w:hAnsiTheme="minorHAnsi" w:cstheme="minorHAnsi"/>
          <w:i w:val="0"/>
          <w:iCs w:val="0"/>
          <w:sz w:val="24"/>
          <w:szCs w:val="24"/>
        </w:rPr>
      </w:pPr>
      <w:r w:rsidRPr="001B3527">
        <w:rPr>
          <w:rFonts w:asciiTheme="minorHAnsi" w:eastAsia="Arial" w:hAnsiTheme="minorHAnsi" w:cstheme="minorHAnsi"/>
          <w:iCs/>
          <w:color w:val="000000"/>
          <w:sz w:val="24"/>
          <w:szCs w:val="24"/>
          <w:highlight w:val="white"/>
        </w:rPr>
        <w:t xml:space="preserve">τις διατάξεις των άρθρων 65,67,238 του Ν.3852/10, </w:t>
      </w:r>
      <w:r w:rsidRPr="001B3527">
        <w:rPr>
          <w:rStyle w:val="af5"/>
          <w:rFonts w:asciiTheme="minorHAnsi" w:hAnsiTheme="minorHAnsi" w:cstheme="minorHAnsi"/>
          <w:bCs/>
          <w:i w:val="0"/>
          <w:color w:val="000000"/>
          <w:sz w:val="24"/>
          <w:szCs w:val="24"/>
          <w:highlight w:val="white"/>
          <w:shd w:val="clear" w:color="auto" w:fill="FFFFFF"/>
          <w:lang w:bidi="hi-IN"/>
        </w:rPr>
        <w:t>όπως τροποποιήθηκαν με το άρθρο 72 και 74   του Ν. 4555/2018</w:t>
      </w:r>
    </w:p>
    <w:p w:rsidR="002B3CD9" w:rsidRPr="0015673E" w:rsidRDefault="002B3CD9" w:rsidP="002B3CD9">
      <w:pPr>
        <w:pStyle w:val="a8"/>
        <w:widowControl w:val="0"/>
        <w:numPr>
          <w:ilvl w:val="0"/>
          <w:numId w:val="4"/>
        </w:numPr>
        <w:suppressAutoHyphens/>
        <w:spacing w:after="120" w:line="360" w:lineRule="auto"/>
        <w:jc w:val="both"/>
        <w:rPr>
          <w:rStyle w:val="af5"/>
          <w:rFonts w:ascii="Calibri" w:hAnsi="Calibri" w:cs="Calibri"/>
          <w:i w:val="0"/>
          <w:iCs w:val="0"/>
          <w:sz w:val="24"/>
          <w:szCs w:val="24"/>
        </w:rPr>
      </w:pPr>
      <w:r w:rsidRPr="0015673E">
        <w:rPr>
          <w:rFonts w:ascii="Calibri" w:hAnsi="Calibri" w:cs="Calibri"/>
          <w:sz w:val="24"/>
          <w:szCs w:val="24"/>
        </w:rPr>
        <w:t>την υπ αριθμ.2</w:t>
      </w:r>
      <w:r>
        <w:rPr>
          <w:rFonts w:ascii="Calibri" w:hAnsi="Calibri" w:cs="Calibri"/>
          <w:sz w:val="24"/>
          <w:szCs w:val="24"/>
        </w:rPr>
        <w:t>8</w:t>
      </w:r>
      <w:r w:rsidR="00F25287">
        <w:rPr>
          <w:rFonts w:ascii="Calibri" w:hAnsi="Calibri" w:cs="Calibri"/>
          <w:sz w:val="24"/>
          <w:szCs w:val="24"/>
        </w:rPr>
        <w:t>1</w:t>
      </w:r>
      <w:r w:rsidRPr="0015673E">
        <w:rPr>
          <w:rFonts w:ascii="Calibri" w:hAnsi="Calibri" w:cs="Calibri"/>
          <w:sz w:val="24"/>
          <w:szCs w:val="24"/>
        </w:rPr>
        <w:t xml:space="preserve">/2022 απόφαση της  Οικονομικής Επιτροπής </w:t>
      </w:r>
      <w:r w:rsidRPr="0045589F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>(ΑΔΑ:</w:t>
      </w:r>
      <w:r w:rsidR="00F25287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>ΨΜΜΔ</w:t>
      </w:r>
      <w:r w:rsidRPr="0045589F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>ΩΛΗ-</w:t>
      </w:r>
      <w:r w:rsidR="00F25287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>ΗΝΧ</w:t>
      </w:r>
      <w:r w:rsidRPr="0045589F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 xml:space="preserve">)   </w:t>
      </w:r>
    </w:p>
    <w:p w:rsidR="00F25287" w:rsidRPr="00F25287" w:rsidRDefault="00F25287" w:rsidP="00F25287">
      <w:pPr>
        <w:pStyle w:val="a8"/>
        <w:widowControl w:val="0"/>
        <w:numPr>
          <w:ilvl w:val="0"/>
          <w:numId w:val="4"/>
        </w:numPr>
        <w:tabs>
          <w:tab w:val="center" w:pos="8460"/>
        </w:tabs>
        <w:suppressAutoHyphens/>
        <w:jc w:val="both"/>
      </w:pPr>
      <w:r w:rsidRPr="00F25287">
        <w:rPr>
          <w:rFonts w:ascii="Calibri" w:hAnsi="Calibri" w:cs="Calibri"/>
          <w:color w:val="00000A"/>
          <w:sz w:val="22"/>
          <w:szCs w:val="22"/>
        </w:rPr>
        <w:t xml:space="preserve"> το άρθρο 79 του Ν.3463/06  </w:t>
      </w:r>
    </w:p>
    <w:p w:rsidR="00F25287" w:rsidRPr="00F25287" w:rsidRDefault="00F25287" w:rsidP="00F25287">
      <w:pPr>
        <w:pStyle w:val="a8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25287">
        <w:rPr>
          <w:rFonts w:asciiTheme="minorHAnsi" w:hAnsiTheme="minorHAnsi" w:cstheme="minorHAnsi"/>
          <w:sz w:val="24"/>
          <w:szCs w:val="24"/>
        </w:rPr>
        <w:t>τις διατάξεις των παρ. 2 &amp; 3 του Κώδικα ΦΠΑ και την  ΠΟΛ. 1021/6.2.2013 του Υπ. Οικονομικών</w:t>
      </w:r>
    </w:p>
    <w:p w:rsidR="00F25287" w:rsidRPr="00F25287" w:rsidRDefault="00F25287" w:rsidP="00F25287">
      <w:pPr>
        <w:pStyle w:val="a8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Τις διατάξεις του </w:t>
      </w:r>
      <w:r w:rsidRPr="00F25287">
        <w:rPr>
          <w:rFonts w:asciiTheme="minorHAnsi" w:hAnsiTheme="minorHAnsi" w:cstheme="minorHAnsi"/>
          <w:sz w:val="24"/>
          <w:szCs w:val="24"/>
        </w:rPr>
        <w:t xml:space="preserve">  Ν. 4849/2021 (ΦΕΚ 207/05.11.2021 Τ.Α)</w:t>
      </w:r>
    </w:p>
    <w:p w:rsidR="002B3CD9" w:rsidRPr="001B3527" w:rsidRDefault="002B3CD9" w:rsidP="002B3CD9">
      <w:pPr>
        <w:pStyle w:val="a5"/>
        <w:widowControl w:val="0"/>
        <w:numPr>
          <w:ilvl w:val="0"/>
          <w:numId w:val="4"/>
        </w:numPr>
        <w:suppressAutoHyphens/>
        <w:spacing w:before="100" w:beforeAutospacing="1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3527">
        <w:rPr>
          <w:rFonts w:asciiTheme="minorHAnsi" w:hAnsiTheme="minorHAnsi" w:cstheme="minorHAnsi"/>
          <w:sz w:val="24"/>
          <w:szCs w:val="24"/>
        </w:rPr>
        <w:t xml:space="preserve">Την  ψήφο όλων των μελών του Δημοτικού Συμβουλίου , όπως αυτή διατυπώθηκε και δηλώθηκε δια ζώσης  </w:t>
      </w:r>
      <w:r w:rsidR="00FC4804">
        <w:rPr>
          <w:rFonts w:asciiTheme="minorHAnsi" w:hAnsiTheme="minorHAnsi" w:cstheme="minorHAnsi"/>
          <w:sz w:val="24"/>
          <w:szCs w:val="24"/>
        </w:rPr>
        <w:t>και μέσω των επιμέρους ψηφοφοριών επί των προτάσεων.</w:t>
      </w:r>
    </w:p>
    <w:p w:rsidR="002B3CD9" w:rsidRPr="001B3527" w:rsidRDefault="002B3CD9" w:rsidP="002B3CD9">
      <w:pPr>
        <w:pStyle w:val="a5"/>
        <w:numPr>
          <w:ilvl w:val="0"/>
          <w:numId w:val="5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352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Την μεταξύ των μελών του συζήτηση σύμφωνα με τα πρακτικά.</w:t>
      </w:r>
    </w:p>
    <w:p w:rsidR="002B3CD9" w:rsidRPr="001B3527" w:rsidRDefault="002B3CD9" w:rsidP="002B3CD9">
      <w:pPr>
        <w:tabs>
          <w:tab w:val="left" w:pos="198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2B3CD9" w:rsidRDefault="002B3CD9" w:rsidP="002B3CD9">
      <w:pPr>
        <w:tabs>
          <w:tab w:val="center" w:pos="8460"/>
        </w:tabs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1B3527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                                                         </w:t>
      </w:r>
      <w:r w:rsidRPr="001B3527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ΑΠΟΦΑΣΙΖΕΙ  </w:t>
      </w:r>
      <w:r w:rsidR="00BD0C42">
        <w:rPr>
          <w:rFonts w:asciiTheme="minorHAnsi" w:eastAsia="Arial" w:hAnsiTheme="minorHAnsi" w:cstheme="minorHAnsi"/>
          <w:b/>
          <w:bCs/>
          <w:sz w:val="24"/>
          <w:szCs w:val="24"/>
        </w:rPr>
        <w:t>ΚΑΤΑ ΠΛΕΙΟΨΗΦΙΑ</w:t>
      </w:r>
    </w:p>
    <w:p w:rsidR="002B3CD9" w:rsidRPr="001B3527" w:rsidRDefault="002B3CD9" w:rsidP="002B3CD9">
      <w:pPr>
        <w:tabs>
          <w:tab w:val="center" w:pos="8460"/>
        </w:tabs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F8146C" w:rsidRDefault="00F8146C" w:rsidP="00EC4D53">
      <w:pPr>
        <w:widowControl w:val="0"/>
        <w:suppressAutoHyphens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F8146C">
        <w:rPr>
          <w:rFonts w:ascii="Calibri" w:hAnsi="Calibri" w:cs="Calibri"/>
          <w:b/>
          <w:color w:val="00000A"/>
          <w:sz w:val="24"/>
          <w:szCs w:val="24"/>
        </w:rPr>
        <w:t xml:space="preserve">Καθορίζει το τέλος </w:t>
      </w:r>
      <w:r w:rsidRPr="00F8146C">
        <w:rPr>
          <w:rFonts w:ascii="Calibri" w:hAnsi="Calibri" w:cs="Calibri"/>
          <w:b/>
          <w:color w:val="000000"/>
          <w:sz w:val="24"/>
          <w:szCs w:val="24"/>
          <w:highlight w:val="white"/>
        </w:rPr>
        <w:t>χρήσης  του χώρου της  Εμποροπανήγυρης για το έτος 20</w:t>
      </w:r>
      <w:r w:rsidR="00F25287">
        <w:rPr>
          <w:rFonts w:ascii="Calibri" w:hAnsi="Calibri" w:cs="Calibri"/>
          <w:b/>
          <w:color w:val="000000"/>
          <w:sz w:val="24"/>
          <w:szCs w:val="24"/>
          <w:highlight w:val="white"/>
        </w:rPr>
        <w:t>22</w:t>
      </w:r>
      <w:r w:rsidRPr="00F8146C">
        <w:rPr>
          <w:rFonts w:ascii="Calibri" w:hAnsi="Calibri" w:cs="Calibri"/>
          <w:b/>
          <w:color w:val="000000"/>
          <w:sz w:val="24"/>
          <w:szCs w:val="24"/>
          <w:highlight w:val="white"/>
        </w:rPr>
        <w:t>, ως κατωτέρω:</w:t>
      </w:r>
    </w:p>
    <w:p w:rsidR="00F25287" w:rsidRPr="002E2226" w:rsidRDefault="00F25287" w:rsidP="00F25287">
      <w:pPr>
        <w:jc w:val="both"/>
        <w:rPr>
          <w:rFonts w:asciiTheme="minorHAnsi" w:hAnsiTheme="minorHAnsi" w:cstheme="minorHAnsi"/>
          <w:sz w:val="24"/>
          <w:szCs w:val="24"/>
        </w:rPr>
      </w:pPr>
      <w:r w:rsidRPr="002E2226">
        <w:rPr>
          <w:rFonts w:asciiTheme="minorHAnsi" w:hAnsiTheme="minorHAnsi" w:cstheme="minorHAnsi"/>
          <w:sz w:val="24"/>
          <w:szCs w:val="24"/>
        </w:rPr>
        <w:t xml:space="preserve">1) Στην </w:t>
      </w:r>
      <w:r w:rsidRPr="002E2226">
        <w:rPr>
          <w:rFonts w:asciiTheme="minorHAnsi" w:hAnsiTheme="minorHAnsi" w:cstheme="minorHAnsi"/>
          <w:bCs/>
          <w:sz w:val="24"/>
          <w:szCs w:val="24"/>
          <w:u w:val="single"/>
        </w:rPr>
        <w:t>Α΄ΖΩΝΗ</w:t>
      </w:r>
      <w:r w:rsidRPr="002E2226">
        <w:rPr>
          <w:rFonts w:asciiTheme="minorHAnsi" w:hAnsiTheme="minorHAnsi" w:cstheme="minorHAnsi"/>
          <w:sz w:val="24"/>
          <w:szCs w:val="24"/>
          <w:u w:val="single"/>
        </w:rPr>
        <w:t>,</w:t>
      </w:r>
      <w:r w:rsidRPr="002E2226">
        <w:rPr>
          <w:rFonts w:asciiTheme="minorHAnsi" w:hAnsiTheme="minorHAnsi" w:cstheme="minorHAnsi"/>
          <w:sz w:val="24"/>
          <w:szCs w:val="24"/>
        </w:rPr>
        <w:t xml:space="preserve"> για κάθε τρία (3) μέτρα μήκους θέσης στο ποσό των</w:t>
      </w:r>
      <w:r w:rsidRPr="002E2226">
        <w:rPr>
          <w:rFonts w:asciiTheme="minorHAnsi" w:hAnsiTheme="minorHAnsi" w:cstheme="minorHAnsi"/>
          <w:bCs/>
          <w:sz w:val="24"/>
          <w:szCs w:val="24"/>
        </w:rPr>
        <w:t xml:space="preserve"> πεντακοσίων πενήντα ευρώ (550,00€) πλέον Φ.Π.Α 24%.</w:t>
      </w:r>
    </w:p>
    <w:p w:rsidR="00F25287" w:rsidRPr="002E2226" w:rsidRDefault="00F25287" w:rsidP="00F25287">
      <w:pPr>
        <w:jc w:val="both"/>
        <w:rPr>
          <w:rFonts w:asciiTheme="minorHAnsi" w:hAnsiTheme="minorHAnsi" w:cstheme="minorHAnsi"/>
          <w:sz w:val="24"/>
          <w:szCs w:val="24"/>
        </w:rPr>
      </w:pPr>
      <w:r w:rsidRPr="002E2226">
        <w:rPr>
          <w:rFonts w:asciiTheme="minorHAnsi" w:hAnsiTheme="minorHAnsi" w:cstheme="minorHAnsi"/>
          <w:sz w:val="24"/>
          <w:szCs w:val="24"/>
        </w:rPr>
        <w:tab/>
      </w:r>
    </w:p>
    <w:p w:rsidR="00F25287" w:rsidRPr="002E2226" w:rsidRDefault="00F25287" w:rsidP="00F25287">
      <w:pPr>
        <w:jc w:val="both"/>
        <w:rPr>
          <w:rFonts w:asciiTheme="minorHAnsi" w:hAnsiTheme="minorHAnsi" w:cstheme="minorHAnsi"/>
          <w:sz w:val="24"/>
          <w:szCs w:val="24"/>
        </w:rPr>
      </w:pPr>
      <w:r w:rsidRPr="002E2226">
        <w:rPr>
          <w:rFonts w:asciiTheme="minorHAnsi" w:hAnsiTheme="minorHAnsi" w:cstheme="minorHAnsi"/>
          <w:sz w:val="24"/>
          <w:szCs w:val="24"/>
        </w:rPr>
        <w:t xml:space="preserve">2) Στην </w:t>
      </w:r>
      <w:r w:rsidRPr="002E2226">
        <w:rPr>
          <w:rFonts w:asciiTheme="minorHAnsi" w:hAnsiTheme="minorHAnsi" w:cstheme="minorHAnsi"/>
          <w:bCs/>
          <w:sz w:val="24"/>
          <w:szCs w:val="24"/>
          <w:u w:val="single"/>
        </w:rPr>
        <w:t>Β΄ΖΩΝΗ</w:t>
      </w:r>
      <w:r w:rsidRPr="002E2226">
        <w:rPr>
          <w:rFonts w:asciiTheme="minorHAnsi" w:hAnsiTheme="minorHAnsi" w:cstheme="minorHAnsi"/>
          <w:sz w:val="24"/>
          <w:szCs w:val="24"/>
        </w:rPr>
        <w:t xml:space="preserve"> ,για κάθε τρία (3) μέτρα μήκους θέσης  στο ποσό των </w:t>
      </w:r>
      <w:r w:rsidRPr="002E2226">
        <w:rPr>
          <w:rFonts w:asciiTheme="minorHAnsi" w:hAnsiTheme="minorHAnsi" w:cstheme="minorHAnsi"/>
          <w:bCs/>
          <w:sz w:val="24"/>
          <w:szCs w:val="24"/>
        </w:rPr>
        <w:t>πεντακοσίων τριάντα ευρώ (530,00€) πλέον Φ.Π.Α 24%.</w:t>
      </w:r>
    </w:p>
    <w:p w:rsidR="00F25287" w:rsidRPr="002E2226" w:rsidRDefault="00F25287" w:rsidP="00F25287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F25287" w:rsidRPr="002E2226" w:rsidRDefault="00F25287" w:rsidP="00F25287">
      <w:pPr>
        <w:jc w:val="both"/>
        <w:rPr>
          <w:rFonts w:asciiTheme="minorHAnsi" w:hAnsiTheme="minorHAnsi" w:cstheme="minorHAnsi"/>
          <w:sz w:val="24"/>
          <w:szCs w:val="24"/>
        </w:rPr>
      </w:pPr>
      <w:r w:rsidRPr="002E2226">
        <w:rPr>
          <w:rFonts w:asciiTheme="minorHAnsi" w:hAnsiTheme="minorHAnsi" w:cstheme="minorHAnsi"/>
          <w:sz w:val="24"/>
          <w:szCs w:val="24"/>
        </w:rPr>
        <w:t xml:space="preserve">3) Στην </w:t>
      </w:r>
      <w:r w:rsidRPr="002E2226">
        <w:rPr>
          <w:rFonts w:asciiTheme="minorHAnsi" w:hAnsiTheme="minorHAnsi" w:cstheme="minorHAnsi"/>
          <w:bCs/>
          <w:sz w:val="24"/>
          <w:szCs w:val="24"/>
          <w:u w:val="single"/>
        </w:rPr>
        <w:t>Γ΄ΖΩΝΗ,</w:t>
      </w:r>
      <w:r w:rsidRPr="002E2226">
        <w:rPr>
          <w:rFonts w:asciiTheme="minorHAnsi" w:hAnsiTheme="minorHAnsi" w:cstheme="minorHAnsi"/>
          <w:sz w:val="24"/>
          <w:szCs w:val="24"/>
        </w:rPr>
        <w:t xml:space="preserve"> για κάθε τρία (3) μέτρα μήκους θέσης </w:t>
      </w:r>
      <w:r w:rsidRPr="002E2226">
        <w:rPr>
          <w:rFonts w:asciiTheme="minorHAnsi" w:hAnsiTheme="minorHAnsi" w:cstheme="minorHAnsi"/>
          <w:bCs/>
          <w:sz w:val="24"/>
          <w:szCs w:val="24"/>
        </w:rPr>
        <w:t>τετρακοσίων ογδόντα ευρώ (480,00€) πλέον Φ.Π.Α 24%.</w:t>
      </w:r>
    </w:p>
    <w:p w:rsidR="00F25287" w:rsidRPr="002E2226" w:rsidRDefault="00F25287" w:rsidP="00F2528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25287" w:rsidRPr="002E2226" w:rsidRDefault="00F25287" w:rsidP="00F25287">
      <w:pPr>
        <w:jc w:val="both"/>
        <w:rPr>
          <w:rFonts w:asciiTheme="minorHAnsi" w:hAnsiTheme="minorHAnsi" w:cstheme="minorHAnsi"/>
          <w:sz w:val="24"/>
          <w:szCs w:val="24"/>
        </w:rPr>
      </w:pPr>
      <w:r w:rsidRPr="002E2226">
        <w:rPr>
          <w:rFonts w:asciiTheme="minorHAnsi" w:hAnsiTheme="minorHAnsi" w:cstheme="minorHAnsi"/>
          <w:sz w:val="24"/>
          <w:szCs w:val="24"/>
        </w:rPr>
        <w:t xml:space="preserve">4) το ποσό των χιλίων πεντακοσίων ευρώ </w:t>
      </w:r>
      <w:r w:rsidRPr="002E2226">
        <w:rPr>
          <w:rFonts w:asciiTheme="minorHAnsi" w:hAnsiTheme="minorHAnsi" w:cstheme="minorHAnsi"/>
          <w:bCs/>
          <w:sz w:val="24"/>
          <w:szCs w:val="24"/>
        </w:rPr>
        <w:t>(1.500€) πλέον Φ.Π.Α 24%</w:t>
      </w:r>
      <w:r w:rsidRPr="002E2226">
        <w:rPr>
          <w:rFonts w:asciiTheme="minorHAnsi" w:hAnsiTheme="minorHAnsi" w:cstheme="minorHAnsi"/>
          <w:sz w:val="24"/>
          <w:szCs w:val="24"/>
        </w:rPr>
        <w:t>,  ανά τρία (3) μέτρα μήκους θέσης που καταλαμβάνουν  οι έμποροι  με χαλβά, καντίνες, τυχερά παιχνίδια &amp; ψησταριές.</w:t>
      </w:r>
    </w:p>
    <w:p w:rsidR="00F25287" w:rsidRPr="002E2226" w:rsidRDefault="00F25287" w:rsidP="00F25287">
      <w:pPr>
        <w:ind w:left="720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F25287" w:rsidRPr="002E2226" w:rsidRDefault="00F25287" w:rsidP="00F25287">
      <w:pPr>
        <w:suppressAutoHyphens/>
        <w:ind w:left="60"/>
        <w:jc w:val="both"/>
        <w:rPr>
          <w:rFonts w:asciiTheme="minorHAnsi" w:hAnsiTheme="minorHAnsi" w:cstheme="minorHAnsi"/>
          <w:sz w:val="24"/>
          <w:szCs w:val="24"/>
        </w:rPr>
      </w:pPr>
      <w:r w:rsidRPr="002E2226">
        <w:rPr>
          <w:rFonts w:asciiTheme="minorHAnsi" w:hAnsiTheme="minorHAnsi" w:cstheme="minorHAnsi"/>
          <w:sz w:val="24"/>
          <w:szCs w:val="24"/>
        </w:rPr>
        <w:t xml:space="preserve">5) Οι έμποροι που είναι Δημότες του Δήμου </w:t>
      </w:r>
      <w:proofErr w:type="spellStart"/>
      <w:r w:rsidRPr="002E2226">
        <w:rPr>
          <w:rFonts w:asciiTheme="minorHAnsi" w:hAnsiTheme="minorHAnsi" w:cstheme="minorHAnsi"/>
          <w:sz w:val="24"/>
          <w:szCs w:val="24"/>
        </w:rPr>
        <w:t>Λεβαδέων</w:t>
      </w:r>
      <w:proofErr w:type="spellEnd"/>
      <w:r w:rsidRPr="002E2226">
        <w:rPr>
          <w:rFonts w:asciiTheme="minorHAnsi" w:hAnsiTheme="minorHAnsi" w:cstheme="minorHAnsi"/>
          <w:sz w:val="24"/>
          <w:szCs w:val="24"/>
        </w:rPr>
        <w:t xml:space="preserve"> και θα συμμετάσχουν στην Εμποροπανήγυρη καθώς και  οι θέσεις που  προορίζονται για βιβλία, έχουν ποσοστό </w:t>
      </w:r>
      <w:r w:rsidRPr="002E2226">
        <w:rPr>
          <w:rFonts w:asciiTheme="minorHAnsi" w:hAnsiTheme="minorHAnsi" w:cstheme="minorHAnsi"/>
          <w:bCs/>
          <w:sz w:val="24"/>
          <w:szCs w:val="24"/>
        </w:rPr>
        <w:t xml:space="preserve">έκπτωσης 50% </w:t>
      </w:r>
      <w:r w:rsidRPr="002E2226">
        <w:rPr>
          <w:rStyle w:val="WW-"/>
          <w:rFonts w:asciiTheme="minorHAnsi" w:hAnsiTheme="minorHAnsi" w:cstheme="minorHAnsi"/>
          <w:sz w:val="24"/>
          <w:szCs w:val="24"/>
        </w:rPr>
        <w:t xml:space="preserve">επί του τέλους,  για κάθε κατηγορία των </w:t>
      </w:r>
      <w:r w:rsidRPr="002E2226">
        <w:rPr>
          <w:rFonts w:asciiTheme="minorHAnsi" w:hAnsiTheme="minorHAnsi" w:cstheme="minorHAnsi"/>
          <w:sz w:val="24"/>
          <w:szCs w:val="24"/>
        </w:rPr>
        <w:t>τριών (3) μέτρων μήκους θέση</w:t>
      </w:r>
      <w:r w:rsidRPr="002E2226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2E2226">
        <w:rPr>
          <w:rFonts w:asciiTheme="minorHAnsi" w:hAnsiTheme="minorHAnsi" w:cstheme="minorHAnsi"/>
          <w:sz w:val="24"/>
          <w:szCs w:val="24"/>
        </w:rPr>
        <w:t>Το τέλος χρήσης χώρου αυτής της  περίπτωσης  των  συμμετεχόντων  να ανέρχεται:</w:t>
      </w:r>
    </w:p>
    <w:p w:rsidR="00F25287" w:rsidRPr="002E2226" w:rsidRDefault="00F25287" w:rsidP="00F25287">
      <w:pPr>
        <w:ind w:left="808"/>
        <w:jc w:val="both"/>
        <w:rPr>
          <w:rFonts w:asciiTheme="minorHAnsi" w:hAnsiTheme="minorHAnsi" w:cstheme="minorHAnsi"/>
          <w:sz w:val="24"/>
          <w:szCs w:val="24"/>
        </w:rPr>
      </w:pPr>
      <w:r w:rsidRPr="002E2226">
        <w:rPr>
          <w:rFonts w:asciiTheme="minorHAnsi" w:hAnsiTheme="minorHAnsi" w:cstheme="minorHAnsi"/>
          <w:sz w:val="24"/>
          <w:szCs w:val="24"/>
        </w:rPr>
        <w:lastRenderedPageBreak/>
        <w:t xml:space="preserve">α)Στην </w:t>
      </w:r>
      <w:proofErr w:type="spellStart"/>
      <w:r w:rsidRPr="002E2226">
        <w:rPr>
          <w:rFonts w:asciiTheme="minorHAnsi" w:hAnsiTheme="minorHAnsi" w:cstheme="minorHAnsi"/>
          <w:bCs/>
          <w:sz w:val="24"/>
          <w:szCs w:val="24"/>
          <w:u w:val="single"/>
        </w:rPr>
        <w:t>Α΄Ζώνη</w:t>
      </w:r>
      <w:proofErr w:type="spellEnd"/>
      <w:r w:rsidRPr="002E2226">
        <w:rPr>
          <w:rFonts w:asciiTheme="minorHAnsi" w:hAnsiTheme="minorHAnsi" w:cstheme="minorHAnsi"/>
          <w:sz w:val="24"/>
          <w:szCs w:val="24"/>
          <w:u w:val="single"/>
        </w:rPr>
        <w:t>,</w:t>
      </w:r>
      <w:r w:rsidRPr="002E2226">
        <w:rPr>
          <w:rFonts w:asciiTheme="minorHAnsi" w:hAnsiTheme="minorHAnsi" w:cstheme="minorHAnsi"/>
          <w:sz w:val="24"/>
          <w:szCs w:val="24"/>
        </w:rPr>
        <w:t xml:space="preserve"> για κάθε τρία (3) μέτρα μήκους θέσης</w:t>
      </w:r>
      <w:r w:rsidRPr="002E222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E2226">
        <w:rPr>
          <w:rFonts w:asciiTheme="minorHAnsi" w:hAnsiTheme="minorHAnsi" w:cstheme="minorHAnsi"/>
          <w:sz w:val="24"/>
          <w:szCs w:val="24"/>
        </w:rPr>
        <w:t>στο ποσό των διακοσίων εβδομήντα πέντε ευρώ</w:t>
      </w:r>
      <w:r w:rsidRPr="002E2226">
        <w:rPr>
          <w:rFonts w:asciiTheme="minorHAnsi" w:hAnsiTheme="minorHAnsi" w:cstheme="minorHAnsi"/>
          <w:bCs/>
          <w:sz w:val="24"/>
          <w:szCs w:val="24"/>
        </w:rPr>
        <w:t xml:space="preserve"> (275,00 €),</w:t>
      </w:r>
      <w:r w:rsidRPr="002E2226">
        <w:rPr>
          <w:rFonts w:asciiTheme="minorHAnsi" w:hAnsiTheme="minorHAnsi" w:cstheme="minorHAnsi"/>
          <w:sz w:val="24"/>
          <w:szCs w:val="24"/>
        </w:rPr>
        <w:t xml:space="preserve"> </w:t>
      </w:r>
      <w:r w:rsidRPr="002E2226">
        <w:rPr>
          <w:rFonts w:asciiTheme="minorHAnsi" w:hAnsiTheme="minorHAnsi" w:cstheme="minorHAnsi"/>
          <w:bCs/>
          <w:sz w:val="24"/>
          <w:szCs w:val="24"/>
        </w:rPr>
        <w:t>πλέον Φ.Π.Α 24%.</w:t>
      </w:r>
    </w:p>
    <w:p w:rsidR="00F25287" w:rsidRPr="002E2226" w:rsidRDefault="00F25287" w:rsidP="00F25287">
      <w:pPr>
        <w:spacing w:line="100" w:lineRule="atLeast"/>
        <w:ind w:left="8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E2226">
        <w:rPr>
          <w:rFonts w:asciiTheme="minorHAnsi" w:hAnsiTheme="minorHAnsi" w:cstheme="minorHAnsi"/>
          <w:sz w:val="24"/>
          <w:szCs w:val="24"/>
        </w:rPr>
        <w:t xml:space="preserve">β)Στην </w:t>
      </w:r>
      <w:r w:rsidRPr="002E2226">
        <w:rPr>
          <w:rFonts w:asciiTheme="minorHAnsi" w:hAnsiTheme="minorHAnsi" w:cstheme="minorHAnsi"/>
          <w:bCs/>
          <w:sz w:val="24"/>
          <w:szCs w:val="24"/>
        </w:rPr>
        <w:t xml:space="preserve">Β </w:t>
      </w:r>
      <w:proofErr w:type="spellStart"/>
      <w:r w:rsidRPr="002E2226">
        <w:rPr>
          <w:rFonts w:asciiTheme="minorHAnsi" w:hAnsiTheme="minorHAnsi" w:cstheme="minorHAnsi"/>
          <w:bCs/>
          <w:sz w:val="24"/>
          <w:szCs w:val="24"/>
        </w:rPr>
        <w:t>΄Ζώνη</w:t>
      </w:r>
      <w:proofErr w:type="spellEnd"/>
      <w:r w:rsidRPr="002E2226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Pr="002E2226">
        <w:rPr>
          <w:rFonts w:asciiTheme="minorHAnsi" w:hAnsiTheme="minorHAnsi" w:cstheme="minorHAnsi"/>
          <w:sz w:val="24"/>
          <w:szCs w:val="24"/>
        </w:rPr>
        <w:t>για κάθε τρία (3) μέτρα μήκους θέσης</w:t>
      </w:r>
      <w:r w:rsidRPr="002E222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E2226">
        <w:rPr>
          <w:rFonts w:asciiTheme="minorHAnsi" w:hAnsiTheme="minorHAnsi" w:cstheme="minorHAnsi"/>
          <w:sz w:val="24"/>
          <w:szCs w:val="24"/>
        </w:rPr>
        <w:t>στο ποσό των διακοσίων εξήντα πέντε ευρώ</w:t>
      </w:r>
      <w:r w:rsidRPr="002E2226">
        <w:rPr>
          <w:rFonts w:asciiTheme="minorHAnsi" w:hAnsiTheme="minorHAnsi" w:cstheme="minorHAnsi"/>
          <w:bCs/>
          <w:sz w:val="24"/>
          <w:szCs w:val="24"/>
        </w:rPr>
        <w:t xml:space="preserve"> (265,00€ ) πλέον Φ.Π.Α 24%.</w:t>
      </w:r>
    </w:p>
    <w:p w:rsidR="00F25287" w:rsidRPr="002E2226" w:rsidRDefault="00F25287" w:rsidP="00F25287">
      <w:pPr>
        <w:spacing w:line="100" w:lineRule="atLeast"/>
        <w:ind w:left="8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E2226">
        <w:rPr>
          <w:rFonts w:asciiTheme="minorHAnsi" w:hAnsiTheme="minorHAnsi" w:cstheme="minorHAnsi"/>
          <w:bCs/>
          <w:sz w:val="24"/>
          <w:szCs w:val="24"/>
        </w:rPr>
        <w:t xml:space="preserve">γ)Στην  </w:t>
      </w:r>
      <w:proofErr w:type="spellStart"/>
      <w:r w:rsidRPr="002E2226">
        <w:rPr>
          <w:rFonts w:asciiTheme="minorHAnsi" w:hAnsiTheme="minorHAnsi" w:cstheme="minorHAnsi"/>
          <w:bCs/>
          <w:sz w:val="24"/>
          <w:szCs w:val="24"/>
        </w:rPr>
        <w:t>Γ΄Ζώνη</w:t>
      </w:r>
      <w:proofErr w:type="spellEnd"/>
      <w:r w:rsidRPr="002E222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E2226">
        <w:rPr>
          <w:rFonts w:asciiTheme="minorHAnsi" w:hAnsiTheme="minorHAnsi" w:cstheme="minorHAnsi"/>
          <w:sz w:val="24"/>
          <w:szCs w:val="24"/>
        </w:rPr>
        <w:t>για κάθε τρία (3) μέτρα μήκους θέσης</w:t>
      </w:r>
      <w:r w:rsidRPr="002E222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E2226">
        <w:rPr>
          <w:rFonts w:asciiTheme="minorHAnsi" w:hAnsiTheme="minorHAnsi" w:cstheme="minorHAnsi"/>
          <w:sz w:val="24"/>
          <w:szCs w:val="24"/>
        </w:rPr>
        <w:t>στο ποσό των διακοσίων σαράντα ευρώ</w:t>
      </w:r>
      <w:r w:rsidRPr="002E2226">
        <w:rPr>
          <w:rFonts w:asciiTheme="minorHAnsi" w:hAnsiTheme="minorHAnsi" w:cstheme="minorHAnsi"/>
          <w:bCs/>
          <w:sz w:val="24"/>
          <w:szCs w:val="24"/>
        </w:rPr>
        <w:t xml:space="preserve"> (240,00€)  πλέον Φ.Π.Α 24%.</w:t>
      </w:r>
    </w:p>
    <w:p w:rsidR="00F25287" w:rsidRPr="002E2226" w:rsidRDefault="00F25287" w:rsidP="00F25287">
      <w:pPr>
        <w:spacing w:line="100" w:lineRule="atLeast"/>
        <w:ind w:left="808"/>
        <w:jc w:val="both"/>
        <w:rPr>
          <w:rFonts w:asciiTheme="minorHAnsi" w:hAnsiTheme="minorHAnsi" w:cstheme="minorHAnsi"/>
          <w:sz w:val="24"/>
          <w:szCs w:val="24"/>
        </w:rPr>
      </w:pPr>
      <w:r w:rsidRPr="002E2226">
        <w:rPr>
          <w:rFonts w:asciiTheme="minorHAnsi" w:hAnsiTheme="minorHAnsi" w:cstheme="minorHAnsi"/>
          <w:sz w:val="24"/>
          <w:szCs w:val="24"/>
        </w:rPr>
        <w:t xml:space="preserve">δ)Το ποσό των επτακοσίων πενήντα ευρώ </w:t>
      </w:r>
      <w:r w:rsidRPr="002E2226">
        <w:rPr>
          <w:rFonts w:asciiTheme="minorHAnsi" w:hAnsiTheme="minorHAnsi" w:cstheme="minorHAnsi"/>
          <w:bCs/>
          <w:sz w:val="24"/>
          <w:szCs w:val="24"/>
        </w:rPr>
        <w:t>(750,00 €)</w:t>
      </w:r>
      <w:r w:rsidRPr="002E2226">
        <w:rPr>
          <w:rFonts w:asciiTheme="minorHAnsi" w:hAnsiTheme="minorHAnsi" w:cstheme="minorHAnsi"/>
          <w:sz w:val="24"/>
          <w:szCs w:val="24"/>
        </w:rPr>
        <w:t xml:space="preserve"> </w:t>
      </w:r>
      <w:r w:rsidRPr="002E2226">
        <w:rPr>
          <w:rFonts w:asciiTheme="minorHAnsi" w:hAnsiTheme="minorHAnsi" w:cstheme="minorHAnsi"/>
          <w:bCs/>
          <w:sz w:val="24"/>
          <w:szCs w:val="24"/>
        </w:rPr>
        <w:t>πλέον Φ.Π.Α 24%</w:t>
      </w:r>
      <w:r w:rsidRPr="002E2226">
        <w:rPr>
          <w:rFonts w:asciiTheme="minorHAnsi" w:hAnsiTheme="minorHAnsi" w:cstheme="minorHAnsi"/>
          <w:sz w:val="24"/>
          <w:szCs w:val="24"/>
        </w:rPr>
        <w:t>,  για κάθε τρία (3) μέτρα μήκους θέσης</w:t>
      </w:r>
      <w:r w:rsidRPr="002E222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E2226">
        <w:rPr>
          <w:rFonts w:asciiTheme="minorHAnsi" w:hAnsiTheme="minorHAnsi" w:cstheme="minorHAnsi"/>
          <w:sz w:val="24"/>
          <w:szCs w:val="24"/>
        </w:rPr>
        <w:t>που καταλαμβάνουν οι έμποροι  χαλβά , καντίνες, τυχερά παιχνίδια και ψησταριές.</w:t>
      </w:r>
    </w:p>
    <w:p w:rsidR="00F25287" w:rsidRPr="002E2226" w:rsidRDefault="00F25287" w:rsidP="00F25287">
      <w:pPr>
        <w:suppressAutoHyphens/>
        <w:ind w:left="60"/>
        <w:jc w:val="both"/>
        <w:rPr>
          <w:rFonts w:asciiTheme="minorHAnsi" w:hAnsiTheme="minorHAnsi" w:cstheme="minorHAnsi"/>
          <w:sz w:val="24"/>
          <w:szCs w:val="24"/>
        </w:rPr>
      </w:pPr>
      <w:r w:rsidRPr="002E2226">
        <w:rPr>
          <w:rFonts w:asciiTheme="minorHAnsi" w:hAnsiTheme="minorHAnsi" w:cstheme="minorHAnsi"/>
          <w:sz w:val="24"/>
          <w:szCs w:val="24"/>
        </w:rPr>
        <w:t xml:space="preserve">6) Να μην χορηγείται έκπτωση στις κατηγορίες των μικροπωλητών και ειδικών κατηγοριών για Δημότες του Δήμου </w:t>
      </w:r>
      <w:proofErr w:type="spellStart"/>
      <w:r w:rsidRPr="002E2226">
        <w:rPr>
          <w:rFonts w:asciiTheme="minorHAnsi" w:hAnsiTheme="minorHAnsi" w:cstheme="minorHAnsi"/>
          <w:sz w:val="24"/>
          <w:szCs w:val="24"/>
        </w:rPr>
        <w:t>Λεβαδέων</w:t>
      </w:r>
      <w:proofErr w:type="spellEnd"/>
      <w:r w:rsidRPr="002E2226">
        <w:rPr>
          <w:rFonts w:asciiTheme="minorHAnsi" w:hAnsiTheme="minorHAnsi" w:cstheme="minorHAnsi"/>
          <w:sz w:val="24"/>
          <w:szCs w:val="24"/>
        </w:rPr>
        <w:t xml:space="preserve"> .</w:t>
      </w:r>
    </w:p>
    <w:p w:rsidR="00F25287" w:rsidRPr="002E2226" w:rsidRDefault="00F25287" w:rsidP="00F25287">
      <w:pPr>
        <w:pStyle w:val="a8"/>
        <w:numPr>
          <w:ilvl w:val="0"/>
          <w:numId w:val="33"/>
        </w:numPr>
        <w:suppressAutoHyphens/>
        <w:spacing w:line="100" w:lineRule="atLeast"/>
        <w:rPr>
          <w:rFonts w:asciiTheme="minorHAnsi" w:hAnsiTheme="minorHAnsi" w:cstheme="minorHAnsi"/>
          <w:bCs/>
          <w:i/>
          <w:sz w:val="24"/>
          <w:szCs w:val="24"/>
        </w:rPr>
      </w:pPr>
      <w:r w:rsidRPr="002E2226">
        <w:rPr>
          <w:rFonts w:asciiTheme="minorHAnsi" w:hAnsiTheme="minorHAnsi" w:cstheme="minorHAnsi"/>
          <w:sz w:val="24"/>
          <w:szCs w:val="24"/>
        </w:rPr>
        <w:t xml:space="preserve">Η δαπάνη κατασκευής κάθε στεγασμένης παράγκας ανά τρία (3) μέτρα μήκους θέσης ,  να  ανέρχεται στο ποσό των </w:t>
      </w:r>
      <w:r w:rsidRPr="002E2226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2E2226">
        <w:rPr>
          <w:rFonts w:asciiTheme="minorHAnsi" w:hAnsiTheme="minorHAnsi" w:cstheme="minorHAnsi"/>
          <w:sz w:val="24"/>
          <w:szCs w:val="24"/>
        </w:rPr>
        <w:t xml:space="preserve">εκατό ευρώ  (100,00 </w:t>
      </w:r>
      <w:r w:rsidRPr="002E2226">
        <w:rPr>
          <w:rFonts w:asciiTheme="minorHAnsi" w:hAnsiTheme="minorHAnsi" w:cstheme="minorHAnsi"/>
          <w:bCs/>
          <w:sz w:val="24"/>
          <w:szCs w:val="24"/>
        </w:rPr>
        <w:t>€ ) πλέον Φ.Π.Α 24%</w:t>
      </w:r>
    </w:p>
    <w:p w:rsidR="00F25287" w:rsidRPr="002E2226" w:rsidRDefault="00F25287" w:rsidP="00F25287">
      <w:pPr>
        <w:pStyle w:val="a8"/>
        <w:numPr>
          <w:ilvl w:val="0"/>
          <w:numId w:val="33"/>
        </w:numPr>
        <w:suppressAutoHyphens/>
        <w:ind w:left="284" w:hanging="284"/>
        <w:rPr>
          <w:rFonts w:asciiTheme="minorHAnsi" w:hAnsiTheme="minorHAnsi" w:cstheme="minorHAnsi"/>
          <w:sz w:val="24"/>
          <w:szCs w:val="24"/>
        </w:rPr>
      </w:pPr>
      <w:r w:rsidRPr="002E2226">
        <w:rPr>
          <w:rFonts w:asciiTheme="minorHAnsi" w:hAnsiTheme="minorHAnsi" w:cstheme="minorHAnsi"/>
          <w:sz w:val="24"/>
          <w:szCs w:val="24"/>
        </w:rPr>
        <w:t xml:space="preserve">Το τέλος καθαριότητας των χώρων της εμποροπανήγυρης, να ανέρχεται στο ποσό των </w:t>
      </w:r>
      <w:r w:rsidRPr="002E2226">
        <w:rPr>
          <w:rFonts w:asciiTheme="minorHAnsi" w:eastAsia="Arial" w:hAnsiTheme="minorHAnsi" w:cstheme="minorHAnsi"/>
          <w:sz w:val="24"/>
          <w:szCs w:val="24"/>
        </w:rPr>
        <w:t xml:space="preserve">       </w:t>
      </w:r>
      <w:r w:rsidRPr="002E2226">
        <w:rPr>
          <w:rFonts w:asciiTheme="minorHAnsi" w:hAnsiTheme="minorHAnsi" w:cstheme="minorHAnsi"/>
          <w:sz w:val="24"/>
          <w:szCs w:val="24"/>
        </w:rPr>
        <w:t xml:space="preserve">είκοσι ευρώ </w:t>
      </w:r>
      <w:r w:rsidRPr="002E2226">
        <w:rPr>
          <w:rFonts w:asciiTheme="minorHAnsi" w:hAnsiTheme="minorHAnsi" w:cstheme="minorHAnsi"/>
          <w:bCs/>
          <w:sz w:val="24"/>
          <w:szCs w:val="24"/>
        </w:rPr>
        <w:t>(20,00 €),</w:t>
      </w:r>
      <w:r w:rsidRPr="002E2226">
        <w:rPr>
          <w:rFonts w:asciiTheme="minorHAnsi" w:hAnsiTheme="minorHAnsi" w:cstheme="minorHAnsi"/>
          <w:sz w:val="24"/>
          <w:szCs w:val="24"/>
        </w:rPr>
        <w:t xml:space="preserve"> </w:t>
      </w:r>
      <w:r w:rsidRPr="002E2226">
        <w:rPr>
          <w:rFonts w:asciiTheme="minorHAnsi" w:hAnsiTheme="minorHAnsi" w:cstheme="minorHAnsi"/>
          <w:bCs/>
          <w:sz w:val="24"/>
          <w:szCs w:val="24"/>
        </w:rPr>
        <w:t>πλέον Φ.Π.Α 24%</w:t>
      </w:r>
      <w:r w:rsidRPr="002E2226">
        <w:rPr>
          <w:rFonts w:asciiTheme="minorHAnsi" w:hAnsiTheme="minorHAnsi" w:cstheme="minorHAnsi"/>
          <w:sz w:val="24"/>
          <w:szCs w:val="24"/>
        </w:rPr>
        <w:t xml:space="preserve">  ανά τρία (3) μέτρα μήκους θέσης στεγασμένης  </w:t>
      </w:r>
    </w:p>
    <w:p w:rsidR="00F25287" w:rsidRPr="002E2226" w:rsidRDefault="00F25287" w:rsidP="00F25287">
      <w:pPr>
        <w:ind w:left="15"/>
        <w:rPr>
          <w:rFonts w:asciiTheme="minorHAnsi" w:hAnsiTheme="minorHAnsi" w:cstheme="minorHAnsi"/>
          <w:sz w:val="24"/>
          <w:szCs w:val="24"/>
        </w:rPr>
      </w:pPr>
      <w:r w:rsidRPr="002E2226">
        <w:rPr>
          <w:rFonts w:asciiTheme="minorHAnsi" w:hAnsiTheme="minorHAnsi" w:cstheme="minorHAnsi"/>
          <w:sz w:val="24"/>
          <w:szCs w:val="24"/>
        </w:rPr>
        <w:t xml:space="preserve">       παράγκας.</w:t>
      </w:r>
    </w:p>
    <w:p w:rsidR="00F25287" w:rsidRPr="002E2226" w:rsidRDefault="00F25287" w:rsidP="002E2226">
      <w:pPr>
        <w:suppressAutoHyphens/>
        <w:ind w:left="60"/>
        <w:rPr>
          <w:rFonts w:asciiTheme="minorHAnsi" w:hAnsiTheme="minorHAnsi" w:cstheme="minorHAnsi"/>
          <w:bCs/>
          <w:sz w:val="24"/>
          <w:szCs w:val="24"/>
        </w:rPr>
      </w:pPr>
      <w:r w:rsidRPr="002E222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EC4D53">
        <w:rPr>
          <w:rFonts w:asciiTheme="minorHAnsi" w:hAnsiTheme="minorHAnsi" w:cstheme="minorHAnsi"/>
          <w:sz w:val="24"/>
          <w:szCs w:val="24"/>
        </w:rPr>
        <w:t>9)</w:t>
      </w:r>
      <w:r w:rsidRPr="002E222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E2226">
        <w:rPr>
          <w:rFonts w:asciiTheme="minorHAnsi" w:hAnsiTheme="minorHAnsi" w:cstheme="minorHAnsi"/>
          <w:sz w:val="24"/>
          <w:szCs w:val="24"/>
        </w:rPr>
        <w:t xml:space="preserve">Το τέλος ηλεκτροφωτισμού για κάθε ανά τρία (3) μέτρα μήκους θέσης, θα ανέρχεται στο ποσό   των 96,00 </w:t>
      </w:r>
      <w:r w:rsidRPr="002E2226">
        <w:rPr>
          <w:rFonts w:asciiTheme="minorHAnsi" w:hAnsiTheme="minorHAnsi" w:cstheme="minorHAnsi"/>
          <w:bCs/>
          <w:sz w:val="24"/>
          <w:szCs w:val="24"/>
        </w:rPr>
        <w:t>€ πλέον Φ.Π.Α. 24%.</w:t>
      </w:r>
    </w:p>
    <w:p w:rsidR="00F25287" w:rsidRPr="002E2226" w:rsidRDefault="00F25287" w:rsidP="00F25287">
      <w:pPr>
        <w:ind w:left="284"/>
        <w:rPr>
          <w:rFonts w:asciiTheme="minorHAnsi" w:hAnsiTheme="minorHAnsi" w:cstheme="minorHAnsi"/>
          <w:bCs/>
          <w:sz w:val="24"/>
          <w:szCs w:val="24"/>
        </w:rPr>
      </w:pPr>
      <w:r w:rsidRPr="002E2226">
        <w:rPr>
          <w:rFonts w:asciiTheme="minorHAnsi" w:hAnsiTheme="minorHAnsi" w:cstheme="minorHAnsi"/>
          <w:bCs/>
          <w:sz w:val="24"/>
          <w:szCs w:val="24"/>
        </w:rPr>
        <w:t xml:space="preserve">    Η παραπάνω χρέωση θα είναι μόνο για τον φωτισμό.</w:t>
      </w:r>
    </w:p>
    <w:p w:rsidR="00F25287" w:rsidRPr="002E2226" w:rsidRDefault="002E2226" w:rsidP="002E2226">
      <w:pPr>
        <w:suppressAutoHyphens/>
        <w:ind w:left="60"/>
        <w:rPr>
          <w:rFonts w:asciiTheme="minorHAnsi" w:hAnsiTheme="minorHAnsi" w:cstheme="minorHAnsi"/>
          <w:sz w:val="24"/>
          <w:szCs w:val="24"/>
        </w:rPr>
      </w:pPr>
      <w:r w:rsidRPr="002E2226">
        <w:rPr>
          <w:rFonts w:asciiTheme="minorHAnsi" w:hAnsiTheme="minorHAnsi" w:cstheme="minorHAnsi"/>
          <w:bCs/>
          <w:sz w:val="24"/>
          <w:szCs w:val="24"/>
        </w:rPr>
        <w:t>10)</w:t>
      </w:r>
      <w:r w:rsidR="00F25287" w:rsidRPr="002E2226">
        <w:rPr>
          <w:rFonts w:asciiTheme="minorHAnsi" w:hAnsiTheme="minorHAnsi" w:cstheme="minorHAnsi"/>
          <w:bCs/>
          <w:sz w:val="24"/>
          <w:szCs w:val="24"/>
        </w:rPr>
        <w:t xml:space="preserve"> Το τέλος ηλεκτροφωτισμού για κάθε τρία (3) μέτρα μήκους θέσης ψησταριάς, θα ανέρχεται   στο   ποσό των 500,00 € πλέον Φ.Π.Α. 24%.</w:t>
      </w:r>
    </w:p>
    <w:p w:rsidR="00F25287" w:rsidRDefault="00F25287" w:rsidP="00F8146C">
      <w:pPr>
        <w:widowControl w:val="0"/>
        <w:tabs>
          <w:tab w:val="left" w:pos="6237"/>
        </w:tabs>
        <w:suppressAutoHyphens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2E2226" w:rsidRPr="00FC4804" w:rsidRDefault="002E2226" w:rsidP="002E2226">
      <w:pPr>
        <w:jc w:val="both"/>
        <w:rPr>
          <w:rFonts w:asciiTheme="minorHAnsi" w:hAnsiTheme="minorHAnsi" w:cstheme="minorHAnsi"/>
          <w:sz w:val="24"/>
          <w:szCs w:val="24"/>
        </w:rPr>
      </w:pPr>
      <w:r w:rsidRPr="00FC4804">
        <w:rPr>
          <w:rFonts w:asciiTheme="minorHAnsi" w:hAnsiTheme="minorHAnsi" w:cstheme="minorHAnsi"/>
          <w:sz w:val="24"/>
          <w:szCs w:val="24"/>
        </w:rPr>
        <w:t xml:space="preserve"> Η κανονιστική αυτή απόφαση </w:t>
      </w:r>
      <w:r w:rsidR="00FC4804">
        <w:rPr>
          <w:rFonts w:asciiTheme="minorHAnsi" w:hAnsiTheme="minorHAnsi" w:cstheme="minorHAnsi"/>
          <w:sz w:val="24"/>
          <w:szCs w:val="24"/>
        </w:rPr>
        <w:t>να δημοσιευθεί</w:t>
      </w:r>
      <w:r w:rsidRPr="00FC4804">
        <w:rPr>
          <w:rFonts w:asciiTheme="minorHAnsi" w:hAnsiTheme="minorHAnsi" w:cstheme="minorHAnsi"/>
          <w:sz w:val="24"/>
          <w:szCs w:val="24"/>
        </w:rPr>
        <w:t xml:space="preserve"> βάσει των διατάξεων του άρθρου 66 του Β.Δ. του 1958 , </w:t>
      </w:r>
      <w:r w:rsidRPr="00FC4804">
        <w:rPr>
          <w:rFonts w:asciiTheme="minorHAnsi" w:hAnsiTheme="minorHAnsi" w:cstheme="minorHAnsi"/>
          <w:iCs/>
          <w:sz w:val="24"/>
          <w:szCs w:val="24"/>
        </w:rPr>
        <w:t>ΦΕΚ 171/</w:t>
      </w:r>
      <w:r w:rsidRPr="00FC4804">
        <w:rPr>
          <w:rFonts w:asciiTheme="minorHAnsi" w:hAnsiTheme="minorHAnsi" w:cstheme="minorHAnsi"/>
          <w:sz w:val="24"/>
          <w:szCs w:val="24"/>
        </w:rPr>
        <w:t>20-10-1958.</w:t>
      </w:r>
    </w:p>
    <w:p w:rsidR="00F8146C" w:rsidRPr="00F8146C" w:rsidRDefault="00F8146C" w:rsidP="00F8146C">
      <w:pPr>
        <w:widowControl w:val="0"/>
        <w:tabs>
          <w:tab w:val="center" w:pos="8460"/>
        </w:tabs>
        <w:suppressAutoHyphens/>
        <w:jc w:val="both"/>
        <w:rPr>
          <w:rFonts w:ascii="Arial" w:hAnsi="Arial" w:cs="Arial"/>
          <w:color w:val="00000A"/>
        </w:rPr>
      </w:pPr>
    </w:p>
    <w:p w:rsidR="00F8146C" w:rsidRDefault="00F8146C" w:rsidP="00F8146C">
      <w:pPr>
        <w:widowControl w:val="0"/>
        <w:tabs>
          <w:tab w:val="left" w:pos="6237"/>
        </w:tabs>
        <w:suppressAutoHyphens/>
        <w:jc w:val="both"/>
      </w:pPr>
      <w:r>
        <w:rPr>
          <w:rFonts w:ascii="Calibri" w:eastAsia="Calibri" w:hAnsi="Calibri" w:cs="Calibri"/>
          <w:b/>
          <w:color w:val="00000A"/>
          <w:sz w:val="22"/>
          <w:szCs w:val="22"/>
        </w:rPr>
        <w:t xml:space="preserve"> </w:t>
      </w:r>
      <w:r w:rsidRPr="00FC4804">
        <w:rPr>
          <w:rFonts w:ascii="Calibri" w:hAnsi="Calibri" w:cs="Calibri"/>
          <w:b/>
          <w:color w:val="00000A"/>
          <w:sz w:val="22"/>
          <w:szCs w:val="22"/>
        </w:rPr>
        <w:t xml:space="preserve">Κατά </w:t>
      </w:r>
      <w:r w:rsidRPr="00FC4804">
        <w:rPr>
          <w:rFonts w:ascii="Calibri" w:hAnsi="Calibri" w:cs="Calibri"/>
          <w:color w:val="00000A"/>
          <w:sz w:val="22"/>
          <w:szCs w:val="22"/>
        </w:rPr>
        <w:t xml:space="preserve">ψήφισαν οι </w:t>
      </w:r>
      <w:proofErr w:type="spellStart"/>
      <w:r w:rsidRPr="00FC4804">
        <w:rPr>
          <w:rFonts w:ascii="Calibri" w:hAnsi="Calibri" w:cs="Calibri"/>
          <w:color w:val="00000A"/>
          <w:sz w:val="22"/>
          <w:szCs w:val="22"/>
        </w:rPr>
        <w:t>κ.κ</w:t>
      </w:r>
      <w:proofErr w:type="spellEnd"/>
      <w:r w:rsidR="00FC4804">
        <w:rPr>
          <w:rFonts w:ascii="Calibri" w:hAnsi="Calibri" w:cs="Calibri"/>
          <w:color w:val="00000A"/>
          <w:sz w:val="22"/>
          <w:szCs w:val="22"/>
        </w:rPr>
        <w:t xml:space="preserve">. </w:t>
      </w:r>
      <w:r w:rsidRPr="00FC4804">
        <w:rPr>
          <w:rFonts w:ascii="Calibri" w:hAnsi="Calibri" w:cs="Calibri"/>
          <w:color w:val="00000A"/>
          <w:sz w:val="22"/>
          <w:szCs w:val="22"/>
        </w:rPr>
        <w:t xml:space="preserve">1) </w:t>
      </w:r>
      <w:proofErr w:type="spellStart"/>
      <w:r w:rsidRPr="00FC4804">
        <w:rPr>
          <w:rFonts w:ascii="Calibri" w:hAnsi="Calibri" w:cs="Calibri"/>
          <w:color w:val="00000A"/>
          <w:sz w:val="22"/>
          <w:szCs w:val="22"/>
        </w:rPr>
        <w:t>Κοτσικώνας</w:t>
      </w:r>
      <w:proofErr w:type="spellEnd"/>
      <w:r w:rsidRPr="00FC4804">
        <w:rPr>
          <w:rFonts w:ascii="Calibri" w:hAnsi="Calibri" w:cs="Calibri"/>
          <w:color w:val="00000A"/>
          <w:sz w:val="22"/>
          <w:szCs w:val="22"/>
        </w:rPr>
        <w:t xml:space="preserve"> </w:t>
      </w:r>
      <w:proofErr w:type="spellStart"/>
      <w:r w:rsidRPr="00FC4804">
        <w:rPr>
          <w:rFonts w:ascii="Calibri" w:hAnsi="Calibri" w:cs="Calibri"/>
          <w:color w:val="00000A"/>
          <w:sz w:val="22"/>
          <w:szCs w:val="22"/>
        </w:rPr>
        <w:t>Επ</w:t>
      </w:r>
      <w:proofErr w:type="spellEnd"/>
      <w:r w:rsidRPr="00FC4804">
        <w:rPr>
          <w:rFonts w:ascii="Calibri" w:hAnsi="Calibri" w:cs="Calibri"/>
          <w:color w:val="00000A"/>
          <w:sz w:val="22"/>
          <w:szCs w:val="22"/>
        </w:rPr>
        <w:t>, 2)</w:t>
      </w:r>
      <w:proofErr w:type="spellStart"/>
      <w:r w:rsidRPr="00FC4804">
        <w:rPr>
          <w:rFonts w:ascii="Calibri" w:hAnsi="Calibri" w:cs="Calibri"/>
          <w:color w:val="00000A"/>
          <w:sz w:val="22"/>
          <w:szCs w:val="22"/>
        </w:rPr>
        <w:t>Αρκουμάνης</w:t>
      </w:r>
      <w:proofErr w:type="spellEnd"/>
      <w:r w:rsidRPr="00FC4804">
        <w:rPr>
          <w:rFonts w:ascii="Calibri" w:hAnsi="Calibri" w:cs="Calibri"/>
          <w:color w:val="00000A"/>
          <w:sz w:val="22"/>
          <w:szCs w:val="22"/>
        </w:rPr>
        <w:t xml:space="preserve"> Π, 3) </w:t>
      </w:r>
      <w:r w:rsidR="00FC4804">
        <w:rPr>
          <w:rFonts w:ascii="Calibri" w:hAnsi="Calibri" w:cs="Calibri"/>
          <w:color w:val="00000A"/>
          <w:sz w:val="22"/>
          <w:szCs w:val="22"/>
        </w:rPr>
        <w:t xml:space="preserve"> </w:t>
      </w:r>
      <w:proofErr w:type="spellStart"/>
      <w:r w:rsidRPr="00FC4804">
        <w:rPr>
          <w:rFonts w:ascii="Calibri" w:hAnsi="Calibri" w:cs="Calibri"/>
          <w:color w:val="00000A"/>
          <w:sz w:val="22"/>
          <w:szCs w:val="22"/>
        </w:rPr>
        <w:t>Τσιφής</w:t>
      </w:r>
      <w:proofErr w:type="spellEnd"/>
      <w:r w:rsidRPr="00FC4804">
        <w:rPr>
          <w:rFonts w:ascii="Calibri" w:hAnsi="Calibri" w:cs="Calibri"/>
          <w:color w:val="00000A"/>
          <w:sz w:val="22"/>
          <w:szCs w:val="22"/>
        </w:rPr>
        <w:t xml:space="preserve"> </w:t>
      </w:r>
      <w:proofErr w:type="spellStart"/>
      <w:r w:rsidRPr="00FC4804">
        <w:rPr>
          <w:rFonts w:ascii="Calibri" w:hAnsi="Calibri" w:cs="Calibri"/>
          <w:color w:val="00000A"/>
          <w:sz w:val="22"/>
          <w:szCs w:val="22"/>
        </w:rPr>
        <w:t>Δημ</w:t>
      </w:r>
      <w:proofErr w:type="spellEnd"/>
      <w:r w:rsidRPr="00FC4804">
        <w:rPr>
          <w:rFonts w:ascii="Calibri" w:hAnsi="Calibri" w:cs="Calibri"/>
          <w:color w:val="00000A"/>
          <w:sz w:val="22"/>
          <w:szCs w:val="22"/>
        </w:rPr>
        <w:t xml:space="preserve">. </w:t>
      </w:r>
      <w:r w:rsidRPr="00FC4804">
        <w:rPr>
          <w:rStyle w:val="af5"/>
          <w:rFonts w:ascii="Calibri" w:eastAsia="Calibri" w:hAnsi="Calibri" w:cs="Calibri"/>
          <w:color w:val="000000"/>
          <w:kern w:val="1"/>
          <w:sz w:val="22"/>
          <w:szCs w:val="22"/>
          <w:shd w:val="clear" w:color="auto" w:fill="FFFFFF"/>
          <w:lang w:bidi="hi-IN"/>
        </w:rPr>
        <w:t>.</w:t>
      </w:r>
    </w:p>
    <w:p w:rsidR="00F8146C" w:rsidRDefault="00F8146C" w:rsidP="00F8146C">
      <w:pPr>
        <w:widowControl w:val="0"/>
        <w:tabs>
          <w:tab w:val="left" w:pos="6237"/>
        </w:tabs>
        <w:suppressAutoHyphens/>
        <w:jc w:val="both"/>
      </w:pPr>
    </w:p>
    <w:p w:rsidR="00D71160" w:rsidRPr="00844AC6" w:rsidRDefault="00D71160" w:rsidP="00D71160">
      <w:pPr>
        <w:pStyle w:val="a5"/>
        <w:spacing w:line="276" w:lineRule="auto"/>
        <w:rPr>
          <w:rStyle w:val="af3"/>
          <w:rFonts w:asciiTheme="minorHAnsi" w:eastAsia="SimSun" w:hAnsiTheme="minorHAnsi" w:cstheme="minorHAnsi"/>
          <w:b w:val="0"/>
          <w:bCs w:val="0"/>
          <w:iCs/>
          <w:kern w:val="2"/>
        </w:rPr>
      </w:pPr>
      <w:r w:rsidRPr="00096251">
        <w:rPr>
          <w:rStyle w:val="af3"/>
          <w:rFonts w:asciiTheme="minorHAnsi" w:eastAsia="SimSun" w:hAnsiTheme="minorHAnsi" w:cstheme="minorHAnsi"/>
          <w:iCs/>
          <w:kern w:val="2"/>
          <w:sz w:val="24"/>
          <w:szCs w:val="24"/>
        </w:rPr>
        <w:t>Το Δ.Σ. εξουσιοδοτεί τον  Δήμαρχο να υποβάλλει στον Συντονιστή της Αποκεντρωμένης  Διοίκησης Θεσσαλίας – Στερεάς Ελλάδας επικυρωμένο αντίγραφο της απόφασης αυτής</w:t>
      </w:r>
      <w:r w:rsidRPr="00844AC6">
        <w:rPr>
          <w:rStyle w:val="af3"/>
          <w:rFonts w:asciiTheme="minorHAnsi" w:eastAsia="SimSun" w:hAnsiTheme="minorHAnsi" w:cstheme="minorHAnsi"/>
          <w:iCs/>
          <w:kern w:val="2"/>
        </w:rPr>
        <w:t>.</w:t>
      </w:r>
    </w:p>
    <w:p w:rsidR="002B3CD9" w:rsidRPr="00D71160" w:rsidRDefault="002B3CD9" w:rsidP="00D71160">
      <w:pPr>
        <w:ind w:left="-426"/>
        <w:rPr>
          <w:rFonts w:asciiTheme="minorHAnsi" w:eastAsia="Calibri" w:hAnsiTheme="minorHAnsi" w:cstheme="minorHAnsi"/>
          <w:sz w:val="24"/>
          <w:szCs w:val="24"/>
        </w:rPr>
      </w:pPr>
      <w:r w:rsidRPr="00D71160">
        <w:rPr>
          <w:rFonts w:asciiTheme="minorHAnsi" w:eastAsia="Calibri" w:hAnsiTheme="minorHAnsi" w:cstheme="minorHAnsi"/>
          <w:sz w:val="24"/>
          <w:szCs w:val="24"/>
        </w:rPr>
        <w:tab/>
      </w:r>
      <w:r w:rsidRPr="00D71160">
        <w:rPr>
          <w:rFonts w:asciiTheme="minorHAnsi" w:eastAsia="Calibri" w:hAnsiTheme="minorHAnsi" w:cstheme="minorHAnsi"/>
          <w:sz w:val="24"/>
          <w:szCs w:val="24"/>
        </w:rPr>
        <w:tab/>
      </w:r>
    </w:p>
    <w:p w:rsidR="00147C33" w:rsidRPr="00FC4804" w:rsidRDefault="00147C33" w:rsidP="002B3CD9">
      <w:pPr>
        <w:tabs>
          <w:tab w:val="center" w:pos="8460"/>
        </w:tabs>
        <w:spacing w:before="52"/>
        <w:ind w:left="-284"/>
        <w:jc w:val="both"/>
        <w:rPr>
          <w:rFonts w:ascii="Calibri" w:hAnsi="Calibri" w:cs="Calibri"/>
          <w:sz w:val="24"/>
          <w:szCs w:val="24"/>
        </w:rPr>
      </w:pPr>
      <w:r w:rsidRPr="00FC4804">
        <w:rPr>
          <w:rStyle w:val="FontStyle45"/>
          <w:rFonts w:ascii="Calibri" w:eastAsia="Calibri" w:hAnsi="Calibri" w:cs="Calibri"/>
          <w:b/>
          <w:bCs/>
          <w:color w:val="000000"/>
          <w:kern w:val="1"/>
          <w:sz w:val="24"/>
          <w:szCs w:val="24"/>
          <w:highlight w:val="white"/>
          <w:shd w:val="clear" w:color="auto" w:fill="FFFFFF"/>
        </w:rPr>
        <w:t xml:space="preserve"> </w:t>
      </w:r>
      <w:r w:rsidRPr="00FC4804">
        <w:rPr>
          <w:rFonts w:ascii="Calibri" w:eastAsia="Calibri" w:hAnsi="Calibri" w:cs="Calibri"/>
          <w:i/>
          <w:iCs/>
          <w:color w:val="00000A"/>
          <w:sz w:val="24"/>
          <w:szCs w:val="24"/>
          <w:lang w:eastAsia="zh-CN"/>
        </w:rPr>
        <w:t xml:space="preserve">  </w:t>
      </w:r>
      <w:r w:rsidRPr="00FC4804">
        <w:rPr>
          <w:rFonts w:ascii="Calibri" w:eastAsia="Arial" w:hAnsi="Calibri" w:cs="Calibri"/>
          <w:b/>
          <w:sz w:val="24"/>
          <w:szCs w:val="24"/>
        </w:rPr>
        <w:t xml:space="preserve">Η </w:t>
      </w:r>
      <w:r w:rsidRPr="00FC4804">
        <w:rPr>
          <w:rFonts w:asciiTheme="minorHAnsi" w:eastAsia="Arial" w:hAnsiTheme="minorHAnsi" w:cstheme="minorHAnsi"/>
          <w:b/>
          <w:sz w:val="24"/>
          <w:szCs w:val="24"/>
        </w:rPr>
        <w:t xml:space="preserve">παρούσα </w:t>
      </w:r>
      <w:r w:rsidRPr="00FC4804">
        <w:rPr>
          <w:rFonts w:ascii="Calibri" w:eastAsia="Arial" w:hAnsi="Calibri" w:cs="Calibri"/>
          <w:b/>
          <w:sz w:val="24"/>
          <w:szCs w:val="24"/>
        </w:rPr>
        <w:t xml:space="preserve">απόφαση πήρε τον αριθμό </w:t>
      </w:r>
      <w:r w:rsidRPr="00FC4804">
        <w:rPr>
          <w:rFonts w:asciiTheme="minorHAnsi" w:eastAsia="Arial" w:hAnsiTheme="minorHAnsi" w:cstheme="minorHAnsi"/>
          <w:b/>
          <w:sz w:val="24"/>
          <w:szCs w:val="24"/>
        </w:rPr>
        <w:t>11</w:t>
      </w:r>
      <w:r w:rsidR="001F1F5D">
        <w:rPr>
          <w:rFonts w:asciiTheme="minorHAnsi" w:eastAsia="Arial" w:hAnsiTheme="minorHAnsi" w:cstheme="minorHAnsi"/>
          <w:b/>
          <w:sz w:val="24"/>
          <w:szCs w:val="24"/>
        </w:rPr>
        <w:t>0</w:t>
      </w:r>
    </w:p>
    <w:p w:rsidR="00147C33" w:rsidRPr="00844AC6" w:rsidRDefault="00147C33" w:rsidP="000E798C">
      <w:pPr>
        <w:pStyle w:val="a5"/>
        <w:spacing w:line="276" w:lineRule="auto"/>
        <w:rPr>
          <w:rStyle w:val="af3"/>
          <w:rFonts w:asciiTheme="minorHAnsi" w:eastAsia="SimSun" w:hAnsiTheme="minorHAnsi" w:cstheme="minorHAnsi"/>
          <w:b w:val="0"/>
          <w:bCs w:val="0"/>
          <w:iCs/>
          <w:kern w:val="2"/>
        </w:rPr>
      </w:pPr>
    </w:p>
    <w:p w:rsidR="000E798C" w:rsidRDefault="000E798C" w:rsidP="000E798C">
      <w:pPr>
        <w:pStyle w:val="a5"/>
        <w:tabs>
          <w:tab w:val="center" w:pos="1080"/>
          <w:tab w:val="center" w:pos="7920"/>
        </w:tabs>
        <w:spacing w:line="276" w:lineRule="auto"/>
        <w:rPr>
          <w:b/>
        </w:rPr>
      </w:pPr>
    </w:p>
    <w:p w:rsidR="006E7A69" w:rsidRPr="00F432C5" w:rsidRDefault="006E7A69" w:rsidP="006E7A69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432C5">
        <w:rPr>
          <w:rFonts w:asciiTheme="minorHAnsi" w:eastAsia="Arial" w:hAnsiTheme="minorHAnsi" w:cstheme="minorHAnsi"/>
          <w:b/>
          <w:bCs/>
          <w:sz w:val="24"/>
          <w:szCs w:val="24"/>
        </w:rPr>
        <w:t>Η</w:t>
      </w:r>
      <w:r w:rsidRPr="00F432C5">
        <w:rPr>
          <w:rFonts w:asciiTheme="minorHAnsi" w:hAnsiTheme="minorHAnsi" w:cstheme="minorHAnsi"/>
          <w:b/>
          <w:bCs/>
          <w:sz w:val="24"/>
          <w:szCs w:val="24"/>
        </w:rPr>
        <w:t xml:space="preserve"> Πρόεδρος του Δ.Σ.</w:t>
      </w:r>
    </w:p>
    <w:p w:rsidR="006E7A69" w:rsidRPr="00F432C5" w:rsidRDefault="006E7A69" w:rsidP="006E7A69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:rsidR="006E7A69" w:rsidRPr="00F432C5" w:rsidRDefault="006E7A69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proofErr w:type="spellStart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Καράβα</w:t>
      </w:r>
      <w:proofErr w:type="spellEnd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Χρυσοβαλάντου</w:t>
      </w:r>
      <w:proofErr w:type="spellEnd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Βασιλική (</w:t>
      </w:r>
      <w:proofErr w:type="spellStart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Βάλια</w:t>
      </w:r>
      <w:proofErr w:type="spellEnd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)</w:t>
      </w:r>
    </w:p>
    <w:p w:rsidR="006E7A69" w:rsidRDefault="006E7A69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4"/>
          <w:szCs w:val="24"/>
        </w:rPr>
      </w:pPr>
    </w:p>
    <w:p w:rsidR="00EC4D53" w:rsidRDefault="00EC4D53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4"/>
          <w:szCs w:val="24"/>
        </w:rPr>
      </w:pPr>
    </w:p>
    <w:p w:rsidR="00EC4D53" w:rsidRDefault="00EC4D53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4"/>
          <w:szCs w:val="24"/>
        </w:rPr>
      </w:pPr>
    </w:p>
    <w:p w:rsidR="00EC4D53" w:rsidRPr="00F432C5" w:rsidRDefault="00EC4D53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4"/>
          <w:szCs w:val="24"/>
        </w:rPr>
      </w:pPr>
    </w:p>
    <w:p w:rsidR="006E7A69" w:rsidRPr="00F432C5" w:rsidRDefault="006E7A69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4"/>
          <w:szCs w:val="24"/>
        </w:rPr>
      </w:pPr>
      <w:r w:rsidRPr="00F432C5">
        <w:rPr>
          <w:rFonts w:asciiTheme="minorHAnsi" w:eastAsia="Arial" w:hAnsiTheme="minorHAnsi" w:cstheme="minorHAnsi"/>
          <w:b/>
          <w:iCs/>
          <w:color w:val="00000A"/>
          <w:sz w:val="24"/>
          <w:szCs w:val="24"/>
        </w:rPr>
        <w:lastRenderedPageBreak/>
        <w:t xml:space="preserve">         ΤΑ ΜΕΛΗ </w:t>
      </w: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42"/>
        <w:gridCol w:w="567"/>
        <w:gridCol w:w="3081"/>
        <w:gridCol w:w="284"/>
        <w:gridCol w:w="567"/>
        <w:gridCol w:w="4087"/>
        <w:gridCol w:w="284"/>
        <w:gridCol w:w="567"/>
      </w:tblGrid>
      <w:tr w:rsidR="008110BF" w:rsidRPr="008B4C37" w:rsidTr="0015673E">
        <w:trPr>
          <w:gridAfter w:val="1"/>
          <w:wAfter w:w="567" w:type="dxa"/>
        </w:trPr>
        <w:tc>
          <w:tcPr>
            <w:tcW w:w="567" w:type="dxa"/>
          </w:tcPr>
          <w:p w:rsidR="008110BF" w:rsidRPr="008B4C37" w:rsidRDefault="008110BF" w:rsidP="0015673E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110BF" w:rsidRPr="008B4C37" w:rsidRDefault="008110BF" w:rsidP="0015673E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8110BF" w:rsidRPr="008B4C37" w:rsidRDefault="008110BF" w:rsidP="0015673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15673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</w:t>
            </w: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ΠΙΣΤΟ ΑΠΟΣΠΑΣΜΑ</w:t>
            </w:r>
          </w:p>
        </w:tc>
      </w:tr>
      <w:tr w:rsidR="008110BF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8110BF" w:rsidRPr="008B4C37" w:rsidRDefault="008110BF" w:rsidP="0015673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2" w:type="dxa"/>
          </w:tcPr>
          <w:p w:rsidR="008110BF" w:rsidRPr="008B4C37" w:rsidRDefault="008110BF" w:rsidP="0015673E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8110BF" w:rsidRPr="008B4C37" w:rsidRDefault="008110BF" w:rsidP="0015673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Μητάς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Αλέξανδρος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15673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</w:t>
            </w: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Λιβαδειά αυθημερόν </w:t>
            </w:r>
          </w:p>
        </w:tc>
      </w:tr>
      <w:tr w:rsidR="008110BF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8110BF" w:rsidRPr="008B4C37" w:rsidRDefault="008110BF" w:rsidP="0015673E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42" w:type="dxa"/>
          </w:tcPr>
          <w:p w:rsidR="008110BF" w:rsidRPr="008B4C37" w:rsidRDefault="008110BF" w:rsidP="0015673E">
            <w:pPr>
              <w:ind w:left="-444" w:firstLine="4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8110BF" w:rsidRPr="008B4C37" w:rsidRDefault="008110BF" w:rsidP="0015673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Καλογρηάς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Αθανάσιος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15673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  Ο</w:t>
            </w: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Δήμαρχος </w:t>
            </w:r>
            <w:proofErr w:type="spellStart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Λεβαδέων</w:t>
            </w:r>
            <w:proofErr w:type="spellEnd"/>
          </w:p>
        </w:tc>
      </w:tr>
      <w:tr w:rsidR="008110BF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8110BF" w:rsidRPr="008B4C37" w:rsidRDefault="008110BF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42" w:type="dxa"/>
          </w:tcPr>
          <w:p w:rsidR="008110BF" w:rsidRPr="008B4C37" w:rsidRDefault="008110BF" w:rsidP="0015673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8110BF" w:rsidRPr="008B4C37" w:rsidRDefault="008110BF" w:rsidP="0015673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Τσεσμετζής</w:t>
            </w:r>
            <w:proofErr w:type="spellEnd"/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Εμμανουήλ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0BF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8110BF" w:rsidRPr="008B4C37" w:rsidRDefault="008110BF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42" w:type="dxa"/>
          </w:tcPr>
          <w:p w:rsidR="008110BF" w:rsidRPr="008B4C37" w:rsidRDefault="008110BF" w:rsidP="0015673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8110BF" w:rsidRPr="008B4C37" w:rsidRDefault="008110BF" w:rsidP="0015673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Δήμου Ιωάννης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15673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  ΙΩΑΝΝΗΣ .Δ. ΤΑΓΚΑΛΕΓΚΑΣ</w:t>
            </w:r>
          </w:p>
        </w:tc>
      </w:tr>
      <w:tr w:rsidR="008110BF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8110BF" w:rsidRPr="008B4C37" w:rsidRDefault="008110BF" w:rsidP="0015673E">
            <w:pPr>
              <w:snapToGri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42" w:type="dxa"/>
          </w:tcPr>
          <w:p w:rsidR="008110BF" w:rsidRPr="008B4C37" w:rsidRDefault="008110BF" w:rsidP="0015673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8110BF" w:rsidRPr="008B4C37" w:rsidRDefault="008110BF" w:rsidP="0015673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Αποστόλου Ιωάννης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15673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110BF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8110BF" w:rsidRPr="008B4C37" w:rsidRDefault="008110BF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42" w:type="dxa"/>
          </w:tcPr>
          <w:p w:rsidR="008110BF" w:rsidRPr="008B4C37" w:rsidRDefault="008110BF" w:rsidP="0015673E">
            <w:pP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8110BF" w:rsidRPr="008B4C37" w:rsidRDefault="008110BF" w:rsidP="0015673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>Σάκκος</w:t>
            </w:r>
            <w:proofErr w:type="spellEnd"/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Μάριος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15673E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0BF" w:rsidRPr="008B4C37" w:rsidTr="0011660C">
        <w:tc>
          <w:tcPr>
            <w:tcW w:w="567" w:type="dxa"/>
          </w:tcPr>
          <w:p w:rsidR="008110BF" w:rsidRPr="008B4C37" w:rsidRDefault="008110BF" w:rsidP="0015673E">
            <w:pP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8B4C37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" w:type="dxa"/>
          </w:tcPr>
          <w:p w:rsidR="008110BF" w:rsidRPr="008B4C37" w:rsidRDefault="008110BF" w:rsidP="0015673E">
            <w:pPr>
              <w:ind w:left="-55" w:firstLine="55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8110BF" w:rsidRPr="008B4C37" w:rsidRDefault="008110BF" w:rsidP="0015673E">
            <w:pPr>
              <w:ind w:left="-55" w:firstLine="5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Νταντούμη</w:t>
            </w:r>
            <w:proofErr w:type="spellEnd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Ιωάννα    </w:t>
            </w: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15673E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0BF" w:rsidRPr="008B4C37" w:rsidTr="0011660C">
        <w:tc>
          <w:tcPr>
            <w:tcW w:w="567" w:type="dxa"/>
          </w:tcPr>
          <w:p w:rsidR="008110BF" w:rsidRPr="008B4C37" w:rsidRDefault="008110BF" w:rsidP="0015673E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42" w:type="dxa"/>
          </w:tcPr>
          <w:p w:rsidR="008110BF" w:rsidRPr="008B4C37" w:rsidRDefault="008110BF" w:rsidP="0015673E">
            <w:pPr>
              <w:snapToGrid w:val="0"/>
              <w:spacing w:line="276" w:lineRule="auto"/>
              <w:ind w:firstLine="55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8110BF" w:rsidRPr="008B4C37" w:rsidRDefault="008110BF" w:rsidP="0015673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>Μερτζάνης</w:t>
            </w:r>
            <w:proofErr w:type="spellEnd"/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15673E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0BF" w:rsidRPr="008B4C37" w:rsidTr="0011660C">
        <w:tc>
          <w:tcPr>
            <w:tcW w:w="567" w:type="dxa"/>
          </w:tcPr>
          <w:p w:rsidR="008110BF" w:rsidRPr="008B4C37" w:rsidRDefault="008110BF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42" w:type="dxa"/>
          </w:tcPr>
          <w:p w:rsidR="008110BF" w:rsidRPr="008B4C37" w:rsidRDefault="008110BF" w:rsidP="0015673E">
            <w:pPr>
              <w:snapToGrid w:val="0"/>
              <w:ind w:firstLine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8110BF" w:rsidRPr="008B4C37" w:rsidRDefault="0011660C" w:rsidP="0015673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Σαγιάννης</w:t>
            </w:r>
            <w:proofErr w:type="spellEnd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Μιχαήλ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15673E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660C" w:rsidRPr="008B4C37" w:rsidTr="0011660C">
        <w:tc>
          <w:tcPr>
            <w:tcW w:w="567" w:type="dxa"/>
          </w:tcPr>
          <w:p w:rsidR="0011660C" w:rsidRPr="008B4C37" w:rsidRDefault="0011660C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42" w:type="dxa"/>
          </w:tcPr>
          <w:p w:rsidR="0011660C" w:rsidRPr="008B4C37" w:rsidRDefault="0011660C" w:rsidP="0015673E">
            <w:pPr>
              <w:snapToGrid w:val="0"/>
              <w:ind w:firstLine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11660C" w:rsidRPr="00676132" w:rsidRDefault="0011660C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Καπλάνης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1660C" w:rsidRPr="008B4C37" w:rsidRDefault="0011660C" w:rsidP="0015673E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660C" w:rsidRPr="008B4C37" w:rsidTr="0011660C">
        <w:tc>
          <w:tcPr>
            <w:tcW w:w="567" w:type="dxa"/>
          </w:tcPr>
          <w:p w:rsidR="0011660C" w:rsidRPr="008B4C37" w:rsidRDefault="0011660C" w:rsidP="0015673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142" w:type="dxa"/>
          </w:tcPr>
          <w:p w:rsidR="0011660C" w:rsidRPr="008B4C37" w:rsidRDefault="0011660C" w:rsidP="0015673E">
            <w:pPr>
              <w:ind w:firstLine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11660C" w:rsidRPr="00676132" w:rsidRDefault="0011660C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Τόλιας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      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1660C" w:rsidRPr="008B4C37" w:rsidRDefault="0011660C" w:rsidP="0015673E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660C" w:rsidRPr="008B4C37" w:rsidTr="0011660C">
        <w:tc>
          <w:tcPr>
            <w:tcW w:w="567" w:type="dxa"/>
          </w:tcPr>
          <w:p w:rsidR="0011660C" w:rsidRPr="008B4C37" w:rsidRDefault="0011660C" w:rsidP="0015673E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42" w:type="dxa"/>
          </w:tcPr>
          <w:p w:rsidR="0011660C" w:rsidRPr="008B4C37" w:rsidRDefault="0011660C" w:rsidP="0015673E">
            <w:pPr>
              <w:snapToGrid w:val="0"/>
              <w:ind w:firstLine="55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11660C" w:rsidRPr="00676132" w:rsidRDefault="0011660C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Τζουβάρας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Νικόλαος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1660C" w:rsidRPr="008B4C37" w:rsidRDefault="0011660C" w:rsidP="0015673E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660C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11660C" w:rsidRPr="008B4C37" w:rsidRDefault="0011660C" w:rsidP="0015673E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142" w:type="dxa"/>
          </w:tcPr>
          <w:p w:rsidR="0011660C" w:rsidRPr="008B4C37" w:rsidRDefault="0011660C" w:rsidP="0015673E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11660C" w:rsidRPr="00676132" w:rsidRDefault="00FC4804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Φορτώσης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Αθανάσιος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1660C" w:rsidRPr="008B4C37" w:rsidRDefault="0011660C" w:rsidP="0015673E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660C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11660C" w:rsidRPr="008B4C37" w:rsidRDefault="0011660C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142" w:type="dxa"/>
          </w:tcPr>
          <w:p w:rsidR="0011660C" w:rsidRPr="008B4C37" w:rsidRDefault="0011660C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11660C" w:rsidRPr="00676132" w:rsidRDefault="00FC4804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Καραλής Χρήστος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1660C" w:rsidRPr="008B4C37" w:rsidRDefault="0011660C" w:rsidP="0015673E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4C16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F04C16" w:rsidRPr="008B4C37" w:rsidRDefault="00F04C16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42" w:type="dxa"/>
          </w:tcPr>
          <w:p w:rsidR="00F04C16" w:rsidRPr="008B4C37" w:rsidRDefault="00F04C16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F04C16" w:rsidRPr="00676132" w:rsidRDefault="00F04C16" w:rsidP="00E3782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Κοτσικώνας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Επαμεινώνδας 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F04C16" w:rsidRPr="008B4C37" w:rsidRDefault="00F04C16" w:rsidP="0015673E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4C16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F04C16" w:rsidRPr="008B4C37" w:rsidRDefault="00F04C16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142" w:type="dxa"/>
          </w:tcPr>
          <w:p w:rsidR="00F04C16" w:rsidRPr="008B4C37" w:rsidRDefault="00F04C16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F04C16" w:rsidRPr="00676132" w:rsidRDefault="00F04C16" w:rsidP="00E3782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Αρκουμάνης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Πέτρος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F04C16" w:rsidRPr="008B4C37" w:rsidRDefault="00F04C16" w:rsidP="0015673E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4C16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F04C16" w:rsidRPr="008B4C37" w:rsidRDefault="00F04C16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142" w:type="dxa"/>
          </w:tcPr>
          <w:p w:rsidR="00F04C16" w:rsidRPr="008B4C37" w:rsidRDefault="00F04C16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F04C16" w:rsidRPr="00676132" w:rsidRDefault="00F04C16" w:rsidP="00E3782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Τσιφής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F04C16" w:rsidRPr="008B4C37" w:rsidRDefault="00F04C16" w:rsidP="0015673E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4804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FC4804" w:rsidRPr="008B4C37" w:rsidRDefault="00FC4804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42" w:type="dxa"/>
          </w:tcPr>
          <w:p w:rsidR="00FC4804" w:rsidRPr="008B4C37" w:rsidRDefault="00FC4804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FC4804" w:rsidRPr="00676132" w:rsidRDefault="00F04C16" w:rsidP="00E3782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Καραμάνης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FC4804" w:rsidRPr="008B4C37" w:rsidRDefault="00FC4804" w:rsidP="0015673E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4804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FC4804" w:rsidRPr="008B4C37" w:rsidRDefault="00FC4804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42" w:type="dxa"/>
          </w:tcPr>
          <w:p w:rsidR="00FC4804" w:rsidRPr="008B4C37" w:rsidRDefault="00FC4804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FC4804" w:rsidRPr="00676132" w:rsidRDefault="00F04C16" w:rsidP="00E3782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Χέβα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Αθανασία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FC4804" w:rsidRPr="008B4C37" w:rsidRDefault="00FC4804" w:rsidP="0015673E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4C16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F04C16" w:rsidRPr="008B4C37" w:rsidRDefault="00F04C16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42" w:type="dxa"/>
          </w:tcPr>
          <w:p w:rsidR="00F04C16" w:rsidRPr="008B4C37" w:rsidRDefault="00F04C16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F04C16" w:rsidRPr="00676132" w:rsidRDefault="00F04C16" w:rsidP="00E37824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Κατής Χαράλαμπος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F04C16" w:rsidRPr="008B4C37" w:rsidRDefault="00F04C16" w:rsidP="0015673E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4C16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F04C16" w:rsidRPr="008B4C37" w:rsidRDefault="00F04C16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142" w:type="dxa"/>
          </w:tcPr>
          <w:p w:rsidR="00F04C16" w:rsidRPr="008B4C37" w:rsidRDefault="00F04C16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F04C16" w:rsidRPr="00676132" w:rsidRDefault="00F04C16" w:rsidP="00E37824">
            <w:pPr>
              <w:snapToGrid w:val="0"/>
              <w:ind w:left="87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Παπαϊωάννου Λουκάς 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F04C16" w:rsidRPr="008B4C37" w:rsidRDefault="00F04C16" w:rsidP="0015673E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4804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FC4804" w:rsidRPr="008B4C37" w:rsidRDefault="00F04C16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</w:p>
        </w:tc>
        <w:tc>
          <w:tcPr>
            <w:tcW w:w="142" w:type="dxa"/>
          </w:tcPr>
          <w:p w:rsidR="00FC4804" w:rsidRPr="008B4C37" w:rsidRDefault="00FC4804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FC4804" w:rsidRPr="00676132" w:rsidRDefault="00FC4804" w:rsidP="00E37824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FC4804" w:rsidRPr="008B4C37" w:rsidRDefault="00FC4804" w:rsidP="0015673E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4804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FC4804" w:rsidRPr="008B4C37" w:rsidRDefault="00F04C16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2" w:type="dxa"/>
          </w:tcPr>
          <w:p w:rsidR="00FC4804" w:rsidRPr="008B4C37" w:rsidRDefault="00FC4804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FC4804" w:rsidRPr="00676132" w:rsidRDefault="00FC4804" w:rsidP="00E37824">
            <w:pPr>
              <w:snapToGrid w:val="0"/>
              <w:ind w:left="8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FC4804" w:rsidRPr="008B4C37" w:rsidRDefault="00FC4804" w:rsidP="0015673E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4804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FC4804" w:rsidRPr="008B4C37" w:rsidRDefault="00F04C16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2" w:type="dxa"/>
          </w:tcPr>
          <w:p w:rsidR="00FC4804" w:rsidRPr="008B4C37" w:rsidRDefault="00FC4804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FC4804" w:rsidRPr="00676132" w:rsidRDefault="00FC4804" w:rsidP="00F04C16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F04C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FC4804" w:rsidRPr="008B4C37" w:rsidRDefault="00FC4804" w:rsidP="0015673E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0BF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8110BF" w:rsidRPr="008B4C37" w:rsidRDefault="008110BF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" w:type="dxa"/>
          </w:tcPr>
          <w:p w:rsidR="008110BF" w:rsidRPr="008B4C37" w:rsidRDefault="008110BF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8110BF" w:rsidRPr="008B4C37" w:rsidRDefault="008110BF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15673E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0BF" w:rsidRPr="008B4C37" w:rsidTr="0015673E">
        <w:trPr>
          <w:gridAfter w:val="1"/>
          <w:wAfter w:w="567" w:type="dxa"/>
        </w:trPr>
        <w:tc>
          <w:tcPr>
            <w:tcW w:w="567" w:type="dxa"/>
          </w:tcPr>
          <w:p w:rsidR="008110BF" w:rsidRPr="008B4C37" w:rsidRDefault="008110BF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8110BF" w:rsidRPr="008B4C37" w:rsidRDefault="008110BF" w:rsidP="0015673E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8110BF" w:rsidRPr="008B4C37" w:rsidRDefault="008110BF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15673E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3699A" w:rsidRDefault="0033699A" w:rsidP="00C76F1E">
      <w:pPr>
        <w:spacing w:before="120" w:line="360" w:lineRule="auto"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sectPr w:rsidR="0033699A" w:rsidSect="00F52242">
      <w:footerReference w:type="default" r:id="rId8"/>
      <w:pgSz w:w="11907" w:h="16840" w:code="9"/>
      <w:pgMar w:top="1418" w:right="1276" w:bottom="1418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B2A" w:rsidRDefault="00AF0B2A">
      <w:r>
        <w:separator/>
      </w:r>
    </w:p>
  </w:endnote>
  <w:endnote w:type="continuationSeparator" w:id="0">
    <w:p w:rsidR="00AF0B2A" w:rsidRDefault="00AF0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824" w:rsidRDefault="00E37824">
    <w:pPr>
      <w:pStyle w:val="a3"/>
      <w:jc w:val="center"/>
    </w:pPr>
    <w:r>
      <w:t xml:space="preserve">110/2022 ΑΠΟΦΑΣΗ ΔΗΜΟΤΙΚΟΥ ΣΥΜΒΟΥΛΙΟΥ ΔΗΜΟΥ ΛΕΒΑΔΕΩΝ </w:t>
    </w:r>
  </w:p>
  <w:p w:rsidR="00E37824" w:rsidRDefault="00E37824">
    <w:pPr>
      <w:pStyle w:val="a3"/>
      <w:jc w:val="center"/>
    </w:pPr>
    <w:fldSimple w:instr=" PAGE   \* MERGEFORMAT ">
      <w:r w:rsidR="003E73C6">
        <w:rPr>
          <w:noProof/>
        </w:rPr>
        <w:t>1</w:t>
      </w:r>
    </w:fldSimple>
  </w:p>
  <w:p w:rsidR="00E37824" w:rsidRDefault="00E3782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B2A" w:rsidRDefault="00AF0B2A">
      <w:r>
        <w:separator/>
      </w:r>
    </w:p>
  </w:footnote>
  <w:footnote w:type="continuationSeparator" w:id="0">
    <w:p w:rsidR="00AF0B2A" w:rsidRDefault="00AF0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39"/>
        </w:tabs>
        <w:ind w:left="839" w:hanging="360"/>
      </w:pPr>
    </w:lvl>
    <w:lvl w:ilvl="2">
      <w:start w:val="1"/>
      <w:numFmt w:val="decimal"/>
      <w:lvlText w:val="%3."/>
      <w:lvlJc w:val="left"/>
      <w:pPr>
        <w:tabs>
          <w:tab w:val="num" w:pos="1199"/>
        </w:tabs>
        <w:ind w:left="1199" w:hanging="360"/>
      </w:pPr>
    </w:lvl>
    <w:lvl w:ilvl="3">
      <w:start w:val="1"/>
      <w:numFmt w:val="decimal"/>
      <w:lvlText w:val="%4."/>
      <w:lvlJc w:val="left"/>
      <w:pPr>
        <w:tabs>
          <w:tab w:val="num" w:pos="1559"/>
        </w:tabs>
        <w:ind w:left="1559" w:hanging="360"/>
      </w:pPr>
    </w:lvl>
    <w:lvl w:ilvl="4">
      <w:start w:val="1"/>
      <w:numFmt w:val="decimal"/>
      <w:lvlText w:val="%5."/>
      <w:lvlJc w:val="left"/>
      <w:pPr>
        <w:tabs>
          <w:tab w:val="num" w:pos="1919"/>
        </w:tabs>
        <w:ind w:left="1919" w:hanging="360"/>
      </w:pPr>
    </w:lvl>
    <w:lvl w:ilvl="5">
      <w:start w:val="1"/>
      <w:numFmt w:val="decimal"/>
      <w:lvlText w:val="%6."/>
      <w:lvlJc w:val="left"/>
      <w:pPr>
        <w:tabs>
          <w:tab w:val="num" w:pos="2279"/>
        </w:tabs>
        <w:ind w:left="2279" w:hanging="360"/>
      </w:pPr>
    </w:lvl>
    <w:lvl w:ilvl="6">
      <w:start w:val="1"/>
      <w:numFmt w:val="decimal"/>
      <w:lvlText w:val="%7."/>
      <w:lvlJc w:val="left"/>
      <w:pPr>
        <w:tabs>
          <w:tab w:val="num" w:pos="2639"/>
        </w:tabs>
        <w:ind w:left="2639" w:hanging="360"/>
      </w:pPr>
    </w:lvl>
    <w:lvl w:ilvl="7">
      <w:start w:val="1"/>
      <w:numFmt w:val="decimal"/>
      <w:lvlText w:val="%8."/>
      <w:lvlJc w:val="left"/>
      <w:pPr>
        <w:tabs>
          <w:tab w:val="num" w:pos="2999"/>
        </w:tabs>
        <w:ind w:left="2999" w:hanging="360"/>
      </w:pPr>
    </w:lvl>
    <w:lvl w:ilvl="8">
      <w:start w:val="1"/>
      <w:numFmt w:val="decimal"/>
      <w:lvlText w:val="%9."/>
      <w:lvlJc w:val="left"/>
      <w:pPr>
        <w:tabs>
          <w:tab w:val="num" w:pos="3359"/>
        </w:tabs>
        <w:ind w:left="3359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479"/>
        </w:tabs>
        <w:ind w:left="479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839"/>
        </w:tabs>
        <w:ind w:left="83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99"/>
        </w:tabs>
        <w:ind w:left="119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1919"/>
        </w:tabs>
        <w:ind w:left="191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79"/>
        </w:tabs>
        <w:ind w:left="227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2999"/>
        </w:tabs>
        <w:ind w:left="299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59"/>
        </w:tabs>
        <w:ind w:left="3359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1803DF1"/>
    <w:multiLevelType w:val="hybridMultilevel"/>
    <w:tmpl w:val="74C899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1FD04D3"/>
    <w:multiLevelType w:val="hybridMultilevel"/>
    <w:tmpl w:val="029675F2"/>
    <w:lvl w:ilvl="0" w:tplc="54FEE7AA">
      <w:start w:val="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9C7126"/>
    <w:multiLevelType w:val="hybridMultilevel"/>
    <w:tmpl w:val="46C6AB48"/>
    <w:lvl w:ilvl="0" w:tplc="F23435D2">
      <w:start w:val="1"/>
      <w:numFmt w:val="decimal"/>
      <w:lvlText w:val="%1)"/>
      <w:lvlJc w:val="left"/>
      <w:pPr>
        <w:ind w:left="218" w:hanging="360"/>
      </w:pPr>
      <w:rPr>
        <w:rFonts w:eastAsia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06634322"/>
    <w:multiLevelType w:val="hybridMultilevel"/>
    <w:tmpl w:val="F476DF9A"/>
    <w:lvl w:ilvl="0" w:tplc="28780E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A6E4199"/>
    <w:multiLevelType w:val="hybridMultilevel"/>
    <w:tmpl w:val="F99686CA"/>
    <w:lvl w:ilvl="0" w:tplc="548020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BB0488"/>
    <w:multiLevelType w:val="hybridMultilevel"/>
    <w:tmpl w:val="F6B2B424"/>
    <w:lvl w:ilvl="0" w:tplc="82266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0E43CD5"/>
    <w:multiLevelType w:val="hybridMultilevel"/>
    <w:tmpl w:val="42ECE366"/>
    <w:lvl w:ilvl="0" w:tplc="EDB844D6">
      <w:start w:val="2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18483549"/>
    <w:multiLevelType w:val="hybridMultilevel"/>
    <w:tmpl w:val="F6B2B424"/>
    <w:lvl w:ilvl="0" w:tplc="82266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F0B0F51"/>
    <w:multiLevelType w:val="hybridMultilevel"/>
    <w:tmpl w:val="838E69EA"/>
    <w:lvl w:ilvl="0" w:tplc="EDB844D6">
      <w:start w:val="2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282A7C7B"/>
    <w:multiLevelType w:val="hybridMultilevel"/>
    <w:tmpl w:val="23306220"/>
    <w:lvl w:ilvl="0" w:tplc="DD5CD7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29295172"/>
    <w:multiLevelType w:val="hybridMultilevel"/>
    <w:tmpl w:val="2CE6D6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C16785"/>
    <w:multiLevelType w:val="hybridMultilevel"/>
    <w:tmpl w:val="D91A4228"/>
    <w:lvl w:ilvl="0" w:tplc="1172C33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0103B7"/>
    <w:multiLevelType w:val="hybridMultilevel"/>
    <w:tmpl w:val="2F866DD8"/>
    <w:lvl w:ilvl="0" w:tplc="040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>
    <w:nsid w:val="3E4940C6"/>
    <w:multiLevelType w:val="hybridMultilevel"/>
    <w:tmpl w:val="0FA46CE6"/>
    <w:lvl w:ilvl="0" w:tplc="3740D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B66C45"/>
    <w:multiLevelType w:val="hybridMultilevel"/>
    <w:tmpl w:val="F174AC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8D193C"/>
    <w:multiLevelType w:val="hybridMultilevel"/>
    <w:tmpl w:val="F174AC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9F3392"/>
    <w:multiLevelType w:val="hybridMultilevel"/>
    <w:tmpl w:val="670A7776"/>
    <w:lvl w:ilvl="0" w:tplc="848C944A">
      <w:start w:val="7"/>
      <w:numFmt w:val="decimal"/>
      <w:lvlText w:val="%1)"/>
      <w:lvlJc w:val="left"/>
      <w:pPr>
        <w:ind w:left="465" w:hanging="360"/>
      </w:pPr>
      <w:rPr>
        <w:rFonts w:asciiTheme="minorHAnsi" w:hAnsiTheme="minorHAnsi" w:cstheme="minorHAnsi" w:hint="default"/>
        <w:i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185" w:hanging="360"/>
      </w:pPr>
    </w:lvl>
    <w:lvl w:ilvl="2" w:tplc="0408001B" w:tentative="1">
      <w:start w:val="1"/>
      <w:numFmt w:val="lowerRoman"/>
      <w:lvlText w:val="%3."/>
      <w:lvlJc w:val="right"/>
      <w:pPr>
        <w:ind w:left="1905" w:hanging="180"/>
      </w:pPr>
    </w:lvl>
    <w:lvl w:ilvl="3" w:tplc="0408000F" w:tentative="1">
      <w:start w:val="1"/>
      <w:numFmt w:val="decimal"/>
      <w:lvlText w:val="%4."/>
      <w:lvlJc w:val="left"/>
      <w:pPr>
        <w:ind w:left="2625" w:hanging="360"/>
      </w:pPr>
    </w:lvl>
    <w:lvl w:ilvl="4" w:tplc="04080019" w:tentative="1">
      <w:start w:val="1"/>
      <w:numFmt w:val="lowerLetter"/>
      <w:lvlText w:val="%5."/>
      <w:lvlJc w:val="left"/>
      <w:pPr>
        <w:ind w:left="3345" w:hanging="360"/>
      </w:pPr>
    </w:lvl>
    <w:lvl w:ilvl="5" w:tplc="0408001B" w:tentative="1">
      <w:start w:val="1"/>
      <w:numFmt w:val="lowerRoman"/>
      <w:lvlText w:val="%6."/>
      <w:lvlJc w:val="right"/>
      <w:pPr>
        <w:ind w:left="4065" w:hanging="180"/>
      </w:pPr>
    </w:lvl>
    <w:lvl w:ilvl="6" w:tplc="0408000F" w:tentative="1">
      <w:start w:val="1"/>
      <w:numFmt w:val="decimal"/>
      <w:lvlText w:val="%7."/>
      <w:lvlJc w:val="left"/>
      <w:pPr>
        <w:ind w:left="4785" w:hanging="360"/>
      </w:pPr>
    </w:lvl>
    <w:lvl w:ilvl="7" w:tplc="04080019" w:tentative="1">
      <w:start w:val="1"/>
      <w:numFmt w:val="lowerLetter"/>
      <w:lvlText w:val="%8."/>
      <w:lvlJc w:val="left"/>
      <w:pPr>
        <w:ind w:left="5505" w:hanging="360"/>
      </w:pPr>
    </w:lvl>
    <w:lvl w:ilvl="8" w:tplc="0408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9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D181F90"/>
    <w:multiLevelType w:val="hybridMultilevel"/>
    <w:tmpl w:val="74C899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A53B84"/>
    <w:multiLevelType w:val="hybridMultilevel"/>
    <w:tmpl w:val="288869C6"/>
    <w:lvl w:ilvl="0" w:tplc="2F0ADC3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F655D1"/>
    <w:multiLevelType w:val="hybridMultilevel"/>
    <w:tmpl w:val="E4A09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FA14CA"/>
    <w:multiLevelType w:val="hybridMultilevel"/>
    <w:tmpl w:val="24AC236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34"/>
  </w:num>
  <w:num w:numId="5">
    <w:abstractNumId w:val="30"/>
  </w:num>
  <w:num w:numId="6">
    <w:abstractNumId w:val="29"/>
  </w:num>
  <w:num w:numId="7">
    <w:abstractNumId w:val="24"/>
  </w:num>
  <w:num w:numId="8">
    <w:abstractNumId w:val="21"/>
  </w:num>
  <w:num w:numId="9">
    <w:abstractNumId w:val="33"/>
  </w:num>
  <w:num w:numId="10">
    <w:abstractNumId w:val="22"/>
  </w:num>
  <w:num w:numId="11">
    <w:abstractNumId w:val="19"/>
  </w:num>
  <w:num w:numId="12">
    <w:abstractNumId w:val="17"/>
  </w:num>
  <w:num w:numId="13">
    <w:abstractNumId w:val="16"/>
  </w:num>
  <w:num w:numId="14">
    <w:abstractNumId w:val="12"/>
  </w:num>
  <w:num w:numId="15">
    <w:abstractNumId w:val="31"/>
  </w:num>
  <w:num w:numId="16">
    <w:abstractNumId w:val="32"/>
  </w:num>
  <w:num w:numId="17">
    <w:abstractNumId w:val="14"/>
  </w:num>
  <w:num w:numId="18">
    <w:abstractNumId w:val="25"/>
  </w:num>
  <w:num w:numId="19">
    <w:abstractNumId w:val="27"/>
  </w:num>
  <w:num w:numId="20">
    <w:abstractNumId w:val="26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20"/>
  </w:num>
  <w:num w:numId="32">
    <w:abstractNumId w:val="18"/>
  </w:num>
  <w:num w:numId="33">
    <w:abstractNumId w:val="28"/>
  </w:num>
  <w:num w:numId="34">
    <w:abstractNumId w:val="23"/>
  </w:num>
  <w:num w:numId="35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1ED5"/>
    <w:rsid w:val="0000261C"/>
    <w:rsid w:val="000040DD"/>
    <w:rsid w:val="00007226"/>
    <w:rsid w:val="00007E13"/>
    <w:rsid w:val="00015981"/>
    <w:rsid w:val="00016D41"/>
    <w:rsid w:val="00017572"/>
    <w:rsid w:val="0002046E"/>
    <w:rsid w:val="00020928"/>
    <w:rsid w:val="00020E4B"/>
    <w:rsid w:val="000237AE"/>
    <w:rsid w:val="00023E95"/>
    <w:rsid w:val="0002440E"/>
    <w:rsid w:val="000269F8"/>
    <w:rsid w:val="00031140"/>
    <w:rsid w:val="00032246"/>
    <w:rsid w:val="000326B2"/>
    <w:rsid w:val="00032929"/>
    <w:rsid w:val="00032B2E"/>
    <w:rsid w:val="00032BE0"/>
    <w:rsid w:val="00034A69"/>
    <w:rsid w:val="00035CBA"/>
    <w:rsid w:val="00036148"/>
    <w:rsid w:val="00041D0C"/>
    <w:rsid w:val="000502A8"/>
    <w:rsid w:val="000515B5"/>
    <w:rsid w:val="00051F3D"/>
    <w:rsid w:val="0005714F"/>
    <w:rsid w:val="00057497"/>
    <w:rsid w:val="00062765"/>
    <w:rsid w:val="00063237"/>
    <w:rsid w:val="00065F13"/>
    <w:rsid w:val="0007190F"/>
    <w:rsid w:val="00072D22"/>
    <w:rsid w:val="000733BE"/>
    <w:rsid w:val="0007515F"/>
    <w:rsid w:val="000800F8"/>
    <w:rsid w:val="00080B1E"/>
    <w:rsid w:val="00080DFA"/>
    <w:rsid w:val="0008181F"/>
    <w:rsid w:val="00083265"/>
    <w:rsid w:val="00084313"/>
    <w:rsid w:val="00090D14"/>
    <w:rsid w:val="00091E56"/>
    <w:rsid w:val="00093869"/>
    <w:rsid w:val="00096986"/>
    <w:rsid w:val="00097E57"/>
    <w:rsid w:val="000A1454"/>
    <w:rsid w:val="000A238A"/>
    <w:rsid w:val="000A373A"/>
    <w:rsid w:val="000A401C"/>
    <w:rsid w:val="000A569F"/>
    <w:rsid w:val="000B01DE"/>
    <w:rsid w:val="000B0C95"/>
    <w:rsid w:val="000B2BB7"/>
    <w:rsid w:val="000B36FE"/>
    <w:rsid w:val="000B3CA3"/>
    <w:rsid w:val="000B4A3F"/>
    <w:rsid w:val="000B4F49"/>
    <w:rsid w:val="000B55F8"/>
    <w:rsid w:val="000B6667"/>
    <w:rsid w:val="000B730B"/>
    <w:rsid w:val="000B7BF5"/>
    <w:rsid w:val="000C12E9"/>
    <w:rsid w:val="000C3192"/>
    <w:rsid w:val="000C436C"/>
    <w:rsid w:val="000C5909"/>
    <w:rsid w:val="000C5D4A"/>
    <w:rsid w:val="000C7F3F"/>
    <w:rsid w:val="000D05B1"/>
    <w:rsid w:val="000D1044"/>
    <w:rsid w:val="000D2B2C"/>
    <w:rsid w:val="000D4F1F"/>
    <w:rsid w:val="000D64DB"/>
    <w:rsid w:val="000D777F"/>
    <w:rsid w:val="000E1FB0"/>
    <w:rsid w:val="000E3FB8"/>
    <w:rsid w:val="000E74FA"/>
    <w:rsid w:val="000E7531"/>
    <w:rsid w:val="000E798C"/>
    <w:rsid w:val="000F1B32"/>
    <w:rsid w:val="000F341C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7F9A"/>
    <w:rsid w:val="00110179"/>
    <w:rsid w:val="001107AD"/>
    <w:rsid w:val="0011660C"/>
    <w:rsid w:val="00117170"/>
    <w:rsid w:val="0012257F"/>
    <w:rsid w:val="00123352"/>
    <w:rsid w:val="0012408E"/>
    <w:rsid w:val="00125D4C"/>
    <w:rsid w:val="00126614"/>
    <w:rsid w:val="001275DB"/>
    <w:rsid w:val="001306D3"/>
    <w:rsid w:val="001308A8"/>
    <w:rsid w:val="00131691"/>
    <w:rsid w:val="00132CA4"/>
    <w:rsid w:val="00133BB4"/>
    <w:rsid w:val="00133E58"/>
    <w:rsid w:val="00134DD6"/>
    <w:rsid w:val="0013554E"/>
    <w:rsid w:val="00140683"/>
    <w:rsid w:val="001409CE"/>
    <w:rsid w:val="0014201E"/>
    <w:rsid w:val="00142895"/>
    <w:rsid w:val="00142BB6"/>
    <w:rsid w:val="001453E4"/>
    <w:rsid w:val="00145597"/>
    <w:rsid w:val="0014571A"/>
    <w:rsid w:val="00145C97"/>
    <w:rsid w:val="00146AF3"/>
    <w:rsid w:val="00147C33"/>
    <w:rsid w:val="001505EE"/>
    <w:rsid w:val="00151673"/>
    <w:rsid w:val="00152E85"/>
    <w:rsid w:val="00155177"/>
    <w:rsid w:val="001554E8"/>
    <w:rsid w:val="00155A04"/>
    <w:rsid w:val="0015673E"/>
    <w:rsid w:val="00156D29"/>
    <w:rsid w:val="00157107"/>
    <w:rsid w:val="00161166"/>
    <w:rsid w:val="00163786"/>
    <w:rsid w:val="00164978"/>
    <w:rsid w:val="00164A74"/>
    <w:rsid w:val="00167279"/>
    <w:rsid w:val="00167997"/>
    <w:rsid w:val="00174054"/>
    <w:rsid w:val="00177DD4"/>
    <w:rsid w:val="001826E7"/>
    <w:rsid w:val="001836D0"/>
    <w:rsid w:val="0018422E"/>
    <w:rsid w:val="00184BE7"/>
    <w:rsid w:val="00185388"/>
    <w:rsid w:val="001A091D"/>
    <w:rsid w:val="001A18AC"/>
    <w:rsid w:val="001B1A92"/>
    <w:rsid w:val="001B3527"/>
    <w:rsid w:val="001B4CC7"/>
    <w:rsid w:val="001B7BD0"/>
    <w:rsid w:val="001C0537"/>
    <w:rsid w:val="001C104F"/>
    <w:rsid w:val="001D25E5"/>
    <w:rsid w:val="001D299F"/>
    <w:rsid w:val="001D3C71"/>
    <w:rsid w:val="001D4CF3"/>
    <w:rsid w:val="001D4F9A"/>
    <w:rsid w:val="001D522B"/>
    <w:rsid w:val="001D6D43"/>
    <w:rsid w:val="001E00FE"/>
    <w:rsid w:val="001E11AD"/>
    <w:rsid w:val="001E35BC"/>
    <w:rsid w:val="001E406A"/>
    <w:rsid w:val="001E5437"/>
    <w:rsid w:val="001E5F31"/>
    <w:rsid w:val="001F09FF"/>
    <w:rsid w:val="001F1F5D"/>
    <w:rsid w:val="001F23C9"/>
    <w:rsid w:val="001F3457"/>
    <w:rsid w:val="001F5341"/>
    <w:rsid w:val="001F5775"/>
    <w:rsid w:val="001F7AC1"/>
    <w:rsid w:val="00200A15"/>
    <w:rsid w:val="00201C60"/>
    <w:rsid w:val="00202F77"/>
    <w:rsid w:val="00203898"/>
    <w:rsid w:val="002039FA"/>
    <w:rsid w:val="002041C6"/>
    <w:rsid w:val="00215858"/>
    <w:rsid w:val="00217925"/>
    <w:rsid w:val="002225A8"/>
    <w:rsid w:val="00223DA3"/>
    <w:rsid w:val="00225AC2"/>
    <w:rsid w:val="00226A3A"/>
    <w:rsid w:val="00233255"/>
    <w:rsid w:val="00244B4E"/>
    <w:rsid w:val="00244B8E"/>
    <w:rsid w:val="00246C3D"/>
    <w:rsid w:val="00251365"/>
    <w:rsid w:val="00252A02"/>
    <w:rsid w:val="002541F2"/>
    <w:rsid w:val="00256BE8"/>
    <w:rsid w:val="002577C9"/>
    <w:rsid w:val="0026280D"/>
    <w:rsid w:val="002645D8"/>
    <w:rsid w:val="0026591B"/>
    <w:rsid w:val="00265A3F"/>
    <w:rsid w:val="002673E8"/>
    <w:rsid w:val="00271728"/>
    <w:rsid w:val="002719A7"/>
    <w:rsid w:val="00272F8D"/>
    <w:rsid w:val="00276247"/>
    <w:rsid w:val="0027625D"/>
    <w:rsid w:val="0027724F"/>
    <w:rsid w:val="00281897"/>
    <w:rsid w:val="00287044"/>
    <w:rsid w:val="002918C9"/>
    <w:rsid w:val="00291AC0"/>
    <w:rsid w:val="0029299E"/>
    <w:rsid w:val="00292BD6"/>
    <w:rsid w:val="00292E45"/>
    <w:rsid w:val="00293876"/>
    <w:rsid w:val="00296ABF"/>
    <w:rsid w:val="002A1093"/>
    <w:rsid w:val="002A131B"/>
    <w:rsid w:val="002A1E39"/>
    <w:rsid w:val="002A3766"/>
    <w:rsid w:val="002A39EF"/>
    <w:rsid w:val="002A3BBF"/>
    <w:rsid w:val="002A48F0"/>
    <w:rsid w:val="002A51A5"/>
    <w:rsid w:val="002A5D24"/>
    <w:rsid w:val="002A5DBE"/>
    <w:rsid w:val="002B2745"/>
    <w:rsid w:val="002B3CD9"/>
    <w:rsid w:val="002B50B1"/>
    <w:rsid w:val="002C2095"/>
    <w:rsid w:val="002C29F6"/>
    <w:rsid w:val="002D3610"/>
    <w:rsid w:val="002D49F2"/>
    <w:rsid w:val="002D4FAE"/>
    <w:rsid w:val="002D60E9"/>
    <w:rsid w:val="002D6D93"/>
    <w:rsid w:val="002E134A"/>
    <w:rsid w:val="002E2226"/>
    <w:rsid w:val="002E22B6"/>
    <w:rsid w:val="002E3B17"/>
    <w:rsid w:val="002E3BFD"/>
    <w:rsid w:val="002E552F"/>
    <w:rsid w:val="002E7B67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1729"/>
    <w:rsid w:val="00302D69"/>
    <w:rsid w:val="003034AC"/>
    <w:rsid w:val="00312FA7"/>
    <w:rsid w:val="003134C0"/>
    <w:rsid w:val="003153A8"/>
    <w:rsid w:val="0031585F"/>
    <w:rsid w:val="0031636B"/>
    <w:rsid w:val="00316E8F"/>
    <w:rsid w:val="00321AEE"/>
    <w:rsid w:val="003243EE"/>
    <w:rsid w:val="003256A9"/>
    <w:rsid w:val="00326617"/>
    <w:rsid w:val="003300F3"/>
    <w:rsid w:val="0033077E"/>
    <w:rsid w:val="003326E0"/>
    <w:rsid w:val="00333C49"/>
    <w:rsid w:val="00335363"/>
    <w:rsid w:val="00336569"/>
    <w:rsid w:val="0033699A"/>
    <w:rsid w:val="00340D1E"/>
    <w:rsid w:val="00342F00"/>
    <w:rsid w:val="003436D3"/>
    <w:rsid w:val="0034503F"/>
    <w:rsid w:val="0034701A"/>
    <w:rsid w:val="003534F6"/>
    <w:rsid w:val="00354E16"/>
    <w:rsid w:val="00355244"/>
    <w:rsid w:val="003558A7"/>
    <w:rsid w:val="003558EA"/>
    <w:rsid w:val="003570A0"/>
    <w:rsid w:val="003609E0"/>
    <w:rsid w:val="00361FE9"/>
    <w:rsid w:val="0036452B"/>
    <w:rsid w:val="003665EB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2895"/>
    <w:rsid w:val="00385D9D"/>
    <w:rsid w:val="003877F9"/>
    <w:rsid w:val="00390C16"/>
    <w:rsid w:val="0039260C"/>
    <w:rsid w:val="00393B71"/>
    <w:rsid w:val="00394334"/>
    <w:rsid w:val="003958D1"/>
    <w:rsid w:val="003A0DB7"/>
    <w:rsid w:val="003A14F6"/>
    <w:rsid w:val="003A44CC"/>
    <w:rsid w:val="003A4928"/>
    <w:rsid w:val="003A63E7"/>
    <w:rsid w:val="003A6477"/>
    <w:rsid w:val="003B20A5"/>
    <w:rsid w:val="003B6C78"/>
    <w:rsid w:val="003C0200"/>
    <w:rsid w:val="003C0758"/>
    <w:rsid w:val="003C3099"/>
    <w:rsid w:val="003C4307"/>
    <w:rsid w:val="003C7293"/>
    <w:rsid w:val="003C72A3"/>
    <w:rsid w:val="003C7BF7"/>
    <w:rsid w:val="003D09D9"/>
    <w:rsid w:val="003D794D"/>
    <w:rsid w:val="003D7BA0"/>
    <w:rsid w:val="003E07D1"/>
    <w:rsid w:val="003E21AA"/>
    <w:rsid w:val="003E30E9"/>
    <w:rsid w:val="003E3A57"/>
    <w:rsid w:val="003E4E19"/>
    <w:rsid w:val="003E4FDD"/>
    <w:rsid w:val="003E5A00"/>
    <w:rsid w:val="003E64B4"/>
    <w:rsid w:val="003E68BD"/>
    <w:rsid w:val="003E6C9C"/>
    <w:rsid w:val="003E73C6"/>
    <w:rsid w:val="003E7F09"/>
    <w:rsid w:val="003F3E36"/>
    <w:rsid w:val="003F3E7F"/>
    <w:rsid w:val="003F44A6"/>
    <w:rsid w:val="003F4820"/>
    <w:rsid w:val="003F7415"/>
    <w:rsid w:val="00400239"/>
    <w:rsid w:val="004007D3"/>
    <w:rsid w:val="00400BAF"/>
    <w:rsid w:val="00400F87"/>
    <w:rsid w:val="00402295"/>
    <w:rsid w:val="004032F0"/>
    <w:rsid w:val="004060FA"/>
    <w:rsid w:val="00406160"/>
    <w:rsid w:val="00406247"/>
    <w:rsid w:val="00410F7E"/>
    <w:rsid w:val="00411F71"/>
    <w:rsid w:val="00413895"/>
    <w:rsid w:val="0041512F"/>
    <w:rsid w:val="0041620A"/>
    <w:rsid w:val="004208E3"/>
    <w:rsid w:val="00420998"/>
    <w:rsid w:val="0042141B"/>
    <w:rsid w:val="004218D8"/>
    <w:rsid w:val="00423FDD"/>
    <w:rsid w:val="004246EC"/>
    <w:rsid w:val="00425EE9"/>
    <w:rsid w:val="00430823"/>
    <w:rsid w:val="00430B22"/>
    <w:rsid w:val="0043129D"/>
    <w:rsid w:val="00432D30"/>
    <w:rsid w:val="00433015"/>
    <w:rsid w:val="00434D15"/>
    <w:rsid w:val="004353FD"/>
    <w:rsid w:val="0043779F"/>
    <w:rsid w:val="00441134"/>
    <w:rsid w:val="00442CD2"/>
    <w:rsid w:val="00445EED"/>
    <w:rsid w:val="0045045A"/>
    <w:rsid w:val="004507DC"/>
    <w:rsid w:val="0045100B"/>
    <w:rsid w:val="004520C3"/>
    <w:rsid w:val="00452D06"/>
    <w:rsid w:val="004547EF"/>
    <w:rsid w:val="0045589F"/>
    <w:rsid w:val="00456C94"/>
    <w:rsid w:val="00460465"/>
    <w:rsid w:val="004637BD"/>
    <w:rsid w:val="00464062"/>
    <w:rsid w:val="0046607B"/>
    <w:rsid w:val="00466905"/>
    <w:rsid w:val="00470AA4"/>
    <w:rsid w:val="00471D2B"/>
    <w:rsid w:val="0047215F"/>
    <w:rsid w:val="00473AF1"/>
    <w:rsid w:val="00473BFB"/>
    <w:rsid w:val="0048129A"/>
    <w:rsid w:val="004833DB"/>
    <w:rsid w:val="00485D2D"/>
    <w:rsid w:val="00486FEA"/>
    <w:rsid w:val="00487261"/>
    <w:rsid w:val="0048735E"/>
    <w:rsid w:val="004876E0"/>
    <w:rsid w:val="00491AF4"/>
    <w:rsid w:val="00492BC0"/>
    <w:rsid w:val="00494B70"/>
    <w:rsid w:val="00494EE5"/>
    <w:rsid w:val="004968C5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6648"/>
    <w:rsid w:val="004C09D6"/>
    <w:rsid w:val="004C0C74"/>
    <w:rsid w:val="004C16DC"/>
    <w:rsid w:val="004C3077"/>
    <w:rsid w:val="004C3A09"/>
    <w:rsid w:val="004C5739"/>
    <w:rsid w:val="004C6C2C"/>
    <w:rsid w:val="004C772F"/>
    <w:rsid w:val="004C7A70"/>
    <w:rsid w:val="004D1CD0"/>
    <w:rsid w:val="004D1EFA"/>
    <w:rsid w:val="004D2311"/>
    <w:rsid w:val="004D2DFB"/>
    <w:rsid w:val="004D4E26"/>
    <w:rsid w:val="004D51C5"/>
    <w:rsid w:val="004D53FF"/>
    <w:rsid w:val="004D56B2"/>
    <w:rsid w:val="004D6BBB"/>
    <w:rsid w:val="004D6C50"/>
    <w:rsid w:val="004E0825"/>
    <w:rsid w:val="004E083C"/>
    <w:rsid w:val="004E3A89"/>
    <w:rsid w:val="004E3DA3"/>
    <w:rsid w:val="004E747B"/>
    <w:rsid w:val="004E7DD3"/>
    <w:rsid w:val="004F0157"/>
    <w:rsid w:val="004F18A7"/>
    <w:rsid w:val="004F2C4F"/>
    <w:rsid w:val="004F3BA2"/>
    <w:rsid w:val="004F3FD2"/>
    <w:rsid w:val="004F46DE"/>
    <w:rsid w:val="004F532A"/>
    <w:rsid w:val="00503F6C"/>
    <w:rsid w:val="005040EF"/>
    <w:rsid w:val="00504BEB"/>
    <w:rsid w:val="00504BFF"/>
    <w:rsid w:val="005074F2"/>
    <w:rsid w:val="00512E5C"/>
    <w:rsid w:val="00515F1E"/>
    <w:rsid w:val="00517415"/>
    <w:rsid w:val="005213BD"/>
    <w:rsid w:val="00521F5F"/>
    <w:rsid w:val="005229E6"/>
    <w:rsid w:val="00525716"/>
    <w:rsid w:val="00526624"/>
    <w:rsid w:val="0053135F"/>
    <w:rsid w:val="0053234B"/>
    <w:rsid w:val="00535591"/>
    <w:rsid w:val="00535615"/>
    <w:rsid w:val="00535968"/>
    <w:rsid w:val="00536443"/>
    <w:rsid w:val="005371AA"/>
    <w:rsid w:val="00544CE9"/>
    <w:rsid w:val="00545060"/>
    <w:rsid w:val="00547E3D"/>
    <w:rsid w:val="0055075E"/>
    <w:rsid w:val="00552486"/>
    <w:rsid w:val="005537E9"/>
    <w:rsid w:val="00554483"/>
    <w:rsid w:val="005546A0"/>
    <w:rsid w:val="005549DB"/>
    <w:rsid w:val="0055545E"/>
    <w:rsid w:val="005554D3"/>
    <w:rsid w:val="005602BD"/>
    <w:rsid w:val="005622DF"/>
    <w:rsid w:val="005631CC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74A1A"/>
    <w:rsid w:val="005777D7"/>
    <w:rsid w:val="00580D5E"/>
    <w:rsid w:val="00581478"/>
    <w:rsid w:val="005822FD"/>
    <w:rsid w:val="00583556"/>
    <w:rsid w:val="00585B14"/>
    <w:rsid w:val="00585B59"/>
    <w:rsid w:val="00586389"/>
    <w:rsid w:val="005917CB"/>
    <w:rsid w:val="005927E9"/>
    <w:rsid w:val="00592BAE"/>
    <w:rsid w:val="00595913"/>
    <w:rsid w:val="00595995"/>
    <w:rsid w:val="00595D20"/>
    <w:rsid w:val="005A064E"/>
    <w:rsid w:val="005A0EE0"/>
    <w:rsid w:val="005A15EB"/>
    <w:rsid w:val="005A1B52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4E35"/>
    <w:rsid w:val="005B5404"/>
    <w:rsid w:val="005B7862"/>
    <w:rsid w:val="005C1E57"/>
    <w:rsid w:val="005C2EB5"/>
    <w:rsid w:val="005C3FB8"/>
    <w:rsid w:val="005C5C84"/>
    <w:rsid w:val="005C6F9D"/>
    <w:rsid w:val="005D03F9"/>
    <w:rsid w:val="005D04B0"/>
    <w:rsid w:val="005D61CA"/>
    <w:rsid w:val="005D77B1"/>
    <w:rsid w:val="005D7860"/>
    <w:rsid w:val="005E1600"/>
    <w:rsid w:val="005E3B46"/>
    <w:rsid w:val="005E41BC"/>
    <w:rsid w:val="005E5C0A"/>
    <w:rsid w:val="005E62F7"/>
    <w:rsid w:val="005F098D"/>
    <w:rsid w:val="005F0A80"/>
    <w:rsid w:val="005F575E"/>
    <w:rsid w:val="00601FC5"/>
    <w:rsid w:val="006033C5"/>
    <w:rsid w:val="00607E7F"/>
    <w:rsid w:val="0061194C"/>
    <w:rsid w:val="00612D49"/>
    <w:rsid w:val="006137D8"/>
    <w:rsid w:val="00613EC1"/>
    <w:rsid w:val="006143A5"/>
    <w:rsid w:val="00616228"/>
    <w:rsid w:val="00620918"/>
    <w:rsid w:val="006213A7"/>
    <w:rsid w:val="00624788"/>
    <w:rsid w:val="0062670A"/>
    <w:rsid w:val="00627656"/>
    <w:rsid w:val="006309C2"/>
    <w:rsid w:val="006311CA"/>
    <w:rsid w:val="00631F5F"/>
    <w:rsid w:val="0063430E"/>
    <w:rsid w:val="00634602"/>
    <w:rsid w:val="006370CC"/>
    <w:rsid w:val="006371D5"/>
    <w:rsid w:val="006376CC"/>
    <w:rsid w:val="00637B51"/>
    <w:rsid w:val="0064062E"/>
    <w:rsid w:val="00641578"/>
    <w:rsid w:val="00643048"/>
    <w:rsid w:val="00643B19"/>
    <w:rsid w:val="006448F8"/>
    <w:rsid w:val="00645371"/>
    <w:rsid w:val="00647AC2"/>
    <w:rsid w:val="006510E9"/>
    <w:rsid w:val="00651FF2"/>
    <w:rsid w:val="00654F38"/>
    <w:rsid w:val="0065586C"/>
    <w:rsid w:val="006609C3"/>
    <w:rsid w:val="006659F3"/>
    <w:rsid w:val="00666959"/>
    <w:rsid w:val="006749F7"/>
    <w:rsid w:val="00676132"/>
    <w:rsid w:val="006807B1"/>
    <w:rsid w:val="00681576"/>
    <w:rsid w:val="0068196A"/>
    <w:rsid w:val="006904A0"/>
    <w:rsid w:val="00690733"/>
    <w:rsid w:val="0069335C"/>
    <w:rsid w:val="00693A3C"/>
    <w:rsid w:val="00693EF2"/>
    <w:rsid w:val="006943AB"/>
    <w:rsid w:val="006944DB"/>
    <w:rsid w:val="00695B86"/>
    <w:rsid w:val="00697ED4"/>
    <w:rsid w:val="006A4024"/>
    <w:rsid w:val="006A4268"/>
    <w:rsid w:val="006A54B9"/>
    <w:rsid w:val="006A5E7F"/>
    <w:rsid w:val="006A627C"/>
    <w:rsid w:val="006B1071"/>
    <w:rsid w:val="006B107E"/>
    <w:rsid w:val="006B294C"/>
    <w:rsid w:val="006B3F5E"/>
    <w:rsid w:val="006B4C4E"/>
    <w:rsid w:val="006B6D8C"/>
    <w:rsid w:val="006C1865"/>
    <w:rsid w:val="006C1B10"/>
    <w:rsid w:val="006C5BE8"/>
    <w:rsid w:val="006C721F"/>
    <w:rsid w:val="006C75D9"/>
    <w:rsid w:val="006D0216"/>
    <w:rsid w:val="006D2737"/>
    <w:rsid w:val="006D3465"/>
    <w:rsid w:val="006D3C55"/>
    <w:rsid w:val="006D5C92"/>
    <w:rsid w:val="006D79EB"/>
    <w:rsid w:val="006D7B0F"/>
    <w:rsid w:val="006E080F"/>
    <w:rsid w:val="006E0904"/>
    <w:rsid w:val="006E54FB"/>
    <w:rsid w:val="006E7A69"/>
    <w:rsid w:val="006F0768"/>
    <w:rsid w:val="006F2A47"/>
    <w:rsid w:val="006F30A0"/>
    <w:rsid w:val="006F3FFE"/>
    <w:rsid w:val="006F54CA"/>
    <w:rsid w:val="006F5F7F"/>
    <w:rsid w:val="0070057A"/>
    <w:rsid w:val="00701808"/>
    <w:rsid w:val="00701982"/>
    <w:rsid w:val="00706D6A"/>
    <w:rsid w:val="00714745"/>
    <w:rsid w:val="00715464"/>
    <w:rsid w:val="00715D5F"/>
    <w:rsid w:val="00717619"/>
    <w:rsid w:val="0072053A"/>
    <w:rsid w:val="00720A6F"/>
    <w:rsid w:val="00721313"/>
    <w:rsid w:val="00721B3B"/>
    <w:rsid w:val="00723813"/>
    <w:rsid w:val="00724A39"/>
    <w:rsid w:val="00726548"/>
    <w:rsid w:val="00727F3A"/>
    <w:rsid w:val="00730BAA"/>
    <w:rsid w:val="007318E6"/>
    <w:rsid w:val="00732362"/>
    <w:rsid w:val="00735541"/>
    <w:rsid w:val="00736A18"/>
    <w:rsid w:val="00736C25"/>
    <w:rsid w:val="00740346"/>
    <w:rsid w:val="00740BAE"/>
    <w:rsid w:val="0074151E"/>
    <w:rsid w:val="0074355D"/>
    <w:rsid w:val="007453D5"/>
    <w:rsid w:val="007473C6"/>
    <w:rsid w:val="00750A18"/>
    <w:rsid w:val="00751A6B"/>
    <w:rsid w:val="00755FF3"/>
    <w:rsid w:val="00756556"/>
    <w:rsid w:val="007565BC"/>
    <w:rsid w:val="0075771F"/>
    <w:rsid w:val="007577A9"/>
    <w:rsid w:val="007645C6"/>
    <w:rsid w:val="00771ACF"/>
    <w:rsid w:val="007726E8"/>
    <w:rsid w:val="0077373F"/>
    <w:rsid w:val="0077379B"/>
    <w:rsid w:val="007741D4"/>
    <w:rsid w:val="0077565C"/>
    <w:rsid w:val="00776523"/>
    <w:rsid w:val="0078027A"/>
    <w:rsid w:val="00780AE9"/>
    <w:rsid w:val="00781A02"/>
    <w:rsid w:val="007827A8"/>
    <w:rsid w:val="00782B22"/>
    <w:rsid w:val="00785A25"/>
    <w:rsid w:val="007860E2"/>
    <w:rsid w:val="0079368C"/>
    <w:rsid w:val="00797C77"/>
    <w:rsid w:val="00797C95"/>
    <w:rsid w:val="00797DEF"/>
    <w:rsid w:val="007A009D"/>
    <w:rsid w:val="007A063D"/>
    <w:rsid w:val="007A1CB4"/>
    <w:rsid w:val="007A2E92"/>
    <w:rsid w:val="007A2E9A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C11AC"/>
    <w:rsid w:val="007C1570"/>
    <w:rsid w:val="007C19E1"/>
    <w:rsid w:val="007C2BFD"/>
    <w:rsid w:val="007C3A99"/>
    <w:rsid w:val="007C4D53"/>
    <w:rsid w:val="007C5ECD"/>
    <w:rsid w:val="007D0427"/>
    <w:rsid w:val="007D3480"/>
    <w:rsid w:val="007D79DE"/>
    <w:rsid w:val="007E0885"/>
    <w:rsid w:val="007E1800"/>
    <w:rsid w:val="007E7D66"/>
    <w:rsid w:val="007F13C1"/>
    <w:rsid w:val="007F1732"/>
    <w:rsid w:val="007F30E2"/>
    <w:rsid w:val="007F34FC"/>
    <w:rsid w:val="007F59C5"/>
    <w:rsid w:val="007F662A"/>
    <w:rsid w:val="00800E99"/>
    <w:rsid w:val="0080239F"/>
    <w:rsid w:val="00803884"/>
    <w:rsid w:val="00806E4B"/>
    <w:rsid w:val="00807EF7"/>
    <w:rsid w:val="008110BF"/>
    <w:rsid w:val="00812CE4"/>
    <w:rsid w:val="00813635"/>
    <w:rsid w:val="008148A6"/>
    <w:rsid w:val="008149D7"/>
    <w:rsid w:val="00816503"/>
    <w:rsid w:val="00816F68"/>
    <w:rsid w:val="00817396"/>
    <w:rsid w:val="008208DB"/>
    <w:rsid w:val="0082139A"/>
    <w:rsid w:val="0082336D"/>
    <w:rsid w:val="00823B1B"/>
    <w:rsid w:val="0082736C"/>
    <w:rsid w:val="00831808"/>
    <w:rsid w:val="00831E04"/>
    <w:rsid w:val="00834B34"/>
    <w:rsid w:val="00835146"/>
    <w:rsid w:val="00835D34"/>
    <w:rsid w:val="008404FB"/>
    <w:rsid w:val="008427E2"/>
    <w:rsid w:val="00842C91"/>
    <w:rsid w:val="00842E04"/>
    <w:rsid w:val="00843AE7"/>
    <w:rsid w:val="008440BE"/>
    <w:rsid w:val="00845401"/>
    <w:rsid w:val="0084657B"/>
    <w:rsid w:val="00846E24"/>
    <w:rsid w:val="00847CC7"/>
    <w:rsid w:val="0085069D"/>
    <w:rsid w:val="00851437"/>
    <w:rsid w:val="00853924"/>
    <w:rsid w:val="00853E42"/>
    <w:rsid w:val="008555FC"/>
    <w:rsid w:val="008560EB"/>
    <w:rsid w:val="008579EC"/>
    <w:rsid w:val="00860F86"/>
    <w:rsid w:val="008633D1"/>
    <w:rsid w:val="008644FE"/>
    <w:rsid w:val="008648E8"/>
    <w:rsid w:val="008665CB"/>
    <w:rsid w:val="0086744B"/>
    <w:rsid w:val="0086749E"/>
    <w:rsid w:val="00867B53"/>
    <w:rsid w:val="0087024E"/>
    <w:rsid w:val="00871161"/>
    <w:rsid w:val="008726E5"/>
    <w:rsid w:val="00876601"/>
    <w:rsid w:val="00876DC4"/>
    <w:rsid w:val="00877F0B"/>
    <w:rsid w:val="00883020"/>
    <w:rsid w:val="00892249"/>
    <w:rsid w:val="0089271A"/>
    <w:rsid w:val="008A10AC"/>
    <w:rsid w:val="008A5DBE"/>
    <w:rsid w:val="008A700C"/>
    <w:rsid w:val="008B18AF"/>
    <w:rsid w:val="008B1F2D"/>
    <w:rsid w:val="008B2A64"/>
    <w:rsid w:val="008B3C7A"/>
    <w:rsid w:val="008B43D3"/>
    <w:rsid w:val="008B4C37"/>
    <w:rsid w:val="008B6151"/>
    <w:rsid w:val="008B6F10"/>
    <w:rsid w:val="008C0B4D"/>
    <w:rsid w:val="008C7780"/>
    <w:rsid w:val="008C7A04"/>
    <w:rsid w:val="008C7A66"/>
    <w:rsid w:val="008D0E96"/>
    <w:rsid w:val="008D1762"/>
    <w:rsid w:val="008D2FFB"/>
    <w:rsid w:val="008D3A6D"/>
    <w:rsid w:val="008D4A08"/>
    <w:rsid w:val="008D7451"/>
    <w:rsid w:val="008E0097"/>
    <w:rsid w:val="008E173B"/>
    <w:rsid w:val="008E3CA2"/>
    <w:rsid w:val="008E5898"/>
    <w:rsid w:val="008E7B54"/>
    <w:rsid w:val="008F1289"/>
    <w:rsid w:val="008F20BF"/>
    <w:rsid w:val="008F2272"/>
    <w:rsid w:val="008F264D"/>
    <w:rsid w:val="008F4102"/>
    <w:rsid w:val="008F533B"/>
    <w:rsid w:val="008F6068"/>
    <w:rsid w:val="008F60AD"/>
    <w:rsid w:val="008F6F49"/>
    <w:rsid w:val="00900B89"/>
    <w:rsid w:val="00900D12"/>
    <w:rsid w:val="00900DC4"/>
    <w:rsid w:val="00901A37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462A"/>
    <w:rsid w:val="00916118"/>
    <w:rsid w:val="0091646C"/>
    <w:rsid w:val="00916A73"/>
    <w:rsid w:val="009203C2"/>
    <w:rsid w:val="009242EE"/>
    <w:rsid w:val="009251AF"/>
    <w:rsid w:val="00925243"/>
    <w:rsid w:val="0092619A"/>
    <w:rsid w:val="009271E2"/>
    <w:rsid w:val="0093041C"/>
    <w:rsid w:val="00931B16"/>
    <w:rsid w:val="00931FBB"/>
    <w:rsid w:val="009320D3"/>
    <w:rsid w:val="009327B7"/>
    <w:rsid w:val="00934739"/>
    <w:rsid w:val="00935470"/>
    <w:rsid w:val="00940E57"/>
    <w:rsid w:val="0094647F"/>
    <w:rsid w:val="009501B6"/>
    <w:rsid w:val="00953FA8"/>
    <w:rsid w:val="009573E3"/>
    <w:rsid w:val="00961AAD"/>
    <w:rsid w:val="00963A26"/>
    <w:rsid w:val="00963BD7"/>
    <w:rsid w:val="00967058"/>
    <w:rsid w:val="00971A0F"/>
    <w:rsid w:val="00971C37"/>
    <w:rsid w:val="009727F8"/>
    <w:rsid w:val="0097330D"/>
    <w:rsid w:val="00981739"/>
    <w:rsid w:val="009842C0"/>
    <w:rsid w:val="00984777"/>
    <w:rsid w:val="00985397"/>
    <w:rsid w:val="00985ED7"/>
    <w:rsid w:val="00986EAA"/>
    <w:rsid w:val="00991A28"/>
    <w:rsid w:val="009948DB"/>
    <w:rsid w:val="00996A39"/>
    <w:rsid w:val="00996C4A"/>
    <w:rsid w:val="009A2BEF"/>
    <w:rsid w:val="009A3DFB"/>
    <w:rsid w:val="009A44D8"/>
    <w:rsid w:val="009A46A5"/>
    <w:rsid w:val="009A7129"/>
    <w:rsid w:val="009A76DA"/>
    <w:rsid w:val="009B20BC"/>
    <w:rsid w:val="009B3891"/>
    <w:rsid w:val="009B4AB6"/>
    <w:rsid w:val="009B5255"/>
    <w:rsid w:val="009B5470"/>
    <w:rsid w:val="009B6521"/>
    <w:rsid w:val="009B7385"/>
    <w:rsid w:val="009C59FA"/>
    <w:rsid w:val="009C72A0"/>
    <w:rsid w:val="009D0DF3"/>
    <w:rsid w:val="009D3236"/>
    <w:rsid w:val="009D36E8"/>
    <w:rsid w:val="009D3BE5"/>
    <w:rsid w:val="009D5C26"/>
    <w:rsid w:val="009D6A8E"/>
    <w:rsid w:val="009D6BF5"/>
    <w:rsid w:val="009D6FBA"/>
    <w:rsid w:val="009E10A4"/>
    <w:rsid w:val="009E29BD"/>
    <w:rsid w:val="009E3F17"/>
    <w:rsid w:val="009E5454"/>
    <w:rsid w:val="009F1DAE"/>
    <w:rsid w:val="009F4512"/>
    <w:rsid w:val="009F6D20"/>
    <w:rsid w:val="00A02BE7"/>
    <w:rsid w:val="00A03433"/>
    <w:rsid w:val="00A03DE6"/>
    <w:rsid w:val="00A04651"/>
    <w:rsid w:val="00A0469A"/>
    <w:rsid w:val="00A0471A"/>
    <w:rsid w:val="00A05352"/>
    <w:rsid w:val="00A06624"/>
    <w:rsid w:val="00A11E6F"/>
    <w:rsid w:val="00A1329E"/>
    <w:rsid w:val="00A13B5E"/>
    <w:rsid w:val="00A1403F"/>
    <w:rsid w:val="00A17A49"/>
    <w:rsid w:val="00A2070A"/>
    <w:rsid w:val="00A23203"/>
    <w:rsid w:val="00A233C4"/>
    <w:rsid w:val="00A23697"/>
    <w:rsid w:val="00A23886"/>
    <w:rsid w:val="00A2389C"/>
    <w:rsid w:val="00A241E5"/>
    <w:rsid w:val="00A2622C"/>
    <w:rsid w:val="00A300B2"/>
    <w:rsid w:val="00A302AB"/>
    <w:rsid w:val="00A302AE"/>
    <w:rsid w:val="00A31CD4"/>
    <w:rsid w:val="00A31F1E"/>
    <w:rsid w:val="00A35091"/>
    <w:rsid w:val="00A351B9"/>
    <w:rsid w:val="00A40453"/>
    <w:rsid w:val="00A44354"/>
    <w:rsid w:val="00A4511D"/>
    <w:rsid w:val="00A4606E"/>
    <w:rsid w:val="00A4663C"/>
    <w:rsid w:val="00A56F3D"/>
    <w:rsid w:val="00A61832"/>
    <w:rsid w:val="00A61840"/>
    <w:rsid w:val="00A63E3E"/>
    <w:rsid w:val="00A64190"/>
    <w:rsid w:val="00A769D5"/>
    <w:rsid w:val="00A76AE6"/>
    <w:rsid w:val="00A76D19"/>
    <w:rsid w:val="00A815A7"/>
    <w:rsid w:val="00A82CDD"/>
    <w:rsid w:val="00A848AD"/>
    <w:rsid w:val="00A84C12"/>
    <w:rsid w:val="00A8735D"/>
    <w:rsid w:val="00A91853"/>
    <w:rsid w:val="00A937D6"/>
    <w:rsid w:val="00A944CF"/>
    <w:rsid w:val="00A9516A"/>
    <w:rsid w:val="00A95EB9"/>
    <w:rsid w:val="00A96758"/>
    <w:rsid w:val="00AA1595"/>
    <w:rsid w:val="00AA3979"/>
    <w:rsid w:val="00AA44A2"/>
    <w:rsid w:val="00AA45FF"/>
    <w:rsid w:val="00AA49FE"/>
    <w:rsid w:val="00AA602A"/>
    <w:rsid w:val="00AB32CD"/>
    <w:rsid w:val="00AB4076"/>
    <w:rsid w:val="00AB5879"/>
    <w:rsid w:val="00AB792F"/>
    <w:rsid w:val="00AC1512"/>
    <w:rsid w:val="00AC3D5E"/>
    <w:rsid w:val="00AC5E48"/>
    <w:rsid w:val="00AD0B65"/>
    <w:rsid w:val="00AD2A26"/>
    <w:rsid w:val="00AD3194"/>
    <w:rsid w:val="00AD439D"/>
    <w:rsid w:val="00AD7414"/>
    <w:rsid w:val="00AD7600"/>
    <w:rsid w:val="00AD780E"/>
    <w:rsid w:val="00AE1A60"/>
    <w:rsid w:val="00AE1BB7"/>
    <w:rsid w:val="00AE23B3"/>
    <w:rsid w:val="00AE39CE"/>
    <w:rsid w:val="00AE4547"/>
    <w:rsid w:val="00AE5562"/>
    <w:rsid w:val="00AF0B2A"/>
    <w:rsid w:val="00AF2C46"/>
    <w:rsid w:val="00AF3649"/>
    <w:rsid w:val="00AF3D78"/>
    <w:rsid w:val="00AF51A4"/>
    <w:rsid w:val="00AF51BE"/>
    <w:rsid w:val="00AF6AED"/>
    <w:rsid w:val="00B00832"/>
    <w:rsid w:val="00B01703"/>
    <w:rsid w:val="00B05FF7"/>
    <w:rsid w:val="00B061B5"/>
    <w:rsid w:val="00B061C7"/>
    <w:rsid w:val="00B067B6"/>
    <w:rsid w:val="00B11387"/>
    <w:rsid w:val="00B117F4"/>
    <w:rsid w:val="00B13D25"/>
    <w:rsid w:val="00B16AA3"/>
    <w:rsid w:val="00B2108F"/>
    <w:rsid w:val="00B2625D"/>
    <w:rsid w:val="00B266AE"/>
    <w:rsid w:val="00B26EED"/>
    <w:rsid w:val="00B27461"/>
    <w:rsid w:val="00B27B89"/>
    <w:rsid w:val="00B30B63"/>
    <w:rsid w:val="00B3102C"/>
    <w:rsid w:val="00B314C7"/>
    <w:rsid w:val="00B31DC9"/>
    <w:rsid w:val="00B32664"/>
    <w:rsid w:val="00B32CBE"/>
    <w:rsid w:val="00B3498C"/>
    <w:rsid w:val="00B34D31"/>
    <w:rsid w:val="00B37573"/>
    <w:rsid w:val="00B4136C"/>
    <w:rsid w:val="00B41608"/>
    <w:rsid w:val="00B4270C"/>
    <w:rsid w:val="00B4274E"/>
    <w:rsid w:val="00B42EC8"/>
    <w:rsid w:val="00B431F8"/>
    <w:rsid w:val="00B44FB9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4B8D"/>
    <w:rsid w:val="00B64C47"/>
    <w:rsid w:val="00B657E6"/>
    <w:rsid w:val="00B66F4B"/>
    <w:rsid w:val="00B70461"/>
    <w:rsid w:val="00B71EDF"/>
    <w:rsid w:val="00B72E91"/>
    <w:rsid w:val="00B73CAC"/>
    <w:rsid w:val="00B815A4"/>
    <w:rsid w:val="00B818E6"/>
    <w:rsid w:val="00B8236F"/>
    <w:rsid w:val="00B82FBD"/>
    <w:rsid w:val="00B837CD"/>
    <w:rsid w:val="00B840F2"/>
    <w:rsid w:val="00B850BE"/>
    <w:rsid w:val="00B85234"/>
    <w:rsid w:val="00B8526C"/>
    <w:rsid w:val="00B85732"/>
    <w:rsid w:val="00B86A69"/>
    <w:rsid w:val="00B87E8D"/>
    <w:rsid w:val="00B9271F"/>
    <w:rsid w:val="00B93FD4"/>
    <w:rsid w:val="00B95AAB"/>
    <w:rsid w:val="00BA4FF4"/>
    <w:rsid w:val="00BA6865"/>
    <w:rsid w:val="00BB6A26"/>
    <w:rsid w:val="00BC1BE8"/>
    <w:rsid w:val="00BC3EC9"/>
    <w:rsid w:val="00BC47F0"/>
    <w:rsid w:val="00BC5166"/>
    <w:rsid w:val="00BC734D"/>
    <w:rsid w:val="00BC7708"/>
    <w:rsid w:val="00BD0C42"/>
    <w:rsid w:val="00BD39F4"/>
    <w:rsid w:val="00BD5748"/>
    <w:rsid w:val="00BD677A"/>
    <w:rsid w:val="00BE1909"/>
    <w:rsid w:val="00BE1932"/>
    <w:rsid w:val="00BE261A"/>
    <w:rsid w:val="00BE2BB8"/>
    <w:rsid w:val="00BE4AB3"/>
    <w:rsid w:val="00BE61FB"/>
    <w:rsid w:val="00BE73BC"/>
    <w:rsid w:val="00BF0361"/>
    <w:rsid w:val="00BF2811"/>
    <w:rsid w:val="00BF51D7"/>
    <w:rsid w:val="00BF5F98"/>
    <w:rsid w:val="00C00349"/>
    <w:rsid w:val="00C00E13"/>
    <w:rsid w:val="00C03894"/>
    <w:rsid w:val="00C054D7"/>
    <w:rsid w:val="00C06E27"/>
    <w:rsid w:val="00C07519"/>
    <w:rsid w:val="00C07F12"/>
    <w:rsid w:val="00C104D1"/>
    <w:rsid w:val="00C1056F"/>
    <w:rsid w:val="00C11D02"/>
    <w:rsid w:val="00C129B3"/>
    <w:rsid w:val="00C1474A"/>
    <w:rsid w:val="00C201A8"/>
    <w:rsid w:val="00C2062A"/>
    <w:rsid w:val="00C230AF"/>
    <w:rsid w:val="00C23277"/>
    <w:rsid w:val="00C24CB9"/>
    <w:rsid w:val="00C262A5"/>
    <w:rsid w:val="00C30C43"/>
    <w:rsid w:val="00C31CCA"/>
    <w:rsid w:val="00C32C4F"/>
    <w:rsid w:val="00C33A4F"/>
    <w:rsid w:val="00C33F47"/>
    <w:rsid w:val="00C34F5D"/>
    <w:rsid w:val="00C4222D"/>
    <w:rsid w:val="00C45ECC"/>
    <w:rsid w:val="00C4705C"/>
    <w:rsid w:val="00C47F7C"/>
    <w:rsid w:val="00C540DF"/>
    <w:rsid w:val="00C54989"/>
    <w:rsid w:val="00C54AF4"/>
    <w:rsid w:val="00C61D41"/>
    <w:rsid w:val="00C63121"/>
    <w:rsid w:val="00C655C8"/>
    <w:rsid w:val="00C667C1"/>
    <w:rsid w:val="00C66ABA"/>
    <w:rsid w:val="00C673EA"/>
    <w:rsid w:val="00C708FE"/>
    <w:rsid w:val="00C71E9D"/>
    <w:rsid w:val="00C71FF1"/>
    <w:rsid w:val="00C73DDC"/>
    <w:rsid w:val="00C76F1E"/>
    <w:rsid w:val="00C773CA"/>
    <w:rsid w:val="00C8196E"/>
    <w:rsid w:val="00C8209E"/>
    <w:rsid w:val="00C8350F"/>
    <w:rsid w:val="00C843E9"/>
    <w:rsid w:val="00C8492A"/>
    <w:rsid w:val="00C86291"/>
    <w:rsid w:val="00C9121B"/>
    <w:rsid w:val="00C918E2"/>
    <w:rsid w:val="00C9310E"/>
    <w:rsid w:val="00C937E9"/>
    <w:rsid w:val="00C95DEB"/>
    <w:rsid w:val="00C960E0"/>
    <w:rsid w:val="00CA0405"/>
    <w:rsid w:val="00CA10BD"/>
    <w:rsid w:val="00CA14F8"/>
    <w:rsid w:val="00CA1C15"/>
    <w:rsid w:val="00CA34B0"/>
    <w:rsid w:val="00CA4105"/>
    <w:rsid w:val="00CA4139"/>
    <w:rsid w:val="00CA5A0E"/>
    <w:rsid w:val="00CA62D6"/>
    <w:rsid w:val="00CA7296"/>
    <w:rsid w:val="00CA7AD4"/>
    <w:rsid w:val="00CB049E"/>
    <w:rsid w:val="00CB0D43"/>
    <w:rsid w:val="00CB1D55"/>
    <w:rsid w:val="00CB2270"/>
    <w:rsid w:val="00CB3D6B"/>
    <w:rsid w:val="00CB6FEE"/>
    <w:rsid w:val="00CB7AA9"/>
    <w:rsid w:val="00CB7C0F"/>
    <w:rsid w:val="00CC2174"/>
    <w:rsid w:val="00CC3C52"/>
    <w:rsid w:val="00CC6913"/>
    <w:rsid w:val="00CD297C"/>
    <w:rsid w:val="00CD637F"/>
    <w:rsid w:val="00CD77C0"/>
    <w:rsid w:val="00CD7B13"/>
    <w:rsid w:val="00CE03EB"/>
    <w:rsid w:val="00CE06A3"/>
    <w:rsid w:val="00CE18D9"/>
    <w:rsid w:val="00CE394C"/>
    <w:rsid w:val="00CE65AD"/>
    <w:rsid w:val="00CE7149"/>
    <w:rsid w:val="00CF3214"/>
    <w:rsid w:val="00CF617D"/>
    <w:rsid w:val="00CF6723"/>
    <w:rsid w:val="00CF76F9"/>
    <w:rsid w:val="00D00134"/>
    <w:rsid w:val="00D05C2E"/>
    <w:rsid w:val="00D06CB4"/>
    <w:rsid w:val="00D07926"/>
    <w:rsid w:val="00D100C0"/>
    <w:rsid w:val="00D10FF3"/>
    <w:rsid w:val="00D11730"/>
    <w:rsid w:val="00D14E1C"/>
    <w:rsid w:val="00D15B8E"/>
    <w:rsid w:val="00D17A7E"/>
    <w:rsid w:val="00D207C5"/>
    <w:rsid w:val="00D226E0"/>
    <w:rsid w:val="00D2290C"/>
    <w:rsid w:val="00D30C09"/>
    <w:rsid w:val="00D30C0C"/>
    <w:rsid w:val="00D3190F"/>
    <w:rsid w:val="00D32B76"/>
    <w:rsid w:val="00D34205"/>
    <w:rsid w:val="00D3558F"/>
    <w:rsid w:val="00D3688F"/>
    <w:rsid w:val="00D36A14"/>
    <w:rsid w:val="00D41642"/>
    <w:rsid w:val="00D419A5"/>
    <w:rsid w:val="00D43D91"/>
    <w:rsid w:val="00D444F9"/>
    <w:rsid w:val="00D56276"/>
    <w:rsid w:val="00D62588"/>
    <w:rsid w:val="00D652D8"/>
    <w:rsid w:val="00D710A6"/>
    <w:rsid w:val="00D71160"/>
    <w:rsid w:val="00D71FF1"/>
    <w:rsid w:val="00D7412E"/>
    <w:rsid w:val="00D761B4"/>
    <w:rsid w:val="00D824C9"/>
    <w:rsid w:val="00D82DDA"/>
    <w:rsid w:val="00D83A26"/>
    <w:rsid w:val="00D902B2"/>
    <w:rsid w:val="00D917ED"/>
    <w:rsid w:val="00D96426"/>
    <w:rsid w:val="00DA0EB4"/>
    <w:rsid w:val="00DA20EF"/>
    <w:rsid w:val="00DA2E34"/>
    <w:rsid w:val="00DA43DE"/>
    <w:rsid w:val="00DA484A"/>
    <w:rsid w:val="00DA5D42"/>
    <w:rsid w:val="00DA7AD3"/>
    <w:rsid w:val="00DB05C2"/>
    <w:rsid w:val="00DB0A45"/>
    <w:rsid w:val="00DB1B74"/>
    <w:rsid w:val="00DB4C25"/>
    <w:rsid w:val="00DB5324"/>
    <w:rsid w:val="00DB7FF2"/>
    <w:rsid w:val="00DC0F6B"/>
    <w:rsid w:val="00DC3F8B"/>
    <w:rsid w:val="00DC4FCC"/>
    <w:rsid w:val="00DC6D6B"/>
    <w:rsid w:val="00DD006F"/>
    <w:rsid w:val="00DD00AA"/>
    <w:rsid w:val="00DD051D"/>
    <w:rsid w:val="00DD0DB7"/>
    <w:rsid w:val="00DD2E8B"/>
    <w:rsid w:val="00DD3AF3"/>
    <w:rsid w:val="00DD42FE"/>
    <w:rsid w:val="00DD4643"/>
    <w:rsid w:val="00DE05D5"/>
    <w:rsid w:val="00DE36C8"/>
    <w:rsid w:val="00DE4106"/>
    <w:rsid w:val="00DE6201"/>
    <w:rsid w:val="00DE6ADB"/>
    <w:rsid w:val="00DF1450"/>
    <w:rsid w:val="00DF2D1C"/>
    <w:rsid w:val="00DF7C63"/>
    <w:rsid w:val="00E00803"/>
    <w:rsid w:val="00E010A1"/>
    <w:rsid w:val="00E01CD8"/>
    <w:rsid w:val="00E027F6"/>
    <w:rsid w:val="00E03CB0"/>
    <w:rsid w:val="00E06669"/>
    <w:rsid w:val="00E067D2"/>
    <w:rsid w:val="00E13BAE"/>
    <w:rsid w:val="00E143B0"/>
    <w:rsid w:val="00E14A1F"/>
    <w:rsid w:val="00E15D9B"/>
    <w:rsid w:val="00E20485"/>
    <w:rsid w:val="00E21EB3"/>
    <w:rsid w:val="00E22BD2"/>
    <w:rsid w:val="00E23D22"/>
    <w:rsid w:val="00E254BC"/>
    <w:rsid w:val="00E307D9"/>
    <w:rsid w:val="00E30CA0"/>
    <w:rsid w:val="00E313F8"/>
    <w:rsid w:val="00E37824"/>
    <w:rsid w:val="00E37EC4"/>
    <w:rsid w:val="00E40EE7"/>
    <w:rsid w:val="00E42291"/>
    <w:rsid w:val="00E42A7F"/>
    <w:rsid w:val="00E44D58"/>
    <w:rsid w:val="00E4508F"/>
    <w:rsid w:val="00E45738"/>
    <w:rsid w:val="00E46708"/>
    <w:rsid w:val="00E4733F"/>
    <w:rsid w:val="00E47CEC"/>
    <w:rsid w:val="00E52239"/>
    <w:rsid w:val="00E5330D"/>
    <w:rsid w:val="00E53B23"/>
    <w:rsid w:val="00E55FD1"/>
    <w:rsid w:val="00E57A18"/>
    <w:rsid w:val="00E61E6B"/>
    <w:rsid w:val="00E6479F"/>
    <w:rsid w:val="00E7390E"/>
    <w:rsid w:val="00E73B1B"/>
    <w:rsid w:val="00E73E4B"/>
    <w:rsid w:val="00E742D4"/>
    <w:rsid w:val="00E7457B"/>
    <w:rsid w:val="00E77E43"/>
    <w:rsid w:val="00E80E86"/>
    <w:rsid w:val="00E80F57"/>
    <w:rsid w:val="00E81037"/>
    <w:rsid w:val="00E83192"/>
    <w:rsid w:val="00E84165"/>
    <w:rsid w:val="00E869F7"/>
    <w:rsid w:val="00E86B88"/>
    <w:rsid w:val="00E90B9B"/>
    <w:rsid w:val="00E92F8D"/>
    <w:rsid w:val="00E93384"/>
    <w:rsid w:val="00E95196"/>
    <w:rsid w:val="00EA165F"/>
    <w:rsid w:val="00EA3952"/>
    <w:rsid w:val="00EB22CB"/>
    <w:rsid w:val="00EB2DDC"/>
    <w:rsid w:val="00EB494D"/>
    <w:rsid w:val="00EB4CFF"/>
    <w:rsid w:val="00EB632E"/>
    <w:rsid w:val="00EB69F5"/>
    <w:rsid w:val="00EC4D53"/>
    <w:rsid w:val="00EC6605"/>
    <w:rsid w:val="00ED10AC"/>
    <w:rsid w:val="00ED3D9D"/>
    <w:rsid w:val="00ED514D"/>
    <w:rsid w:val="00ED65F1"/>
    <w:rsid w:val="00ED6800"/>
    <w:rsid w:val="00EE1350"/>
    <w:rsid w:val="00EE376A"/>
    <w:rsid w:val="00EE50DE"/>
    <w:rsid w:val="00EE5E8E"/>
    <w:rsid w:val="00EE5F9F"/>
    <w:rsid w:val="00EE77DE"/>
    <w:rsid w:val="00EF0912"/>
    <w:rsid w:val="00EF0BB2"/>
    <w:rsid w:val="00EF119B"/>
    <w:rsid w:val="00EF1B2A"/>
    <w:rsid w:val="00EF1BA0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3110"/>
    <w:rsid w:val="00F04A64"/>
    <w:rsid w:val="00F04C16"/>
    <w:rsid w:val="00F05BE0"/>
    <w:rsid w:val="00F078A9"/>
    <w:rsid w:val="00F0796A"/>
    <w:rsid w:val="00F1108B"/>
    <w:rsid w:val="00F11324"/>
    <w:rsid w:val="00F11373"/>
    <w:rsid w:val="00F12A29"/>
    <w:rsid w:val="00F12BC1"/>
    <w:rsid w:val="00F1329C"/>
    <w:rsid w:val="00F1559E"/>
    <w:rsid w:val="00F1616C"/>
    <w:rsid w:val="00F21261"/>
    <w:rsid w:val="00F23948"/>
    <w:rsid w:val="00F24A14"/>
    <w:rsid w:val="00F25287"/>
    <w:rsid w:val="00F25522"/>
    <w:rsid w:val="00F26642"/>
    <w:rsid w:val="00F31020"/>
    <w:rsid w:val="00F31BC9"/>
    <w:rsid w:val="00F32013"/>
    <w:rsid w:val="00F35CC6"/>
    <w:rsid w:val="00F36EFC"/>
    <w:rsid w:val="00F37365"/>
    <w:rsid w:val="00F4089F"/>
    <w:rsid w:val="00F4245E"/>
    <w:rsid w:val="00F430B1"/>
    <w:rsid w:val="00F432C5"/>
    <w:rsid w:val="00F45E4E"/>
    <w:rsid w:val="00F46596"/>
    <w:rsid w:val="00F510E1"/>
    <w:rsid w:val="00F51E2A"/>
    <w:rsid w:val="00F52242"/>
    <w:rsid w:val="00F54F64"/>
    <w:rsid w:val="00F5660F"/>
    <w:rsid w:val="00F56B94"/>
    <w:rsid w:val="00F60392"/>
    <w:rsid w:val="00F60DC3"/>
    <w:rsid w:val="00F64FDB"/>
    <w:rsid w:val="00F65641"/>
    <w:rsid w:val="00F65757"/>
    <w:rsid w:val="00F705DF"/>
    <w:rsid w:val="00F71270"/>
    <w:rsid w:val="00F725EF"/>
    <w:rsid w:val="00F735EC"/>
    <w:rsid w:val="00F7668E"/>
    <w:rsid w:val="00F8146C"/>
    <w:rsid w:val="00F82AAF"/>
    <w:rsid w:val="00F8586C"/>
    <w:rsid w:val="00F85BA9"/>
    <w:rsid w:val="00F86BB9"/>
    <w:rsid w:val="00F87F6E"/>
    <w:rsid w:val="00F9464D"/>
    <w:rsid w:val="00F959F0"/>
    <w:rsid w:val="00F9728E"/>
    <w:rsid w:val="00FA0E18"/>
    <w:rsid w:val="00FA1168"/>
    <w:rsid w:val="00FA1A52"/>
    <w:rsid w:val="00FA26DC"/>
    <w:rsid w:val="00FA4CF6"/>
    <w:rsid w:val="00FA6ADE"/>
    <w:rsid w:val="00FA73C1"/>
    <w:rsid w:val="00FA7F60"/>
    <w:rsid w:val="00FB1BF5"/>
    <w:rsid w:val="00FB1FD1"/>
    <w:rsid w:val="00FB2E40"/>
    <w:rsid w:val="00FB533B"/>
    <w:rsid w:val="00FC0021"/>
    <w:rsid w:val="00FC1539"/>
    <w:rsid w:val="00FC1D03"/>
    <w:rsid w:val="00FC394C"/>
    <w:rsid w:val="00FC4473"/>
    <w:rsid w:val="00FC4804"/>
    <w:rsid w:val="00FC4FF2"/>
    <w:rsid w:val="00FC734E"/>
    <w:rsid w:val="00FD1702"/>
    <w:rsid w:val="00FD216B"/>
    <w:rsid w:val="00FD3080"/>
    <w:rsid w:val="00FD7159"/>
    <w:rsid w:val="00FE02C6"/>
    <w:rsid w:val="00FE0E4D"/>
    <w:rsid w:val="00FE2151"/>
    <w:rsid w:val="00FE457D"/>
    <w:rsid w:val="00FF0623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semiHidden/>
    <w:unhideWhenUsed/>
    <w:qFormat/>
    <w:rsid w:val="007415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2"/>
    <w:qFormat/>
    <w:rsid w:val="006370C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3"/>
    <w:rsid w:val="001E543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4"/>
    <w:semiHidden/>
    <w:unhideWhenUsed/>
    <w:rsid w:val="001306D3"/>
  </w:style>
  <w:style w:type="character" w:customStyle="1" w:styleId="Char4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5"/>
    <w:semiHidden/>
    <w:unhideWhenUsed/>
    <w:rsid w:val="00F02CCC"/>
  </w:style>
  <w:style w:type="character" w:customStyle="1" w:styleId="Char5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6"/>
    <w:semiHidden/>
    <w:unhideWhenUsed/>
    <w:rsid w:val="00F02CCC"/>
    <w:rPr>
      <w:b/>
      <w:bCs/>
    </w:rPr>
  </w:style>
  <w:style w:type="character" w:customStyle="1" w:styleId="Char6">
    <w:name w:val="Θέμα σχολίου Char"/>
    <w:basedOn w:val="Char5"/>
    <w:link w:val="af1"/>
    <w:semiHidden/>
    <w:rsid w:val="00F02CCC"/>
    <w:rPr>
      <w:b/>
      <w:bCs/>
    </w:rPr>
  </w:style>
  <w:style w:type="table" w:styleId="af2">
    <w:name w:val="Table Grid"/>
    <w:basedOn w:val="a1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22">
    <w:name w:val="t22"/>
    <w:basedOn w:val="a0"/>
    <w:rsid w:val="003B20A5"/>
  </w:style>
  <w:style w:type="character" w:customStyle="1" w:styleId="2Char">
    <w:name w:val="Επικεφαλίδα 2 Char"/>
    <w:basedOn w:val="a0"/>
    <w:link w:val="2"/>
    <w:semiHidden/>
    <w:rsid w:val="00741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7">
    <w:name w:val="Font Style17"/>
    <w:basedOn w:val="a0"/>
    <w:qFormat/>
    <w:rsid w:val="0074151E"/>
    <w:rPr>
      <w:rFonts w:ascii="Times New Roman" w:hAnsi="Times New Roman" w:cs="Times New Roman"/>
      <w:sz w:val="22"/>
      <w:szCs w:val="22"/>
    </w:rPr>
  </w:style>
  <w:style w:type="character" w:styleId="af3">
    <w:name w:val="Strong"/>
    <w:qFormat/>
    <w:rsid w:val="0074151E"/>
    <w:rPr>
      <w:b/>
      <w:bCs/>
    </w:rPr>
  </w:style>
  <w:style w:type="paragraph" w:customStyle="1" w:styleId="Default">
    <w:name w:val="Default"/>
    <w:qFormat/>
    <w:rsid w:val="0074151E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74151E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74151E"/>
    <w:rPr>
      <w:i/>
      <w:iCs/>
    </w:r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qFormat/>
    <w:rsid w:val="0074151E"/>
  </w:style>
  <w:style w:type="paragraph" w:customStyle="1" w:styleId="22">
    <w:name w:val="Παράγραφος λίστας2"/>
    <w:basedOn w:val="a"/>
    <w:rsid w:val="0074151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character" w:customStyle="1" w:styleId="3Char">
    <w:name w:val="Επικεφαλίδα 3 Char"/>
    <w:basedOn w:val="a0"/>
    <w:rsid w:val="000D2B2C"/>
    <w:rPr>
      <w:b/>
      <w:sz w:val="24"/>
      <w:u w:val="single"/>
      <w:lang w:val="el-GR" w:bidi="ar-SA"/>
    </w:rPr>
  </w:style>
  <w:style w:type="paragraph" w:styleId="Web">
    <w:name w:val="Normal (Web)"/>
    <w:basedOn w:val="a"/>
    <w:uiPriority w:val="99"/>
    <w:qFormat/>
    <w:rsid w:val="001B3527"/>
    <w:pPr>
      <w:suppressAutoHyphens/>
      <w:spacing w:before="280" w:after="280"/>
    </w:pPr>
    <w:rPr>
      <w:color w:val="00000A"/>
      <w:kern w:val="1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464062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78027A"/>
    <w:rPr>
      <w:b/>
      <w:bCs/>
    </w:rPr>
  </w:style>
  <w:style w:type="character" w:customStyle="1" w:styleId="markedcontent">
    <w:name w:val="markedcontent"/>
    <w:basedOn w:val="a0"/>
    <w:rsid w:val="003A14F6"/>
  </w:style>
  <w:style w:type="paragraph" w:styleId="af6">
    <w:name w:val="Body Text Indent"/>
    <w:basedOn w:val="a"/>
    <w:link w:val="Char7"/>
    <w:unhideWhenUsed/>
    <w:rsid w:val="000E798C"/>
    <w:pPr>
      <w:spacing w:after="120"/>
      <w:ind w:left="283"/>
    </w:pPr>
  </w:style>
  <w:style w:type="character" w:customStyle="1" w:styleId="Char7">
    <w:name w:val="Σώμα κείμενου με εσοχή Char"/>
    <w:basedOn w:val="a0"/>
    <w:link w:val="af6"/>
    <w:rsid w:val="000E798C"/>
  </w:style>
  <w:style w:type="character" w:customStyle="1" w:styleId="FontStyle45">
    <w:name w:val="Font Style45"/>
    <w:basedOn w:val="a0"/>
    <w:rsid w:val="00147C33"/>
    <w:rPr>
      <w:rFonts w:ascii="Arial" w:hAnsi="Arial" w:cs="Arial"/>
      <w:i/>
      <w:sz w:val="20"/>
    </w:rPr>
  </w:style>
  <w:style w:type="character" w:customStyle="1" w:styleId="7">
    <w:name w:val="Προεπιλεγμένη γραμματοσειρά7"/>
    <w:rsid w:val="003256A9"/>
  </w:style>
  <w:style w:type="paragraph" w:customStyle="1" w:styleId="11">
    <w:name w:val="Παράγραφος λίστας1"/>
    <w:basedOn w:val="a"/>
    <w:rsid w:val="003256A9"/>
    <w:pPr>
      <w:suppressAutoHyphens/>
      <w:ind w:left="720"/>
    </w:pPr>
    <w:rPr>
      <w:lang w:val="en-US" w:eastAsia="zh-CN"/>
    </w:rPr>
  </w:style>
  <w:style w:type="character" w:customStyle="1" w:styleId="WW-">
    <w:name w:val="WW-Έντονη έμφαση"/>
    <w:basedOn w:val="a0"/>
    <w:rsid w:val="00F8146C"/>
    <w:rPr>
      <w:b/>
      <w:bCs/>
    </w:rPr>
  </w:style>
  <w:style w:type="paragraph" w:customStyle="1" w:styleId="23">
    <w:name w:val="Σώμα κείμενου 23"/>
    <w:basedOn w:val="a"/>
    <w:rsid w:val="00F8146C"/>
    <w:pPr>
      <w:suppressAutoHyphens/>
      <w:overflowPunct w:val="0"/>
      <w:autoSpaceDE w:val="0"/>
      <w:jc w:val="both"/>
      <w:textAlignment w:val="baseline"/>
    </w:pPr>
    <w:rPr>
      <w:rFonts w:eastAsia="SimSun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BDB54B1-EC3D-4EBC-96B8-60E45B57B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2225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14217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8</cp:revision>
  <cp:lastPrinted>2022-09-19T08:16:00Z</cp:lastPrinted>
  <dcterms:created xsi:type="dcterms:W3CDTF">2022-10-05T08:57:00Z</dcterms:created>
  <dcterms:modified xsi:type="dcterms:W3CDTF">2022-10-06T08:31:00Z</dcterms:modified>
</cp:coreProperties>
</file>