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E76CFB">
        <w:rPr>
          <w:rFonts w:ascii="Arial" w:hAnsi="Arial" w:cs="Arial"/>
        </w:rPr>
        <w:t xml:space="preserve">ΝΟΜΟΣ  ΒΟΙΩΤΙΑΣ                                                           </w:t>
      </w:r>
      <w:r w:rsidR="006F2B92" w:rsidRPr="00E76CFB">
        <w:rPr>
          <w:rFonts w:ascii="Arial" w:hAnsi="Arial" w:cs="Arial"/>
        </w:rPr>
        <w:t xml:space="preserve">                    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B17B4E">
        <w:rPr>
          <w:rFonts w:ascii="Arial" w:hAnsi="Arial" w:cs="Arial"/>
          <w:sz w:val="22"/>
          <w:szCs w:val="22"/>
        </w:rPr>
        <w:t>16</w:t>
      </w:r>
      <w:r w:rsidR="000F383F" w:rsidRPr="00E76CFB">
        <w:rPr>
          <w:rFonts w:ascii="Arial" w:hAnsi="Arial" w:cs="Arial"/>
          <w:sz w:val="22"/>
          <w:szCs w:val="22"/>
        </w:rPr>
        <w:t>/</w:t>
      </w:r>
      <w:r w:rsidR="00E44751" w:rsidRPr="00E76CFB">
        <w:rPr>
          <w:rFonts w:ascii="Arial" w:hAnsi="Arial" w:cs="Arial"/>
          <w:sz w:val="22"/>
          <w:szCs w:val="22"/>
        </w:rPr>
        <w:t>0</w:t>
      </w:r>
      <w:r w:rsidR="00534805" w:rsidRPr="00E76CFB">
        <w:rPr>
          <w:rFonts w:ascii="Arial" w:hAnsi="Arial" w:cs="Arial"/>
          <w:sz w:val="22"/>
          <w:szCs w:val="22"/>
        </w:rPr>
        <w:t>9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534805" w:rsidRPr="00E76CF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   </w:t>
      </w:r>
      <w:r w:rsidRPr="00E76CFB">
        <w:rPr>
          <w:rFonts w:ascii="Arial" w:hAnsi="Arial" w:cs="Arial"/>
          <w:bCs/>
          <w:sz w:val="22"/>
          <w:szCs w:val="22"/>
        </w:rPr>
        <w:t xml:space="preserve">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E76CFB">
        <w:rPr>
          <w:rFonts w:ascii="Arial" w:hAnsi="Arial" w:cs="Arial"/>
          <w:bCs/>
          <w:sz w:val="22"/>
          <w:szCs w:val="22"/>
        </w:rPr>
        <w:t>:</w:t>
      </w:r>
      <w:r w:rsidR="00E53D8F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9333A4">
        <w:rPr>
          <w:rFonts w:ascii="Arial" w:hAnsi="Arial" w:cs="Arial"/>
          <w:bCs/>
          <w:sz w:val="22"/>
          <w:szCs w:val="22"/>
        </w:rPr>
        <w:t>16182</w:t>
      </w:r>
      <w:r w:rsidR="00EF7BC8" w:rsidRPr="00E76CFB">
        <w:rPr>
          <w:rFonts w:ascii="Arial" w:hAnsi="Arial" w:cs="Arial"/>
          <w:bCs/>
          <w:sz w:val="22"/>
          <w:szCs w:val="22"/>
        </w:rPr>
        <w:t xml:space="preserve"> </w:t>
      </w:r>
    </w:p>
    <w:p w:rsidR="00D26D5C" w:rsidRPr="00E76CF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B956BE">
        <w:rPr>
          <w:rFonts w:ascii="Arial" w:hAnsi="Arial" w:cs="Arial"/>
          <w:sz w:val="22"/>
          <w:szCs w:val="22"/>
        </w:rPr>
        <w:t>20</w:t>
      </w:r>
      <w:r w:rsidR="00A721E9" w:rsidRPr="0088680F">
        <w:rPr>
          <w:rFonts w:ascii="Arial" w:hAnsi="Arial" w:cs="Arial"/>
          <w:sz w:val="22"/>
          <w:szCs w:val="22"/>
        </w:rPr>
        <w:t>-0</w:t>
      </w:r>
      <w:r w:rsidR="00534805" w:rsidRPr="00534805">
        <w:rPr>
          <w:rFonts w:ascii="Arial" w:hAnsi="Arial" w:cs="Arial"/>
          <w:sz w:val="22"/>
          <w:szCs w:val="22"/>
        </w:rPr>
        <w:t>9</w:t>
      </w:r>
      <w:r w:rsidR="00A721E9" w:rsidRPr="0088680F">
        <w:rPr>
          <w:rFonts w:ascii="Arial" w:hAnsi="Arial" w:cs="Arial"/>
          <w:sz w:val="22"/>
          <w:szCs w:val="22"/>
        </w:rPr>
        <w:t xml:space="preserve">-2022  ημέρα  </w:t>
      </w:r>
      <w:r w:rsidR="00B17B4E">
        <w:rPr>
          <w:rFonts w:ascii="Arial" w:hAnsi="Arial" w:cs="Arial"/>
          <w:sz w:val="22"/>
          <w:szCs w:val="22"/>
        </w:rPr>
        <w:t>Τρίτη</w:t>
      </w:r>
      <w:r w:rsidR="00A721E9" w:rsidRPr="0088680F">
        <w:rPr>
          <w:rFonts w:ascii="Arial" w:hAnsi="Arial" w:cs="Arial"/>
          <w:sz w:val="22"/>
          <w:szCs w:val="22"/>
        </w:rPr>
        <w:t xml:space="preserve">  &amp; ώρα  1</w:t>
      </w:r>
      <w:r w:rsidR="00B17B4E">
        <w:rPr>
          <w:rFonts w:ascii="Arial" w:hAnsi="Arial" w:cs="Arial"/>
          <w:sz w:val="22"/>
          <w:szCs w:val="22"/>
        </w:rPr>
        <w:t>4</w:t>
      </w:r>
      <w:r w:rsidR="00A721E9" w:rsidRPr="0088680F">
        <w:rPr>
          <w:rFonts w:ascii="Arial" w:hAnsi="Arial" w:cs="Arial"/>
          <w:sz w:val="22"/>
          <w:szCs w:val="22"/>
        </w:rPr>
        <w:t>.</w:t>
      </w:r>
      <w:r w:rsidR="00B17B4E">
        <w:rPr>
          <w:rFonts w:ascii="Arial" w:hAnsi="Arial" w:cs="Arial"/>
          <w:sz w:val="22"/>
          <w:szCs w:val="22"/>
        </w:rPr>
        <w:t>0</w:t>
      </w:r>
      <w:r w:rsidR="00534805" w:rsidRPr="00534805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3A3A1A" w:rsidRDefault="003A3A1A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293918" w:rsidRDefault="00293918" w:rsidP="00EB06EF">
      <w:pPr>
        <w:rPr>
          <w:rFonts w:ascii="Arial" w:hAnsi="Arial" w:cs="Arial"/>
          <w:bCs/>
          <w:sz w:val="22"/>
          <w:szCs w:val="22"/>
        </w:rPr>
      </w:pPr>
      <w:bookmarkStart w:id="0" w:name="__DdeLink__474_2103837444"/>
    </w:p>
    <w:p w:rsidR="00E95C08" w:rsidRDefault="00E95C08" w:rsidP="00EB06EF">
      <w:pPr>
        <w:rPr>
          <w:rFonts w:ascii="Arial" w:hAnsi="Arial" w:cs="Arial"/>
          <w:bCs/>
          <w:sz w:val="22"/>
          <w:szCs w:val="22"/>
        </w:rPr>
      </w:pPr>
    </w:p>
    <w:p w:rsidR="00A3263D" w:rsidRDefault="00A3263D" w:rsidP="00B17B4E">
      <w:pPr>
        <w:pStyle w:val="af0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Αποδοχή επιχορήγησης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για : «Προμήθεια απορριμματοφόρων οχημάτων , μηχανημάτων έργου και συνοδευτικού εξοπλισμού» </w:t>
      </w:r>
      <w:r w:rsidR="00136D23">
        <w:rPr>
          <w:rFonts w:ascii="Arial" w:hAnsi="Arial" w:cs="Arial"/>
          <w:sz w:val="22"/>
          <w:szCs w:val="22"/>
        </w:rPr>
        <w:t xml:space="preserve">βάσει της </w:t>
      </w:r>
      <w:proofErr w:type="spellStart"/>
      <w:r w:rsidR="00136D23">
        <w:rPr>
          <w:rFonts w:ascii="Arial" w:hAnsi="Arial" w:cs="Arial"/>
          <w:sz w:val="22"/>
          <w:szCs w:val="22"/>
        </w:rPr>
        <w:t>υπ΄αριθμ</w:t>
      </w:r>
      <w:proofErr w:type="spellEnd"/>
      <w:r w:rsidR="00136D2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36D23">
        <w:rPr>
          <w:rFonts w:ascii="Arial" w:hAnsi="Arial" w:cs="Arial"/>
          <w:sz w:val="22"/>
          <w:szCs w:val="22"/>
        </w:rPr>
        <w:t>πρωτ</w:t>
      </w:r>
      <w:proofErr w:type="spellEnd"/>
      <w:r w:rsidR="00136D23">
        <w:rPr>
          <w:rFonts w:ascii="Arial" w:hAnsi="Arial" w:cs="Arial"/>
          <w:sz w:val="22"/>
          <w:szCs w:val="22"/>
        </w:rPr>
        <w:t xml:space="preserve">. </w:t>
      </w:r>
      <w:r w:rsidR="00073E1F">
        <w:rPr>
          <w:rFonts w:ascii="Arial" w:hAnsi="Arial" w:cs="Arial"/>
          <w:sz w:val="22"/>
          <w:szCs w:val="22"/>
        </w:rPr>
        <w:t>50300/28-07-2022 (ΑΔΑ:6Ψ0</w:t>
      </w:r>
      <w:r w:rsidR="003D0AD4">
        <w:rPr>
          <w:rFonts w:ascii="Arial" w:hAnsi="Arial" w:cs="Arial"/>
          <w:sz w:val="22"/>
          <w:szCs w:val="22"/>
        </w:rPr>
        <w:t>Ι</w:t>
      </w:r>
      <w:r w:rsidR="00073E1F">
        <w:rPr>
          <w:rFonts w:ascii="Arial" w:hAnsi="Arial" w:cs="Arial"/>
          <w:sz w:val="22"/>
          <w:szCs w:val="22"/>
        </w:rPr>
        <w:t>46ΜΤΛ6</w:t>
      </w:r>
      <w:r w:rsidR="008F009B">
        <w:rPr>
          <w:rFonts w:ascii="Arial" w:hAnsi="Arial" w:cs="Arial"/>
          <w:sz w:val="22"/>
          <w:szCs w:val="22"/>
        </w:rPr>
        <w:t>-ΨΒΨ</w:t>
      </w:r>
      <w:r w:rsidR="00031989">
        <w:rPr>
          <w:rFonts w:ascii="Arial" w:hAnsi="Arial" w:cs="Arial"/>
          <w:sz w:val="22"/>
          <w:szCs w:val="22"/>
        </w:rPr>
        <w:t>) απόφαση</w:t>
      </w:r>
      <w:r w:rsidR="001F6DCF">
        <w:rPr>
          <w:rFonts w:ascii="Arial" w:hAnsi="Arial" w:cs="Arial"/>
          <w:sz w:val="22"/>
          <w:szCs w:val="22"/>
        </w:rPr>
        <w:t xml:space="preserve">ς </w:t>
      </w:r>
      <w:r w:rsidR="00031989">
        <w:rPr>
          <w:rFonts w:ascii="Arial" w:hAnsi="Arial" w:cs="Arial"/>
          <w:sz w:val="22"/>
          <w:szCs w:val="22"/>
        </w:rPr>
        <w:t xml:space="preserve"> της Υπηρεσιακής Γραμματέως του Υπουργείου Εσωτερικών.</w:t>
      </w:r>
    </w:p>
    <w:p w:rsidR="004E1147" w:rsidRPr="004E1147" w:rsidRDefault="004E1147" w:rsidP="004E1147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E1147">
        <w:rPr>
          <w:rFonts w:ascii="Arial" w:hAnsi="Arial" w:cs="Arial"/>
          <w:sz w:val="22"/>
          <w:szCs w:val="22"/>
        </w:rPr>
        <w:t xml:space="preserve"> Έγκριση πρακτικών και κατακύρωση αποτελέσματος φανερής πλειοδοτικής δημοπρασίας για την εκμίσθωση ακινήτου που βρίσκεται στο Πνευματικό Κέντρο της Τοπικής Κοινότητας Αγίας Τριάδας Δήμου  </w:t>
      </w:r>
      <w:proofErr w:type="spellStart"/>
      <w:r w:rsidRPr="004E1147">
        <w:rPr>
          <w:rFonts w:ascii="Arial" w:hAnsi="Arial" w:cs="Arial"/>
          <w:sz w:val="22"/>
          <w:szCs w:val="22"/>
        </w:rPr>
        <w:t>Λεβαδέων</w:t>
      </w:r>
      <w:proofErr w:type="spellEnd"/>
      <w:r w:rsidRPr="004E1147">
        <w:rPr>
          <w:rFonts w:ascii="Arial" w:hAnsi="Arial" w:cs="Arial"/>
          <w:sz w:val="22"/>
          <w:szCs w:val="22"/>
        </w:rPr>
        <w:t xml:space="preserve"> για χρήση του ως «Αναψυκτήριο».</w:t>
      </w:r>
    </w:p>
    <w:p w:rsidR="000C256F" w:rsidRDefault="00B17B4E" w:rsidP="00B17B4E">
      <w:pPr>
        <w:pStyle w:val="af0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Καθορισμός όρων διακήρυξης για την εκμίσθωση μιας θέσης κενωθέντος περιπτέρου , επί του πεζοδρομίου της Πλατείας Λάμπρου Κατσώνη , γωνία </w:t>
      </w:r>
      <w:proofErr w:type="spellStart"/>
      <w:r>
        <w:rPr>
          <w:rFonts w:ascii="Arial" w:hAnsi="Arial" w:cs="Arial"/>
          <w:sz w:val="22"/>
          <w:szCs w:val="22"/>
        </w:rPr>
        <w:t>Δημ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Παπασπύρου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Δημ</w:t>
      </w:r>
      <w:proofErr w:type="spellEnd"/>
      <w:r>
        <w:rPr>
          <w:rFonts w:ascii="Arial" w:hAnsi="Arial" w:cs="Arial"/>
          <w:sz w:val="22"/>
          <w:szCs w:val="22"/>
        </w:rPr>
        <w:t xml:space="preserve">. Ι. </w:t>
      </w:r>
      <w:proofErr w:type="spellStart"/>
      <w:r>
        <w:rPr>
          <w:rFonts w:ascii="Arial" w:hAnsi="Arial" w:cs="Arial"/>
          <w:sz w:val="22"/>
          <w:szCs w:val="22"/>
        </w:rPr>
        <w:t>Περγαντά</w:t>
      </w:r>
      <w:proofErr w:type="spellEnd"/>
      <w:r>
        <w:rPr>
          <w:rFonts w:ascii="Arial" w:hAnsi="Arial" w:cs="Arial"/>
          <w:sz w:val="22"/>
          <w:szCs w:val="22"/>
        </w:rPr>
        <w:t xml:space="preserve"> στην  Λιβαδειά.</w:t>
      </w:r>
    </w:p>
    <w:p w:rsidR="00B17B4E" w:rsidRPr="00B17B4E" w:rsidRDefault="00B17B4E" w:rsidP="00B17B4E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17B4E">
        <w:rPr>
          <w:rFonts w:ascii="Arial" w:hAnsi="Arial" w:cs="Arial"/>
          <w:sz w:val="22"/>
          <w:szCs w:val="22"/>
        </w:rPr>
        <w:t xml:space="preserve">Έγκριση διενέργειας πλειοδοτικής δημοπρασίας καθώς και καθορισμός των όρων              διακήρυξης για την εκμίσθωση καλλιεργήσιμης γης της Κοινότητας </w:t>
      </w:r>
      <w:proofErr w:type="spellStart"/>
      <w:r w:rsidRPr="00B17B4E">
        <w:rPr>
          <w:rFonts w:ascii="Arial" w:hAnsi="Arial" w:cs="Arial"/>
          <w:sz w:val="22"/>
          <w:szCs w:val="22"/>
        </w:rPr>
        <w:t>Θουρίου</w:t>
      </w:r>
      <w:proofErr w:type="spellEnd"/>
      <w:r w:rsidRPr="00B17B4E">
        <w:rPr>
          <w:rFonts w:ascii="Arial" w:hAnsi="Arial" w:cs="Arial"/>
          <w:sz w:val="22"/>
          <w:szCs w:val="22"/>
        </w:rPr>
        <w:t xml:space="preserve"> στη θέση «ΚΟΚΚΙΝΟΓΙΕΣ», συνολικής έκτασης 79.975,28 </w:t>
      </w:r>
      <w:proofErr w:type="spellStart"/>
      <w:r w:rsidRPr="00B17B4E">
        <w:rPr>
          <w:rFonts w:ascii="Arial" w:hAnsi="Arial" w:cs="Arial"/>
          <w:sz w:val="22"/>
          <w:szCs w:val="22"/>
        </w:rPr>
        <w:t>τ.μ</w:t>
      </w:r>
      <w:proofErr w:type="spellEnd"/>
      <w:r w:rsidRPr="00B17B4E">
        <w:rPr>
          <w:rFonts w:ascii="Arial" w:hAnsi="Arial" w:cs="Arial"/>
          <w:sz w:val="22"/>
          <w:szCs w:val="22"/>
        </w:rPr>
        <w:t>.</w:t>
      </w:r>
    </w:p>
    <w:p w:rsidR="004A545F" w:rsidRPr="004A545F" w:rsidRDefault="004A545F" w:rsidP="004A545F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A545F">
        <w:rPr>
          <w:rFonts w:ascii="Arial" w:hAnsi="Arial" w:cs="Arial"/>
          <w:sz w:val="22"/>
          <w:szCs w:val="22"/>
        </w:rPr>
        <w:t>Έγκριση διενέργειας πλειοδοτικής δημοπρασίας καθώς και καθορισμός των όρων              διακήρυξης για την εκμίσθωση καλλιεργήσιμης γης της Κοινότητας Ακοντίου στη               θέση «ΜΕΛΙΣΣΙΑ», συνολικής έκτασης 10 στρεμμάτων.</w:t>
      </w:r>
    </w:p>
    <w:p w:rsidR="00A1437A" w:rsidRPr="00A1437A" w:rsidRDefault="00A1437A" w:rsidP="00A1437A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437A">
        <w:rPr>
          <w:rFonts w:ascii="Arial" w:hAnsi="Arial" w:cs="Arial"/>
          <w:sz w:val="22"/>
          <w:szCs w:val="22"/>
        </w:rPr>
        <w:t>Έγκριση διενέργειας πλειοδοτικής δημοπρασίας καθώς και καθορισμός των όρων               διακήρυξης για την εκμίσθωση καλλιεργήσιμης γης της Κοινότητας Ακοντίου στη              θέση «ΠΕΤΣΑΛΑ», συνολικής έκτασης 4 στρεμμάτων.</w:t>
      </w:r>
    </w:p>
    <w:p w:rsidR="00B9398F" w:rsidRPr="00B9398F" w:rsidRDefault="00B9398F" w:rsidP="00B9398F">
      <w:pPr>
        <w:pStyle w:val="af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9398F">
        <w:rPr>
          <w:rFonts w:ascii="Arial" w:hAnsi="Arial" w:cs="Arial"/>
          <w:sz w:val="22"/>
          <w:szCs w:val="22"/>
        </w:rPr>
        <w:t xml:space="preserve">Έγκριση διενέργειας πλειοδοτικής δημοπρασίας καθώς και καθορισμός των όρων              διακήρυξης για την εκμίσθωση καλλιεργήσιμης γης της Κοινότητας Προφήτη Ηλία             στη θέση «ΠΟΡΟΣ», συνολικής έκτασης 23.158,15  </w:t>
      </w:r>
      <w:proofErr w:type="spellStart"/>
      <w:r w:rsidRPr="00B9398F">
        <w:rPr>
          <w:rFonts w:ascii="Arial" w:hAnsi="Arial" w:cs="Arial"/>
          <w:sz w:val="22"/>
          <w:szCs w:val="22"/>
        </w:rPr>
        <w:t>τ.μ</w:t>
      </w:r>
      <w:proofErr w:type="spellEnd"/>
      <w:r w:rsidRPr="00B9398F">
        <w:rPr>
          <w:rFonts w:ascii="Arial" w:hAnsi="Arial" w:cs="Arial"/>
          <w:sz w:val="22"/>
          <w:szCs w:val="22"/>
        </w:rPr>
        <w:t>.</w:t>
      </w:r>
    </w:p>
    <w:p w:rsidR="00822479" w:rsidRPr="00EE350C" w:rsidRDefault="00822479" w:rsidP="00822479">
      <w:pPr>
        <w:pStyle w:val="af0"/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sz w:val="22"/>
          <w:szCs w:val="22"/>
          <w:lang w:eastAsia="el-GR"/>
        </w:rPr>
      </w:pPr>
      <w:r w:rsidRPr="00EE350C">
        <w:rPr>
          <w:rFonts w:ascii="Arial" w:hAnsi="Arial" w:cs="Arial"/>
          <w:sz w:val="22"/>
          <w:szCs w:val="22"/>
          <w:lang w:eastAsia="el-GR"/>
        </w:rPr>
        <w:t>Διαγραφή μέρους βεβαιωμένης οφειλής (ποσοστό 40%) από κατάλογο (μισθώματα</w:t>
      </w:r>
      <w:r w:rsidR="00EE350C" w:rsidRPr="00EE350C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EE350C">
        <w:rPr>
          <w:rFonts w:ascii="Arial" w:hAnsi="Arial" w:cs="Arial"/>
          <w:sz w:val="22"/>
          <w:szCs w:val="22"/>
          <w:lang w:eastAsia="el-GR"/>
        </w:rPr>
        <w:t>μηνών Νοεμβρίου &amp; Δεκεμβρίου 2020 καθώς και των χαρτοσήμων) καθώς και την διαγραφή του συνολικού ποσού από κατάλογο (μισθώματα μηνών Ιανουαρίου έως &amp; Ιουνίου 2021 καθώς</w:t>
      </w:r>
      <w:r w:rsidR="00A574BE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EE350C">
        <w:rPr>
          <w:rFonts w:ascii="Arial" w:hAnsi="Arial" w:cs="Arial"/>
          <w:sz w:val="22"/>
          <w:szCs w:val="22"/>
          <w:lang w:eastAsia="el-GR"/>
        </w:rPr>
        <w:t>και των χαρτοσήμων) του οφειλέτη Λ</w:t>
      </w:r>
      <w:r w:rsidR="00EE350C">
        <w:rPr>
          <w:rFonts w:ascii="Arial" w:hAnsi="Arial" w:cs="Arial"/>
          <w:sz w:val="22"/>
          <w:szCs w:val="22"/>
          <w:lang w:eastAsia="el-GR"/>
        </w:rPr>
        <w:t>.</w:t>
      </w:r>
      <w:r w:rsidRPr="00EE350C">
        <w:rPr>
          <w:rFonts w:ascii="Arial" w:hAnsi="Arial" w:cs="Arial"/>
          <w:sz w:val="22"/>
          <w:szCs w:val="22"/>
          <w:lang w:eastAsia="el-GR"/>
        </w:rPr>
        <w:t xml:space="preserve"> Κ</w:t>
      </w:r>
      <w:r w:rsidR="00EE350C">
        <w:rPr>
          <w:rFonts w:ascii="Arial" w:hAnsi="Arial" w:cs="Arial"/>
          <w:sz w:val="22"/>
          <w:szCs w:val="22"/>
          <w:lang w:eastAsia="el-GR"/>
        </w:rPr>
        <w:t>.</w:t>
      </w:r>
      <w:r w:rsidRPr="00EE350C">
        <w:rPr>
          <w:rFonts w:ascii="Arial" w:hAnsi="Arial" w:cs="Arial"/>
          <w:sz w:val="22"/>
          <w:szCs w:val="22"/>
          <w:lang w:eastAsia="el-GR"/>
        </w:rPr>
        <w:t xml:space="preserve"> του Β</w:t>
      </w:r>
      <w:r w:rsidR="00EE350C">
        <w:rPr>
          <w:rFonts w:ascii="Arial" w:hAnsi="Arial" w:cs="Arial"/>
          <w:sz w:val="22"/>
          <w:szCs w:val="22"/>
          <w:lang w:eastAsia="el-GR"/>
        </w:rPr>
        <w:t>.</w:t>
      </w:r>
      <w:r w:rsidRPr="00EE350C">
        <w:rPr>
          <w:rFonts w:ascii="Arial" w:hAnsi="Arial" w:cs="Arial"/>
          <w:sz w:val="22"/>
          <w:szCs w:val="22"/>
          <w:lang w:eastAsia="el-GR"/>
        </w:rPr>
        <w:t xml:space="preserve"> λόγω αναστολής της λειτουργίας του καταστήματος από την διάδοση του </w:t>
      </w:r>
      <w:proofErr w:type="spellStart"/>
      <w:r w:rsidRPr="00EE350C">
        <w:rPr>
          <w:rFonts w:ascii="Arial" w:hAnsi="Arial" w:cs="Arial"/>
          <w:sz w:val="22"/>
          <w:szCs w:val="22"/>
          <w:lang w:eastAsia="el-GR"/>
        </w:rPr>
        <w:t>κορωνοιού</w:t>
      </w:r>
      <w:proofErr w:type="spellEnd"/>
      <w:r w:rsidRPr="00EE350C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EE350C">
        <w:rPr>
          <w:rFonts w:ascii="Arial" w:hAnsi="Arial" w:cs="Arial"/>
          <w:sz w:val="22"/>
          <w:szCs w:val="22"/>
          <w:lang w:val="en-US" w:eastAsia="el-GR"/>
        </w:rPr>
        <w:t>COVI</w:t>
      </w:r>
      <w:r w:rsidR="009D6B3D">
        <w:rPr>
          <w:rFonts w:ascii="Arial" w:hAnsi="Arial" w:cs="Arial"/>
          <w:sz w:val="22"/>
          <w:szCs w:val="22"/>
          <w:lang w:val="en-US" w:eastAsia="el-GR"/>
        </w:rPr>
        <w:t>D</w:t>
      </w:r>
      <w:r w:rsidRPr="00EE350C">
        <w:rPr>
          <w:rFonts w:ascii="Arial" w:hAnsi="Arial" w:cs="Arial"/>
          <w:sz w:val="22"/>
          <w:szCs w:val="22"/>
          <w:lang w:eastAsia="el-GR"/>
        </w:rPr>
        <w:t xml:space="preserve">-19. </w:t>
      </w:r>
    </w:p>
    <w:p w:rsidR="009D6B3D" w:rsidRPr="009D6B3D" w:rsidRDefault="009D6B3D" w:rsidP="009D6B3D">
      <w:pPr>
        <w:pStyle w:val="af0"/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sz w:val="22"/>
          <w:szCs w:val="22"/>
          <w:lang w:eastAsia="el-GR"/>
        </w:rPr>
      </w:pPr>
      <w:r w:rsidRPr="009D6B3D">
        <w:rPr>
          <w:rFonts w:ascii="Arial" w:hAnsi="Arial" w:cs="Arial"/>
          <w:sz w:val="22"/>
          <w:szCs w:val="22"/>
          <w:lang w:eastAsia="el-GR"/>
        </w:rPr>
        <w:t xml:space="preserve">Διαγραφή του συνολικού ποσού από κατάλογο (μισθώματα μηνών Φεβρουαρίου έως &amp; Ιουνίου 2021 καθώς και των χαρτοσήμων) του οφειλέτη Κ. Γ. του Χ. λόγω αναστολής της λειτουργίας του καταστήματος από την διάδοση του </w:t>
      </w:r>
      <w:proofErr w:type="spellStart"/>
      <w:r w:rsidRPr="009D6B3D">
        <w:rPr>
          <w:rFonts w:ascii="Arial" w:hAnsi="Arial" w:cs="Arial"/>
          <w:sz w:val="22"/>
          <w:szCs w:val="22"/>
          <w:lang w:eastAsia="el-GR"/>
        </w:rPr>
        <w:t>κορωνοιού</w:t>
      </w:r>
      <w:proofErr w:type="spellEnd"/>
      <w:r w:rsidRPr="009D6B3D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9D6B3D">
        <w:rPr>
          <w:rFonts w:ascii="Arial" w:hAnsi="Arial" w:cs="Arial"/>
          <w:sz w:val="22"/>
          <w:szCs w:val="22"/>
          <w:lang w:val="en-US" w:eastAsia="el-GR"/>
        </w:rPr>
        <w:t>COVID</w:t>
      </w:r>
      <w:r w:rsidRPr="009D6B3D">
        <w:rPr>
          <w:rFonts w:ascii="Arial" w:hAnsi="Arial" w:cs="Arial"/>
          <w:sz w:val="22"/>
          <w:szCs w:val="22"/>
          <w:lang w:eastAsia="el-GR"/>
        </w:rPr>
        <w:t>-19.</w:t>
      </w:r>
    </w:p>
    <w:p w:rsidR="009C2DB1" w:rsidRDefault="009C2DB1" w:rsidP="009C2DB1">
      <w:pPr>
        <w:pStyle w:val="af0"/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sz w:val="22"/>
          <w:szCs w:val="22"/>
          <w:lang w:eastAsia="el-GR"/>
        </w:rPr>
      </w:pPr>
      <w:r w:rsidRPr="009C2DB1">
        <w:rPr>
          <w:rFonts w:ascii="Arial" w:hAnsi="Arial" w:cs="Arial"/>
          <w:sz w:val="22"/>
          <w:szCs w:val="22"/>
          <w:lang w:eastAsia="el-GR"/>
        </w:rPr>
        <w:t xml:space="preserve">Διαγραφή μέρους βεβαιωμένης οφειλής από κατάλογο (Τέλος Άρδευσης Κοινότητας </w:t>
      </w:r>
      <w:proofErr w:type="spellStart"/>
      <w:r w:rsidRPr="009C2DB1">
        <w:rPr>
          <w:rFonts w:ascii="Arial" w:hAnsi="Arial" w:cs="Arial"/>
          <w:sz w:val="22"/>
          <w:szCs w:val="22"/>
          <w:lang w:eastAsia="el-GR"/>
        </w:rPr>
        <w:t>Παρορίου</w:t>
      </w:r>
      <w:proofErr w:type="spellEnd"/>
      <w:r w:rsidRPr="009C2DB1">
        <w:rPr>
          <w:rFonts w:ascii="Arial" w:hAnsi="Arial" w:cs="Arial"/>
          <w:sz w:val="22"/>
          <w:szCs w:val="22"/>
          <w:lang w:eastAsia="el-GR"/>
        </w:rPr>
        <w:t xml:space="preserve"> έτους 2019) της </w:t>
      </w:r>
      <w:proofErr w:type="spellStart"/>
      <w:r w:rsidRPr="009C2DB1">
        <w:rPr>
          <w:rFonts w:ascii="Arial" w:hAnsi="Arial" w:cs="Arial"/>
          <w:sz w:val="22"/>
          <w:szCs w:val="22"/>
          <w:lang w:eastAsia="el-GR"/>
        </w:rPr>
        <w:t>οφειλέτιδας</w:t>
      </w:r>
      <w:proofErr w:type="spellEnd"/>
      <w:r w:rsidRPr="009C2DB1">
        <w:rPr>
          <w:rFonts w:ascii="Arial" w:hAnsi="Arial" w:cs="Arial"/>
          <w:sz w:val="22"/>
          <w:szCs w:val="22"/>
          <w:lang w:eastAsia="el-GR"/>
        </w:rPr>
        <w:t xml:space="preserve"> η </w:t>
      </w:r>
      <w:proofErr w:type="spellStart"/>
      <w:r w:rsidRPr="009C2DB1">
        <w:rPr>
          <w:rFonts w:ascii="Arial" w:hAnsi="Arial" w:cs="Arial"/>
          <w:sz w:val="22"/>
          <w:szCs w:val="22"/>
          <w:lang w:eastAsia="el-GR"/>
        </w:rPr>
        <w:t>Ε.Σ.του</w:t>
      </w:r>
      <w:proofErr w:type="spellEnd"/>
      <w:r w:rsidRPr="009C2DB1">
        <w:rPr>
          <w:rFonts w:ascii="Arial" w:hAnsi="Arial" w:cs="Arial"/>
          <w:sz w:val="22"/>
          <w:szCs w:val="22"/>
          <w:lang w:eastAsia="el-GR"/>
        </w:rPr>
        <w:t xml:space="preserve"> Κ. λόγω λανθασμένου τρόπου υπολογισμού της φορολογητέας ύλης. </w:t>
      </w:r>
    </w:p>
    <w:p w:rsidR="00DA3736" w:rsidRPr="00DA3736" w:rsidRDefault="00DA3736" w:rsidP="00DA3736">
      <w:pPr>
        <w:pStyle w:val="af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A3736">
        <w:rPr>
          <w:rFonts w:ascii="Arial" w:hAnsi="Arial" w:cs="Arial"/>
          <w:sz w:val="22"/>
          <w:szCs w:val="22"/>
        </w:rPr>
        <w:t xml:space="preserve">Έγκριση διενέργειας ανοικτού ηλεκτρονικού διαγωνισμού και κατάρτιση όρων Διακήρυξης       Σύναψης Δημόσιας Σύμβασης του έργου: </w:t>
      </w:r>
      <w:r w:rsidRPr="00DA3736">
        <w:rPr>
          <w:rFonts w:ascii="Arial" w:eastAsia="Calibri" w:hAnsi="Arial" w:cs="Arial"/>
          <w:sz w:val="22"/>
          <w:szCs w:val="22"/>
        </w:rPr>
        <w:t>«ΔΗΜΙΟΥΡΓΙΑ ΧΩΡΩΝ ΠΡΑΣΙΝΟΥ – ΠΑΡΚΑ  ΤΣΕΠΗΣ»</w:t>
      </w:r>
    </w:p>
    <w:p w:rsidR="003A3A1A" w:rsidRPr="00B550A6" w:rsidRDefault="00BD6682" w:rsidP="003A3A1A">
      <w:pPr>
        <w:pStyle w:val="af0"/>
        <w:numPr>
          <w:ilvl w:val="0"/>
          <w:numId w:val="7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550A6">
        <w:rPr>
          <w:rFonts w:ascii="Arial" w:hAnsi="Arial" w:cs="Arial"/>
          <w:sz w:val="22"/>
          <w:szCs w:val="22"/>
        </w:rPr>
        <w:t xml:space="preserve">Έγκριση διενέργειας ανοικτού ηλεκτρονικού διαγωνισμού και κατάρτιση όρων Διακήρυξης   Σύναψης Δημόσιας Σύμβασης του έργου: </w:t>
      </w:r>
      <w:r w:rsidRPr="00B550A6">
        <w:rPr>
          <w:rFonts w:ascii="Arial" w:eastAsia="SimSun" w:hAnsi="Arial" w:cs="Arial"/>
          <w:b/>
          <w:bCs/>
          <w:iCs/>
          <w:sz w:val="22"/>
          <w:szCs w:val="22"/>
        </w:rPr>
        <w:t>«</w:t>
      </w:r>
      <w:r w:rsidRPr="00B550A6">
        <w:rPr>
          <w:rStyle w:val="a4"/>
          <w:rFonts w:ascii="Arial" w:eastAsia="SimSun" w:hAnsi="Arial" w:cs="Arial"/>
          <w:b w:val="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Αποκατάσταση οδού πρόσβασης στην Ιερά Μονή Οσίου Σεραφείμ περιοχής οικισμού Παναγίας </w:t>
      </w:r>
      <w:proofErr w:type="spellStart"/>
      <w:r w:rsidRPr="00B550A6">
        <w:rPr>
          <w:rStyle w:val="a4"/>
          <w:rFonts w:ascii="Arial" w:eastAsia="SimSun" w:hAnsi="Arial" w:cs="Arial"/>
          <w:b w:val="0"/>
          <w:kern w:val="2"/>
          <w:sz w:val="22"/>
          <w:szCs w:val="22"/>
          <w:highlight w:val="white"/>
          <w:shd w:val="clear" w:color="auto" w:fill="FFFFFF"/>
          <w:lang w:bidi="hi-IN"/>
        </w:rPr>
        <w:t>Καλαμιώτισσας</w:t>
      </w:r>
      <w:proofErr w:type="spellEnd"/>
      <w:r w:rsidRPr="00B550A6">
        <w:rPr>
          <w:rStyle w:val="a4"/>
          <w:rFonts w:ascii="Arial" w:eastAsia="SimSun" w:hAnsi="Arial" w:cs="Arial"/>
          <w:b w:val="0"/>
          <w:kern w:val="2"/>
          <w:sz w:val="22"/>
          <w:szCs w:val="22"/>
          <w:highlight w:val="white"/>
          <w:shd w:val="clear" w:color="auto" w:fill="FFFFFF"/>
          <w:lang w:bidi="hi-IN"/>
        </w:rPr>
        <w:t>»</w:t>
      </w:r>
      <w:r w:rsidRPr="00B550A6">
        <w:rPr>
          <w:rFonts w:ascii="Arial" w:hAnsi="Arial" w:cs="Arial"/>
          <w:b/>
          <w:bCs/>
          <w:iCs/>
          <w:sz w:val="22"/>
          <w:szCs w:val="22"/>
        </w:rPr>
        <w:t>.</w:t>
      </w:r>
      <w:r w:rsidRPr="00B550A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550A6" w:rsidRDefault="00B550A6" w:rsidP="00B550A6">
      <w:pPr>
        <w:pStyle w:val="a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</w:rPr>
        <w:t xml:space="preserve"> </w:t>
      </w:r>
      <w:r w:rsidRPr="00B550A6">
        <w:rPr>
          <w:rFonts w:ascii="Arial" w:hAnsi="Arial" w:cs="Arial"/>
          <w:sz w:val="22"/>
          <w:szCs w:val="22"/>
        </w:rPr>
        <w:t>Έγκριση του 5</w:t>
      </w:r>
      <w:r w:rsidRPr="00B550A6">
        <w:rPr>
          <w:rFonts w:ascii="Arial" w:hAnsi="Arial" w:cs="Arial"/>
          <w:sz w:val="22"/>
          <w:szCs w:val="22"/>
          <w:vertAlign w:val="superscript"/>
        </w:rPr>
        <w:t>ου</w:t>
      </w:r>
      <w:r w:rsidRPr="00B550A6">
        <w:rPr>
          <w:rFonts w:ascii="Arial" w:hAnsi="Arial" w:cs="Arial"/>
          <w:sz w:val="22"/>
          <w:szCs w:val="22"/>
        </w:rPr>
        <w:t xml:space="preserve"> Ανακεφαλαιωτικού Πίνακα Εργασιών και της 1</w:t>
      </w:r>
      <w:r w:rsidR="00621C32" w:rsidRPr="00621C32">
        <w:rPr>
          <w:rFonts w:ascii="Arial" w:hAnsi="Arial" w:cs="Arial"/>
          <w:sz w:val="22"/>
          <w:szCs w:val="22"/>
          <w:vertAlign w:val="superscript"/>
        </w:rPr>
        <w:t>ης</w:t>
      </w:r>
      <w:r w:rsidR="00621C32">
        <w:rPr>
          <w:rFonts w:ascii="Arial" w:hAnsi="Arial" w:cs="Arial"/>
          <w:sz w:val="22"/>
          <w:szCs w:val="22"/>
        </w:rPr>
        <w:t xml:space="preserve"> </w:t>
      </w:r>
      <w:r w:rsidRPr="00B550A6">
        <w:rPr>
          <w:rFonts w:ascii="Arial" w:hAnsi="Arial" w:cs="Arial"/>
          <w:sz w:val="22"/>
          <w:szCs w:val="22"/>
        </w:rPr>
        <w:t xml:space="preserve"> Συμπληρωματικής Σύμβασης «Ήσσονος Σημασίας» και του 3</w:t>
      </w:r>
      <w:r w:rsidRPr="00B550A6">
        <w:rPr>
          <w:rFonts w:ascii="Arial" w:hAnsi="Arial" w:cs="Arial"/>
          <w:sz w:val="22"/>
          <w:szCs w:val="22"/>
          <w:vertAlign w:val="superscript"/>
        </w:rPr>
        <w:t>ου</w:t>
      </w:r>
      <w:r w:rsidRPr="00B550A6">
        <w:rPr>
          <w:rFonts w:ascii="Arial" w:hAnsi="Arial" w:cs="Arial"/>
          <w:sz w:val="22"/>
          <w:szCs w:val="22"/>
        </w:rPr>
        <w:t xml:space="preserve"> Π.Κ.Τ.Μ.Ν.Ε.  του έργου «</w:t>
      </w:r>
      <w:r w:rsidRPr="00B550A6">
        <w:rPr>
          <w:rFonts w:ascii="Arial" w:hAnsi="Arial" w:cs="Arial"/>
          <w:bCs/>
          <w:sz w:val="22"/>
          <w:szCs w:val="22"/>
        </w:rPr>
        <w:t>ΒΕΛΤΙΩΣΗ ΔΗΜΟΤΙΚΩΝ ΚΤΙΡΙΩΝ</w:t>
      </w:r>
      <w:r w:rsidRPr="00B550A6">
        <w:rPr>
          <w:rFonts w:ascii="Arial" w:hAnsi="Arial" w:cs="Arial"/>
          <w:sz w:val="22"/>
          <w:szCs w:val="22"/>
        </w:rPr>
        <w:t>».</w:t>
      </w:r>
    </w:p>
    <w:p w:rsidR="00B550A6" w:rsidRDefault="00B550A6" w:rsidP="00B550A6">
      <w:pPr>
        <w:pStyle w:val="a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0A6" w:rsidRDefault="00B550A6" w:rsidP="00B550A6">
      <w:pPr>
        <w:pStyle w:val="a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0A6" w:rsidRDefault="00B550A6" w:rsidP="00B550A6">
      <w:pPr>
        <w:pStyle w:val="a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0A6" w:rsidRDefault="00B550A6" w:rsidP="00B550A6">
      <w:pPr>
        <w:pStyle w:val="a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0A6" w:rsidRDefault="00B550A6" w:rsidP="00B550A6">
      <w:pPr>
        <w:pStyle w:val="a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0A6" w:rsidRDefault="00B550A6" w:rsidP="00B550A6">
      <w:pPr>
        <w:pStyle w:val="a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0A6" w:rsidRPr="00B550A6" w:rsidRDefault="00B550A6" w:rsidP="00B550A6">
      <w:pPr>
        <w:pStyle w:val="a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3A1A" w:rsidRDefault="003A3A1A" w:rsidP="003A3A1A">
      <w:pPr>
        <w:pStyle w:val="af0"/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</w:rPr>
      </w:pPr>
      <w:r w:rsidRPr="003A3A1A">
        <w:rPr>
          <w:rFonts w:ascii="Arial" w:eastAsia="Arial Unicode MS" w:hAnsi="Arial" w:cs="Arial"/>
          <w:sz w:val="22"/>
          <w:szCs w:val="22"/>
        </w:rPr>
        <w:t xml:space="preserve">Εισήγηση για « Έγκριση παράτασης προθεσμίας περαίωσης εργασιών του έργου  : </w:t>
      </w:r>
    </w:p>
    <w:p w:rsidR="003A3A1A" w:rsidRDefault="003A3A1A" w:rsidP="003A3A1A">
      <w:pPr>
        <w:pStyle w:val="af0"/>
        <w:ind w:left="1440"/>
        <w:rPr>
          <w:rFonts w:ascii="Arial" w:hAnsi="Arial" w:cs="Arial"/>
          <w:sz w:val="22"/>
          <w:szCs w:val="22"/>
        </w:rPr>
      </w:pPr>
      <w:r w:rsidRPr="003A3A1A">
        <w:rPr>
          <w:rFonts w:ascii="Arial" w:eastAsia="Arial Unicode MS" w:hAnsi="Arial" w:cs="Arial"/>
          <w:sz w:val="22"/>
          <w:szCs w:val="22"/>
        </w:rPr>
        <w:t xml:space="preserve">&lt;&lt; </w:t>
      </w:r>
      <w:r w:rsidRPr="003A3A1A">
        <w:rPr>
          <w:rFonts w:ascii="Arial" w:hAnsi="Arial" w:cs="Arial"/>
          <w:sz w:val="22"/>
          <w:szCs w:val="22"/>
        </w:rPr>
        <w:t>ΔΙΑΜΟΡΦΩΣΗ ΔΙΑΔΡΟΜΩΝ ΝΕΟΥ ΝΕΚΡΟΤΑΦΕΙΟΥ ΛΙΒΑΔΕΙΑΣ»</w:t>
      </w:r>
      <w:r w:rsidR="00B550A6">
        <w:rPr>
          <w:rFonts w:ascii="Arial" w:hAnsi="Arial" w:cs="Arial"/>
          <w:sz w:val="22"/>
          <w:szCs w:val="22"/>
        </w:rPr>
        <w:t>.</w:t>
      </w:r>
    </w:p>
    <w:p w:rsidR="00B550A6" w:rsidRPr="003A3A1A" w:rsidRDefault="00B550A6" w:rsidP="003A3A1A">
      <w:pPr>
        <w:pStyle w:val="af0"/>
        <w:ind w:left="1440"/>
        <w:rPr>
          <w:rFonts w:ascii="Arial" w:eastAsia="Arial Unicode MS" w:hAnsi="Arial" w:cs="Arial"/>
          <w:sz w:val="22"/>
          <w:szCs w:val="22"/>
        </w:rPr>
      </w:pPr>
    </w:p>
    <w:p w:rsidR="003A3A1A" w:rsidRPr="003A3A1A" w:rsidRDefault="003A3A1A" w:rsidP="003A3A1A">
      <w:pPr>
        <w:pStyle w:val="af0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:rsidR="00BD6682" w:rsidRPr="00BD6682" w:rsidRDefault="00BD6682" w:rsidP="00BD6682">
      <w:pPr>
        <w:pStyle w:val="af0"/>
        <w:numPr>
          <w:ilvl w:val="0"/>
          <w:numId w:val="7"/>
        </w:numPr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</w:p>
    <w:p w:rsidR="00BD6682" w:rsidRPr="00BD6682" w:rsidRDefault="00BD6682" w:rsidP="00BD6682">
      <w:pPr>
        <w:pStyle w:val="af0"/>
        <w:ind w:left="1440"/>
        <w:rPr>
          <w:rFonts w:asciiTheme="minorHAnsi" w:hAnsiTheme="minorHAnsi" w:cstheme="minorHAnsi"/>
          <w:sz w:val="22"/>
          <w:szCs w:val="22"/>
        </w:rPr>
      </w:pPr>
    </w:p>
    <w:p w:rsidR="00EB06EF" w:rsidRPr="00B17B4E" w:rsidRDefault="00E95C08" w:rsidP="00E8399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17B4E">
        <w:rPr>
          <w:rFonts w:ascii="Arial" w:hAnsi="Arial" w:cs="Arial"/>
          <w:sz w:val="22"/>
          <w:szCs w:val="22"/>
        </w:rPr>
        <w:t xml:space="preserve">      </w:t>
      </w: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85" w:rsidRDefault="00B70085">
      <w:r>
        <w:separator/>
      </w:r>
    </w:p>
  </w:endnote>
  <w:endnote w:type="continuationSeparator" w:id="0">
    <w:p w:rsidR="00B70085" w:rsidRDefault="00B7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85" w:rsidRDefault="00B70085">
      <w:r>
        <w:separator/>
      </w:r>
    </w:p>
  </w:footnote>
  <w:footnote w:type="continuationSeparator" w:id="0">
    <w:p w:rsidR="00B70085" w:rsidRDefault="00B7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41040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410403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F009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E1F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4FD4"/>
    <w:rsid w:val="000B58D0"/>
    <w:rsid w:val="000B5DAA"/>
    <w:rsid w:val="000C1DA8"/>
    <w:rsid w:val="000C256F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DCF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18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4C83"/>
    <w:rsid w:val="002F4CBC"/>
    <w:rsid w:val="002F5E1C"/>
    <w:rsid w:val="002F5E93"/>
    <w:rsid w:val="002F7472"/>
    <w:rsid w:val="002F7CB7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3A1A"/>
    <w:rsid w:val="003A3F62"/>
    <w:rsid w:val="003A424A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0AD4"/>
    <w:rsid w:val="003D1603"/>
    <w:rsid w:val="003D257F"/>
    <w:rsid w:val="003D404F"/>
    <w:rsid w:val="003D41AC"/>
    <w:rsid w:val="003D490A"/>
    <w:rsid w:val="003D550F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48BD"/>
    <w:rsid w:val="00405462"/>
    <w:rsid w:val="004076B3"/>
    <w:rsid w:val="0041040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540C"/>
    <w:rsid w:val="004465AF"/>
    <w:rsid w:val="00447376"/>
    <w:rsid w:val="0045053C"/>
    <w:rsid w:val="00450A14"/>
    <w:rsid w:val="00453A51"/>
    <w:rsid w:val="004561B2"/>
    <w:rsid w:val="00456FF0"/>
    <w:rsid w:val="004574ED"/>
    <w:rsid w:val="00457DF3"/>
    <w:rsid w:val="00461B0A"/>
    <w:rsid w:val="004622CF"/>
    <w:rsid w:val="00462555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805C7"/>
    <w:rsid w:val="00485441"/>
    <w:rsid w:val="00485BA4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45F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E114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226A"/>
    <w:rsid w:val="0051311A"/>
    <w:rsid w:val="005147EC"/>
    <w:rsid w:val="00514A2C"/>
    <w:rsid w:val="0051704B"/>
    <w:rsid w:val="00517EFA"/>
    <w:rsid w:val="005203E2"/>
    <w:rsid w:val="00521318"/>
    <w:rsid w:val="0052132D"/>
    <w:rsid w:val="0052201A"/>
    <w:rsid w:val="00524C0D"/>
    <w:rsid w:val="00525D3B"/>
    <w:rsid w:val="0052645F"/>
    <w:rsid w:val="005266AD"/>
    <w:rsid w:val="00527EAD"/>
    <w:rsid w:val="0053045E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BB5"/>
    <w:rsid w:val="00682020"/>
    <w:rsid w:val="006828A4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D7BCD"/>
    <w:rsid w:val="006E0282"/>
    <w:rsid w:val="006E0BAE"/>
    <w:rsid w:val="006E1764"/>
    <w:rsid w:val="006E1B7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ECB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400E"/>
    <w:rsid w:val="008358AA"/>
    <w:rsid w:val="00840603"/>
    <w:rsid w:val="00840FD8"/>
    <w:rsid w:val="00841771"/>
    <w:rsid w:val="00841DB4"/>
    <w:rsid w:val="008423FA"/>
    <w:rsid w:val="008436CD"/>
    <w:rsid w:val="00844D76"/>
    <w:rsid w:val="00847BE1"/>
    <w:rsid w:val="008505BD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9B"/>
    <w:rsid w:val="008F00B3"/>
    <w:rsid w:val="008F2228"/>
    <w:rsid w:val="008F2531"/>
    <w:rsid w:val="008F31B9"/>
    <w:rsid w:val="008F40AE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33A4"/>
    <w:rsid w:val="00933C2D"/>
    <w:rsid w:val="009347CE"/>
    <w:rsid w:val="0093483E"/>
    <w:rsid w:val="00934E4F"/>
    <w:rsid w:val="009350CC"/>
    <w:rsid w:val="0094024D"/>
    <w:rsid w:val="009429A5"/>
    <w:rsid w:val="00942AEA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C5B"/>
    <w:rsid w:val="009D36D6"/>
    <w:rsid w:val="009D42DB"/>
    <w:rsid w:val="009D5827"/>
    <w:rsid w:val="009D5BC3"/>
    <w:rsid w:val="009D6B3D"/>
    <w:rsid w:val="009E014A"/>
    <w:rsid w:val="009E0D66"/>
    <w:rsid w:val="009E664F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437A"/>
    <w:rsid w:val="00A15990"/>
    <w:rsid w:val="00A17044"/>
    <w:rsid w:val="00A17A43"/>
    <w:rsid w:val="00A20918"/>
    <w:rsid w:val="00A21E22"/>
    <w:rsid w:val="00A2323A"/>
    <w:rsid w:val="00A236C6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A23"/>
    <w:rsid w:val="00A54DA1"/>
    <w:rsid w:val="00A551CC"/>
    <w:rsid w:val="00A5575A"/>
    <w:rsid w:val="00A55E6F"/>
    <w:rsid w:val="00A56345"/>
    <w:rsid w:val="00A56C4A"/>
    <w:rsid w:val="00A574BE"/>
    <w:rsid w:val="00A605A9"/>
    <w:rsid w:val="00A60A20"/>
    <w:rsid w:val="00A612A9"/>
    <w:rsid w:val="00A61507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5AF4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0A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B6B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30D9C"/>
    <w:rsid w:val="00C32B14"/>
    <w:rsid w:val="00C34DF1"/>
    <w:rsid w:val="00C40472"/>
    <w:rsid w:val="00C404D8"/>
    <w:rsid w:val="00C41A8D"/>
    <w:rsid w:val="00C41D53"/>
    <w:rsid w:val="00C42212"/>
    <w:rsid w:val="00C4266E"/>
    <w:rsid w:val="00C447EA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94034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B5E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5AB8"/>
    <w:rsid w:val="00E57DB8"/>
    <w:rsid w:val="00E60BA2"/>
    <w:rsid w:val="00E61DA7"/>
    <w:rsid w:val="00E65555"/>
    <w:rsid w:val="00E657DB"/>
    <w:rsid w:val="00E66601"/>
    <w:rsid w:val="00E7279E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4921"/>
    <w:rsid w:val="00EB55A3"/>
    <w:rsid w:val="00EC0812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350C"/>
    <w:rsid w:val="00EE40BD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2D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D8E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40F1"/>
    <w:rsid w:val="00F84ACE"/>
    <w:rsid w:val="00F8509A"/>
    <w:rsid w:val="00F855E9"/>
    <w:rsid w:val="00F865E7"/>
    <w:rsid w:val="00F90B00"/>
    <w:rsid w:val="00F91229"/>
    <w:rsid w:val="00F9224A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0E00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7311-79D4-4EA7-BF74-196DA20F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90</cp:revision>
  <cp:lastPrinted>2022-09-08T10:35:00Z</cp:lastPrinted>
  <dcterms:created xsi:type="dcterms:W3CDTF">2022-08-04T06:26:00Z</dcterms:created>
  <dcterms:modified xsi:type="dcterms:W3CDTF">2022-09-16T09:19:00Z</dcterms:modified>
</cp:coreProperties>
</file>