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71FF1"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8110BF">
        <w:rPr>
          <w:rFonts w:asciiTheme="minorHAnsi" w:eastAsia="Calibri" w:hAnsiTheme="minorHAnsi" w:cstheme="minorHAnsi"/>
          <w:b/>
          <w:bCs/>
          <w:position w:val="2"/>
          <w:sz w:val="24"/>
          <w:szCs w:val="24"/>
        </w:rPr>
        <w:t>15</w:t>
      </w:r>
      <w:r w:rsidR="00F26642" w:rsidRPr="00F26642">
        <w:rPr>
          <w:rFonts w:asciiTheme="minorHAnsi" w:eastAsia="Calibri" w:hAnsiTheme="minorHAnsi" w:cstheme="minorHAnsi"/>
          <w:b/>
          <w:bCs/>
          <w:position w:val="2"/>
          <w:sz w:val="24"/>
          <w:szCs w:val="24"/>
        </w:rPr>
        <w:t>1</w:t>
      </w:r>
      <w:r w:rsidR="008110BF">
        <w:rPr>
          <w:rFonts w:asciiTheme="minorHAnsi" w:eastAsia="Calibri" w:hAnsiTheme="minorHAnsi" w:cstheme="minorHAnsi"/>
          <w:b/>
          <w:bCs/>
          <w:position w:val="2"/>
          <w:sz w:val="24"/>
          <w:szCs w:val="24"/>
        </w:rPr>
        <w:t>93</w:t>
      </w:r>
      <w:r w:rsidRPr="004C09D6">
        <w:rPr>
          <w:rFonts w:asciiTheme="minorHAnsi" w:eastAsia="Calibri" w:hAnsiTheme="minorHAnsi" w:cstheme="minorHAnsi"/>
          <w:b/>
          <w:bCs/>
          <w:position w:val="2"/>
          <w:sz w:val="24"/>
          <w:szCs w:val="24"/>
        </w:rPr>
        <w:t xml:space="preserve"> </w:t>
      </w:r>
      <w:r w:rsidR="001B3527" w:rsidRPr="00C71FF1">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8110BF">
        <w:rPr>
          <w:rFonts w:asciiTheme="minorHAnsi" w:eastAsia="Arial" w:hAnsiTheme="minorHAnsi" w:cstheme="minorHAnsi"/>
          <w:b/>
          <w:bCs/>
          <w:position w:val="2"/>
          <w:sz w:val="24"/>
          <w:szCs w:val="24"/>
        </w:rPr>
        <w:t>1</w:t>
      </w:r>
      <w:r w:rsidRPr="004C09D6">
        <w:rPr>
          <w:rFonts w:asciiTheme="minorHAnsi" w:eastAsia="Arial" w:hAnsiTheme="minorHAnsi" w:cstheme="minorHAnsi"/>
          <w:b/>
          <w:bCs/>
          <w:position w:val="2"/>
          <w:sz w:val="24"/>
          <w:szCs w:val="24"/>
        </w:rPr>
        <w:t xml:space="preserve"> </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C71FF1">
        <w:rPr>
          <w:rFonts w:asciiTheme="minorHAnsi" w:eastAsia="Arial" w:hAnsiTheme="minorHAnsi" w:cstheme="minorHAnsi"/>
          <w:b/>
          <w:bCs/>
          <w:position w:val="2"/>
          <w:sz w:val="24"/>
          <w:szCs w:val="24"/>
        </w:rPr>
        <w:t>9</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αριθμ.2022-1</w:t>
      </w:r>
      <w:r w:rsidR="008110BF">
        <w:rPr>
          <w:rFonts w:asciiTheme="minorHAnsi" w:hAnsiTheme="minorHAnsi" w:cstheme="minorHAnsi"/>
          <w:sz w:val="24"/>
          <w:szCs w:val="24"/>
        </w:rPr>
        <w:t>9</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C71FF1">
        <w:rPr>
          <w:rFonts w:asciiTheme="minorHAnsi" w:eastAsia="Arial" w:hAnsiTheme="minorHAnsi" w:cstheme="minorHAnsi"/>
          <w:b/>
          <w:bCs/>
          <w:iCs/>
          <w:spacing w:val="-2"/>
          <w:sz w:val="24"/>
          <w:szCs w:val="24"/>
          <w:u w:val="single"/>
          <w:lang w:bidi="hi-IN"/>
        </w:rPr>
        <w:t>9</w:t>
      </w:r>
      <w:r w:rsidR="008110BF">
        <w:rPr>
          <w:rFonts w:asciiTheme="minorHAnsi" w:eastAsia="Arial" w:hAnsiTheme="minorHAnsi" w:cstheme="minorHAnsi"/>
          <w:b/>
          <w:bCs/>
          <w:iCs/>
          <w:spacing w:val="-2"/>
          <w:sz w:val="24"/>
          <w:szCs w:val="24"/>
          <w:u w:val="single"/>
          <w:lang w:bidi="hi-IN"/>
        </w:rPr>
        <w:t>4</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1B3527" w:rsidRPr="003A14F6" w:rsidRDefault="0074151E" w:rsidP="0078027A">
      <w:pPr>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F7668E">
        <w:rPr>
          <w:rFonts w:asciiTheme="minorHAnsi" w:hAnsiTheme="minorHAnsi" w:cstheme="minorHAnsi"/>
          <w:b/>
        </w:rPr>
        <w:t xml:space="preserve"> </w:t>
      </w:r>
      <w:r w:rsidR="00F7668E">
        <w:rPr>
          <w:rFonts w:asciiTheme="minorHAnsi" w:hAnsiTheme="minorHAnsi" w:cstheme="minorHAnsi"/>
          <w:b/>
        </w:rPr>
        <w:t xml:space="preserve"> </w:t>
      </w:r>
      <w:r w:rsidR="003A14F6" w:rsidRPr="003A14F6">
        <w:rPr>
          <w:rStyle w:val="markedcontent"/>
          <w:rFonts w:asciiTheme="minorHAnsi" w:hAnsiTheme="minorHAnsi" w:cstheme="minorHAnsi"/>
          <w:b/>
          <w:sz w:val="24"/>
          <w:szCs w:val="24"/>
        </w:rPr>
        <w:t xml:space="preserve">Γνωμοδότηση </w:t>
      </w:r>
      <w:r w:rsidR="003A14F6" w:rsidRPr="003A14F6">
        <w:rPr>
          <w:rFonts w:asciiTheme="minorHAnsi" w:hAnsiTheme="minorHAnsi" w:cstheme="minorHAnsi"/>
          <w:b/>
          <w:bCs/>
          <w:sz w:val="24"/>
          <w:szCs w:val="24"/>
        </w:rPr>
        <w:t xml:space="preserve"> επί της Μελέτης Περιβαλλοντικών Επιπτώσεων (Μ.Π.Ε.) </w:t>
      </w:r>
      <w:r w:rsidR="003A14F6">
        <w:rPr>
          <w:rFonts w:asciiTheme="minorHAnsi" w:hAnsiTheme="minorHAnsi" w:cstheme="minorHAnsi"/>
          <w:b/>
          <w:bCs/>
          <w:sz w:val="24"/>
          <w:szCs w:val="24"/>
        </w:rPr>
        <w:t xml:space="preserve">του έργου </w:t>
      </w:r>
      <w:r w:rsidR="003A14F6" w:rsidRPr="003A14F6">
        <w:rPr>
          <w:rFonts w:asciiTheme="minorHAnsi" w:hAnsiTheme="minorHAnsi" w:cstheme="minorHAnsi"/>
          <w:b/>
          <w:bCs/>
          <w:sz w:val="24"/>
          <w:szCs w:val="24"/>
        </w:rPr>
        <w:t xml:space="preserve">με τίτλο </w:t>
      </w:r>
      <w:r w:rsidR="003A14F6" w:rsidRPr="003A14F6">
        <w:rPr>
          <w:rStyle w:val="markedcontent"/>
          <w:rFonts w:asciiTheme="minorHAnsi" w:hAnsiTheme="minorHAnsi" w:cstheme="minorHAnsi"/>
          <w:b/>
          <w:sz w:val="24"/>
          <w:szCs w:val="24"/>
        </w:rPr>
        <w:t xml:space="preserve">«Κατασκευή και λειτουργία Αιολικού Σταθμού Παραγωγής Ηλεκτρικής Ενέργειας (ΑΣΠΗΕ) της εταιρείας «GREEN REPOWER PHOTOVOLTAIC M.I.K.E, στη θέση «Όμορφη Λάκκα – </w:t>
      </w:r>
      <w:proofErr w:type="spellStart"/>
      <w:r w:rsidR="003A14F6" w:rsidRPr="003A14F6">
        <w:rPr>
          <w:rStyle w:val="markedcontent"/>
          <w:rFonts w:asciiTheme="minorHAnsi" w:hAnsiTheme="minorHAnsi" w:cstheme="minorHAnsi"/>
          <w:b/>
          <w:sz w:val="24"/>
          <w:szCs w:val="24"/>
        </w:rPr>
        <w:t>Στάλλα</w:t>
      </w:r>
      <w:proofErr w:type="spellEnd"/>
      <w:r w:rsidR="003A14F6" w:rsidRPr="003A14F6">
        <w:rPr>
          <w:rStyle w:val="markedcontent"/>
          <w:rFonts w:asciiTheme="minorHAnsi" w:hAnsiTheme="minorHAnsi" w:cstheme="minorHAnsi"/>
          <w:b/>
          <w:sz w:val="24"/>
          <w:szCs w:val="24"/>
        </w:rPr>
        <w:t xml:space="preserve"> – </w:t>
      </w:r>
      <w:proofErr w:type="spellStart"/>
      <w:r w:rsidR="003A14F6" w:rsidRPr="003A14F6">
        <w:rPr>
          <w:rStyle w:val="markedcontent"/>
          <w:rFonts w:asciiTheme="minorHAnsi" w:hAnsiTheme="minorHAnsi" w:cstheme="minorHAnsi"/>
          <w:b/>
          <w:sz w:val="24"/>
          <w:szCs w:val="24"/>
        </w:rPr>
        <w:t>Λιθαρόστρουγγα</w:t>
      </w:r>
      <w:proofErr w:type="spellEnd"/>
      <w:r w:rsidR="003A14F6" w:rsidRPr="003A14F6">
        <w:rPr>
          <w:rStyle w:val="markedcontent"/>
          <w:rFonts w:asciiTheme="minorHAnsi" w:hAnsiTheme="minorHAnsi" w:cstheme="minorHAnsi"/>
          <w:b/>
          <w:sz w:val="24"/>
          <w:szCs w:val="24"/>
        </w:rPr>
        <w:t xml:space="preserve"> – Σταυρός», των Τ.Κ. </w:t>
      </w:r>
      <w:proofErr w:type="spellStart"/>
      <w:r w:rsidR="003A14F6" w:rsidRPr="003A14F6">
        <w:rPr>
          <w:rStyle w:val="markedcontent"/>
          <w:rFonts w:asciiTheme="minorHAnsi" w:hAnsiTheme="minorHAnsi" w:cstheme="minorHAnsi"/>
          <w:b/>
          <w:sz w:val="24"/>
          <w:szCs w:val="24"/>
        </w:rPr>
        <w:t>Κυριακίου</w:t>
      </w:r>
      <w:proofErr w:type="spellEnd"/>
      <w:r w:rsidR="003A14F6" w:rsidRPr="003A14F6">
        <w:rPr>
          <w:rStyle w:val="markedcontent"/>
          <w:rFonts w:asciiTheme="minorHAnsi" w:hAnsiTheme="minorHAnsi" w:cstheme="minorHAnsi"/>
          <w:b/>
          <w:sz w:val="24"/>
          <w:szCs w:val="24"/>
        </w:rPr>
        <w:t xml:space="preserve">, Αγίας Άννας, Αγ. Τριάδος, και </w:t>
      </w:r>
      <w:proofErr w:type="spellStart"/>
      <w:r w:rsidR="003A14F6" w:rsidRPr="003A14F6">
        <w:rPr>
          <w:rStyle w:val="markedcontent"/>
          <w:rFonts w:asciiTheme="minorHAnsi" w:hAnsiTheme="minorHAnsi" w:cstheme="minorHAnsi"/>
          <w:b/>
          <w:sz w:val="24"/>
          <w:szCs w:val="24"/>
        </w:rPr>
        <w:t>Λεβαδέων</w:t>
      </w:r>
      <w:proofErr w:type="spellEnd"/>
      <w:r w:rsidR="003A14F6" w:rsidRPr="003A14F6">
        <w:rPr>
          <w:rStyle w:val="markedcontent"/>
          <w:rFonts w:asciiTheme="minorHAnsi" w:hAnsiTheme="minorHAnsi" w:cstheme="minorHAnsi"/>
          <w:b/>
          <w:sz w:val="24"/>
          <w:szCs w:val="24"/>
        </w:rPr>
        <w:t xml:space="preserve"> και των συνοδών αυτού έργων, στις Δ.Ε. </w:t>
      </w:r>
      <w:proofErr w:type="spellStart"/>
      <w:r w:rsidR="003A14F6" w:rsidRPr="003A14F6">
        <w:rPr>
          <w:rStyle w:val="markedcontent"/>
          <w:rFonts w:asciiTheme="minorHAnsi" w:hAnsiTheme="minorHAnsi" w:cstheme="minorHAnsi"/>
          <w:b/>
          <w:sz w:val="24"/>
          <w:szCs w:val="24"/>
        </w:rPr>
        <w:t>Λεβαδέων</w:t>
      </w:r>
      <w:proofErr w:type="spellEnd"/>
      <w:r w:rsidR="003A14F6" w:rsidRPr="003A14F6">
        <w:rPr>
          <w:rStyle w:val="markedcontent"/>
          <w:rFonts w:asciiTheme="minorHAnsi" w:hAnsiTheme="minorHAnsi" w:cstheme="minorHAnsi"/>
          <w:b/>
          <w:sz w:val="24"/>
          <w:szCs w:val="24"/>
        </w:rPr>
        <w:t xml:space="preserve"> και Κορώνειας και </w:t>
      </w:r>
      <w:proofErr w:type="spellStart"/>
      <w:r w:rsidR="003A14F6" w:rsidRPr="003A14F6">
        <w:rPr>
          <w:rStyle w:val="markedcontent"/>
          <w:rFonts w:asciiTheme="minorHAnsi" w:hAnsiTheme="minorHAnsi" w:cstheme="minorHAnsi"/>
          <w:b/>
          <w:sz w:val="24"/>
          <w:szCs w:val="24"/>
        </w:rPr>
        <w:t>Κυριακίου</w:t>
      </w:r>
      <w:proofErr w:type="spellEnd"/>
      <w:r w:rsidR="003A14F6" w:rsidRPr="003A14F6">
        <w:rPr>
          <w:rStyle w:val="markedcontent"/>
          <w:rFonts w:asciiTheme="minorHAnsi" w:hAnsiTheme="minorHAnsi" w:cstheme="minorHAnsi"/>
          <w:b/>
          <w:sz w:val="24"/>
          <w:szCs w:val="24"/>
        </w:rPr>
        <w:t xml:space="preserve">, του Δήμου </w:t>
      </w:r>
      <w:proofErr w:type="spellStart"/>
      <w:r w:rsidR="003A14F6" w:rsidRPr="003A14F6">
        <w:rPr>
          <w:rStyle w:val="markedcontent"/>
          <w:rFonts w:asciiTheme="minorHAnsi" w:hAnsiTheme="minorHAnsi" w:cstheme="minorHAnsi"/>
          <w:b/>
          <w:sz w:val="24"/>
          <w:szCs w:val="24"/>
        </w:rPr>
        <w:t>Λεβαδέων</w:t>
      </w:r>
      <w:proofErr w:type="spellEnd"/>
      <w:r w:rsidR="003A14F6" w:rsidRPr="003A14F6">
        <w:rPr>
          <w:rStyle w:val="markedcontent"/>
          <w:rFonts w:asciiTheme="minorHAnsi" w:hAnsiTheme="minorHAnsi" w:cstheme="minorHAnsi"/>
          <w:b/>
          <w:sz w:val="24"/>
          <w:szCs w:val="24"/>
        </w:rPr>
        <w:t>, της Π.Ε. Βοιωτίας, Περιφέρειας Στερεάς Ελλάδας».</w:t>
      </w:r>
      <w:r w:rsidR="003A14F6">
        <w:rPr>
          <w:rStyle w:val="markedcontent"/>
          <w:rFonts w:asciiTheme="minorHAnsi" w:hAnsiTheme="minorHAnsi" w:cstheme="minorHAnsi"/>
          <w:sz w:val="24"/>
          <w:szCs w:val="24"/>
        </w:rPr>
        <w:t xml:space="preserve"> </w:t>
      </w:r>
    </w:p>
    <w:p w:rsidR="0074151E" w:rsidRPr="003A14F6" w:rsidRDefault="0074151E" w:rsidP="000D1044">
      <w:pPr>
        <w:pStyle w:val="22"/>
        <w:pBdr>
          <w:top w:val="none" w:sz="0" w:space="31" w:color="000000"/>
        </w:pBdr>
        <w:spacing w:before="6" w:after="6" w:line="360" w:lineRule="auto"/>
        <w:ind w:left="426" w:right="-228"/>
        <w:rPr>
          <w:rFonts w:asciiTheme="minorHAnsi" w:hAnsiTheme="minorHAnsi" w:cstheme="minorHAnsi"/>
          <w:b/>
          <w:sz w:val="24"/>
          <w:szCs w:val="24"/>
        </w:rPr>
      </w:pPr>
    </w:p>
    <w:p w:rsidR="0074151E" w:rsidRPr="00DD1FD3" w:rsidRDefault="0074151E" w:rsidP="0074151E">
      <w:pPr>
        <w:snapToGrid w:val="0"/>
        <w:spacing w:before="57" w:after="57"/>
        <w:ind w:left="108"/>
        <w:textAlignment w:val="baseline"/>
        <w:rPr>
          <w:rFonts w:asciiTheme="minorHAnsi" w:hAnsiTheme="minorHAnsi" w:cstheme="minorHAnsi"/>
          <w:b/>
          <w:sz w:val="22"/>
          <w:szCs w:val="22"/>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Pr="005B7862">
        <w:rPr>
          <w:rStyle w:val="FontStyle17"/>
          <w:rFonts w:asciiTheme="minorHAnsi" w:eastAsia="Calibri" w:hAnsiTheme="minorHAnsi" w:cstheme="minorHAnsi"/>
          <w:iCs/>
          <w:spacing w:val="-3"/>
        </w:rPr>
        <w:t>31</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Αυγούστου 2022, ημέρα Τετάρτη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14933/26-8-2022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7A009D" w:rsidRPr="00BB488C" w:rsidRDefault="007A009D" w:rsidP="007A009D">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lastRenderedPageBreak/>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27 δημοτικοί σύμβουλοι  :</w:t>
      </w:r>
    </w:p>
    <w:p w:rsidR="0074151E" w:rsidRPr="00126614" w:rsidRDefault="0074151E" w:rsidP="0074151E">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74151E" w:rsidRPr="00BB488C" w:rsidTr="0074151E">
        <w:trPr>
          <w:trHeight w:hRule="exact" w:val="539"/>
        </w:trPr>
        <w:tc>
          <w:tcPr>
            <w:tcW w:w="993" w:type="dxa"/>
            <w:shd w:val="clear" w:color="auto" w:fill="FFFFFF"/>
          </w:tcPr>
          <w:p w:rsidR="0074151E" w:rsidRPr="00BB488C" w:rsidRDefault="0074151E"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74151E" w:rsidRPr="00676132" w:rsidRDefault="0074151E" w:rsidP="0074151E">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74151E" w:rsidRPr="00676132" w:rsidRDefault="0074151E" w:rsidP="00676132">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00676132" w:rsidRPr="00676132">
              <w:rPr>
                <w:rFonts w:asciiTheme="minorHAnsi" w:eastAsia="Calibri" w:hAnsiTheme="minorHAnsi" w:cstheme="minorHAnsi"/>
                <w:sz w:val="24"/>
                <w:szCs w:val="24"/>
              </w:rPr>
              <w:t>Φορτώσης</w:t>
            </w:r>
            <w:proofErr w:type="spellEnd"/>
            <w:r w:rsidR="00676132" w:rsidRPr="00676132">
              <w:rPr>
                <w:rFonts w:asciiTheme="minorHAnsi" w:eastAsia="Calibri" w:hAnsiTheme="minorHAnsi" w:cstheme="minorHAnsi"/>
                <w:sz w:val="24"/>
                <w:szCs w:val="24"/>
              </w:rPr>
              <w:t xml:space="preserve"> </w:t>
            </w:r>
            <w:r w:rsidR="00676132" w:rsidRPr="00676132">
              <w:rPr>
                <w:rFonts w:asciiTheme="minorHAnsi" w:eastAsia="Calibri" w:hAnsiTheme="minorHAnsi" w:cstheme="minorHAnsi"/>
                <w:b/>
                <w:sz w:val="24"/>
                <w:szCs w:val="24"/>
              </w:rPr>
              <w:t xml:space="preserve"> </w:t>
            </w:r>
            <w:r w:rsidR="00676132" w:rsidRPr="00676132">
              <w:rPr>
                <w:rFonts w:asciiTheme="minorHAnsi" w:eastAsia="Calibri" w:hAnsiTheme="minorHAnsi" w:cstheme="minorHAnsi"/>
                <w:sz w:val="24"/>
                <w:szCs w:val="24"/>
              </w:rPr>
              <w:t xml:space="preserve">  Αθανάσιος</w:t>
            </w:r>
          </w:p>
        </w:tc>
      </w:tr>
      <w:tr w:rsidR="0074151E" w:rsidRPr="00BB488C" w:rsidTr="0074151E">
        <w:trPr>
          <w:trHeight w:hRule="exact" w:val="539"/>
        </w:trPr>
        <w:tc>
          <w:tcPr>
            <w:tcW w:w="993" w:type="dxa"/>
            <w:shd w:val="clear" w:color="auto" w:fill="FFFFFF"/>
          </w:tcPr>
          <w:p w:rsidR="0074151E" w:rsidRPr="00BB488C" w:rsidRDefault="0074151E"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74151E" w:rsidRPr="00676132" w:rsidRDefault="0074151E" w:rsidP="0074151E">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74151E"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676132" w:rsidRPr="00676132" w:rsidRDefault="00676132" w:rsidP="00853E42">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676132" w:rsidRPr="00676132" w:rsidRDefault="00676132" w:rsidP="00853E42">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676132" w:rsidRPr="00BB488C" w:rsidTr="0074151E">
        <w:trPr>
          <w:trHeight w:hRule="exact" w:val="539"/>
        </w:trPr>
        <w:tc>
          <w:tcPr>
            <w:tcW w:w="993" w:type="dxa"/>
            <w:shd w:val="clear" w:color="auto" w:fill="FFFFFF"/>
          </w:tcPr>
          <w:p w:rsidR="00676132" w:rsidRPr="00497214" w:rsidRDefault="00676132" w:rsidP="00301729">
            <w:pPr>
              <w:pStyle w:val="af4"/>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676132" w:rsidRPr="00676132" w:rsidRDefault="00676132" w:rsidP="00853E42">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p>
        </w:tc>
      </w:tr>
      <w:tr w:rsidR="00676132" w:rsidRPr="00BB488C" w:rsidTr="0074151E">
        <w:trPr>
          <w:trHeight w:hRule="exact" w:val="562"/>
        </w:trPr>
        <w:tc>
          <w:tcPr>
            <w:tcW w:w="993" w:type="dxa"/>
            <w:shd w:val="clear" w:color="auto" w:fill="FFFFFF"/>
          </w:tcPr>
          <w:p w:rsidR="00676132" w:rsidRPr="00676132" w:rsidRDefault="00676132" w:rsidP="00301729">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676132" w:rsidRPr="00BB488C" w:rsidTr="0074151E">
        <w:trPr>
          <w:trHeight w:hRule="exact" w:val="562"/>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676132" w:rsidRPr="00676132" w:rsidRDefault="00676132" w:rsidP="0074151E">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676132" w:rsidRPr="00676132" w:rsidRDefault="00676132" w:rsidP="0074151E">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lang w:val="en-US"/>
              </w:rPr>
            </w:pPr>
          </w:p>
        </w:tc>
        <w:tc>
          <w:tcPr>
            <w:tcW w:w="3544" w:type="dxa"/>
            <w:shd w:val="clear" w:color="auto" w:fill="FFFFFF"/>
          </w:tcPr>
          <w:p w:rsidR="00676132" w:rsidRPr="00676132" w:rsidRDefault="00676132" w:rsidP="00853E42">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 Γιαννακόπουλος Βρασίδας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676132">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Πούλου</w:t>
            </w:r>
            <w:proofErr w:type="spellEnd"/>
            <w:r w:rsidRPr="00676132">
              <w:rPr>
                <w:rFonts w:asciiTheme="minorHAnsi" w:hAnsiTheme="minorHAnsi" w:cstheme="minorHAnsi"/>
                <w:sz w:val="24"/>
                <w:szCs w:val="24"/>
              </w:rPr>
              <w:t xml:space="preserve"> Γιώτα   (Απούσα στο 1,2,3 Θ.Η.Δ)</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676132">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6132" w:rsidRPr="00676132" w:rsidRDefault="00676132" w:rsidP="00676132">
            <w:pPr>
              <w:snapToGrid w:val="0"/>
              <w:rPr>
                <w:rFonts w:asciiTheme="minorHAnsi" w:hAnsiTheme="minorHAnsi" w:cstheme="minorHAnsi"/>
                <w:sz w:val="24"/>
                <w:szCs w:val="24"/>
              </w:rPr>
            </w:pPr>
            <w:r w:rsidRPr="00676132">
              <w:rPr>
                <w:rFonts w:asciiTheme="minorHAnsi" w:hAnsiTheme="minorHAnsi" w:cstheme="minorHAnsi"/>
                <w:sz w:val="24"/>
                <w:szCs w:val="24"/>
              </w:rPr>
              <w:t xml:space="preserve">Γαλανός Κων/νος    </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6132" w:rsidRPr="00676132" w:rsidRDefault="00676132" w:rsidP="00676132">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Καράλης</w:t>
            </w:r>
            <w:proofErr w:type="spellEnd"/>
            <w:r w:rsidRPr="00676132">
              <w:rPr>
                <w:rFonts w:asciiTheme="minorHAnsi" w:hAnsiTheme="minorHAnsi" w:cstheme="minorHAnsi"/>
                <w:sz w:val="24"/>
                <w:szCs w:val="24"/>
              </w:rPr>
              <w:t xml:space="preserve"> Χρήστος </w:t>
            </w:r>
            <w:r w:rsidRPr="00676132">
              <w:rPr>
                <w:rFonts w:asciiTheme="minorHAnsi" w:eastAsia="Calibri" w:hAnsiTheme="minorHAnsi" w:cstheme="minorHAnsi"/>
                <w:sz w:val="24"/>
                <w:szCs w:val="24"/>
              </w:rPr>
              <w:t xml:space="preserve"> </w:t>
            </w:r>
            <w:r w:rsidRPr="00676132">
              <w:rPr>
                <w:rFonts w:asciiTheme="minorHAnsi" w:hAnsiTheme="minorHAnsi" w:cstheme="minorHAnsi"/>
                <w:sz w:val="24"/>
                <w:szCs w:val="24"/>
              </w:rPr>
              <w:t>(Απών στο 1,2,3 Θ.Η.Δ)</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6132" w:rsidRPr="00676132" w:rsidRDefault="00676132" w:rsidP="0074151E">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(Απών στο 1,2,3 Θ.Η.Δ)</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39"/>
        </w:trPr>
        <w:tc>
          <w:tcPr>
            <w:tcW w:w="993" w:type="dxa"/>
            <w:shd w:val="clear" w:color="auto" w:fill="FFFFFF"/>
          </w:tcPr>
          <w:p w:rsidR="00676132" w:rsidRPr="00BB488C" w:rsidRDefault="00676132" w:rsidP="00301729">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6132" w:rsidRPr="00676132" w:rsidRDefault="00676132" w:rsidP="0074151E">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Πούλος</w:t>
            </w:r>
            <w:proofErr w:type="spellEnd"/>
            <w:r w:rsidRPr="00676132">
              <w:rPr>
                <w:rFonts w:asciiTheme="minorHAnsi" w:hAnsiTheme="minorHAnsi" w:cstheme="minorHAnsi"/>
                <w:sz w:val="24"/>
                <w:szCs w:val="24"/>
              </w:rPr>
              <w:t xml:space="preserve"> Ευάγγελος</w:t>
            </w:r>
          </w:p>
        </w:tc>
        <w:tc>
          <w:tcPr>
            <w:tcW w:w="388" w:type="dxa"/>
            <w:shd w:val="clear" w:color="auto" w:fill="FFFFFF"/>
          </w:tcPr>
          <w:p w:rsidR="00676132" w:rsidRPr="00676132" w:rsidRDefault="00676132" w:rsidP="0074151E">
            <w:pPr>
              <w:pStyle w:val="af4"/>
              <w:snapToGrid w:val="0"/>
              <w:jc w:val="center"/>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853E42">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676132">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sidRPr="00676132">
              <w:rPr>
                <w:rFonts w:asciiTheme="minorHAnsi" w:hAnsiTheme="minorHAnsi" w:cstheme="minorHAnsi"/>
                <w:sz w:val="24"/>
                <w:szCs w:val="24"/>
              </w:rPr>
              <w:t>(Απών στο 2,3 Θ.Η.Δ)</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eastAsia="Calibri" w:hAnsiTheme="minorHAnsi" w:cstheme="minorHAnsi"/>
                <w:sz w:val="24"/>
                <w:szCs w:val="24"/>
              </w:rPr>
            </w:pPr>
            <w:proofErr w:type="spellStart"/>
            <w:r w:rsidRPr="00676132">
              <w:rPr>
                <w:rFonts w:asciiTheme="minorHAnsi" w:eastAsia="Calibri" w:hAnsiTheme="minorHAnsi" w:cstheme="minorHAnsi"/>
                <w:sz w:val="24"/>
                <w:szCs w:val="24"/>
              </w:rPr>
              <w:t>Πλιακοστάμος</w:t>
            </w:r>
            <w:proofErr w:type="spellEnd"/>
            <w:r w:rsidRPr="00676132">
              <w:rPr>
                <w:rFonts w:asciiTheme="minorHAnsi" w:eastAsia="Calibri" w:hAnsiTheme="minorHAnsi" w:cstheme="minorHAnsi"/>
                <w:sz w:val="24"/>
                <w:szCs w:val="24"/>
              </w:rPr>
              <w:t xml:space="preserve"> Κων/νος </w:t>
            </w:r>
            <w:r w:rsidRPr="00676132">
              <w:rPr>
                <w:rFonts w:asciiTheme="minorHAnsi" w:hAnsiTheme="minorHAnsi" w:cstheme="minorHAnsi"/>
                <w:sz w:val="24"/>
                <w:szCs w:val="24"/>
              </w:rPr>
              <w:t>(Απών στο 1,2,3 Θ.Η.Δ)</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Χέβα</w:t>
            </w:r>
            <w:proofErr w:type="spellEnd"/>
            <w:r w:rsidRPr="00676132">
              <w:rPr>
                <w:rFonts w:asciiTheme="minorHAnsi" w:hAnsiTheme="minorHAnsi" w:cstheme="minorHAnsi"/>
                <w:sz w:val="24"/>
                <w:szCs w:val="24"/>
              </w:rPr>
              <w:t xml:space="preserve"> Αθανασία (</w:t>
            </w:r>
            <w:proofErr w:type="spellStart"/>
            <w:r w:rsidRPr="00676132">
              <w:rPr>
                <w:rFonts w:asciiTheme="minorHAnsi" w:hAnsiTheme="minorHAnsi" w:cstheme="minorHAnsi"/>
                <w:sz w:val="24"/>
                <w:szCs w:val="24"/>
              </w:rPr>
              <w:t>Νάνσυ</w:t>
            </w:r>
            <w:proofErr w:type="spellEnd"/>
            <w:r w:rsidRPr="00676132">
              <w:rPr>
                <w:rFonts w:asciiTheme="minorHAnsi" w:hAnsiTheme="minorHAnsi" w:cstheme="minorHAnsi"/>
                <w:sz w:val="24"/>
                <w:szCs w:val="24"/>
              </w:rPr>
              <w:t>)</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r w:rsidR="00676132" w:rsidRPr="00BB488C" w:rsidTr="0074151E">
        <w:trPr>
          <w:trHeight w:hRule="exact" w:val="567"/>
        </w:trPr>
        <w:tc>
          <w:tcPr>
            <w:tcW w:w="993" w:type="dxa"/>
            <w:shd w:val="clear" w:color="auto" w:fill="FFFFFF"/>
          </w:tcPr>
          <w:p w:rsidR="00676132" w:rsidRPr="00BB488C" w:rsidRDefault="00676132" w:rsidP="00301729">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676132" w:rsidRPr="00676132" w:rsidRDefault="00676132"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676132" w:rsidRPr="00676132" w:rsidRDefault="00676132" w:rsidP="0074151E">
            <w:pPr>
              <w:pStyle w:val="af4"/>
              <w:snapToGrid w:val="0"/>
              <w:rPr>
                <w:rFonts w:asciiTheme="minorHAnsi" w:hAnsiTheme="minorHAnsi" w:cstheme="minorHAnsi"/>
              </w:rPr>
            </w:pPr>
          </w:p>
        </w:tc>
        <w:tc>
          <w:tcPr>
            <w:tcW w:w="3544" w:type="dxa"/>
            <w:shd w:val="clear" w:color="auto" w:fill="FFFFFF"/>
          </w:tcPr>
          <w:p w:rsidR="00676132" w:rsidRPr="00676132" w:rsidRDefault="00676132" w:rsidP="0074151E">
            <w:pPr>
              <w:snapToGrid w:val="0"/>
              <w:rPr>
                <w:rFonts w:asciiTheme="minorHAnsi" w:hAnsiTheme="minorHAnsi" w:cstheme="minorHAnsi"/>
                <w:sz w:val="24"/>
                <w:szCs w:val="24"/>
              </w:rPr>
            </w:pPr>
          </w:p>
        </w:tc>
      </w:tr>
    </w:tbl>
    <w:p w:rsidR="0074151E" w:rsidRPr="00676132" w:rsidRDefault="0074151E" w:rsidP="0074151E">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p>
    <w:p w:rsidR="0074151E" w:rsidRPr="00676132" w:rsidRDefault="0074151E" w:rsidP="0074151E">
      <w:pPr>
        <w:tabs>
          <w:tab w:val="center" w:pos="8460"/>
        </w:tabs>
        <w:spacing w:line="276" w:lineRule="auto"/>
        <w:ind w:left="-170"/>
        <w:jc w:val="both"/>
        <w:rPr>
          <w:rFonts w:asciiTheme="minorHAnsi" w:eastAsia="Arial" w:hAnsiTheme="minorHAnsi" w:cstheme="minorHAnsi"/>
          <w:sz w:val="24"/>
          <w:szCs w:val="24"/>
        </w:rPr>
      </w:pPr>
    </w:p>
    <w:p w:rsidR="0074151E" w:rsidRPr="00676132" w:rsidRDefault="0074151E" w:rsidP="0074151E">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3A14F6" w:rsidRPr="003A14F6" w:rsidRDefault="008110BF" w:rsidP="003A14F6">
      <w:pPr>
        <w:tabs>
          <w:tab w:val="center" w:pos="8460"/>
        </w:tabs>
        <w:spacing w:before="113" w:after="113" w:line="276" w:lineRule="auto"/>
        <w:ind w:left="-170" w:right="-113"/>
        <w:jc w:val="both"/>
        <w:rPr>
          <w:rFonts w:asciiTheme="minorHAnsi" w:hAnsiTheme="minorHAnsi" w:cstheme="minorHAnsi"/>
          <w:sz w:val="24"/>
          <w:szCs w:val="24"/>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  το  </w:t>
      </w:r>
      <w:r>
        <w:rPr>
          <w:rFonts w:asciiTheme="minorHAnsi" w:eastAsia="Arial" w:hAnsiTheme="minorHAnsi" w:cstheme="minorHAnsi"/>
          <w:bCs/>
          <w:sz w:val="24"/>
          <w:szCs w:val="24"/>
          <w:highlight w:val="white"/>
          <w:shd w:val="clear" w:color="auto" w:fill="FFFFFF"/>
          <w:lang w:bidi="hi-IN"/>
        </w:rPr>
        <w:t xml:space="preserve">τέταρτο </w:t>
      </w:r>
      <w:r w:rsidRPr="00D652D8">
        <w:rPr>
          <w:rFonts w:asciiTheme="minorHAnsi" w:eastAsia="Arial" w:hAnsiTheme="minorHAnsi" w:cstheme="minorHAnsi"/>
          <w:bCs/>
          <w:sz w:val="24"/>
          <w:szCs w:val="24"/>
          <w:highlight w:val="white"/>
          <w:shd w:val="clear" w:color="auto" w:fill="FFFFFF"/>
          <w:lang w:bidi="hi-IN"/>
        </w:rPr>
        <w:t xml:space="preserve">θέμα της </w:t>
      </w:r>
      <w:r w:rsidRPr="00D652D8">
        <w:rPr>
          <w:rFonts w:asciiTheme="minorHAnsi" w:eastAsia="Arial" w:hAnsiTheme="minorHAnsi" w:cstheme="minorHAnsi"/>
          <w:sz w:val="24"/>
          <w:szCs w:val="24"/>
          <w:highlight w:val="white"/>
          <w:shd w:val="clear" w:color="auto" w:fill="FFFFFF"/>
          <w:lang w:bidi="hi-IN"/>
        </w:rPr>
        <w:t xml:space="preserve"> </w:t>
      </w:r>
      <w:r w:rsidRPr="00D652D8">
        <w:rPr>
          <w:rFonts w:asciiTheme="minorHAnsi" w:eastAsia="Arial" w:hAnsiTheme="minorHAnsi" w:cstheme="minorHAnsi"/>
          <w:sz w:val="24"/>
          <w:szCs w:val="24"/>
          <w:shd w:val="clear" w:color="auto" w:fill="FFFFFF"/>
          <w:lang w:bidi="hi-IN"/>
        </w:rPr>
        <w:t>ημερήσιας διάταξης</w:t>
      </w:r>
      <w:r w:rsidRPr="003D0562">
        <w:rPr>
          <w:rFonts w:asciiTheme="minorHAnsi" w:eastAsia="Arial" w:hAnsiTheme="minorHAnsi" w:cstheme="minorHAnsi"/>
          <w:bCs/>
          <w:kern w:val="1"/>
          <w:sz w:val="22"/>
          <w:szCs w:val="22"/>
          <w:highlight w:val="white"/>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Pr="00D414C4">
        <w:rPr>
          <w:rStyle w:val="FontStyle17"/>
          <w:rFonts w:asciiTheme="minorHAnsi" w:eastAsia="Calibri" w:hAnsiTheme="minorHAnsi" w:cstheme="minorHAnsi"/>
          <w:b/>
          <w:iCs/>
          <w:spacing w:val="-3"/>
          <w:kern w:val="1"/>
        </w:rPr>
        <w:t>1</w:t>
      </w:r>
      <w:r>
        <w:rPr>
          <w:rStyle w:val="FontStyle17"/>
          <w:rFonts w:asciiTheme="minorHAnsi" w:eastAsia="Calibri" w:hAnsiTheme="minorHAnsi" w:cstheme="minorHAnsi"/>
          <w:b/>
          <w:iCs/>
          <w:spacing w:val="-3"/>
          <w:kern w:val="1"/>
        </w:rPr>
        <w:t>4933</w:t>
      </w:r>
      <w:r w:rsidRPr="00D414C4">
        <w:rPr>
          <w:rStyle w:val="FontStyle17"/>
          <w:rFonts w:asciiTheme="minorHAnsi" w:eastAsia="Calibri" w:hAnsiTheme="minorHAnsi" w:cstheme="minorHAnsi"/>
          <w:b/>
          <w:iCs/>
          <w:spacing w:val="-3"/>
          <w:kern w:val="1"/>
        </w:rPr>
        <w:t>/</w:t>
      </w:r>
      <w:r>
        <w:rPr>
          <w:rStyle w:val="FontStyle17"/>
          <w:rFonts w:asciiTheme="minorHAnsi" w:eastAsia="Calibri" w:hAnsiTheme="minorHAnsi" w:cstheme="minorHAnsi"/>
          <w:b/>
          <w:iCs/>
          <w:spacing w:val="-3"/>
          <w:kern w:val="1"/>
        </w:rPr>
        <w:t>26-8-2022</w:t>
      </w:r>
      <w:r w:rsidRPr="00D414C4">
        <w:rPr>
          <w:rStyle w:val="FontStyle17"/>
          <w:rFonts w:asciiTheme="minorHAnsi" w:eastAsia="Calibri" w:hAnsiTheme="minorHAnsi" w:cstheme="minorHAnsi"/>
          <w:iCs/>
          <w:spacing w:val="-3"/>
          <w:kern w:val="1"/>
        </w:rPr>
        <w:t xml:space="preserve">     πρόσκλησης (</w:t>
      </w:r>
      <w:r>
        <w:rPr>
          <w:rStyle w:val="FontStyle17"/>
          <w:rFonts w:asciiTheme="minorHAnsi" w:eastAsia="Calibri" w:hAnsiTheme="minorHAnsi" w:cstheme="minorHAnsi"/>
          <w:iCs/>
          <w:spacing w:val="-3"/>
          <w:kern w:val="1"/>
        </w:rPr>
        <w:t>6</w:t>
      </w:r>
      <w:r w:rsidRPr="00D414C4">
        <w:rPr>
          <w:rStyle w:val="FontStyle17"/>
          <w:rFonts w:asciiTheme="minorHAnsi" w:eastAsia="Calibri" w:hAnsiTheme="minorHAnsi" w:cstheme="minorHAnsi"/>
          <w:iCs/>
          <w:spacing w:val="-3"/>
          <w:kern w:val="1"/>
          <w:vertAlign w:val="superscript"/>
        </w:rPr>
        <w:t>ο</w:t>
      </w:r>
      <w:r w:rsidRPr="00D414C4">
        <w:rPr>
          <w:rStyle w:val="FontStyle17"/>
          <w:rFonts w:asciiTheme="minorHAnsi" w:eastAsia="Calibri" w:hAnsiTheme="minorHAnsi" w:cstheme="minorHAnsi"/>
          <w:iCs/>
          <w:spacing w:val="-3"/>
          <w:kern w:val="1"/>
        </w:rPr>
        <w:t xml:space="preserve">   στον Πίνακα Θεμάτων Συνεδρίασης )</w:t>
      </w:r>
      <w:r w:rsidRPr="00D414C4">
        <w:rPr>
          <w:rFonts w:asciiTheme="minorHAnsi" w:eastAsia="Arial" w:hAnsiTheme="minorHAnsi" w:cstheme="minorHAnsi"/>
          <w:bCs/>
          <w:kern w:val="1"/>
          <w:sz w:val="22"/>
          <w:szCs w:val="22"/>
          <w:shd w:val="clear" w:color="auto" w:fill="FFFFFF"/>
          <w:lang w:bidi="hi-IN"/>
        </w:rPr>
        <w:t xml:space="preserve"> </w:t>
      </w:r>
      <w:r w:rsidRPr="00D414C4">
        <w:rPr>
          <w:rStyle w:val="FontStyle17"/>
          <w:rFonts w:asciiTheme="minorHAnsi" w:eastAsia="Calibri" w:hAnsiTheme="minorHAnsi" w:cstheme="minorHAnsi"/>
          <w:iCs/>
          <w:spacing w:val="-3"/>
          <w:kern w:val="1"/>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έθεσε υπόψη των μελών του Δημοτικού </w:t>
      </w:r>
      <w:r w:rsidR="003A14F6">
        <w:rPr>
          <w:rFonts w:asciiTheme="minorHAnsi" w:eastAsia="Arial" w:hAnsiTheme="minorHAnsi" w:cstheme="minorHAnsi"/>
          <w:kern w:val="1"/>
          <w:sz w:val="24"/>
          <w:szCs w:val="24"/>
          <w:shd w:val="clear" w:color="auto" w:fill="FFFFFF"/>
          <w:lang w:bidi="hi-IN"/>
        </w:rPr>
        <w:t xml:space="preserve">του Δημοτικού Συμβουλίου </w:t>
      </w:r>
      <w:r w:rsidR="003A14F6" w:rsidRPr="003A14F6">
        <w:rPr>
          <w:rFonts w:asciiTheme="minorHAnsi" w:hAnsiTheme="minorHAnsi" w:cstheme="minorHAnsi"/>
          <w:i/>
          <w:sz w:val="24"/>
          <w:szCs w:val="24"/>
        </w:rPr>
        <w:t>την</w:t>
      </w:r>
      <w:r w:rsidR="003A14F6" w:rsidRPr="003A14F6">
        <w:rPr>
          <w:rStyle w:val="af5"/>
          <w:rFonts w:asciiTheme="minorHAnsi" w:eastAsia="Arial" w:hAnsiTheme="minorHAnsi" w:cstheme="minorHAnsi"/>
          <w:i w:val="0"/>
          <w:sz w:val="24"/>
          <w:szCs w:val="24"/>
          <w:shd w:val="clear" w:color="auto" w:fill="FFFFFF"/>
          <w:lang w:bidi="hi-IN"/>
        </w:rPr>
        <w:t xml:space="preserve"> υπ </w:t>
      </w:r>
      <w:proofErr w:type="spellStart"/>
      <w:r w:rsidR="003A14F6" w:rsidRPr="003A14F6">
        <w:rPr>
          <w:rStyle w:val="af5"/>
          <w:rFonts w:asciiTheme="minorHAnsi" w:eastAsia="Arial" w:hAnsiTheme="minorHAnsi" w:cstheme="minorHAnsi"/>
          <w:i w:val="0"/>
          <w:sz w:val="24"/>
          <w:szCs w:val="24"/>
          <w:shd w:val="clear" w:color="auto" w:fill="FFFFFF"/>
          <w:lang w:bidi="hi-IN"/>
        </w:rPr>
        <w:t>αριθμ</w:t>
      </w:r>
      <w:proofErr w:type="spellEnd"/>
      <w:r w:rsidR="003A14F6" w:rsidRPr="003A14F6">
        <w:rPr>
          <w:rStyle w:val="af5"/>
          <w:rFonts w:asciiTheme="minorHAnsi" w:eastAsia="Arial" w:hAnsiTheme="minorHAnsi" w:cstheme="minorHAnsi"/>
          <w:i w:val="0"/>
          <w:sz w:val="24"/>
          <w:szCs w:val="24"/>
          <w:shd w:val="clear" w:color="auto" w:fill="FFFFFF"/>
          <w:lang w:bidi="hi-IN"/>
        </w:rPr>
        <w:t>. 3</w:t>
      </w:r>
      <w:r w:rsidR="00C673EA">
        <w:rPr>
          <w:rStyle w:val="af5"/>
          <w:rFonts w:asciiTheme="minorHAnsi" w:eastAsia="Arial" w:hAnsiTheme="minorHAnsi" w:cstheme="minorHAnsi"/>
          <w:i w:val="0"/>
          <w:sz w:val="24"/>
          <w:szCs w:val="24"/>
          <w:shd w:val="clear" w:color="auto" w:fill="FFFFFF"/>
          <w:lang w:bidi="hi-IN"/>
        </w:rPr>
        <w:t>5</w:t>
      </w:r>
      <w:r w:rsidR="003A14F6" w:rsidRPr="003A14F6">
        <w:rPr>
          <w:rStyle w:val="af5"/>
          <w:rFonts w:asciiTheme="minorHAnsi" w:eastAsia="Arial" w:hAnsiTheme="minorHAnsi" w:cstheme="minorHAnsi"/>
          <w:i w:val="0"/>
          <w:sz w:val="24"/>
          <w:szCs w:val="24"/>
          <w:shd w:val="clear" w:color="auto" w:fill="FFFFFF"/>
          <w:lang w:bidi="hi-IN"/>
        </w:rPr>
        <w:t xml:space="preserve">/2022 Απόφαση της Επιτροπής Ποιότητας Ζωής , σύμφωνα  με την οποία   εισηγείται  </w:t>
      </w:r>
      <w:r w:rsidR="003A14F6" w:rsidRPr="003A14F6">
        <w:rPr>
          <w:rStyle w:val="af5"/>
          <w:rFonts w:asciiTheme="minorHAnsi" w:eastAsia="Arial" w:hAnsiTheme="minorHAnsi" w:cstheme="minorHAnsi"/>
          <w:i w:val="0"/>
          <w:sz w:val="24"/>
          <w:szCs w:val="24"/>
          <w:u w:val="single"/>
          <w:shd w:val="clear" w:color="auto" w:fill="FFFFFF"/>
          <w:lang w:bidi="hi-IN"/>
        </w:rPr>
        <w:t>ομόφωνα</w:t>
      </w:r>
      <w:r w:rsidR="003A14F6" w:rsidRPr="003A14F6">
        <w:rPr>
          <w:rStyle w:val="af5"/>
          <w:rFonts w:asciiTheme="minorHAnsi" w:eastAsia="Arial" w:hAnsiTheme="minorHAnsi" w:cstheme="minorHAnsi"/>
          <w:i w:val="0"/>
          <w:sz w:val="24"/>
          <w:szCs w:val="24"/>
          <w:shd w:val="clear" w:color="auto" w:fill="FFFFFF"/>
          <w:lang w:bidi="hi-IN"/>
        </w:rPr>
        <w:t xml:space="preserve"> ΑΡΝΗΤΙΚΑ  </w:t>
      </w:r>
      <w:r w:rsidR="003A14F6" w:rsidRPr="003A14F6">
        <w:rPr>
          <w:rFonts w:asciiTheme="minorHAnsi" w:hAnsiTheme="minorHAnsi" w:cstheme="minorHAnsi"/>
          <w:bCs/>
          <w:i/>
          <w:sz w:val="24"/>
          <w:szCs w:val="24"/>
        </w:rPr>
        <w:t xml:space="preserve"> </w:t>
      </w:r>
      <w:r w:rsidR="003A14F6" w:rsidRPr="003A14F6">
        <w:rPr>
          <w:rFonts w:asciiTheme="minorHAnsi" w:hAnsiTheme="minorHAnsi" w:cstheme="minorHAnsi"/>
          <w:sz w:val="24"/>
          <w:szCs w:val="24"/>
        </w:rPr>
        <w:t xml:space="preserve">στο Δημοτικό Συμβούλιο επί της </w:t>
      </w:r>
      <w:r w:rsidR="003A14F6" w:rsidRPr="003A14F6">
        <w:rPr>
          <w:rFonts w:asciiTheme="minorHAnsi" w:hAnsiTheme="minorHAnsi" w:cstheme="minorHAnsi"/>
          <w:b/>
          <w:sz w:val="24"/>
          <w:szCs w:val="24"/>
        </w:rPr>
        <w:t xml:space="preserve"> </w:t>
      </w:r>
      <w:r w:rsidR="003A14F6" w:rsidRPr="003A14F6">
        <w:rPr>
          <w:rFonts w:asciiTheme="minorHAnsi" w:hAnsiTheme="minorHAnsi" w:cstheme="minorHAnsi"/>
          <w:sz w:val="24"/>
          <w:szCs w:val="24"/>
        </w:rPr>
        <w:t>Μελέτης Περιβαλλοντικών Επιπτώσεων (ΜΠΕ) του έργου</w:t>
      </w:r>
      <w:r w:rsidR="003A14F6" w:rsidRPr="00A77F3B">
        <w:rPr>
          <w:rFonts w:asciiTheme="minorHAnsi" w:hAnsiTheme="minorHAnsi" w:cstheme="minorHAnsi"/>
          <w:bCs/>
        </w:rPr>
        <w:t xml:space="preserve"> </w:t>
      </w:r>
      <w:r w:rsidR="003A14F6" w:rsidRPr="00A77F3B">
        <w:rPr>
          <w:rFonts w:asciiTheme="minorHAnsi" w:hAnsiTheme="minorHAnsi" w:cstheme="minorHAnsi"/>
        </w:rPr>
        <w:t xml:space="preserve"> </w:t>
      </w:r>
      <w:r w:rsidR="003A14F6" w:rsidRPr="00333EA1">
        <w:rPr>
          <w:rStyle w:val="markedcontent"/>
          <w:rFonts w:asciiTheme="minorHAnsi" w:hAnsiTheme="minorHAnsi" w:cstheme="minorHAnsi"/>
          <w:sz w:val="24"/>
          <w:szCs w:val="24"/>
        </w:rPr>
        <w:t>«Κατασκευή και λειτουργία Αιολικού Σταθμού Παραγωγής Ηλεκτρικής Ενέργειας (ΑΣΠΗΕ) της εταιρείας «GREEN REPOWER PHOTOVOLTAIC M.I.K.E, στη θέση «Όμορφη Λάκκα –</w:t>
      </w:r>
      <w:r w:rsidR="003A14F6" w:rsidRPr="00333EA1">
        <w:rPr>
          <w:rFonts w:asciiTheme="minorHAnsi" w:hAnsiTheme="minorHAnsi" w:cstheme="minorHAnsi"/>
          <w:sz w:val="24"/>
          <w:szCs w:val="24"/>
        </w:rPr>
        <w:br/>
      </w:r>
      <w:proofErr w:type="spellStart"/>
      <w:r w:rsidR="003A14F6" w:rsidRPr="00333EA1">
        <w:rPr>
          <w:rStyle w:val="markedcontent"/>
          <w:rFonts w:asciiTheme="minorHAnsi" w:hAnsiTheme="minorHAnsi" w:cstheme="minorHAnsi"/>
          <w:sz w:val="24"/>
          <w:szCs w:val="24"/>
        </w:rPr>
        <w:t>Στάλλα</w:t>
      </w:r>
      <w:proofErr w:type="spellEnd"/>
      <w:r w:rsidR="003A14F6" w:rsidRPr="00333EA1">
        <w:rPr>
          <w:rStyle w:val="markedcontent"/>
          <w:rFonts w:asciiTheme="minorHAnsi" w:hAnsiTheme="minorHAnsi" w:cstheme="minorHAnsi"/>
          <w:sz w:val="24"/>
          <w:szCs w:val="24"/>
        </w:rPr>
        <w:t xml:space="preserve"> – </w:t>
      </w:r>
      <w:proofErr w:type="spellStart"/>
      <w:r w:rsidR="003A14F6" w:rsidRPr="00333EA1">
        <w:rPr>
          <w:rStyle w:val="markedcontent"/>
          <w:rFonts w:asciiTheme="minorHAnsi" w:hAnsiTheme="minorHAnsi" w:cstheme="minorHAnsi"/>
          <w:sz w:val="24"/>
          <w:szCs w:val="24"/>
        </w:rPr>
        <w:t>Λιθαρόστρουγγα</w:t>
      </w:r>
      <w:proofErr w:type="spellEnd"/>
      <w:r w:rsidR="003A14F6" w:rsidRPr="00333EA1">
        <w:rPr>
          <w:rStyle w:val="markedcontent"/>
          <w:rFonts w:asciiTheme="minorHAnsi" w:hAnsiTheme="minorHAnsi" w:cstheme="minorHAnsi"/>
          <w:sz w:val="24"/>
          <w:szCs w:val="24"/>
        </w:rPr>
        <w:t xml:space="preserve"> – Σταυρός», των Τ.Κ. </w:t>
      </w:r>
      <w:proofErr w:type="spellStart"/>
      <w:r w:rsidR="003A14F6" w:rsidRPr="00333EA1">
        <w:rPr>
          <w:rStyle w:val="markedcontent"/>
          <w:rFonts w:asciiTheme="minorHAnsi" w:hAnsiTheme="minorHAnsi" w:cstheme="minorHAnsi"/>
          <w:sz w:val="24"/>
          <w:szCs w:val="24"/>
        </w:rPr>
        <w:t>Κυριακίου</w:t>
      </w:r>
      <w:proofErr w:type="spellEnd"/>
      <w:r w:rsidR="003A14F6" w:rsidRPr="00333EA1">
        <w:rPr>
          <w:rStyle w:val="markedcontent"/>
          <w:rFonts w:asciiTheme="minorHAnsi" w:hAnsiTheme="minorHAnsi" w:cstheme="minorHAnsi"/>
          <w:sz w:val="24"/>
          <w:szCs w:val="24"/>
        </w:rPr>
        <w:t xml:space="preserve">, Αγίας Άννας, Αγ. Τριάδος, και </w:t>
      </w:r>
      <w:proofErr w:type="spellStart"/>
      <w:r w:rsidR="003A14F6" w:rsidRPr="00333EA1">
        <w:rPr>
          <w:rStyle w:val="markedcontent"/>
          <w:rFonts w:asciiTheme="minorHAnsi" w:hAnsiTheme="minorHAnsi" w:cstheme="minorHAnsi"/>
          <w:sz w:val="24"/>
          <w:szCs w:val="24"/>
        </w:rPr>
        <w:t>Λεβαδέων</w:t>
      </w:r>
      <w:proofErr w:type="spellEnd"/>
      <w:r w:rsidR="003A14F6" w:rsidRPr="00333EA1">
        <w:rPr>
          <w:rStyle w:val="markedcontent"/>
          <w:rFonts w:asciiTheme="minorHAnsi" w:hAnsiTheme="minorHAnsi" w:cstheme="minorHAnsi"/>
          <w:sz w:val="24"/>
          <w:szCs w:val="24"/>
        </w:rPr>
        <w:t xml:space="preserve"> και των συνοδών αυτού έργων, στις Δ.Ε. </w:t>
      </w:r>
      <w:proofErr w:type="spellStart"/>
      <w:r w:rsidR="003A14F6" w:rsidRPr="00333EA1">
        <w:rPr>
          <w:rStyle w:val="markedcontent"/>
          <w:rFonts w:asciiTheme="minorHAnsi" w:hAnsiTheme="minorHAnsi" w:cstheme="minorHAnsi"/>
          <w:sz w:val="24"/>
          <w:szCs w:val="24"/>
        </w:rPr>
        <w:t>Λεβαδέων</w:t>
      </w:r>
      <w:proofErr w:type="spellEnd"/>
      <w:r w:rsidR="003A14F6" w:rsidRPr="00333EA1">
        <w:rPr>
          <w:rStyle w:val="markedcontent"/>
          <w:rFonts w:asciiTheme="minorHAnsi" w:hAnsiTheme="minorHAnsi" w:cstheme="minorHAnsi"/>
          <w:sz w:val="24"/>
          <w:szCs w:val="24"/>
        </w:rPr>
        <w:t xml:space="preserve"> και Κορώνειας και </w:t>
      </w:r>
      <w:proofErr w:type="spellStart"/>
      <w:r w:rsidR="003A14F6" w:rsidRPr="00333EA1">
        <w:rPr>
          <w:rStyle w:val="markedcontent"/>
          <w:rFonts w:asciiTheme="minorHAnsi" w:hAnsiTheme="minorHAnsi" w:cstheme="minorHAnsi"/>
          <w:sz w:val="24"/>
          <w:szCs w:val="24"/>
        </w:rPr>
        <w:t>Κυριακίου</w:t>
      </w:r>
      <w:proofErr w:type="spellEnd"/>
      <w:r w:rsidR="003A14F6" w:rsidRPr="00333EA1">
        <w:rPr>
          <w:rStyle w:val="markedcontent"/>
          <w:rFonts w:asciiTheme="minorHAnsi" w:hAnsiTheme="minorHAnsi" w:cstheme="minorHAnsi"/>
          <w:sz w:val="24"/>
          <w:szCs w:val="24"/>
        </w:rPr>
        <w:t xml:space="preserve">, του Δήμου </w:t>
      </w:r>
      <w:proofErr w:type="spellStart"/>
      <w:r w:rsidR="003A14F6" w:rsidRPr="00333EA1">
        <w:rPr>
          <w:rStyle w:val="markedcontent"/>
          <w:rFonts w:asciiTheme="minorHAnsi" w:hAnsiTheme="minorHAnsi" w:cstheme="minorHAnsi"/>
          <w:sz w:val="24"/>
          <w:szCs w:val="24"/>
        </w:rPr>
        <w:t>Λεβαδέων</w:t>
      </w:r>
      <w:proofErr w:type="spellEnd"/>
      <w:r w:rsidR="003A14F6" w:rsidRPr="00333EA1">
        <w:rPr>
          <w:rStyle w:val="markedcontent"/>
          <w:rFonts w:asciiTheme="minorHAnsi" w:hAnsiTheme="minorHAnsi" w:cstheme="minorHAnsi"/>
          <w:sz w:val="24"/>
          <w:szCs w:val="24"/>
        </w:rPr>
        <w:t>, της Π.Ε. Βοιωτίας, Περιφέρειας Στερεάς Ελλάδας»</w:t>
      </w:r>
      <w:r w:rsidR="003A14F6">
        <w:rPr>
          <w:rStyle w:val="markedcontent"/>
          <w:rFonts w:asciiTheme="minorHAnsi" w:hAnsiTheme="minorHAnsi" w:cstheme="minorHAnsi"/>
          <w:sz w:val="24"/>
          <w:szCs w:val="24"/>
        </w:rPr>
        <w:t xml:space="preserve"> </w:t>
      </w:r>
      <w:r w:rsidR="003A14F6" w:rsidRPr="00333EA1">
        <w:rPr>
          <w:rStyle w:val="markedcontent"/>
          <w:rFonts w:asciiTheme="minorHAnsi" w:hAnsiTheme="minorHAnsi" w:cstheme="minorHAnsi"/>
          <w:sz w:val="24"/>
          <w:szCs w:val="24"/>
        </w:rPr>
        <w:t xml:space="preserve"> </w:t>
      </w:r>
      <w:r w:rsidR="003A14F6" w:rsidRPr="003A14F6">
        <w:rPr>
          <w:rFonts w:asciiTheme="minorHAnsi" w:hAnsiTheme="minorHAnsi" w:cstheme="minorHAnsi"/>
          <w:sz w:val="24"/>
          <w:szCs w:val="24"/>
        </w:rPr>
        <w:t>η οποία διαβιβάσθηκε αρμοδίως από την Δ/</w:t>
      </w:r>
      <w:proofErr w:type="spellStart"/>
      <w:r w:rsidR="003A14F6" w:rsidRPr="003A14F6">
        <w:rPr>
          <w:rFonts w:asciiTheme="minorHAnsi" w:hAnsiTheme="minorHAnsi" w:cstheme="minorHAnsi"/>
          <w:sz w:val="24"/>
          <w:szCs w:val="24"/>
        </w:rPr>
        <w:t>νση</w:t>
      </w:r>
      <w:proofErr w:type="spellEnd"/>
      <w:r w:rsidR="003A14F6" w:rsidRPr="003A14F6">
        <w:rPr>
          <w:rFonts w:asciiTheme="minorHAnsi" w:hAnsiTheme="minorHAnsi" w:cstheme="minorHAnsi"/>
          <w:sz w:val="24"/>
          <w:szCs w:val="24"/>
        </w:rPr>
        <w:t xml:space="preserve"> Περιβάλλοντος, Καθαριότητας &amp; Πρασίνου με το </w:t>
      </w:r>
      <w:proofErr w:type="spellStart"/>
      <w:r w:rsidR="003A14F6" w:rsidRPr="003A14F6">
        <w:rPr>
          <w:rFonts w:asciiTheme="minorHAnsi" w:hAnsiTheme="minorHAnsi" w:cstheme="minorHAnsi"/>
          <w:sz w:val="24"/>
          <w:szCs w:val="24"/>
        </w:rPr>
        <w:t>υπ΄αριθμ.πρωτ</w:t>
      </w:r>
      <w:proofErr w:type="spellEnd"/>
      <w:r w:rsidR="003A14F6" w:rsidRPr="003A14F6">
        <w:rPr>
          <w:rFonts w:asciiTheme="minorHAnsi" w:hAnsiTheme="minorHAnsi" w:cstheme="minorHAnsi"/>
          <w:sz w:val="24"/>
          <w:szCs w:val="24"/>
        </w:rPr>
        <w:t xml:space="preserve">  1</w:t>
      </w:r>
      <w:r w:rsidR="00C673EA">
        <w:rPr>
          <w:rFonts w:asciiTheme="minorHAnsi" w:hAnsiTheme="minorHAnsi" w:cstheme="minorHAnsi"/>
          <w:sz w:val="24"/>
          <w:szCs w:val="24"/>
        </w:rPr>
        <w:t>5037</w:t>
      </w:r>
      <w:r w:rsidR="003A14F6" w:rsidRPr="003A14F6">
        <w:rPr>
          <w:rFonts w:asciiTheme="minorHAnsi" w:hAnsiTheme="minorHAnsi" w:cstheme="minorHAnsi"/>
          <w:sz w:val="24"/>
          <w:szCs w:val="24"/>
        </w:rPr>
        <w:t>/</w:t>
      </w:r>
      <w:r w:rsidR="00C673EA">
        <w:rPr>
          <w:rFonts w:asciiTheme="minorHAnsi" w:hAnsiTheme="minorHAnsi" w:cstheme="minorHAnsi"/>
          <w:sz w:val="24"/>
          <w:szCs w:val="24"/>
        </w:rPr>
        <w:t>30</w:t>
      </w:r>
      <w:r w:rsidR="003A14F6" w:rsidRPr="003A14F6">
        <w:rPr>
          <w:rFonts w:asciiTheme="minorHAnsi" w:hAnsiTheme="minorHAnsi" w:cstheme="minorHAnsi"/>
          <w:sz w:val="24"/>
          <w:szCs w:val="24"/>
        </w:rPr>
        <w:t>-</w:t>
      </w:r>
      <w:r w:rsidR="00C673EA">
        <w:rPr>
          <w:rFonts w:asciiTheme="minorHAnsi" w:hAnsiTheme="minorHAnsi" w:cstheme="minorHAnsi"/>
          <w:sz w:val="24"/>
          <w:szCs w:val="24"/>
        </w:rPr>
        <w:t>8</w:t>
      </w:r>
      <w:r w:rsidR="003A14F6" w:rsidRPr="003A14F6">
        <w:rPr>
          <w:rFonts w:asciiTheme="minorHAnsi" w:hAnsiTheme="minorHAnsi" w:cstheme="minorHAnsi"/>
          <w:sz w:val="24"/>
          <w:szCs w:val="24"/>
        </w:rPr>
        <w:t>-2022  παρακάτω έγγραφό της</w:t>
      </w:r>
      <w:r w:rsidR="003A14F6">
        <w:rPr>
          <w:rFonts w:asciiTheme="minorHAnsi" w:hAnsiTheme="minorHAnsi" w:cstheme="minorHAnsi"/>
          <w:sz w:val="24"/>
          <w:szCs w:val="24"/>
        </w:rPr>
        <w:t>.</w:t>
      </w:r>
    </w:p>
    <w:p w:rsidR="003A14F6" w:rsidRPr="00C673EA" w:rsidRDefault="003A14F6" w:rsidP="003A14F6">
      <w:pPr>
        <w:spacing w:line="300" w:lineRule="auto"/>
        <w:ind w:firstLine="720"/>
        <w:rPr>
          <w:rFonts w:asciiTheme="minorHAnsi" w:hAnsiTheme="minorHAnsi" w:cstheme="minorHAnsi"/>
          <w:b/>
          <w:i/>
          <w:sz w:val="24"/>
          <w:szCs w:val="24"/>
        </w:rPr>
      </w:pPr>
      <w:r w:rsidRPr="00C673EA">
        <w:rPr>
          <w:rFonts w:asciiTheme="minorHAnsi" w:hAnsiTheme="minorHAnsi" w:cstheme="minorHAnsi"/>
          <w:i/>
          <w:sz w:val="24"/>
          <w:szCs w:val="24"/>
        </w:rPr>
        <w:t>Η εντολή προς δημοσίευση της Μελέτης Περιβαλλοντικών Επιπτώσεων (ΜΠΕ) του έργου του τίτλου κοινο</w:t>
      </w:r>
      <w:r w:rsidRPr="00C673EA">
        <w:rPr>
          <w:rFonts w:asciiTheme="minorHAnsi" w:hAnsiTheme="minorHAnsi" w:cstheme="minorHAnsi"/>
          <w:i/>
          <w:sz w:val="24"/>
          <w:szCs w:val="24"/>
        </w:rPr>
        <w:softHyphen/>
        <w:t xml:space="preserve">ποιήθηκε στον Δ. </w:t>
      </w:r>
      <w:proofErr w:type="spellStart"/>
      <w:r w:rsidRPr="00C673EA">
        <w:rPr>
          <w:rFonts w:asciiTheme="minorHAnsi" w:hAnsiTheme="minorHAnsi" w:cstheme="minorHAnsi"/>
          <w:i/>
          <w:sz w:val="24"/>
          <w:szCs w:val="24"/>
        </w:rPr>
        <w:t>Λεβαδέων</w:t>
      </w:r>
      <w:proofErr w:type="spellEnd"/>
      <w:r w:rsidRPr="00C673EA">
        <w:rPr>
          <w:rFonts w:asciiTheme="minorHAnsi" w:hAnsiTheme="minorHAnsi" w:cstheme="minorHAnsi"/>
          <w:i/>
          <w:sz w:val="24"/>
          <w:szCs w:val="24"/>
        </w:rPr>
        <w:t xml:space="preserve"> με το υπ’ </w:t>
      </w:r>
      <w:proofErr w:type="spellStart"/>
      <w:r w:rsidRPr="00C673EA">
        <w:rPr>
          <w:rFonts w:asciiTheme="minorHAnsi" w:hAnsiTheme="minorHAnsi" w:cstheme="minorHAnsi"/>
          <w:i/>
          <w:sz w:val="24"/>
          <w:szCs w:val="24"/>
        </w:rPr>
        <w:t>αριθμ</w:t>
      </w:r>
      <w:proofErr w:type="spellEnd"/>
      <w:r w:rsidRPr="00C673EA">
        <w:rPr>
          <w:rFonts w:asciiTheme="minorHAnsi" w:hAnsiTheme="minorHAnsi" w:cstheme="minorHAnsi"/>
          <w:i/>
          <w:sz w:val="24"/>
          <w:szCs w:val="24"/>
        </w:rPr>
        <w:t xml:space="preserve">. </w:t>
      </w:r>
      <w:proofErr w:type="spellStart"/>
      <w:r w:rsidRPr="00C673EA">
        <w:rPr>
          <w:rFonts w:asciiTheme="minorHAnsi" w:hAnsiTheme="minorHAnsi" w:cstheme="minorHAnsi"/>
          <w:i/>
          <w:sz w:val="24"/>
          <w:szCs w:val="24"/>
        </w:rPr>
        <w:t>πρωτ</w:t>
      </w:r>
      <w:proofErr w:type="spellEnd"/>
      <w:r w:rsidRPr="00C673EA">
        <w:rPr>
          <w:rFonts w:asciiTheme="minorHAnsi" w:hAnsiTheme="minorHAnsi" w:cstheme="minorHAnsi"/>
          <w:i/>
          <w:sz w:val="24"/>
          <w:szCs w:val="24"/>
        </w:rPr>
        <w:t xml:space="preserve">. </w:t>
      </w:r>
      <w:r w:rsidRPr="00C673EA">
        <w:rPr>
          <w:rFonts w:asciiTheme="minorHAnsi" w:hAnsiTheme="minorHAnsi" w:cstheme="minorHAnsi"/>
          <w:bCs/>
          <w:i/>
          <w:sz w:val="24"/>
          <w:szCs w:val="24"/>
        </w:rPr>
        <w:t>1</w:t>
      </w:r>
      <w:r w:rsidR="00C673EA" w:rsidRPr="00C673EA">
        <w:rPr>
          <w:rFonts w:asciiTheme="minorHAnsi" w:hAnsiTheme="minorHAnsi" w:cstheme="minorHAnsi"/>
          <w:bCs/>
          <w:i/>
          <w:sz w:val="24"/>
          <w:szCs w:val="24"/>
        </w:rPr>
        <w:t>82773</w:t>
      </w:r>
      <w:r w:rsidRPr="00C673EA">
        <w:rPr>
          <w:rFonts w:asciiTheme="minorHAnsi" w:hAnsiTheme="minorHAnsi" w:cstheme="minorHAnsi"/>
          <w:bCs/>
          <w:i/>
          <w:sz w:val="24"/>
          <w:szCs w:val="24"/>
        </w:rPr>
        <w:t>/</w:t>
      </w:r>
      <w:r w:rsidR="00C673EA" w:rsidRPr="00C673EA">
        <w:rPr>
          <w:rFonts w:asciiTheme="minorHAnsi" w:hAnsiTheme="minorHAnsi" w:cstheme="minorHAnsi"/>
          <w:bCs/>
          <w:i/>
          <w:sz w:val="24"/>
          <w:szCs w:val="24"/>
        </w:rPr>
        <w:t>447</w:t>
      </w:r>
      <w:r w:rsidRPr="00C673EA">
        <w:rPr>
          <w:rFonts w:asciiTheme="minorHAnsi" w:hAnsiTheme="minorHAnsi" w:cstheme="minorHAnsi"/>
          <w:bCs/>
          <w:i/>
          <w:sz w:val="24"/>
          <w:szCs w:val="24"/>
        </w:rPr>
        <w:t>/0</w:t>
      </w:r>
      <w:r w:rsidR="00C673EA" w:rsidRPr="00C673EA">
        <w:rPr>
          <w:rFonts w:asciiTheme="minorHAnsi" w:hAnsiTheme="minorHAnsi" w:cstheme="minorHAnsi"/>
          <w:bCs/>
          <w:i/>
          <w:sz w:val="24"/>
          <w:szCs w:val="24"/>
        </w:rPr>
        <w:t>8</w:t>
      </w:r>
      <w:r w:rsidRPr="00C673EA">
        <w:rPr>
          <w:rFonts w:asciiTheme="minorHAnsi" w:hAnsiTheme="minorHAnsi" w:cstheme="minorHAnsi"/>
          <w:bCs/>
          <w:i/>
          <w:sz w:val="24"/>
          <w:szCs w:val="24"/>
        </w:rPr>
        <w:t>.0</w:t>
      </w:r>
      <w:r w:rsidR="00C673EA" w:rsidRPr="00C673EA">
        <w:rPr>
          <w:rFonts w:asciiTheme="minorHAnsi" w:hAnsiTheme="minorHAnsi" w:cstheme="minorHAnsi"/>
          <w:bCs/>
          <w:i/>
          <w:sz w:val="24"/>
          <w:szCs w:val="24"/>
        </w:rPr>
        <w:t>8</w:t>
      </w:r>
      <w:r w:rsidRPr="00C673EA">
        <w:rPr>
          <w:rFonts w:asciiTheme="minorHAnsi" w:hAnsiTheme="minorHAnsi" w:cstheme="minorHAnsi"/>
          <w:bCs/>
          <w:i/>
          <w:sz w:val="24"/>
          <w:szCs w:val="24"/>
        </w:rPr>
        <w:t>.2022</w:t>
      </w:r>
      <w:r w:rsidRPr="00C673EA">
        <w:rPr>
          <w:rFonts w:asciiTheme="minorHAnsi" w:hAnsiTheme="minorHAnsi" w:cstheme="minorHAnsi"/>
          <w:i/>
          <w:sz w:val="24"/>
          <w:szCs w:val="24"/>
        </w:rPr>
        <w:t xml:space="preserve"> της Επιτροπής Περιβάλ</w:t>
      </w:r>
      <w:r w:rsidRPr="00C673EA">
        <w:rPr>
          <w:rFonts w:asciiTheme="minorHAnsi" w:hAnsiTheme="minorHAnsi" w:cstheme="minorHAnsi"/>
          <w:i/>
          <w:sz w:val="24"/>
          <w:szCs w:val="24"/>
        </w:rPr>
        <w:softHyphen/>
        <w:t xml:space="preserve">λοντος &amp; Ανάπτυξης Στερεάς Ελλάδας. </w:t>
      </w:r>
    </w:p>
    <w:p w:rsidR="003A14F6" w:rsidRPr="00C673EA" w:rsidRDefault="003A14F6" w:rsidP="003A14F6">
      <w:pPr>
        <w:spacing w:line="300" w:lineRule="auto"/>
        <w:ind w:firstLine="720"/>
        <w:rPr>
          <w:rFonts w:asciiTheme="minorHAnsi" w:hAnsiTheme="minorHAnsi" w:cstheme="minorHAnsi"/>
          <w:b/>
          <w:i/>
          <w:sz w:val="24"/>
          <w:szCs w:val="24"/>
        </w:rPr>
      </w:pPr>
      <w:r w:rsidRPr="00C673EA">
        <w:rPr>
          <w:rFonts w:asciiTheme="minorHAnsi" w:hAnsiTheme="minorHAnsi" w:cstheme="minorHAnsi"/>
          <w:i/>
          <w:sz w:val="24"/>
          <w:szCs w:val="24"/>
        </w:rPr>
        <w:t>Η δημόσια διαβούλευση για την υποβολή απόψεων επί του θέματος θα διεξάγεται μέχρι τις 0</w:t>
      </w:r>
      <w:r w:rsidR="00C673EA" w:rsidRPr="00C673EA">
        <w:rPr>
          <w:rFonts w:asciiTheme="minorHAnsi" w:hAnsiTheme="minorHAnsi" w:cstheme="minorHAnsi"/>
          <w:i/>
          <w:sz w:val="24"/>
          <w:szCs w:val="24"/>
        </w:rPr>
        <w:t>8</w:t>
      </w:r>
      <w:r w:rsidRPr="00C673EA">
        <w:rPr>
          <w:rFonts w:asciiTheme="minorHAnsi" w:hAnsiTheme="minorHAnsi" w:cstheme="minorHAnsi"/>
          <w:i/>
          <w:sz w:val="24"/>
          <w:szCs w:val="24"/>
        </w:rPr>
        <w:t>.0</w:t>
      </w:r>
      <w:r w:rsidR="00C673EA" w:rsidRPr="00C673EA">
        <w:rPr>
          <w:rFonts w:asciiTheme="minorHAnsi" w:hAnsiTheme="minorHAnsi" w:cstheme="minorHAnsi"/>
          <w:i/>
          <w:sz w:val="24"/>
          <w:szCs w:val="24"/>
        </w:rPr>
        <w:t>9</w:t>
      </w:r>
      <w:r w:rsidRPr="00C673EA">
        <w:rPr>
          <w:rFonts w:asciiTheme="minorHAnsi" w:hAnsiTheme="minorHAnsi" w:cstheme="minorHAnsi"/>
          <w:i/>
          <w:sz w:val="24"/>
          <w:szCs w:val="24"/>
        </w:rPr>
        <w:t>.2022.</w:t>
      </w:r>
    </w:p>
    <w:p w:rsidR="003A14F6" w:rsidRPr="00C673EA" w:rsidRDefault="003A14F6" w:rsidP="003A14F6">
      <w:pPr>
        <w:spacing w:line="300" w:lineRule="auto"/>
        <w:ind w:firstLine="720"/>
        <w:rPr>
          <w:rFonts w:asciiTheme="minorHAnsi" w:hAnsiTheme="minorHAnsi" w:cstheme="minorHAnsi"/>
          <w:b/>
          <w:bCs/>
          <w:i/>
          <w:sz w:val="24"/>
          <w:szCs w:val="24"/>
        </w:rPr>
      </w:pPr>
      <w:r w:rsidRPr="00C673EA">
        <w:rPr>
          <w:rFonts w:asciiTheme="minorHAnsi" w:hAnsiTheme="minorHAnsi" w:cstheme="minorHAnsi"/>
          <w:bCs/>
          <w:i/>
          <w:sz w:val="24"/>
          <w:szCs w:val="24"/>
        </w:rPr>
        <w:t xml:space="preserve">Διοικητικά το έργο  υπάγεται </w:t>
      </w:r>
      <w:r w:rsidR="00C673EA" w:rsidRPr="00C673EA">
        <w:rPr>
          <w:rFonts w:asciiTheme="minorHAnsi" w:hAnsiTheme="minorHAnsi" w:cstheme="minorHAnsi"/>
          <w:bCs/>
          <w:i/>
          <w:sz w:val="24"/>
          <w:szCs w:val="24"/>
        </w:rPr>
        <w:t xml:space="preserve">στις </w:t>
      </w:r>
      <w:r w:rsidRPr="00C673EA">
        <w:rPr>
          <w:rFonts w:asciiTheme="minorHAnsi" w:hAnsiTheme="minorHAnsi" w:cstheme="minorHAnsi"/>
          <w:bCs/>
          <w:i/>
          <w:sz w:val="24"/>
          <w:szCs w:val="24"/>
        </w:rPr>
        <w:t xml:space="preserve"> κοινότητ</w:t>
      </w:r>
      <w:r w:rsidR="00C673EA" w:rsidRPr="00C673EA">
        <w:rPr>
          <w:rFonts w:asciiTheme="minorHAnsi" w:hAnsiTheme="minorHAnsi" w:cstheme="minorHAnsi"/>
          <w:bCs/>
          <w:i/>
          <w:sz w:val="24"/>
          <w:szCs w:val="24"/>
        </w:rPr>
        <w:t xml:space="preserve">ες </w:t>
      </w:r>
      <w:r w:rsidRPr="00C673EA">
        <w:rPr>
          <w:rFonts w:asciiTheme="minorHAnsi" w:hAnsiTheme="minorHAnsi" w:cstheme="minorHAnsi"/>
          <w:i/>
          <w:sz w:val="24"/>
          <w:szCs w:val="24"/>
        </w:rPr>
        <w:t xml:space="preserve"> Αγ. Άννας</w:t>
      </w:r>
      <w:r w:rsidR="00C673EA" w:rsidRPr="00C673EA">
        <w:rPr>
          <w:rFonts w:asciiTheme="minorHAnsi" w:hAnsiTheme="minorHAnsi" w:cstheme="minorHAnsi"/>
          <w:i/>
          <w:sz w:val="24"/>
          <w:szCs w:val="24"/>
        </w:rPr>
        <w:t xml:space="preserve">, </w:t>
      </w:r>
      <w:proofErr w:type="spellStart"/>
      <w:r w:rsidR="00C673EA" w:rsidRPr="00C673EA">
        <w:rPr>
          <w:rFonts w:asciiTheme="minorHAnsi" w:hAnsiTheme="minorHAnsi" w:cstheme="minorHAnsi"/>
          <w:i/>
          <w:sz w:val="24"/>
          <w:szCs w:val="24"/>
        </w:rPr>
        <w:t>Κυριακίου</w:t>
      </w:r>
      <w:proofErr w:type="spellEnd"/>
      <w:r w:rsidR="00C673EA" w:rsidRPr="00C673EA">
        <w:rPr>
          <w:rFonts w:asciiTheme="minorHAnsi" w:hAnsiTheme="minorHAnsi" w:cstheme="minorHAnsi"/>
          <w:i/>
          <w:sz w:val="24"/>
          <w:szCs w:val="24"/>
        </w:rPr>
        <w:t xml:space="preserve"> και Λιβαδειάς</w:t>
      </w:r>
      <w:r w:rsidRPr="00C673EA">
        <w:rPr>
          <w:rFonts w:asciiTheme="minorHAnsi" w:hAnsiTheme="minorHAnsi" w:cstheme="minorHAnsi"/>
          <w:bCs/>
          <w:i/>
          <w:sz w:val="24"/>
          <w:szCs w:val="24"/>
        </w:rPr>
        <w:t>.</w:t>
      </w:r>
    </w:p>
    <w:p w:rsidR="003A14F6" w:rsidRPr="00C673EA" w:rsidRDefault="003A14F6" w:rsidP="003A14F6">
      <w:pPr>
        <w:spacing w:line="300" w:lineRule="auto"/>
        <w:ind w:firstLine="720"/>
        <w:rPr>
          <w:rFonts w:asciiTheme="minorHAnsi" w:hAnsiTheme="minorHAnsi" w:cstheme="minorHAnsi"/>
          <w:b/>
          <w:i/>
          <w:sz w:val="24"/>
          <w:szCs w:val="24"/>
        </w:rPr>
      </w:pPr>
      <w:r w:rsidRPr="00C673EA">
        <w:rPr>
          <w:rFonts w:asciiTheme="minorHAnsi" w:hAnsiTheme="minorHAnsi" w:cstheme="minorHAnsi"/>
          <w:i/>
          <w:sz w:val="24"/>
          <w:szCs w:val="24"/>
        </w:rPr>
        <w:t xml:space="preserve">Σκοπός της μελέτης είναι </w:t>
      </w:r>
      <w:bookmarkStart w:id="0" w:name="_Hlk55469971"/>
      <w:r w:rsidRPr="00C673EA">
        <w:rPr>
          <w:rFonts w:asciiTheme="minorHAnsi" w:hAnsiTheme="minorHAnsi" w:cstheme="minorHAnsi"/>
          <w:i/>
          <w:sz w:val="24"/>
          <w:szCs w:val="24"/>
        </w:rPr>
        <w:t xml:space="preserve">η </w:t>
      </w:r>
      <w:bookmarkEnd w:id="0"/>
      <w:r w:rsidRPr="00C673EA">
        <w:rPr>
          <w:rFonts w:asciiTheme="minorHAnsi" w:hAnsiTheme="minorHAnsi" w:cstheme="minorHAnsi"/>
          <w:i/>
          <w:sz w:val="24"/>
          <w:szCs w:val="24"/>
        </w:rPr>
        <w:t xml:space="preserve">περιβαλλοντική </w:t>
      </w:r>
      <w:proofErr w:type="spellStart"/>
      <w:r w:rsidRPr="00C673EA">
        <w:rPr>
          <w:rFonts w:asciiTheme="minorHAnsi" w:hAnsiTheme="minorHAnsi" w:cstheme="minorHAnsi"/>
          <w:i/>
          <w:sz w:val="24"/>
          <w:szCs w:val="24"/>
        </w:rPr>
        <w:t>αδειοδότηση</w:t>
      </w:r>
      <w:proofErr w:type="spellEnd"/>
      <w:r w:rsidRPr="00C673EA">
        <w:rPr>
          <w:rFonts w:asciiTheme="minorHAnsi" w:hAnsiTheme="minorHAnsi" w:cstheme="minorHAnsi"/>
          <w:i/>
          <w:sz w:val="24"/>
          <w:szCs w:val="24"/>
        </w:rPr>
        <w:t xml:space="preserve"> του εν λόγω έργου.</w:t>
      </w:r>
    </w:p>
    <w:p w:rsidR="003A14F6" w:rsidRPr="00C673EA" w:rsidRDefault="003A14F6" w:rsidP="003A14F6">
      <w:pPr>
        <w:spacing w:line="300" w:lineRule="auto"/>
        <w:rPr>
          <w:rFonts w:asciiTheme="minorHAnsi" w:hAnsiTheme="minorHAnsi" w:cstheme="minorHAnsi"/>
          <w:b/>
          <w:i/>
          <w:sz w:val="24"/>
          <w:szCs w:val="24"/>
        </w:rPr>
      </w:pPr>
      <w:r w:rsidRPr="00C673EA">
        <w:rPr>
          <w:rFonts w:asciiTheme="minorHAnsi" w:hAnsiTheme="minorHAnsi" w:cstheme="minorHAnsi"/>
          <w:i/>
          <w:sz w:val="24"/>
          <w:szCs w:val="24"/>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3A14F6" w:rsidRPr="00C673EA" w:rsidRDefault="003A14F6" w:rsidP="003A14F6">
      <w:pPr>
        <w:spacing w:line="300" w:lineRule="auto"/>
        <w:rPr>
          <w:rFonts w:asciiTheme="minorHAnsi" w:hAnsiTheme="minorHAnsi" w:cstheme="minorHAnsi"/>
          <w:b/>
          <w:i/>
          <w:sz w:val="24"/>
          <w:szCs w:val="24"/>
        </w:rPr>
      </w:pPr>
      <w:r w:rsidRPr="00C673EA">
        <w:rPr>
          <w:rFonts w:asciiTheme="minorHAnsi" w:hAnsiTheme="minorHAnsi" w:cstheme="minorHAnsi"/>
          <w:i/>
          <w:sz w:val="24"/>
          <w:szCs w:val="24"/>
        </w:rPr>
        <w:lastRenderedPageBreak/>
        <w:tab/>
        <w:t>Επίσης, σύμφωνα με τις παραγράφους 1 και 1Β</w:t>
      </w:r>
      <w:r w:rsidRPr="00C673EA">
        <w:rPr>
          <w:rFonts w:asciiTheme="minorHAnsi" w:hAnsiTheme="minorHAnsi" w:cstheme="minorHAnsi"/>
          <w:i/>
          <w:sz w:val="24"/>
          <w:szCs w:val="24"/>
          <w:lang w:val="en-US"/>
        </w:rPr>
        <w:t>iii</w:t>
      </w:r>
      <w:r w:rsidRPr="00C673EA">
        <w:rPr>
          <w:rFonts w:asciiTheme="minorHAnsi" w:hAnsiTheme="minorHAnsi" w:cstheme="minorHAnsi"/>
          <w:i/>
          <w:sz w:val="24"/>
          <w:szCs w:val="24"/>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3A14F6" w:rsidRPr="00C673EA" w:rsidRDefault="003A14F6" w:rsidP="003A14F6">
      <w:pPr>
        <w:spacing w:line="300" w:lineRule="auto"/>
        <w:rPr>
          <w:rFonts w:asciiTheme="minorHAnsi" w:hAnsiTheme="minorHAnsi" w:cstheme="minorHAnsi"/>
          <w:b/>
          <w:i/>
          <w:sz w:val="24"/>
          <w:szCs w:val="24"/>
        </w:rPr>
      </w:pPr>
      <w:r w:rsidRPr="00C673EA">
        <w:rPr>
          <w:rFonts w:asciiTheme="minorHAnsi" w:hAnsiTheme="minorHAnsi" w:cstheme="minorHAnsi"/>
          <w:i/>
          <w:sz w:val="24"/>
          <w:szCs w:val="24"/>
        </w:rPr>
        <w:tab/>
        <w:t>Σας επισυνάπτουμε την περιληπτική έκθεση επί της Μ.Π.Ε. της Υπηρεσίας, την απόφαση τ</w:t>
      </w:r>
      <w:r w:rsidR="00C673EA" w:rsidRPr="00C673EA">
        <w:rPr>
          <w:rFonts w:asciiTheme="minorHAnsi" w:hAnsiTheme="minorHAnsi" w:cstheme="minorHAnsi"/>
          <w:i/>
          <w:sz w:val="24"/>
          <w:szCs w:val="24"/>
        </w:rPr>
        <w:t>ων</w:t>
      </w:r>
      <w:r w:rsidRPr="00C673EA">
        <w:rPr>
          <w:rFonts w:asciiTheme="minorHAnsi" w:hAnsiTheme="minorHAnsi" w:cstheme="minorHAnsi"/>
          <w:i/>
          <w:sz w:val="24"/>
          <w:szCs w:val="24"/>
        </w:rPr>
        <w:t xml:space="preserve"> κοιν</w:t>
      </w:r>
      <w:r w:rsidR="00C673EA" w:rsidRPr="00C673EA">
        <w:rPr>
          <w:rFonts w:asciiTheme="minorHAnsi" w:hAnsiTheme="minorHAnsi" w:cstheme="minorHAnsi"/>
          <w:i/>
          <w:sz w:val="24"/>
          <w:szCs w:val="24"/>
        </w:rPr>
        <w:t xml:space="preserve">οτήτων </w:t>
      </w:r>
      <w:r w:rsidRPr="00C673EA">
        <w:rPr>
          <w:rFonts w:asciiTheme="minorHAnsi" w:hAnsiTheme="minorHAnsi" w:cstheme="minorHAnsi"/>
          <w:i/>
          <w:sz w:val="24"/>
          <w:szCs w:val="24"/>
        </w:rPr>
        <w:t xml:space="preserve"> </w:t>
      </w:r>
      <w:proofErr w:type="spellStart"/>
      <w:r w:rsidRPr="00C673EA">
        <w:rPr>
          <w:rFonts w:asciiTheme="minorHAnsi" w:hAnsiTheme="minorHAnsi" w:cstheme="minorHAnsi"/>
          <w:i/>
          <w:sz w:val="24"/>
          <w:szCs w:val="24"/>
        </w:rPr>
        <w:t>Αγ</w:t>
      </w:r>
      <w:proofErr w:type="spellEnd"/>
      <w:r w:rsidRPr="00C673EA">
        <w:rPr>
          <w:rFonts w:asciiTheme="minorHAnsi" w:hAnsiTheme="minorHAnsi" w:cstheme="minorHAnsi"/>
          <w:i/>
          <w:sz w:val="24"/>
          <w:szCs w:val="24"/>
        </w:rPr>
        <w:t xml:space="preserve"> Άννας </w:t>
      </w:r>
      <w:proofErr w:type="spellStart"/>
      <w:r w:rsidR="00C673EA" w:rsidRPr="00C673EA">
        <w:rPr>
          <w:rFonts w:asciiTheme="minorHAnsi" w:hAnsiTheme="minorHAnsi" w:cstheme="minorHAnsi"/>
          <w:i/>
          <w:sz w:val="24"/>
          <w:szCs w:val="24"/>
        </w:rPr>
        <w:t>Κυριακίου</w:t>
      </w:r>
      <w:proofErr w:type="spellEnd"/>
      <w:r w:rsidR="00C673EA" w:rsidRPr="00C673EA">
        <w:rPr>
          <w:rFonts w:asciiTheme="minorHAnsi" w:hAnsiTheme="minorHAnsi" w:cstheme="minorHAnsi"/>
          <w:i/>
          <w:sz w:val="24"/>
          <w:szCs w:val="24"/>
        </w:rPr>
        <w:t xml:space="preserve"> κα ,</w:t>
      </w:r>
      <w:proofErr w:type="spellStart"/>
      <w:r w:rsidR="00C673EA" w:rsidRPr="00C673EA">
        <w:rPr>
          <w:rFonts w:asciiTheme="minorHAnsi" w:hAnsiTheme="minorHAnsi" w:cstheme="minorHAnsi"/>
          <w:i/>
          <w:sz w:val="24"/>
          <w:szCs w:val="24"/>
        </w:rPr>
        <w:t>Λιβαδειάς</w:t>
      </w:r>
      <w:r w:rsidR="00C673EA" w:rsidRPr="00C673EA">
        <w:rPr>
          <w:rFonts w:asciiTheme="minorHAnsi" w:hAnsiTheme="minorHAnsi" w:cstheme="minorHAnsi"/>
          <w:bCs/>
          <w:i/>
          <w:sz w:val="24"/>
          <w:szCs w:val="24"/>
        </w:rPr>
        <w:t>.</w:t>
      </w:r>
      <w:r w:rsidRPr="00C673EA">
        <w:rPr>
          <w:rFonts w:asciiTheme="minorHAnsi" w:hAnsiTheme="minorHAnsi" w:cstheme="minorHAnsi"/>
          <w:i/>
          <w:sz w:val="24"/>
          <w:szCs w:val="24"/>
        </w:rPr>
        <w:t>και</w:t>
      </w:r>
      <w:proofErr w:type="spellEnd"/>
      <w:r w:rsidRPr="00C673EA">
        <w:rPr>
          <w:rFonts w:asciiTheme="minorHAnsi" w:hAnsiTheme="minorHAnsi" w:cstheme="minorHAnsi"/>
          <w:i/>
          <w:sz w:val="24"/>
          <w:szCs w:val="24"/>
        </w:rPr>
        <w:t xml:space="preserve"> την απόφαση της Επιτροπής Ποιότητας Ζωής του Δ. </w:t>
      </w:r>
      <w:proofErr w:type="spellStart"/>
      <w:r w:rsidRPr="00C673EA">
        <w:rPr>
          <w:rFonts w:asciiTheme="minorHAnsi" w:hAnsiTheme="minorHAnsi" w:cstheme="minorHAnsi"/>
          <w:i/>
          <w:sz w:val="24"/>
          <w:szCs w:val="24"/>
        </w:rPr>
        <w:t>Λεβαδέων</w:t>
      </w:r>
      <w:proofErr w:type="spellEnd"/>
      <w:r w:rsidRPr="00C673EA">
        <w:rPr>
          <w:rFonts w:asciiTheme="minorHAnsi" w:hAnsiTheme="minorHAnsi" w:cstheme="minorHAnsi"/>
          <w:i/>
          <w:sz w:val="24"/>
          <w:szCs w:val="24"/>
        </w:rPr>
        <w:t>.</w:t>
      </w:r>
    </w:p>
    <w:p w:rsidR="003A14F6" w:rsidRPr="00C673EA" w:rsidRDefault="003A14F6" w:rsidP="003A14F6">
      <w:pPr>
        <w:spacing w:line="300" w:lineRule="auto"/>
        <w:rPr>
          <w:rFonts w:asciiTheme="minorHAnsi" w:hAnsiTheme="minorHAnsi" w:cstheme="minorHAnsi"/>
          <w:i/>
          <w:sz w:val="24"/>
          <w:szCs w:val="24"/>
        </w:rPr>
      </w:pPr>
      <w:r w:rsidRPr="00C673EA">
        <w:rPr>
          <w:rFonts w:asciiTheme="minorHAnsi" w:hAnsiTheme="minorHAnsi" w:cstheme="minorHAnsi"/>
          <w:i/>
          <w:sz w:val="24"/>
          <w:szCs w:val="24"/>
        </w:rPr>
        <w:tab/>
        <w:t>Παρακαλείσθε να προβείτε στις ενέργειες που αφορούν στη λήψη της σχετικής γνωμοδοτικής απόφασης.</w:t>
      </w:r>
    </w:p>
    <w:p w:rsidR="00142895" w:rsidRDefault="00142895" w:rsidP="00142895">
      <w:pPr>
        <w:spacing w:line="360" w:lineRule="auto"/>
        <w:jc w:val="both"/>
        <w:rPr>
          <w:rFonts w:ascii="Arial" w:hAnsi="Arial" w:cs="Arial"/>
          <w:sz w:val="22"/>
          <w:szCs w:val="22"/>
        </w:rPr>
      </w:pPr>
    </w:p>
    <w:p w:rsidR="00142895" w:rsidRPr="00142895" w:rsidRDefault="00140683" w:rsidP="00140683">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142895" w:rsidRPr="00142895">
        <w:rPr>
          <w:rFonts w:asciiTheme="minorHAnsi" w:hAnsiTheme="minorHAnsi" w:cstheme="minorHAnsi"/>
          <w:sz w:val="24"/>
          <w:szCs w:val="24"/>
        </w:rPr>
        <w:t>Η επικεφαλής της παράταξης «ΔΥΝΑΜΙΚΗ ΑΥΤΟΔΙΟΙΚΗΤΙΚΗ ΣΥΝΕΡΓΑΣΙΑ» δημοτική</w:t>
      </w:r>
      <w:r>
        <w:rPr>
          <w:rFonts w:asciiTheme="minorHAnsi" w:hAnsiTheme="minorHAnsi" w:cstheme="minorHAnsi"/>
          <w:sz w:val="24"/>
          <w:szCs w:val="24"/>
        </w:rPr>
        <w:t xml:space="preserve"> </w:t>
      </w:r>
      <w:r w:rsidR="00142895" w:rsidRPr="00142895">
        <w:rPr>
          <w:rFonts w:asciiTheme="minorHAnsi" w:hAnsiTheme="minorHAnsi" w:cstheme="minorHAnsi"/>
          <w:sz w:val="24"/>
          <w:szCs w:val="24"/>
        </w:rPr>
        <w:t xml:space="preserve">σύμβουλος κα </w:t>
      </w:r>
      <w:proofErr w:type="spellStart"/>
      <w:r w:rsidR="00142895" w:rsidRPr="00142895">
        <w:rPr>
          <w:rFonts w:asciiTheme="minorHAnsi" w:hAnsiTheme="minorHAnsi" w:cstheme="minorHAnsi"/>
          <w:sz w:val="24"/>
          <w:szCs w:val="24"/>
        </w:rPr>
        <w:t>Πούλου</w:t>
      </w:r>
      <w:proofErr w:type="spellEnd"/>
      <w:r w:rsidR="00142895" w:rsidRPr="00142895">
        <w:rPr>
          <w:rFonts w:asciiTheme="minorHAnsi" w:hAnsiTheme="minorHAnsi" w:cstheme="minorHAnsi"/>
          <w:sz w:val="24"/>
          <w:szCs w:val="24"/>
        </w:rPr>
        <w:t xml:space="preserve">  Γιώτα</w:t>
      </w:r>
      <w:r w:rsidR="00142895">
        <w:rPr>
          <w:rFonts w:asciiTheme="minorHAnsi" w:hAnsiTheme="minorHAnsi" w:cstheme="minorHAnsi"/>
          <w:sz w:val="24"/>
          <w:szCs w:val="24"/>
        </w:rPr>
        <w:t xml:space="preserve"> έκανε παρατηρήσεις σχετικά με την διαδικασία ενημέρωσης και σύγκλισης των οργάνων του Δήμου σ</w:t>
      </w:r>
      <w:r w:rsidR="004520C3">
        <w:rPr>
          <w:rFonts w:asciiTheme="minorHAnsi" w:hAnsiTheme="minorHAnsi" w:cstheme="minorHAnsi"/>
          <w:sz w:val="24"/>
          <w:szCs w:val="24"/>
        </w:rPr>
        <w:t xml:space="preserve">ε ότι αφορά </w:t>
      </w:r>
      <w:r w:rsidR="00142895">
        <w:rPr>
          <w:rFonts w:asciiTheme="minorHAnsi" w:hAnsiTheme="minorHAnsi" w:cstheme="minorHAnsi"/>
          <w:sz w:val="24"/>
          <w:szCs w:val="24"/>
        </w:rPr>
        <w:t xml:space="preserve">τα θέματα αυτά και ζήτησε από τον αρμόδιο αντιδήμαρχο τον συντονισμό των αρμοδίων υπηρεσιών  . Δήλωσε ότι η παράταξή της συμφωνεί με την εισήγηση - απόφαση της ΕΠΟΙΖΩ και ζήτησε να συμπεριληφθεί στην απόφαση και η πρόνοια της άσκησης </w:t>
      </w:r>
      <w:r w:rsidR="00142895" w:rsidRPr="00142895">
        <w:rPr>
          <w:rFonts w:asciiTheme="minorHAnsi" w:hAnsiTheme="minorHAnsi" w:cstheme="minorHAnsi"/>
          <w:sz w:val="24"/>
          <w:szCs w:val="24"/>
        </w:rPr>
        <w:t xml:space="preserve">κάθε νόμιμου μέσου, αν και εφόσον δοθεί </w:t>
      </w:r>
      <w:proofErr w:type="spellStart"/>
      <w:r w:rsidR="00142895" w:rsidRPr="00142895">
        <w:rPr>
          <w:rFonts w:asciiTheme="minorHAnsi" w:hAnsiTheme="minorHAnsi" w:cstheme="minorHAnsi"/>
          <w:sz w:val="24"/>
          <w:szCs w:val="24"/>
        </w:rPr>
        <w:t>αδειοδότηση</w:t>
      </w:r>
      <w:proofErr w:type="spellEnd"/>
      <w:r w:rsidR="00142895" w:rsidRPr="00142895">
        <w:rPr>
          <w:rFonts w:asciiTheme="minorHAnsi" w:hAnsiTheme="minorHAnsi" w:cstheme="minorHAnsi"/>
          <w:sz w:val="24"/>
          <w:szCs w:val="24"/>
        </w:rPr>
        <w:t xml:space="preserve"> της μονάδος</w:t>
      </w:r>
      <w:r w:rsidR="00142895">
        <w:rPr>
          <w:rFonts w:asciiTheme="minorHAnsi" w:hAnsiTheme="minorHAnsi" w:cstheme="minorHAnsi"/>
          <w:sz w:val="24"/>
          <w:szCs w:val="24"/>
        </w:rPr>
        <w:t>.</w:t>
      </w:r>
    </w:p>
    <w:p w:rsidR="008110BF" w:rsidRPr="008110BF" w:rsidRDefault="008110BF" w:rsidP="00142895">
      <w:pPr>
        <w:spacing w:before="100" w:beforeAutospacing="1" w:after="100" w:afterAutospacing="1" w:line="360" w:lineRule="auto"/>
        <w:ind w:firstLine="720"/>
        <w:jc w:val="both"/>
        <w:rPr>
          <w:rFonts w:asciiTheme="minorHAnsi" w:hAnsiTheme="minorHAnsi" w:cstheme="minorHAnsi"/>
          <w:sz w:val="24"/>
          <w:szCs w:val="24"/>
        </w:rPr>
      </w:pPr>
      <w:r w:rsidRPr="008110BF">
        <w:rPr>
          <w:rFonts w:asciiTheme="minorHAnsi" w:hAnsiTheme="minorHAnsi" w:cstheme="minorHAnsi"/>
          <w:sz w:val="24"/>
          <w:szCs w:val="24"/>
        </w:rPr>
        <w:t xml:space="preserve">Ο επικεφαλής της παράταξης «ΛΑΙΚΗ ΣΥΣΠΕΙΡΩΣΗ» δημοτικός σύμβουλος  κ. </w:t>
      </w:r>
      <w:proofErr w:type="spellStart"/>
      <w:r w:rsidRPr="008110BF">
        <w:rPr>
          <w:rFonts w:asciiTheme="minorHAnsi" w:hAnsiTheme="minorHAnsi" w:cstheme="minorHAnsi"/>
          <w:sz w:val="24"/>
          <w:szCs w:val="24"/>
        </w:rPr>
        <w:t>Κοτσικώνας</w:t>
      </w:r>
      <w:proofErr w:type="spellEnd"/>
      <w:r w:rsidRPr="008110BF">
        <w:rPr>
          <w:rFonts w:asciiTheme="minorHAnsi" w:hAnsiTheme="minorHAnsi" w:cstheme="minorHAnsi"/>
          <w:sz w:val="24"/>
          <w:szCs w:val="24"/>
        </w:rPr>
        <w:t xml:space="preserve"> Επαμεινώνδας  τόνισε ότι όπως κατ’ επανάληψη έχουμε επισημάνει, είναι δρομολογημένες οι εξελίξεις της τοποθέτησης αμέτρητων ανεμογεννητριών στον Ελικώνα, στα πλαίσια της λεγόμενης «πράσινης ανάπτυξης» και με όχημα την απελευθέρωση της παραγωγής και διάθεσης της ενέργειας, που κατ’ εντολή των επιχειρηματικών συμφερόντων, υιοθέτησαν και υλοποιούν ομόθυμα όλες οι κυβερνήσεις. Οι πολίτες πρέπει να αφυπνιστούν, να πάρουν την υπόθεση στα χέρ</w:t>
      </w:r>
      <w:r w:rsidR="00140683">
        <w:rPr>
          <w:rFonts w:asciiTheme="minorHAnsi" w:hAnsiTheme="minorHAnsi" w:cstheme="minorHAnsi"/>
          <w:sz w:val="24"/>
          <w:szCs w:val="24"/>
        </w:rPr>
        <w:t xml:space="preserve">ια τους </w:t>
      </w:r>
      <w:r w:rsidRPr="008110BF">
        <w:rPr>
          <w:rFonts w:asciiTheme="minorHAnsi" w:hAnsiTheme="minorHAnsi" w:cstheme="minorHAnsi"/>
          <w:sz w:val="24"/>
          <w:szCs w:val="24"/>
        </w:rPr>
        <w:t>για να ανατρέψ</w:t>
      </w:r>
      <w:r w:rsidR="00140683">
        <w:rPr>
          <w:rFonts w:asciiTheme="minorHAnsi" w:hAnsiTheme="minorHAnsi" w:cstheme="minorHAnsi"/>
          <w:sz w:val="24"/>
          <w:szCs w:val="24"/>
        </w:rPr>
        <w:t>ουν</w:t>
      </w:r>
      <w:r w:rsidRPr="008110BF">
        <w:rPr>
          <w:rFonts w:asciiTheme="minorHAnsi" w:hAnsiTheme="minorHAnsi" w:cstheme="minorHAnsi"/>
          <w:sz w:val="24"/>
          <w:szCs w:val="24"/>
        </w:rPr>
        <w:t xml:space="preserve"> τις αρνητικές εξελίξεις στην περιοχή μας και να αποτρέψ</w:t>
      </w:r>
      <w:r w:rsidR="00140683">
        <w:rPr>
          <w:rFonts w:asciiTheme="minorHAnsi" w:hAnsiTheme="minorHAnsi" w:cstheme="minorHAnsi"/>
          <w:sz w:val="24"/>
          <w:szCs w:val="24"/>
        </w:rPr>
        <w:t>ουν</w:t>
      </w:r>
      <w:r w:rsidRPr="008110BF">
        <w:rPr>
          <w:rFonts w:asciiTheme="minorHAnsi" w:hAnsiTheme="minorHAnsi" w:cstheme="minorHAnsi"/>
          <w:sz w:val="24"/>
          <w:szCs w:val="24"/>
        </w:rPr>
        <w:t xml:space="preserve"> την παράδοση του φυσικού πλούτου στους επιχειρηματικούς ομίλους, που λεηλατούν το λαϊκό εισόδημα μέσα από τους λογαριασμούς ρεύματος με τα «πράσινα» τέλη ΑΠΕ. </w:t>
      </w:r>
      <w:r w:rsidR="00140683">
        <w:rPr>
          <w:rFonts w:asciiTheme="minorHAnsi" w:hAnsiTheme="minorHAnsi" w:cstheme="minorHAnsi"/>
          <w:sz w:val="24"/>
          <w:szCs w:val="24"/>
        </w:rPr>
        <w:t xml:space="preserve"> </w:t>
      </w:r>
      <w:r w:rsidRPr="008110BF">
        <w:rPr>
          <w:rFonts w:asciiTheme="minorHAnsi" w:hAnsiTheme="minorHAnsi" w:cstheme="minorHAnsi"/>
          <w:bCs/>
          <w:sz w:val="24"/>
          <w:szCs w:val="24"/>
        </w:rPr>
        <w:t>Η χώρα μας έχει ανάγκη από μια άλλη ενεργειακή πολιτική,</w:t>
      </w:r>
      <w:r w:rsidRPr="008110BF">
        <w:rPr>
          <w:rFonts w:asciiTheme="minorHAnsi" w:hAnsiTheme="minorHAnsi" w:cstheme="minorHAnsi"/>
          <w:sz w:val="24"/>
          <w:szCs w:val="24"/>
        </w:rPr>
        <w:t xml:space="preserve"> από ένα ενιαίο αποκλειστικά δημόσιο φορέα ενέργειας για την παραγωγή, τη μεταφορά, τη διανομή και την εμπορία της ηλεκτρικής ενέργειας που θα αποτελούν κοινωνική ιδιοκτησία προς όφελος του λαού μας </w:t>
      </w:r>
      <w:r w:rsidR="00140683">
        <w:rPr>
          <w:rFonts w:asciiTheme="minorHAnsi" w:hAnsiTheme="minorHAnsi" w:cstheme="minorHAnsi"/>
          <w:sz w:val="24"/>
          <w:szCs w:val="24"/>
        </w:rPr>
        <w:t xml:space="preserve">και θα </w:t>
      </w:r>
      <w:r w:rsidR="00140683" w:rsidRPr="008110BF">
        <w:rPr>
          <w:rFonts w:asciiTheme="minorHAnsi" w:hAnsiTheme="minorHAnsi" w:cstheme="minorHAnsi"/>
          <w:sz w:val="24"/>
          <w:szCs w:val="24"/>
        </w:rPr>
        <w:t xml:space="preserve">αξιοποιεί όλες τις πλουτοπαραγωγικές πηγές ενέργειας </w:t>
      </w:r>
      <w:r w:rsidRPr="008110BF">
        <w:rPr>
          <w:rFonts w:asciiTheme="minorHAnsi" w:hAnsiTheme="minorHAnsi" w:cstheme="minorHAnsi"/>
          <w:sz w:val="24"/>
          <w:szCs w:val="24"/>
        </w:rPr>
        <w:t>και όχι των μονοπωλιακών ομίλων.</w:t>
      </w:r>
      <w:r w:rsidR="00140683">
        <w:rPr>
          <w:rFonts w:asciiTheme="minorHAnsi" w:hAnsiTheme="minorHAnsi" w:cstheme="minorHAnsi"/>
          <w:bCs/>
          <w:sz w:val="24"/>
          <w:szCs w:val="24"/>
        </w:rPr>
        <w:t xml:space="preserve"> </w:t>
      </w:r>
    </w:p>
    <w:p w:rsidR="001B3527" w:rsidRPr="001B3527" w:rsidRDefault="001B3527" w:rsidP="001B3527">
      <w:pPr>
        <w:jc w:val="both"/>
        <w:rPr>
          <w:rFonts w:asciiTheme="minorHAnsi" w:hAnsiTheme="minorHAnsi" w:cstheme="minorHAnsi"/>
          <w:sz w:val="24"/>
          <w:szCs w:val="24"/>
        </w:rPr>
      </w:pPr>
    </w:p>
    <w:p w:rsidR="001B3527" w:rsidRPr="001B3527" w:rsidRDefault="001B3527" w:rsidP="001B3527">
      <w:pPr>
        <w:tabs>
          <w:tab w:val="left" w:pos="432"/>
        </w:tabs>
        <w:spacing w:line="360" w:lineRule="auto"/>
        <w:jc w:val="both"/>
        <w:rPr>
          <w:rFonts w:asciiTheme="minorHAnsi" w:hAnsiTheme="minorHAnsi" w:cstheme="minorHAnsi"/>
          <w:sz w:val="24"/>
          <w:szCs w:val="24"/>
          <w:highlight w:val="yellow"/>
        </w:rPr>
      </w:pPr>
      <w:r w:rsidRPr="001B3527">
        <w:rPr>
          <w:rFonts w:asciiTheme="minorHAnsi" w:hAnsiTheme="minorHAnsi" w:cstheme="minorHAnsi"/>
          <w:sz w:val="24"/>
          <w:szCs w:val="24"/>
        </w:rPr>
        <w:t xml:space="preserve"> 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1B3527" w:rsidRDefault="001B3527" w:rsidP="001B3527">
      <w:pPr>
        <w:pStyle w:val="a8"/>
        <w:numPr>
          <w:ilvl w:val="0"/>
          <w:numId w:val="4"/>
        </w:numPr>
        <w:spacing w:line="276" w:lineRule="auto"/>
        <w:jc w:val="both"/>
        <w:rPr>
          <w:rStyle w:val="af5"/>
          <w:rFonts w:asciiTheme="minorHAnsi"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C673EA" w:rsidRPr="00C673EA" w:rsidRDefault="00C673EA" w:rsidP="00C673EA">
      <w:pPr>
        <w:pStyle w:val="a5"/>
        <w:widowControl w:val="0"/>
        <w:numPr>
          <w:ilvl w:val="0"/>
          <w:numId w:val="4"/>
        </w:numPr>
        <w:suppressAutoHyphens/>
        <w:spacing w:before="119" w:after="119"/>
        <w:jc w:val="both"/>
        <w:rPr>
          <w:rFonts w:asciiTheme="minorHAnsi" w:hAnsiTheme="minorHAnsi" w:cstheme="minorHAnsi"/>
          <w:sz w:val="24"/>
          <w:szCs w:val="24"/>
        </w:rPr>
      </w:pPr>
      <w:r w:rsidRPr="00C673EA">
        <w:rPr>
          <w:rFonts w:asciiTheme="minorHAnsi" w:hAnsiTheme="minorHAnsi" w:cstheme="minorHAnsi"/>
          <w:color w:val="000000"/>
          <w:sz w:val="24"/>
          <w:szCs w:val="24"/>
          <w:shd w:val="clear" w:color="auto" w:fill="FFFFFF"/>
        </w:rPr>
        <w:t xml:space="preserve">το με </w:t>
      </w:r>
      <w:proofErr w:type="spellStart"/>
      <w:r w:rsidRPr="00C673EA">
        <w:rPr>
          <w:rFonts w:asciiTheme="minorHAnsi" w:hAnsiTheme="minorHAnsi" w:cstheme="minorHAnsi"/>
          <w:color w:val="000000"/>
          <w:sz w:val="24"/>
          <w:szCs w:val="24"/>
          <w:shd w:val="clear" w:color="auto" w:fill="FFFFFF"/>
        </w:rPr>
        <w:t>αριθμ</w:t>
      </w:r>
      <w:proofErr w:type="spellEnd"/>
      <w:r w:rsidRPr="00C673EA">
        <w:rPr>
          <w:rFonts w:asciiTheme="minorHAnsi" w:hAnsiTheme="minorHAnsi" w:cstheme="minorHAnsi"/>
          <w:color w:val="000000"/>
          <w:sz w:val="24"/>
          <w:szCs w:val="24"/>
          <w:shd w:val="clear" w:color="auto" w:fill="FFFFFF"/>
        </w:rPr>
        <w:t xml:space="preserve">. </w:t>
      </w:r>
      <w:proofErr w:type="spellStart"/>
      <w:r w:rsidRPr="00C673EA">
        <w:rPr>
          <w:rFonts w:asciiTheme="minorHAnsi" w:hAnsiTheme="minorHAnsi" w:cstheme="minorHAnsi"/>
          <w:color w:val="000000"/>
          <w:sz w:val="24"/>
          <w:szCs w:val="24"/>
          <w:shd w:val="clear" w:color="auto" w:fill="FFFFFF"/>
        </w:rPr>
        <w:t>Πρωτ</w:t>
      </w:r>
      <w:proofErr w:type="spellEnd"/>
      <w:r w:rsidRPr="00C673EA">
        <w:rPr>
          <w:rFonts w:asciiTheme="minorHAnsi" w:hAnsiTheme="minorHAnsi" w:cstheme="minorHAnsi"/>
          <w:sz w:val="24"/>
          <w:szCs w:val="24"/>
        </w:rPr>
        <w:t xml:space="preserve"> 1</w:t>
      </w:r>
      <w:r>
        <w:rPr>
          <w:rFonts w:asciiTheme="minorHAnsi" w:hAnsiTheme="minorHAnsi" w:cstheme="minorHAnsi"/>
          <w:sz w:val="24"/>
          <w:szCs w:val="24"/>
        </w:rPr>
        <w:t>5037</w:t>
      </w:r>
      <w:r w:rsidRPr="00C673EA">
        <w:rPr>
          <w:rFonts w:asciiTheme="minorHAnsi" w:hAnsiTheme="minorHAnsi" w:cstheme="minorHAnsi"/>
          <w:sz w:val="24"/>
          <w:szCs w:val="24"/>
        </w:rPr>
        <w:t>/</w:t>
      </w:r>
      <w:r>
        <w:rPr>
          <w:rFonts w:asciiTheme="minorHAnsi" w:hAnsiTheme="minorHAnsi" w:cstheme="minorHAnsi"/>
          <w:sz w:val="24"/>
          <w:szCs w:val="24"/>
        </w:rPr>
        <w:t>30-8</w:t>
      </w:r>
      <w:r w:rsidRPr="00C673EA">
        <w:rPr>
          <w:rFonts w:asciiTheme="minorHAnsi" w:hAnsiTheme="minorHAnsi" w:cstheme="minorHAnsi"/>
          <w:sz w:val="24"/>
          <w:szCs w:val="24"/>
        </w:rPr>
        <w:t>-2022 έγγραφο της Δ/</w:t>
      </w:r>
      <w:proofErr w:type="spellStart"/>
      <w:r w:rsidRPr="00C673EA">
        <w:rPr>
          <w:rFonts w:asciiTheme="minorHAnsi" w:hAnsiTheme="minorHAnsi" w:cstheme="minorHAnsi"/>
          <w:sz w:val="24"/>
          <w:szCs w:val="24"/>
        </w:rPr>
        <w:t>νσης</w:t>
      </w:r>
      <w:proofErr w:type="spellEnd"/>
      <w:r w:rsidRPr="00C673EA">
        <w:rPr>
          <w:rFonts w:asciiTheme="minorHAnsi" w:hAnsiTheme="minorHAnsi" w:cstheme="minorHAnsi"/>
          <w:sz w:val="24"/>
          <w:szCs w:val="24"/>
        </w:rPr>
        <w:t xml:space="preserve"> Περιβάλλοντος, Καθαριότητας και Πρασίνου</w:t>
      </w:r>
      <w:r w:rsidRPr="00C673EA">
        <w:rPr>
          <w:rFonts w:asciiTheme="minorHAnsi" w:hAnsiTheme="minorHAnsi" w:cstheme="minorHAnsi"/>
          <w:color w:val="000000"/>
          <w:sz w:val="24"/>
          <w:szCs w:val="24"/>
          <w:shd w:val="clear" w:color="auto" w:fill="FFFFFF"/>
        </w:rPr>
        <w:t xml:space="preserve"> του Δήμου </w:t>
      </w:r>
    </w:p>
    <w:p w:rsidR="00C673EA" w:rsidRPr="00C673EA" w:rsidRDefault="00C673EA" w:rsidP="00C673EA">
      <w:pPr>
        <w:widowControl w:val="0"/>
        <w:numPr>
          <w:ilvl w:val="0"/>
          <w:numId w:val="4"/>
        </w:numPr>
        <w:suppressAutoHyphens/>
        <w:ind w:left="714" w:hanging="357"/>
        <w:jc w:val="both"/>
        <w:rPr>
          <w:rStyle w:val="af5"/>
          <w:rFonts w:asciiTheme="minorHAnsi" w:hAnsiTheme="minorHAnsi" w:cstheme="minorHAnsi"/>
          <w:i w:val="0"/>
          <w:iCs w:val="0"/>
          <w:sz w:val="24"/>
          <w:szCs w:val="24"/>
        </w:rPr>
      </w:pPr>
      <w:r w:rsidRPr="00C673EA">
        <w:rPr>
          <w:rFonts w:asciiTheme="minorHAnsi" w:hAnsiTheme="minorHAnsi" w:cstheme="minorHAnsi"/>
          <w:bCs/>
          <w:sz w:val="24"/>
          <w:szCs w:val="24"/>
        </w:rPr>
        <w:t xml:space="preserve">Την </w:t>
      </w:r>
      <w:proofErr w:type="spellStart"/>
      <w:r w:rsidRPr="00C673EA">
        <w:rPr>
          <w:rFonts w:asciiTheme="minorHAnsi" w:hAnsiTheme="minorHAnsi" w:cstheme="minorHAnsi"/>
          <w:bCs/>
          <w:sz w:val="24"/>
          <w:szCs w:val="24"/>
        </w:rPr>
        <w:t>υπ΄αριθμ</w:t>
      </w:r>
      <w:proofErr w:type="spellEnd"/>
      <w:r w:rsidRPr="00C673EA">
        <w:rPr>
          <w:rFonts w:asciiTheme="minorHAnsi" w:hAnsiTheme="minorHAnsi" w:cstheme="minorHAnsi"/>
          <w:bCs/>
          <w:sz w:val="24"/>
          <w:szCs w:val="24"/>
        </w:rPr>
        <w:t xml:space="preserve"> 3</w:t>
      </w:r>
      <w:r>
        <w:rPr>
          <w:rFonts w:asciiTheme="minorHAnsi" w:hAnsiTheme="minorHAnsi" w:cstheme="minorHAnsi"/>
          <w:bCs/>
          <w:sz w:val="24"/>
          <w:szCs w:val="24"/>
        </w:rPr>
        <w:t>5</w:t>
      </w:r>
      <w:r w:rsidRPr="00C673EA">
        <w:rPr>
          <w:rFonts w:asciiTheme="minorHAnsi" w:hAnsiTheme="minorHAnsi" w:cstheme="minorHAnsi"/>
          <w:bCs/>
          <w:sz w:val="24"/>
          <w:szCs w:val="24"/>
        </w:rPr>
        <w:t>/</w:t>
      </w:r>
      <w:r w:rsidRPr="00C673EA">
        <w:rPr>
          <w:rStyle w:val="af5"/>
          <w:rFonts w:asciiTheme="minorHAnsi" w:eastAsia="Arial" w:hAnsiTheme="minorHAnsi" w:cstheme="minorHAnsi"/>
          <w:color w:val="000000"/>
          <w:sz w:val="24"/>
          <w:szCs w:val="24"/>
          <w:shd w:val="clear" w:color="auto" w:fill="FFFFFF"/>
          <w:lang w:bidi="hi-IN"/>
        </w:rPr>
        <w:t xml:space="preserve">2022 </w:t>
      </w:r>
      <w:r w:rsidRPr="00C673EA">
        <w:rPr>
          <w:rStyle w:val="af5"/>
          <w:rFonts w:asciiTheme="minorHAnsi" w:eastAsia="Arial" w:hAnsiTheme="minorHAnsi" w:cstheme="minorHAnsi"/>
          <w:i w:val="0"/>
          <w:color w:val="000000"/>
          <w:sz w:val="24"/>
          <w:szCs w:val="24"/>
          <w:shd w:val="clear" w:color="auto" w:fill="FFFFFF"/>
          <w:lang w:bidi="hi-IN"/>
        </w:rPr>
        <w:t>απόφαση της  Επιτροπής Ποιότητας Ζωής</w:t>
      </w:r>
    </w:p>
    <w:p w:rsidR="00C673EA" w:rsidRPr="00C673EA" w:rsidRDefault="00C673EA" w:rsidP="00C673EA">
      <w:pPr>
        <w:widowControl w:val="0"/>
        <w:numPr>
          <w:ilvl w:val="0"/>
          <w:numId w:val="4"/>
        </w:numPr>
        <w:suppressAutoHyphens/>
        <w:ind w:left="714" w:hanging="357"/>
        <w:jc w:val="both"/>
        <w:rPr>
          <w:rStyle w:val="af5"/>
          <w:rFonts w:asciiTheme="minorHAnsi" w:hAnsiTheme="minorHAnsi" w:cstheme="minorHAnsi"/>
          <w:i w:val="0"/>
          <w:iCs w:val="0"/>
          <w:sz w:val="24"/>
          <w:szCs w:val="24"/>
        </w:rPr>
      </w:pPr>
      <w:r w:rsidRPr="00C673EA">
        <w:rPr>
          <w:rStyle w:val="af5"/>
          <w:rFonts w:asciiTheme="minorHAnsi" w:eastAsia="Arial" w:hAnsiTheme="minorHAnsi" w:cstheme="minorHAnsi"/>
          <w:i w:val="0"/>
          <w:color w:val="000000"/>
          <w:sz w:val="24"/>
          <w:szCs w:val="24"/>
          <w:shd w:val="clear" w:color="auto" w:fill="FFFFFF"/>
          <w:lang w:bidi="hi-IN"/>
        </w:rPr>
        <w:t xml:space="preserve">Την </w:t>
      </w:r>
      <w:proofErr w:type="spellStart"/>
      <w:r w:rsidRPr="00C673EA">
        <w:rPr>
          <w:rStyle w:val="af5"/>
          <w:rFonts w:asciiTheme="minorHAnsi" w:eastAsia="Arial" w:hAnsiTheme="minorHAnsi" w:cstheme="minorHAnsi"/>
          <w:i w:val="0"/>
          <w:color w:val="000000"/>
          <w:sz w:val="24"/>
          <w:szCs w:val="24"/>
          <w:shd w:val="clear" w:color="auto" w:fill="FFFFFF"/>
          <w:lang w:bidi="hi-IN"/>
        </w:rPr>
        <w:t>υπ΄αριθμ</w:t>
      </w:r>
      <w:proofErr w:type="spellEnd"/>
      <w:r w:rsidRPr="00C673EA">
        <w:rPr>
          <w:rStyle w:val="af5"/>
          <w:rFonts w:asciiTheme="minorHAnsi" w:eastAsia="Arial" w:hAnsiTheme="minorHAnsi" w:cstheme="minorHAnsi"/>
          <w:i w:val="0"/>
          <w:color w:val="000000"/>
          <w:sz w:val="24"/>
          <w:szCs w:val="24"/>
          <w:shd w:val="clear" w:color="auto" w:fill="FFFFFF"/>
          <w:lang w:bidi="hi-IN"/>
        </w:rPr>
        <w:t xml:space="preserve"> 1</w:t>
      </w:r>
      <w:r>
        <w:rPr>
          <w:rStyle w:val="af5"/>
          <w:rFonts w:asciiTheme="minorHAnsi" w:eastAsia="Arial" w:hAnsiTheme="minorHAnsi" w:cstheme="minorHAnsi"/>
          <w:i w:val="0"/>
          <w:color w:val="000000"/>
          <w:sz w:val="24"/>
          <w:szCs w:val="24"/>
          <w:shd w:val="clear" w:color="auto" w:fill="FFFFFF"/>
          <w:lang w:bidi="hi-IN"/>
        </w:rPr>
        <w:t>4</w:t>
      </w:r>
      <w:r w:rsidRPr="00C673EA">
        <w:rPr>
          <w:rStyle w:val="af5"/>
          <w:rFonts w:asciiTheme="minorHAnsi" w:eastAsia="Arial" w:hAnsiTheme="minorHAnsi" w:cstheme="minorHAnsi"/>
          <w:i w:val="0"/>
          <w:color w:val="000000"/>
          <w:sz w:val="24"/>
          <w:szCs w:val="24"/>
          <w:shd w:val="clear" w:color="auto" w:fill="FFFFFF"/>
          <w:lang w:bidi="hi-IN"/>
        </w:rPr>
        <w:t>/2</w:t>
      </w:r>
      <w:r>
        <w:rPr>
          <w:rStyle w:val="af5"/>
          <w:rFonts w:asciiTheme="minorHAnsi" w:eastAsia="Arial" w:hAnsiTheme="minorHAnsi" w:cstheme="minorHAnsi"/>
          <w:i w:val="0"/>
          <w:color w:val="000000"/>
          <w:sz w:val="24"/>
          <w:szCs w:val="24"/>
          <w:shd w:val="clear" w:color="auto" w:fill="FFFFFF"/>
          <w:lang w:bidi="hi-IN"/>
        </w:rPr>
        <w:t>3</w:t>
      </w:r>
      <w:r w:rsidRPr="00C673EA">
        <w:rPr>
          <w:rStyle w:val="af5"/>
          <w:rFonts w:asciiTheme="minorHAnsi" w:eastAsia="Arial" w:hAnsiTheme="minorHAnsi" w:cstheme="minorHAnsi"/>
          <w:i w:val="0"/>
          <w:color w:val="000000"/>
          <w:sz w:val="24"/>
          <w:szCs w:val="24"/>
          <w:shd w:val="clear" w:color="auto" w:fill="FFFFFF"/>
          <w:lang w:bidi="hi-IN"/>
        </w:rPr>
        <w:t>-</w:t>
      </w:r>
      <w:r>
        <w:rPr>
          <w:rStyle w:val="af5"/>
          <w:rFonts w:asciiTheme="minorHAnsi" w:eastAsia="Arial" w:hAnsiTheme="minorHAnsi" w:cstheme="minorHAnsi"/>
          <w:i w:val="0"/>
          <w:color w:val="000000"/>
          <w:sz w:val="24"/>
          <w:szCs w:val="24"/>
          <w:shd w:val="clear" w:color="auto" w:fill="FFFFFF"/>
          <w:lang w:bidi="hi-IN"/>
        </w:rPr>
        <w:t>8</w:t>
      </w:r>
      <w:r w:rsidRPr="00C673EA">
        <w:rPr>
          <w:rStyle w:val="af5"/>
          <w:rFonts w:asciiTheme="minorHAnsi" w:eastAsia="Arial" w:hAnsiTheme="minorHAnsi" w:cstheme="minorHAnsi"/>
          <w:i w:val="0"/>
          <w:color w:val="000000"/>
          <w:sz w:val="24"/>
          <w:szCs w:val="24"/>
          <w:shd w:val="clear" w:color="auto" w:fill="FFFFFF"/>
          <w:lang w:bidi="hi-IN"/>
        </w:rPr>
        <w:t xml:space="preserve">-2022 Απόφαση της Κοινότητας </w:t>
      </w:r>
      <w:proofErr w:type="spellStart"/>
      <w:r>
        <w:rPr>
          <w:rStyle w:val="af5"/>
          <w:rFonts w:asciiTheme="minorHAnsi" w:eastAsia="Arial" w:hAnsiTheme="minorHAnsi" w:cstheme="minorHAnsi"/>
          <w:i w:val="0"/>
          <w:color w:val="000000"/>
          <w:sz w:val="24"/>
          <w:szCs w:val="24"/>
          <w:shd w:val="clear" w:color="auto" w:fill="FFFFFF"/>
          <w:lang w:bidi="hi-IN"/>
        </w:rPr>
        <w:t>Κυριακίου</w:t>
      </w:r>
      <w:proofErr w:type="spellEnd"/>
      <w:r>
        <w:rPr>
          <w:rStyle w:val="af5"/>
          <w:rFonts w:asciiTheme="minorHAnsi" w:eastAsia="Arial" w:hAnsiTheme="minorHAnsi" w:cstheme="minorHAnsi"/>
          <w:i w:val="0"/>
          <w:color w:val="000000"/>
          <w:sz w:val="24"/>
          <w:szCs w:val="24"/>
          <w:shd w:val="clear" w:color="auto" w:fill="FFFFFF"/>
          <w:lang w:bidi="hi-IN"/>
        </w:rPr>
        <w:t>.</w:t>
      </w:r>
    </w:p>
    <w:p w:rsidR="00C673EA" w:rsidRPr="00C673EA" w:rsidRDefault="00C673EA" w:rsidP="00C673EA">
      <w:pPr>
        <w:widowControl w:val="0"/>
        <w:numPr>
          <w:ilvl w:val="0"/>
          <w:numId w:val="4"/>
        </w:numPr>
        <w:suppressAutoHyphens/>
        <w:ind w:left="714" w:hanging="357"/>
        <w:jc w:val="both"/>
        <w:rPr>
          <w:rStyle w:val="af5"/>
          <w:rFonts w:asciiTheme="minorHAnsi" w:hAnsiTheme="minorHAnsi" w:cstheme="minorHAnsi"/>
          <w:i w:val="0"/>
          <w:iCs w:val="0"/>
          <w:sz w:val="24"/>
          <w:szCs w:val="24"/>
        </w:rPr>
      </w:pPr>
      <w:r w:rsidRPr="00C673EA">
        <w:rPr>
          <w:rStyle w:val="af5"/>
          <w:rFonts w:asciiTheme="minorHAnsi" w:eastAsia="Arial" w:hAnsiTheme="minorHAnsi" w:cstheme="minorHAnsi"/>
          <w:i w:val="0"/>
          <w:color w:val="000000"/>
          <w:sz w:val="24"/>
          <w:szCs w:val="24"/>
          <w:shd w:val="clear" w:color="auto" w:fill="FFFFFF"/>
          <w:lang w:bidi="hi-IN"/>
        </w:rPr>
        <w:t xml:space="preserve">Την </w:t>
      </w:r>
      <w:proofErr w:type="spellStart"/>
      <w:r w:rsidRPr="00C673EA">
        <w:rPr>
          <w:rStyle w:val="af5"/>
          <w:rFonts w:asciiTheme="minorHAnsi" w:eastAsia="Arial" w:hAnsiTheme="minorHAnsi" w:cstheme="minorHAnsi"/>
          <w:i w:val="0"/>
          <w:color w:val="000000"/>
          <w:sz w:val="24"/>
          <w:szCs w:val="24"/>
          <w:shd w:val="clear" w:color="auto" w:fill="FFFFFF"/>
          <w:lang w:bidi="hi-IN"/>
        </w:rPr>
        <w:t>υπ΄αριθμ</w:t>
      </w:r>
      <w:proofErr w:type="spellEnd"/>
      <w:r w:rsidRPr="00C673EA">
        <w:rPr>
          <w:rStyle w:val="af5"/>
          <w:rFonts w:asciiTheme="minorHAnsi" w:eastAsia="Arial" w:hAnsiTheme="minorHAnsi" w:cstheme="minorHAnsi"/>
          <w:i w:val="0"/>
          <w:color w:val="000000"/>
          <w:sz w:val="24"/>
          <w:szCs w:val="24"/>
          <w:shd w:val="clear" w:color="auto" w:fill="FFFFFF"/>
          <w:lang w:bidi="hi-IN"/>
        </w:rPr>
        <w:t xml:space="preserve"> 1</w:t>
      </w:r>
      <w:r>
        <w:rPr>
          <w:rStyle w:val="af5"/>
          <w:rFonts w:asciiTheme="minorHAnsi" w:eastAsia="Arial" w:hAnsiTheme="minorHAnsi" w:cstheme="minorHAnsi"/>
          <w:i w:val="0"/>
          <w:color w:val="000000"/>
          <w:sz w:val="24"/>
          <w:szCs w:val="24"/>
          <w:shd w:val="clear" w:color="auto" w:fill="FFFFFF"/>
          <w:lang w:bidi="hi-IN"/>
        </w:rPr>
        <w:t>4980</w:t>
      </w:r>
      <w:r w:rsidRPr="00C673EA">
        <w:rPr>
          <w:rStyle w:val="af5"/>
          <w:rFonts w:asciiTheme="minorHAnsi" w:eastAsia="Arial" w:hAnsiTheme="minorHAnsi" w:cstheme="minorHAnsi"/>
          <w:i w:val="0"/>
          <w:color w:val="000000"/>
          <w:sz w:val="24"/>
          <w:szCs w:val="24"/>
          <w:shd w:val="clear" w:color="auto" w:fill="FFFFFF"/>
          <w:lang w:bidi="hi-IN"/>
        </w:rPr>
        <w:t>/29-</w:t>
      </w:r>
      <w:r>
        <w:rPr>
          <w:rStyle w:val="af5"/>
          <w:rFonts w:asciiTheme="minorHAnsi" w:eastAsia="Arial" w:hAnsiTheme="minorHAnsi" w:cstheme="minorHAnsi"/>
          <w:i w:val="0"/>
          <w:color w:val="000000"/>
          <w:sz w:val="24"/>
          <w:szCs w:val="24"/>
          <w:shd w:val="clear" w:color="auto" w:fill="FFFFFF"/>
          <w:lang w:bidi="hi-IN"/>
        </w:rPr>
        <w:t>8</w:t>
      </w:r>
      <w:r w:rsidRPr="00C673EA">
        <w:rPr>
          <w:rStyle w:val="af5"/>
          <w:rFonts w:asciiTheme="minorHAnsi" w:eastAsia="Arial" w:hAnsiTheme="minorHAnsi" w:cstheme="minorHAnsi"/>
          <w:i w:val="0"/>
          <w:color w:val="000000"/>
          <w:sz w:val="24"/>
          <w:szCs w:val="24"/>
          <w:shd w:val="clear" w:color="auto" w:fill="FFFFFF"/>
          <w:lang w:bidi="hi-IN"/>
        </w:rPr>
        <w:t xml:space="preserve">-2022 Απόφαση της Κοινότητας Αγίας </w:t>
      </w:r>
      <w:proofErr w:type="spellStart"/>
      <w:r w:rsidRPr="00C673EA">
        <w:rPr>
          <w:rStyle w:val="af5"/>
          <w:rFonts w:asciiTheme="minorHAnsi" w:eastAsia="Arial" w:hAnsiTheme="minorHAnsi" w:cstheme="minorHAnsi"/>
          <w:i w:val="0"/>
          <w:color w:val="000000"/>
          <w:sz w:val="24"/>
          <w:szCs w:val="24"/>
          <w:shd w:val="clear" w:color="auto" w:fill="FFFFFF"/>
          <w:lang w:bidi="hi-IN"/>
        </w:rPr>
        <w:t>Αννας</w:t>
      </w:r>
      <w:proofErr w:type="spellEnd"/>
      <w:r w:rsidRPr="00C673EA">
        <w:rPr>
          <w:rStyle w:val="af5"/>
          <w:rFonts w:asciiTheme="minorHAnsi" w:eastAsia="Arial" w:hAnsiTheme="minorHAnsi" w:cstheme="minorHAnsi"/>
          <w:i w:val="0"/>
          <w:color w:val="000000"/>
          <w:sz w:val="24"/>
          <w:szCs w:val="24"/>
          <w:shd w:val="clear" w:color="auto" w:fill="FFFFFF"/>
          <w:lang w:bidi="hi-IN"/>
        </w:rPr>
        <w:t>.</w:t>
      </w:r>
    </w:p>
    <w:p w:rsidR="00C673EA" w:rsidRPr="00C673EA" w:rsidRDefault="00C673EA" w:rsidP="00C673EA">
      <w:pPr>
        <w:widowControl w:val="0"/>
        <w:numPr>
          <w:ilvl w:val="0"/>
          <w:numId w:val="4"/>
        </w:numPr>
        <w:suppressAutoHyphens/>
        <w:ind w:left="714" w:hanging="357"/>
        <w:jc w:val="both"/>
        <w:rPr>
          <w:rStyle w:val="af5"/>
          <w:rFonts w:asciiTheme="minorHAnsi" w:hAnsiTheme="minorHAnsi" w:cstheme="minorHAnsi"/>
          <w:i w:val="0"/>
          <w:iCs w:val="0"/>
          <w:sz w:val="24"/>
          <w:szCs w:val="24"/>
        </w:rPr>
      </w:pPr>
      <w:r w:rsidRPr="00C673EA">
        <w:rPr>
          <w:rStyle w:val="af5"/>
          <w:rFonts w:asciiTheme="minorHAnsi" w:eastAsia="Arial" w:hAnsiTheme="minorHAnsi" w:cstheme="minorHAnsi"/>
          <w:i w:val="0"/>
          <w:color w:val="000000"/>
          <w:sz w:val="24"/>
          <w:szCs w:val="24"/>
          <w:shd w:val="clear" w:color="auto" w:fill="FFFFFF"/>
          <w:lang w:bidi="hi-IN"/>
        </w:rPr>
        <w:t xml:space="preserve">Την </w:t>
      </w:r>
      <w:proofErr w:type="spellStart"/>
      <w:r w:rsidRPr="00C673EA">
        <w:rPr>
          <w:rStyle w:val="af5"/>
          <w:rFonts w:asciiTheme="minorHAnsi" w:eastAsia="Arial" w:hAnsiTheme="minorHAnsi" w:cstheme="minorHAnsi"/>
          <w:i w:val="0"/>
          <w:color w:val="000000"/>
          <w:sz w:val="24"/>
          <w:szCs w:val="24"/>
          <w:shd w:val="clear" w:color="auto" w:fill="FFFFFF"/>
          <w:lang w:bidi="hi-IN"/>
        </w:rPr>
        <w:t>υπ΄αριθμ</w:t>
      </w:r>
      <w:proofErr w:type="spellEnd"/>
      <w:r w:rsidRPr="00C673EA">
        <w:rPr>
          <w:rStyle w:val="af5"/>
          <w:rFonts w:asciiTheme="minorHAnsi" w:eastAsia="Arial" w:hAnsiTheme="minorHAnsi" w:cstheme="minorHAnsi"/>
          <w:i w:val="0"/>
          <w:color w:val="000000"/>
          <w:sz w:val="24"/>
          <w:szCs w:val="24"/>
          <w:shd w:val="clear" w:color="auto" w:fill="FFFFFF"/>
          <w:lang w:bidi="hi-IN"/>
        </w:rPr>
        <w:t xml:space="preserve"> </w:t>
      </w:r>
      <w:r>
        <w:rPr>
          <w:rStyle w:val="af5"/>
          <w:rFonts w:asciiTheme="minorHAnsi" w:eastAsia="Arial" w:hAnsiTheme="minorHAnsi" w:cstheme="minorHAnsi"/>
          <w:i w:val="0"/>
          <w:color w:val="000000"/>
          <w:sz w:val="24"/>
          <w:szCs w:val="24"/>
          <w:shd w:val="clear" w:color="auto" w:fill="FFFFFF"/>
          <w:lang w:bidi="hi-IN"/>
        </w:rPr>
        <w:t>48</w:t>
      </w:r>
      <w:r w:rsidRPr="00C673EA">
        <w:rPr>
          <w:rStyle w:val="af5"/>
          <w:rFonts w:asciiTheme="minorHAnsi" w:eastAsia="Arial" w:hAnsiTheme="minorHAnsi" w:cstheme="minorHAnsi"/>
          <w:i w:val="0"/>
          <w:color w:val="000000"/>
          <w:sz w:val="24"/>
          <w:szCs w:val="24"/>
          <w:shd w:val="clear" w:color="auto" w:fill="FFFFFF"/>
          <w:lang w:bidi="hi-IN"/>
        </w:rPr>
        <w:t>/2</w:t>
      </w:r>
      <w:r>
        <w:rPr>
          <w:rStyle w:val="af5"/>
          <w:rFonts w:asciiTheme="minorHAnsi" w:eastAsia="Arial" w:hAnsiTheme="minorHAnsi" w:cstheme="minorHAnsi"/>
          <w:i w:val="0"/>
          <w:color w:val="000000"/>
          <w:sz w:val="24"/>
          <w:szCs w:val="24"/>
          <w:shd w:val="clear" w:color="auto" w:fill="FFFFFF"/>
          <w:lang w:bidi="hi-IN"/>
        </w:rPr>
        <w:t>3</w:t>
      </w:r>
      <w:r w:rsidRPr="00C673EA">
        <w:rPr>
          <w:rStyle w:val="af5"/>
          <w:rFonts w:asciiTheme="minorHAnsi" w:eastAsia="Arial" w:hAnsiTheme="minorHAnsi" w:cstheme="minorHAnsi"/>
          <w:i w:val="0"/>
          <w:color w:val="000000"/>
          <w:sz w:val="24"/>
          <w:szCs w:val="24"/>
          <w:shd w:val="clear" w:color="auto" w:fill="FFFFFF"/>
          <w:lang w:bidi="hi-IN"/>
        </w:rPr>
        <w:t>-</w:t>
      </w:r>
      <w:r>
        <w:rPr>
          <w:rStyle w:val="af5"/>
          <w:rFonts w:asciiTheme="minorHAnsi" w:eastAsia="Arial" w:hAnsiTheme="minorHAnsi" w:cstheme="minorHAnsi"/>
          <w:i w:val="0"/>
          <w:color w:val="000000"/>
          <w:sz w:val="24"/>
          <w:szCs w:val="24"/>
          <w:shd w:val="clear" w:color="auto" w:fill="FFFFFF"/>
          <w:lang w:bidi="hi-IN"/>
        </w:rPr>
        <w:t>8</w:t>
      </w:r>
      <w:r w:rsidRPr="00C673EA">
        <w:rPr>
          <w:rStyle w:val="af5"/>
          <w:rFonts w:asciiTheme="minorHAnsi" w:eastAsia="Arial" w:hAnsiTheme="minorHAnsi" w:cstheme="minorHAnsi"/>
          <w:i w:val="0"/>
          <w:color w:val="000000"/>
          <w:sz w:val="24"/>
          <w:szCs w:val="24"/>
          <w:shd w:val="clear" w:color="auto" w:fill="FFFFFF"/>
          <w:lang w:bidi="hi-IN"/>
        </w:rPr>
        <w:t xml:space="preserve">-2022 Απόφαση της Κοινότητας </w:t>
      </w:r>
      <w:r>
        <w:rPr>
          <w:rStyle w:val="af5"/>
          <w:rFonts w:asciiTheme="minorHAnsi" w:eastAsia="Arial" w:hAnsiTheme="minorHAnsi" w:cstheme="minorHAnsi"/>
          <w:i w:val="0"/>
          <w:color w:val="000000"/>
          <w:sz w:val="24"/>
          <w:szCs w:val="24"/>
          <w:shd w:val="clear" w:color="auto" w:fill="FFFFFF"/>
          <w:lang w:bidi="hi-IN"/>
        </w:rPr>
        <w:t>Λιβαδειάς</w:t>
      </w:r>
      <w:r w:rsidRPr="00C673EA">
        <w:rPr>
          <w:rStyle w:val="af5"/>
          <w:rFonts w:asciiTheme="minorHAnsi" w:eastAsia="Arial" w:hAnsiTheme="minorHAnsi" w:cstheme="minorHAnsi"/>
          <w:i w:val="0"/>
          <w:color w:val="000000"/>
          <w:sz w:val="24"/>
          <w:szCs w:val="24"/>
          <w:shd w:val="clear" w:color="auto" w:fill="FFFFFF"/>
          <w:lang w:bidi="hi-IN"/>
        </w:rPr>
        <w:t>.</w:t>
      </w:r>
    </w:p>
    <w:p w:rsidR="00C673EA" w:rsidRPr="00C673EA" w:rsidRDefault="00C673EA" w:rsidP="00C673EA">
      <w:pPr>
        <w:pStyle w:val="a8"/>
        <w:numPr>
          <w:ilvl w:val="0"/>
          <w:numId w:val="4"/>
        </w:numPr>
        <w:suppressAutoHyphens/>
        <w:rPr>
          <w:rFonts w:asciiTheme="minorHAnsi" w:hAnsiTheme="minorHAnsi" w:cstheme="minorHAnsi"/>
          <w:sz w:val="24"/>
          <w:szCs w:val="24"/>
        </w:rPr>
      </w:pPr>
      <w:r w:rsidRPr="00C673EA">
        <w:rPr>
          <w:rFonts w:asciiTheme="minorHAnsi" w:hAnsiTheme="minorHAnsi" w:cstheme="minorHAnsi"/>
          <w:sz w:val="24"/>
          <w:szCs w:val="24"/>
        </w:rPr>
        <w:t>Την από 1</w:t>
      </w:r>
      <w:r>
        <w:rPr>
          <w:rFonts w:asciiTheme="minorHAnsi" w:hAnsiTheme="minorHAnsi" w:cstheme="minorHAnsi"/>
          <w:sz w:val="24"/>
          <w:szCs w:val="24"/>
        </w:rPr>
        <w:t>0</w:t>
      </w:r>
      <w:r w:rsidRPr="00C673EA">
        <w:rPr>
          <w:rFonts w:asciiTheme="minorHAnsi" w:hAnsiTheme="minorHAnsi" w:cstheme="minorHAnsi"/>
          <w:sz w:val="24"/>
          <w:szCs w:val="24"/>
        </w:rPr>
        <w:t>/0</w:t>
      </w:r>
      <w:r>
        <w:rPr>
          <w:rFonts w:asciiTheme="minorHAnsi" w:hAnsiTheme="minorHAnsi" w:cstheme="minorHAnsi"/>
          <w:sz w:val="24"/>
          <w:szCs w:val="24"/>
        </w:rPr>
        <w:t>8</w:t>
      </w:r>
      <w:r w:rsidRPr="00C673EA">
        <w:rPr>
          <w:rFonts w:asciiTheme="minorHAnsi" w:hAnsiTheme="minorHAnsi" w:cstheme="minorHAnsi"/>
          <w:sz w:val="24"/>
          <w:szCs w:val="24"/>
        </w:rPr>
        <w:t>/2022 Περιληπτική ‘</w:t>
      </w:r>
      <w:proofErr w:type="spellStart"/>
      <w:r w:rsidRPr="00C673EA">
        <w:rPr>
          <w:rFonts w:asciiTheme="minorHAnsi" w:hAnsiTheme="minorHAnsi" w:cstheme="minorHAnsi"/>
          <w:sz w:val="24"/>
          <w:szCs w:val="24"/>
        </w:rPr>
        <w:t>Εκθεση</w:t>
      </w:r>
      <w:proofErr w:type="spellEnd"/>
      <w:r w:rsidRPr="00C673EA">
        <w:rPr>
          <w:rFonts w:asciiTheme="minorHAnsi" w:hAnsiTheme="minorHAnsi" w:cstheme="minorHAnsi"/>
          <w:sz w:val="24"/>
          <w:szCs w:val="24"/>
        </w:rPr>
        <w:t xml:space="preserve"> επί της Μ.Π.Ε. του </w:t>
      </w:r>
      <w:proofErr w:type="spellStart"/>
      <w:r w:rsidRPr="00C673EA">
        <w:rPr>
          <w:rFonts w:asciiTheme="minorHAnsi" w:hAnsiTheme="minorHAnsi" w:cstheme="minorHAnsi"/>
          <w:sz w:val="24"/>
          <w:szCs w:val="24"/>
        </w:rPr>
        <w:t>Πρ</w:t>
      </w:r>
      <w:proofErr w:type="spellEnd"/>
      <w:r w:rsidRPr="00C673EA">
        <w:rPr>
          <w:rFonts w:asciiTheme="minorHAnsi" w:hAnsiTheme="minorHAnsi" w:cstheme="minorHAnsi"/>
          <w:sz w:val="24"/>
          <w:szCs w:val="24"/>
        </w:rPr>
        <w:t>/νου της Δ/</w:t>
      </w:r>
      <w:proofErr w:type="spellStart"/>
      <w:r w:rsidRPr="00C673EA">
        <w:rPr>
          <w:rFonts w:asciiTheme="minorHAnsi" w:hAnsiTheme="minorHAnsi" w:cstheme="minorHAnsi"/>
          <w:sz w:val="24"/>
          <w:szCs w:val="24"/>
        </w:rPr>
        <w:t>νσης</w:t>
      </w:r>
      <w:proofErr w:type="spellEnd"/>
      <w:r w:rsidRPr="00C673EA">
        <w:rPr>
          <w:rFonts w:asciiTheme="minorHAnsi" w:hAnsiTheme="minorHAnsi" w:cstheme="minorHAnsi"/>
          <w:sz w:val="24"/>
          <w:szCs w:val="24"/>
        </w:rPr>
        <w:t xml:space="preserve"> Περιβάλλοντος, Καθαριότητας &amp; Πρασίνου</w:t>
      </w:r>
    </w:p>
    <w:p w:rsidR="00C673EA" w:rsidRPr="00C673EA" w:rsidRDefault="00C673EA" w:rsidP="00C673EA">
      <w:pPr>
        <w:pStyle w:val="a8"/>
        <w:numPr>
          <w:ilvl w:val="0"/>
          <w:numId w:val="4"/>
        </w:numPr>
        <w:suppressAutoHyphens/>
        <w:spacing w:line="300" w:lineRule="auto"/>
        <w:rPr>
          <w:rFonts w:asciiTheme="minorHAnsi" w:hAnsiTheme="minorHAnsi" w:cstheme="minorHAnsi"/>
          <w:sz w:val="24"/>
          <w:szCs w:val="24"/>
        </w:rPr>
      </w:pPr>
      <w:r w:rsidRPr="00C673EA">
        <w:rPr>
          <w:rFonts w:asciiTheme="minorHAnsi" w:hAnsiTheme="minorHAnsi" w:cstheme="minorHAnsi"/>
          <w:sz w:val="24"/>
          <w:szCs w:val="24"/>
        </w:rPr>
        <w:t xml:space="preserve">Το </w:t>
      </w:r>
      <w:proofErr w:type="spellStart"/>
      <w:r w:rsidRPr="00C673EA">
        <w:rPr>
          <w:rFonts w:asciiTheme="minorHAnsi" w:hAnsiTheme="minorHAnsi" w:cstheme="minorHAnsi"/>
          <w:sz w:val="24"/>
          <w:szCs w:val="24"/>
        </w:rPr>
        <w:t>υπ.αρ</w:t>
      </w:r>
      <w:proofErr w:type="spellEnd"/>
      <w:r w:rsidRPr="00C673EA">
        <w:rPr>
          <w:rFonts w:asciiTheme="minorHAnsi" w:hAnsiTheme="minorHAnsi" w:cstheme="minorHAnsi"/>
          <w:sz w:val="24"/>
          <w:szCs w:val="24"/>
        </w:rPr>
        <w:t>. 1</w:t>
      </w:r>
      <w:r>
        <w:rPr>
          <w:rFonts w:asciiTheme="minorHAnsi" w:hAnsiTheme="minorHAnsi" w:cstheme="minorHAnsi"/>
          <w:sz w:val="24"/>
          <w:szCs w:val="24"/>
        </w:rPr>
        <w:t>82773/447/8-8-2022</w:t>
      </w:r>
      <w:r w:rsidRPr="00C673EA">
        <w:rPr>
          <w:rFonts w:asciiTheme="minorHAnsi" w:hAnsiTheme="minorHAnsi" w:cstheme="minorHAnsi"/>
          <w:sz w:val="24"/>
          <w:szCs w:val="24"/>
        </w:rPr>
        <w:t xml:space="preserve">   έγγραφο της Επιτροπής Περιβάλλοντος &amp; Ανάπτυξης, με θέμα: «Εντολή προς δημοσίευση μελέτης Περιβαλλοντικών Επιπτώσεων».</w:t>
      </w:r>
    </w:p>
    <w:p w:rsidR="001B3527" w:rsidRPr="001B3527" w:rsidRDefault="001B3527" w:rsidP="001B3527">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1B3527" w:rsidRPr="001B3527" w:rsidRDefault="001B3527" w:rsidP="001B3527">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1B3527" w:rsidRPr="001B3527" w:rsidRDefault="001B3527" w:rsidP="001B3527">
      <w:pPr>
        <w:tabs>
          <w:tab w:val="left" w:pos="1980"/>
        </w:tabs>
        <w:jc w:val="both"/>
        <w:rPr>
          <w:rFonts w:asciiTheme="minorHAnsi" w:hAnsiTheme="minorHAnsi" w:cstheme="minorHAnsi"/>
          <w:sz w:val="24"/>
          <w:szCs w:val="24"/>
        </w:rPr>
      </w:pPr>
    </w:p>
    <w:p w:rsidR="001B3527" w:rsidRDefault="001B3527" w:rsidP="001B3527">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ΑΠΟΦΑΣΙΖΕΙ  ΟΜΟΦΩΝΑ</w:t>
      </w:r>
    </w:p>
    <w:p w:rsidR="00C673EA" w:rsidRPr="001B3527" w:rsidRDefault="00C673EA" w:rsidP="001B3527">
      <w:pPr>
        <w:tabs>
          <w:tab w:val="center" w:pos="8460"/>
        </w:tabs>
        <w:jc w:val="both"/>
        <w:rPr>
          <w:rFonts w:asciiTheme="minorHAnsi" w:eastAsia="Arial" w:hAnsiTheme="minorHAnsi" w:cstheme="minorHAnsi"/>
          <w:b/>
          <w:bCs/>
          <w:sz w:val="24"/>
          <w:szCs w:val="24"/>
        </w:rPr>
      </w:pPr>
    </w:p>
    <w:p w:rsidR="00C673EA" w:rsidRPr="00BC1AF6" w:rsidRDefault="00C673EA" w:rsidP="00AD7414">
      <w:pPr>
        <w:pStyle w:val="Default"/>
        <w:spacing w:after="68" w:line="276" w:lineRule="auto"/>
        <w:rPr>
          <w:rFonts w:asciiTheme="minorHAnsi" w:hAnsiTheme="minorHAnsi" w:cstheme="minorHAnsi"/>
          <w:b/>
          <w:bCs/>
        </w:rPr>
      </w:pPr>
      <w:r w:rsidRPr="00A77F3B">
        <w:rPr>
          <w:rFonts w:asciiTheme="minorHAnsi" w:eastAsia="Calibri" w:hAnsiTheme="minorHAnsi" w:cstheme="minorHAnsi"/>
          <w:b/>
          <w:bCs/>
          <w:spacing w:val="-3"/>
          <w:highlight w:val="white"/>
          <w:shd w:val="clear" w:color="auto" w:fill="FFFFFF"/>
        </w:rPr>
        <w:t xml:space="preserve">  </w:t>
      </w:r>
      <w:r w:rsidR="008110BF">
        <w:rPr>
          <w:rFonts w:asciiTheme="minorHAnsi" w:eastAsia="Calibri" w:hAnsiTheme="minorHAnsi" w:cstheme="minorHAnsi"/>
          <w:b/>
          <w:bCs/>
          <w:spacing w:val="-3"/>
          <w:highlight w:val="white"/>
          <w:shd w:val="clear" w:color="auto" w:fill="FFFFFF"/>
        </w:rPr>
        <w:t>Α)</w:t>
      </w:r>
      <w:r w:rsidRPr="00A77F3B">
        <w:rPr>
          <w:rFonts w:asciiTheme="minorHAnsi" w:eastAsia="Calibri" w:hAnsiTheme="minorHAnsi" w:cstheme="minorHAnsi"/>
          <w:b/>
          <w:bCs/>
          <w:spacing w:val="-3"/>
          <w:highlight w:val="white"/>
          <w:shd w:val="clear" w:color="auto" w:fill="FFFFFF"/>
        </w:rPr>
        <w:t xml:space="preserve"> </w:t>
      </w:r>
      <w:r w:rsidRPr="00A77F3B">
        <w:rPr>
          <w:rFonts w:asciiTheme="minorHAnsi" w:eastAsia="Arial" w:hAnsiTheme="minorHAnsi" w:cstheme="minorHAnsi"/>
          <w:b/>
          <w:bCs/>
          <w:spacing w:val="-3"/>
          <w:highlight w:val="white"/>
          <w:shd w:val="clear" w:color="auto" w:fill="FFFFFF"/>
        </w:rPr>
        <w:t xml:space="preserve">   </w:t>
      </w:r>
      <w:r w:rsidRPr="00AD7414">
        <w:rPr>
          <w:rStyle w:val="apple-style-span"/>
          <w:rFonts w:asciiTheme="minorHAnsi" w:eastAsia="Arial" w:hAnsiTheme="minorHAnsi" w:cstheme="minorHAnsi"/>
          <w:bCs/>
          <w:shadow/>
          <w:color w:val="auto"/>
          <w:spacing w:val="-3"/>
          <w:shd w:val="clear" w:color="auto" w:fill="FFFFFF"/>
          <w:lang w:bidi="hi-IN"/>
        </w:rPr>
        <w:t xml:space="preserve">Γνωμοδοτεί </w:t>
      </w:r>
      <w:r w:rsidRPr="00AD7414">
        <w:rPr>
          <w:rStyle w:val="apple-style-span"/>
          <w:rFonts w:asciiTheme="minorHAnsi" w:hAnsiTheme="minorHAnsi" w:cstheme="minorHAnsi"/>
          <w:bCs/>
          <w:shadow/>
          <w:color w:val="auto"/>
          <w:shd w:val="clear" w:color="auto" w:fill="FFFFFF"/>
        </w:rPr>
        <w:t xml:space="preserve"> </w:t>
      </w:r>
      <w:r w:rsidRPr="00AD7414">
        <w:rPr>
          <w:rStyle w:val="apple-style-span"/>
          <w:rFonts w:asciiTheme="minorHAnsi" w:hAnsiTheme="minorHAnsi" w:cstheme="minorHAnsi"/>
          <w:b/>
          <w:bCs/>
          <w:shadow/>
          <w:color w:val="auto"/>
          <w:u w:val="single"/>
          <w:shd w:val="clear" w:color="auto" w:fill="FFFFFF"/>
        </w:rPr>
        <w:t xml:space="preserve">ΑΡΝΗΤΙΚΑ </w:t>
      </w:r>
      <w:r w:rsidRPr="00A77F3B">
        <w:rPr>
          <w:rStyle w:val="apple-style-span"/>
          <w:rFonts w:asciiTheme="minorHAnsi" w:hAnsiTheme="minorHAnsi" w:cstheme="minorHAnsi"/>
          <w:bCs/>
          <w:shadow/>
          <w:color w:val="auto"/>
          <w:u w:val="single"/>
          <w:shd w:val="clear" w:color="auto" w:fill="FFFFFF"/>
        </w:rPr>
        <w:t xml:space="preserve"> </w:t>
      </w:r>
      <w:r w:rsidRPr="00A77F3B">
        <w:rPr>
          <w:rStyle w:val="apple-style-span"/>
          <w:rFonts w:asciiTheme="minorHAnsi" w:hAnsiTheme="minorHAnsi" w:cstheme="minorHAnsi"/>
          <w:bCs/>
          <w:shadow/>
          <w:color w:val="auto"/>
          <w:shd w:val="clear" w:color="auto" w:fill="FFFFFF"/>
        </w:rPr>
        <w:t xml:space="preserve">  </w:t>
      </w:r>
      <w:r w:rsidRPr="00A77F3B">
        <w:rPr>
          <w:rFonts w:asciiTheme="minorHAnsi" w:hAnsiTheme="minorHAnsi" w:cstheme="minorHAnsi"/>
          <w:color w:val="auto"/>
        </w:rPr>
        <w:t>επί της Μελέτης Περιβαλλοντικών Επιπτώσεων (Μ.Π.Ε.) που φέρει τον τίτλο:</w:t>
      </w:r>
      <w:r w:rsidRPr="00A77F3B">
        <w:rPr>
          <w:rFonts w:asciiTheme="minorHAnsi" w:hAnsiTheme="minorHAnsi" w:cstheme="minorHAnsi"/>
        </w:rPr>
        <w:t xml:space="preserve"> </w:t>
      </w:r>
      <w:r w:rsidRPr="00F31E99">
        <w:rPr>
          <w:rFonts w:asciiTheme="minorHAnsi" w:hAnsiTheme="minorHAnsi" w:cstheme="minorHAnsi"/>
          <w:b/>
          <w:bCs/>
        </w:rPr>
        <w:t>«</w:t>
      </w:r>
      <w:r w:rsidRPr="00AD7414">
        <w:rPr>
          <w:rStyle w:val="markedcontent"/>
          <w:rFonts w:asciiTheme="minorHAnsi" w:hAnsiTheme="minorHAnsi" w:cstheme="minorHAnsi"/>
          <w:b/>
        </w:rPr>
        <w:t>Κατασκευή και λειτουργία Αιολικού Σταθμού Παραγωγή</w:t>
      </w:r>
      <w:r w:rsidR="00AD7414" w:rsidRPr="00AD7414">
        <w:rPr>
          <w:rStyle w:val="markedcontent"/>
          <w:rFonts w:asciiTheme="minorHAnsi" w:hAnsiTheme="minorHAnsi" w:cstheme="minorHAnsi"/>
          <w:b/>
        </w:rPr>
        <w:t xml:space="preserve">ς </w:t>
      </w:r>
      <w:r w:rsidR="00AD7414" w:rsidRPr="00AD7414">
        <w:rPr>
          <w:rStyle w:val="markedcontent"/>
          <w:rFonts w:asciiTheme="minorHAnsi" w:hAnsiTheme="minorHAnsi" w:cstheme="minorHAnsi"/>
          <w:b/>
        </w:rPr>
        <w:lastRenderedPageBreak/>
        <w:t>Ηλεκτρικής Ενέργειας (ΑΣΠΗΕ) ισχύος 52,8MW με ονομασία , στη θέση «Όμορφη Λάκκα» στις θέσεις ¨</w:t>
      </w:r>
      <w:proofErr w:type="spellStart"/>
      <w:r w:rsidR="00AD7414" w:rsidRPr="00AD7414">
        <w:rPr>
          <w:rStyle w:val="markedcontent"/>
          <w:rFonts w:asciiTheme="minorHAnsi" w:hAnsiTheme="minorHAnsi" w:cstheme="minorHAnsi"/>
          <w:b/>
        </w:rPr>
        <w:t>Ομορφη</w:t>
      </w:r>
      <w:proofErr w:type="spellEnd"/>
      <w:r w:rsidR="00AD7414" w:rsidRPr="00AD7414">
        <w:rPr>
          <w:rStyle w:val="markedcontent"/>
          <w:rFonts w:asciiTheme="minorHAnsi" w:hAnsiTheme="minorHAnsi" w:cstheme="minorHAnsi"/>
          <w:b/>
        </w:rPr>
        <w:t xml:space="preserve"> Λάκα</w:t>
      </w:r>
      <w:r w:rsidRPr="00AD7414">
        <w:rPr>
          <w:rStyle w:val="markedcontent"/>
          <w:rFonts w:asciiTheme="minorHAnsi" w:hAnsiTheme="minorHAnsi" w:cstheme="minorHAnsi"/>
          <w:b/>
        </w:rPr>
        <w:t>–</w:t>
      </w:r>
      <w:r w:rsidR="00AD7414" w:rsidRPr="00AD7414">
        <w:rPr>
          <w:rStyle w:val="markedcontent"/>
          <w:rFonts w:asciiTheme="minorHAnsi" w:hAnsiTheme="minorHAnsi" w:cstheme="minorHAnsi"/>
          <w:b/>
        </w:rPr>
        <w:t xml:space="preserve"> </w:t>
      </w:r>
      <w:proofErr w:type="spellStart"/>
      <w:r w:rsidRPr="00AD7414">
        <w:rPr>
          <w:rStyle w:val="markedcontent"/>
          <w:rFonts w:asciiTheme="minorHAnsi" w:hAnsiTheme="minorHAnsi" w:cstheme="minorHAnsi"/>
          <w:b/>
        </w:rPr>
        <w:t>Στάλλα</w:t>
      </w:r>
      <w:proofErr w:type="spellEnd"/>
      <w:r w:rsidRPr="00AD7414">
        <w:rPr>
          <w:rStyle w:val="markedcontent"/>
          <w:rFonts w:asciiTheme="minorHAnsi" w:hAnsiTheme="minorHAnsi" w:cstheme="minorHAnsi"/>
          <w:b/>
        </w:rPr>
        <w:t xml:space="preserve"> – </w:t>
      </w:r>
      <w:proofErr w:type="spellStart"/>
      <w:r w:rsidRPr="00AD7414">
        <w:rPr>
          <w:rStyle w:val="markedcontent"/>
          <w:rFonts w:asciiTheme="minorHAnsi" w:hAnsiTheme="minorHAnsi" w:cstheme="minorHAnsi"/>
          <w:b/>
        </w:rPr>
        <w:t>Λιθαρόστρουγγα</w:t>
      </w:r>
      <w:proofErr w:type="spellEnd"/>
      <w:r w:rsidRPr="00AD7414">
        <w:rPr>
          <w:rStyle w:val="markedcontent"/>
          <w:rFonts w:asciiTheme="minorHAnsi" w:hAnsiTheme="minorHAnsi" w:cstheme="minorHAnsi"/>
          <w:b/>
        </w:rPr>
        <w:t xml:space="preserve"> – Σταυρός», των Τ.Κ. </w:t>
      </w:r>
      <w:proofErr w:type="spellStart"/>
      <w:r w:rsidRPr="00AD7414">
        <w:rPr>
          <w:rStyle w:val="markedcontent"/>
          <w:rFonts w:asciiTheme="minorHAnsi" w:hAnsiTheme="minorHAnsi" w:cstheme="minorHAnsi"/>
          <w:b/>
        </w:rPr>
        <w:t>Κυριακίου</w:t>
      </w:r>
      <w:proofErr w:type="spellEnd"/>
      <w:r w:rsidRPr="00AD7414">
        <w:rPr>
          <w:rStyle w:val="markedcontent"/>
          <w:rFonts w:asciiTheme="minorHAnsi" w:hAnsiTheme="minorHAnsi" w:cstheme="minorHAnsi"/>
          <w:b/>
        </w:rPr>
        <w:t xml:space="preserve">, Αγίας Άννας, Αγ. Τριάδος, και </w:t>
      </w:r>
      <w:proofErr w:type="spellStart"/>
      <w:r w:rsidRPr="00AD7414">
        <w:rPr>
          <w:rStyle w:val="markedcontent"/>
          <w:rFonts w:asciiTheme="minorHAnsi" w:hAnsiTheme="minorHAnsi" w:cstheme="minorHAnsi"/>
          <w:b/>
        </w:rPr>
        <w:t>Λεβαδέων</w:t>
      </w:r>
      <w:proofErr w:type="spellEnd"/>
      <w:r w:rsidRPr="00AD7414">
        <w:rPr>
          <w:rStyle w:val="markedcontent"/>
          <w:rFonts w:asciiTheme="minorHAnsi" w:hAnsiTheme="minorHAnsi" w:cstheme="minorHAnsi"/>
          <w:b/>
        </w:rPr>
        <w:t xml:space="preserve"> και των συνοδών αυτού έργων, στις Δ.Ε. </w:t>
      </w:r>
      <w:proofErr w:type="spellStart"/>
      <w:r w:rsidRPr="00AD7414">
        <w:rPr>
          <w:rStyle w:val="markedcontent"/>
          <w:rFonts w:asciiTheme="minorHAnsi" w:hAnsiTheme="minorHAnsi" w:cstheme="minorHAnsi"/>
          <w:b/>
        </w:rPr>
        <w:t>Λεβαδέων</w:t>
      </w:r>
      <w:proofErr w:type="spellEnd"/>
      <w:r w:rsidRPr="00AD7414">
        <w:rPr>
          <w:rStyle w:val="markedcontent"/>
          <w:rFonts w:asciiTheme="minorHAnsi" w:hAnsiTheme="minorHAnsi" w:cstheme="minorHAnsi"/>
          <w:b/>
        </w:rPr>
        <w:t xml:space="preserve"> και Κορώνειας και </w:t>
      </w:r>
      <w:proofErr w:type="spellStart"/>
      <w:r w:rsidRPr="00AD7414">
        <w:rPr>
          <w:rStyle w:val="markedcontent"/>
          <w:rFonts w:asciiTheme="minorHAnsi" w:hAnsiTheme="minorHAnsi" w:cstheme="minorHAnsi"/>
          <w:b/>
        </w:rPr>
        <w:t>Κυριακίου</w:t>
      </w:r>
      <w:proofErr w:type="spellEnd"/>
      <w:r w:rsidRPr="00AD7414">
        <w:rPr>
          <w:rStyle w:val="markedcontent"/>
          <w:rFonts w:asciiTheme="minorHAnsi" w:hAnsiTheme="minorHAnsi" w:cstheme="minorHAnsi"/>
          <w:b/>
        </w:rPr>
        <w:t xml:space="preserve">, του Δήμου </w:t>
      </w:r>
      <w:proofErr w:type="spellStart"/>
      <w:r w:rsidRPr="00AD7414">
        <w:rPr>
          <w:rStyle w:val="markedcontent"/>
          <w:rFonts w:asciiTheme="minorHAnsi" w:hAnsiTheme="minorHAnsi" w:cstheme="minorHAnsi"/>
          <w:b/>
        </w:rPr>
        <w:t>Λεβαδέων</w:t>
      </w:r>
      <w:proofErr w:type="spellEnd"/>
      <w:r w:rsidRPr="00AD7414">
        <w:rPr>
          <w:rStyle w:val="markedcontent"/>
          <w:rFonts w:asciiTheme="minorHAnsi" w:hAnsiTheme="minorHAnsi" w:cstheme="minorHAnsi"/>
          <w:b/>
        </w:rPr>
        <w:t>, της Π.Ε. Βοιωτίας, Περιφέρειας Στερεάς Ελλάδας».</w:t>
      </w:r>
      <w:r w:rsidR="00AD7414">
        <w:rPr>
          <w:rFonts w:asciiTheme="minorHAnsi" w:hAnsiTheme="minorHAnsi" w:cstheme="minorHAnsi"/>
          <w:b/>
          <w:bCs/>
        </w:rPr>
        <w:t xml:space="preserve"> </w:t>
      </w:r>
    </w:p>
    <w:p w:rsidR="008110BF" w:rsidRPr="004520C3" w:rsidRDefault="008110BF" w:rsidP="008110BF">
      <w:pPr>
        <w:pStyle w:val="western"/>
        <w:spacing w:before="113" w:after="113" w:line="276" w:lineRule="auto"/>
        <w:ind w:left="-142" w:right="-113"/>
        <w:rPr>
          <w:rFonts w:asciiTheme="minorHAnsi" w:hAnsiTheme="minorHAnsi" w:cstheme="minorHAnsi"/>
          <w:sz w:val="24"/>
          <w:szCs w:val="24"/>
        </w:rPr>
      </w:pPr>
      <w:r w:rsidRPr="004520C3">
        <w:rPr>
          <w:rFonts w:asciiTheme="minorHAnsi" w:hAnsiTheme="minorHAnsi" w:cstheme="minorHAnsi"/>
          <w:b/>
          <w:sz w:val="24"/>
          <w:szCs w:val="24"/>
        </w:rPr>
        <w:t xml:space="preserve">   Β)</w:t>
      </w:r>
      <w:r w:rsidRPr="004520C3">
        <w:rPr>
          <w:rFonts w:asciiTheme="minorHAnsi" w:hAnsiTheme="minorHAnsi" w:cstheme="minorHAnsi"/>
          <w:sz w:val="24"/>
          <w:szCs w:val="24"/>
        </w:rPr>
        <w:t xml:space="preserve">    Ο Δήμος να ασκήσει κάθε νόμιμο μέσο, αν και εφόσον δοθεί </w:t>
      </w:r>
      <w:proofErr w:type="spellStart"/>
      <w:r w:rsidRPr="004520C3">
        <w:rPr>
          <w:rFonts w:asciiTheme="minorHAnsi" w:hAnsiTheme="minorHAnsi" w:cstheme="minorHAnsi"/>
          <w:sz w:val="24"/>
          <w:szCs w:val="24"/>
        </w:rPr>
        <w:t>αδειοδότηση</w:t>
      </w:r>
      <w:proofErr w:type="spellEnd"/>
      <w:r w:rsidRPr="004520C3">
        <w:rPr>
          <w:rFonts w:asciiTheme="minorHAnsi" w:hAnsiTheme="minorHAnsi" w:cstheme="minorHAnsi"/>
          <w:sz w:val="24"/>
          <w:szCs w:val="24"/>
        </w:rPr>
        <w:t xml:space="preserve"> της μονάδος</w:t>
      </w:r>
    </w:p>
    <w:p w:rsidR="006E7A69" w:rsidRDefault="006E7A69" w:rsidP="0078027A">
      <w:pPr>
        <w:jc w:val="both"/>
        <w:rPr>
          <w:b/>
        </w:rPr>
      </w:pPr>
    </w:p>
    <w:p w:rsidR="006E7A69" w:rsidRDefault="006E7A69" w:rsidP="006E7A69">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AD7414">
        <w:rPr>
          <w:rFonts w:ascii="Arial" w:eastAsia="Arial" w:hAnsi="Arial" w:cs="Arial"/>
          <w:b/>
          <w:bCs/>
          <w:iCs/>
          <w:sz w:val="22"/>
          <w:szCs w:val="22"/>
        </w:rPr>
        <w:t>9</w:t>
      </w:r>
      <w:r w:rsidR="008110BF">
        <w:rPr>
          <w:rFonts w:ascii="Arial" w:eastAsia="Arial" w:hAnsi="Arial" w:cs="Arial"/>
          <w:b/>
          <w:bCs/>
          <w:iCs/>
          <w:sz w:val="22"/>
          <w:szCs w:val="22"/>
        </w:rPr>
        <w:t>4</w:t>
      </w: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8110BF" w:rsidRPr="008B4C37" w:rsidTr="004E2E17">
        <w:trPr>
          <w:gridAfter w:val="1"/>
          <w:wAfter w:w="567" w:type="dxa"/>
        </w:trPr>
        <w:tc>
          <w:tcPr>
            <w:tcW w:w="567" w:type="dxa"/>
          </w:tcPr>
          <w:p w:rsidR="008110BF" w:rsidRPr="008B4C37" w:rsidRDefault="008110BF" w:rsidP="004E2E17">
            <w:pPr>
              <w:rPr>
                <w:rFonts w:asciiTheme="minorHAnsi" w:eastAsia="Arial" w:hAnsiTheme="minorHAnsi" w:cstheme="minorHAnsi"/>
                <w:sz w:val="24"/>
                <w:szCs w:val="24"/>
              </w:rPr>
            </w:pPr>
          </w:p>
        </w:tc>
        <w:tc>
          <w:tcPr>
            <w:tcW w:w="709" w:type="dxa"/>
            <w:gridSpan w:val="2"/>
          </w:tcPr>
          <w:p w:rsidR="008110BF" w:rsidRPr="008B4C37" w:rsidRDefault="008110BF" w:rsidP="004E2E17">
            <w:pPr>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8110BF" w:rsidRPr="008B4C37" w:rsidTr="004E2E17">
        <w:trPr>
          <w:gridAfter w:val="2"/>
          <w:wAfter w:w="851" w:type="dxa"/>
        </w:trPr>
        <w:tc>
          <w:tcPr>
            <w:tcW w:w="567" w:type="dxa"/>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1</w:t>
            </w:r>
          </w:p>
        </w:tc>
        <w:tc>
          <w:tcPr>
            <w:tcW w:w="425" w:type="dxa"/>
          </w:tcPr>
          <w:p w:rsidR="008110BF" w:rsidRPr="008B4C37" w:rsidRDefault="008110BF" w:rsidP="004E2E17">
            <w:pPr>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425" w:type="dxa"/>
          </w:tcPr>
          <w:p w:rsidR="008110BF" w:rsidRPr="008B4C37" w:rsidRDefault="008110BF" w:rsidP="004E2E17">
            <w:pPr>
              <w:ind w:left="-444" w:firstLine="444"/>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425" w:type="dxa"/>
          </w:tcPr>
          <w:p w:rsidR="008110BF" w:rsidRPr="008B4C37" w:rsidRDefault="008110BF" w:rsidP="004E2E17">
            <w:pPr>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8110BF" w:rsidRPr="008B4C37" w:rsidRDefault="008110BF" w:rsidP="004E2E17">
            <w:pPr>
              <w:snapToGrid w:val="0"/>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425" w:type="dxa"/>
          </w:tcPr>
          <w:p w:rsidR="008110BF" w:rsidRPr="008B4C37" w:rsidRDefault="008110BF" w:rsidP="004E2E17">
            <w:pPr>
              <w:rPr>
                <w:rFonts w:asciiTheme="minorHAnsi" w:eastAsia="Calibri" w:hAnsiTheme="minorHAnsi" w:cstheme="minorHAnsi"/>
                <w:sz w:val="24"/>
                <w:szCs w:val="24"/>
              </w:rPr>
            </w:pPr>
          </w:p>
        </w:tc>
        <w:tc>
          <w:tcPr>
            <w:tcW w:w="3365" w:type="dxa"/>
            <w:gridSpan w:val="2"/>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425" w:type="dxa"/>
          </w:tcPr>
          <w:p w:rsidR="008110BF" w:rsidRPr="008B4C37" w:rsidRDefault="008110BF" w:rsidP="004E2E17">
            <w:pPr>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425" w:type="dxa"/>
          </w:tcPr>
          <w:p w:rsidR="008110BF" w:rsidRPr="008B4C37" w:rsidRDefault="008110BF" w:rsidP="004E2E17">
            <w:pPr>
              <w:rPr>
                <w:rFonts w:asciiTheme="minorHAnsi" w:eastAsia="Calibri" w:hAnsiTheme="minorHAnsi" w:cstheme="minorHAnsi"/>
                <w:color w:val="000000"/>
                <w:sz w:val="24"/>
                <w:szCs w:val="24"/>
              </w:rPr>
            </w:pPr>
          </w:p>
        </w:tc>
        <w:tc>
          <w:tcPr>
            <w:tcW w:w="3365"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c>
          <w:tcPr>
            <w:tcW w:w="567" w:type="dxa"/>
          </w:tcPr>
          <w:p w:rsidR="008110BF" w:rsidRPr="008B4C37" w:rsidRDefault="008110BF" w:rsidP="004E2E17">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425" w:type="dxa"/>
          </w:tcPr>
          <w:p w:rsidR="008110BF" w:rsidRPr="008B4C37" w:rsidRDefault="008110BF" w:rsidP="004E2E17">
            <w:pPr>
              <w:ind w:left="-55" w:firstLine="55"/>
              <w:rPr>
                <w:rFonts w:asciiTheme="minorHAnsi" w:eastAsia="Calibri" w:hAnsiTheme="minorHAnsi" w:cstheme="minorHAnsi"/>
                <w:color w:val="000000"/>
                <w:sz w:val="24"/>
                <w:szCs w:val="24"/>
              </w:rPr>
            </w:pPr>
          </w:p>
        </w:tc>
        <w:tc>
          <w:tcPr>
            <w:tcW w:w="4216" w:type="dxa"/>
            <w:gridSpan w:val="4"/>
            <w:shd w:val="clear" w:color="auto" w:fill="auto"/>
          </w:tcPr>
          <w:p w:rsidR="008110BF" w:rsidRPr="008B4C37" w:rsidRDefault="008110BF" w:rsidP="004E2E17">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c>
          <w:tcPr>
            <w:tcW w:w="567" w:type="dxa"/>
          </w:tcPr>
          <w:p w:rsidR="008110BF" w:rsidRPr="008B4C37" w:rsidRDefault="008110BF" w:rsidP="004E2E17">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425" w:type="dxa"/>
          </w:tcPr>
          <w:p w:rsidR="008110BF" w:rsidRPr="008B4C37" w:rsidRDefault="008110BF" w:rsidP="004E2E17">
            <w:pPr>
              <w:snapToGrid w:val="0"/>
              <w:spacing w:line="276" w:lineRule="auto"/>
              <w:ind w:firstLine="55"/>
              <w:rPr>
                <w:rFonts w:asciiTheme="minorHAnsi" w:eastAsia="Calibri" w:hAnsiTheme="minorHAnsi" w:cstheme="minorHAnsi"/>
                <w:sz w:val="24"/>
                <w:szCs w:val="24"/>
              </w:rPr>
            </w:pPr>
          </w:p>
        </w:tc>
        <w:tc>
          <w:tcPr>
            <w:tcW w:w="4216" w:type="dxa"/>
            <w:gridSpan w:val="4"/>
            <w:shd w:val="clear" w:color="auto" w:fill="auto"/>
          </w:tcPr>
          <w:p w:rsidR="008110BF" w:rsidRPr="008B4C37" w:rsidRDefault="008110BF" w:rsidP="004E2E17">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425" w:type="dxa"/>
          </w:tcPr>
          <w:p w:rsidR="008110BF" w:rsidRPr="008B4C37" w:rsidRDefault="008110BF" w:rsidP="004E2E17">
            <w:pPr>
              <w:snapToGrid w:val="0"/>
              <w:ind w:firstLine="55"/>
              <w:rPr>
                <w:rFonts w:asciiTheme="minorHAnsi" w:hAnsiTheme="minorHAnsi" w:cstheme="minorHAnsi"/>
                <w:sz w:val="24"/>
                <w:szCs w:val="24"/>
              </w:rPr>
            </w:pPr>
          </w:p>
        </w:tc>
        <w:tc>
          <w:tcPr>
            <w:tcW w:w="4216" w:type="dxa"/>
            <w:gridSpan w:val="4"/>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Γιαννακόπουλος Βρασίδας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425" w:type="dxa"/>
          </w:tcPr>
          <w:p w:rsidR="008110BF" w:rsidRPr="008B4C37" w:rsidRDefault="008110BF" w:rsidP="004E2E17">
            <w:pPr>
              <w:snapToGrid w:val="0"/>
              <w:ind w:firstLine="55"/>
              <w:rPr>
                <w:rFonts w:asciiTheme="minorHAnsi" w:hAnsiTheme="minorHAnsi" w:cstheme="minorHAnsi"/>
                <w:sz w:val="24"/>
                <w:szCs w:val="24"/>
              </w:rPr>
            </w:pPr>
          </w:p>
        </w:tc>
        <w:tc>
          <w:tcPr>
            <w:tcW w:w="4216" w:type="dxa"/>
            <w:gridSpan w:val="4"/>
            <w:shd w:val="clear" w:color="auto" w:fill="auto"/>
          </w:tcPr>
          <w:p w:rsidR="008110BF" w:rsidRPr="008B4C37" w:rsidRDefault="008110BF" w:rsidP="004E2E17">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c>
          <w:tcPr>
            <w:tcW w:w="567" w:type="dxa"/>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11</w:t>
            </w:r>
          </w:p>
        </w:tc>
        <w:tc>
          <w:tcPr>
            <w:tcW w:w="425" w:type="dxa"/>
          </w:tcPr>
          <w:p w:rsidR="008110BF" w:rsidRPr="008B4C37" w:rsidRDefault="008110BF" w:rsidP="004E2E17">
            <w:pPr>
              <w:ind w:firstLine="55"/>
              <w:rPr>
                <w:rFonts w:asciiTheme="minorHAnsi" w:hAnsiTheme="minorHAnsi" w:cstheme="minorHAnsi"/>
                <w:sz w:val="24"/>
                <w:szCs w:val="24"/>
              </w:rPr>
            </w:pPr>
          </w:p>
        </w:tc>
        <w:tc>
          <w:tcPr>
            <w:tcW w:w="4216" w:type="dxa"/>
            <w:gridSpan w:val="4"/>
            <w:shd w:val="clear" w:color="auto" w:fill="auto"/>
          </w:tcPr>
          <w:p w:rsidR="008110BF" w:rsidRPr="008B4C37" w:rsidRDefault="008110BF" w:rsidP="004E2E17">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c>
          <w:tcPr>
            <w:tcW w:w="567" w:type="dxa"/>
          </w:tcPr>
          <w:p w:rsidR="008110BF" w:rsidRPr="008B4C37" w:rsidRDefault="008110BF"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425" w:type="dxa"/>
          </w:tcPr>
          <w:p w:rsidR="008110BF" w:rsidRPr="008B4C37" w:rsidRDefault="008110BF" w:rsidP="004E2E17">
            <w:pPr>
              <w:snapToGrid w:val="0"/>
              <w:ind w:firstLine="55"/>
              <w:rPr>
                <w:rFonts w:asciiTheme="minorHAnsi" w:eastAsia="Arial" w:hAnsiTheme="minorHAnsi" w:cstheme="minorHAnsi"/>
                <w:sz w:val="24"/>
                <w:szCs w:val="24"/>
              </w:rPr>
            </w:pPr>
          </w:p>
        </w:tc>
        <w:tc>
          <w:tcPr>
            <w:tcW w:w="4216" w:type="dxa"/>
            <w:gridSpan w:val="4"/>
            <w:shd w:val="clear" w:color="auto" w:fill="auto"/>
          </w:tcPr>
          <w:p w:rsidR="008110BF" w:rsidRPr="008B4C37" w:rsidRDefault="008110BF" w:rsidP="004E2E17">
            <w:pPr>
              <w:snapToGrid w:val="0"/>
              <w:rPr>
                <w:rFonts w:asciiTheme="minorHAnsi" w:eastAsia="Arial" w:hAnsiTheme="minorHAnsi" w:cstheme="minorHAnsi"/>
                <w:sz w:val="24"/>
                <w:szCs w:val="24"/>
              </w:rPr>
            </w:pPr>
            <w:proofErr w:type="spellStart"/>
            <w:r>
              <w:rPr>
                <w:rFonts w:asciiTheme="minorHAnsi" w:eastAsia="Arial" w:hAnsiTheme="minorHAnsi" w:cstheme="minorHAnsi"/>
                <w:sz w:val="24"/>
                <w:szCs w:val="24"/>
              </w:rPr>
              <w:t>Πούλου</w:t>
            </w:r>
            <w:proofErr w:type="spellEnd"/>
            <w:r>
              <w:rPr>
                <w:rFonts w:asciiTheme="minorHAnsi" w:eastAsia="Arial" w:hAnsiTheme="minorHAnsi" w:cstheme="minorHAnsi"/>
                <w:sz w:val="24"/>
                <w:szCs w:val="24"/>
              </w:rPr>
              <w:t xml:space="preserve"> Γιώτα</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425" w:type="dxa"/>
          </w:tcPr>
          <w:p w:rsidR="008110BF" w:rsidRPr="008B4C37" w:rsidRDefault="008110BF" w:rsidP="004E2E17">
            <w:pPr>
              <w:snapToGrid w:val="0"/>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proofErr w:type="spellStart"/>
            <w:r w:rsidRPr="008B4C37">
              <w:rPr>
                <w:rFonts w:asciiTheme="minorHAnsi" w:eastAsia="Arial" w:hAnsiTheme="minorHAnsi" w:cstheme="minorHAnsi"/>
                <w:sz w:val="24"/>
                <w:szCs w:val="24"/>
              </w:rPr>
              <w:t>Καπλάνης</w:t>
            </w:r>
            <w:proofErr w:type="spellEnd"/>
            <w:r w:rsidRPr="008B4C37">
              <w:rPr>
                <w:rFonts w:asciiTheme="minorHAnsi" w:eastAsia="Arial" w:hAnsiTheme="minorHAnsi" w:cstheme="minorHAnsi"/>
                <w:sz w:val="24"/>
                <w:szCs w:val="24"/>
              </w:rPr>
              <w:t xml:space="preserve"> Κων/νος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Γαλανός Κων/νος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Τόλιας</w:t>
            </w:r>
            <w:proofErr w:type="spellEnd"/>
            <w:r w:rsidRPr="008B4C37">
              <w:rPr>
                <w:rFonts w:asciiTheme="minorHAnsi" w:hAnsiTheme="minorHAnsi" w:cstheme="minorHAnsi"/>
                <w:sz w:val="24"/>
                <w:szCs w:val="24"/>
              </w:rPr>
              <w:t xml:space="preserve"> Δημήτριος       </w:t>
            </w:r>
            <w:r w:rsidRPr="008B4C37">
              <w:rPr>
                <w:rFonts w:asciiTheme="minorHAnsi" w:hAnsiTheme="minorHAnsi" w:cstheme="minorHAnsi"/>
                <w:b/>
                <w:sz w:val="24"/>
                <w:szCs w:val="24"/>
              </w:rPr>
              <w:t xml:space="preserve">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eastAsia="Arial" w:hAnsiTheme="minorHAnsi" w:cstheme="minorHAnsi"/>
                <w:sz w:val="24"/>
                <w:szCs w:val="24"/>
              </w:rPr>
            </w:pPr>
            <w:proofErr w:type="spellStart"/>
            <w:r w:rsidRPr="008B4C37">
              <w:rPr>
                <w:rFonts w:asciiTheme="minorHAnsi" w:eastAsia="Arial" w:hAnsiTheme="minorHAnsi" w:cstheme="minorHAnsi"/>
                <w:sz w:val="24"/>
                <w:szCs w:val="24"/>
              </w:rPr>
              <w:t>Πούλος</w:t>
            </w:r>
            <w:proofErr w:type="spellEnd"/>
            <w:r w:rsidRPr="008B4C37">
              <w:rPr>
                <w:rFonts w:asciiTheme="minorHAnsi" w:eastAsia="Arial" w:hAnsiTheme="minorHAnsi" w:cstheme="minorHAnsi"/>
                <w:sz w:val="24"/>
                <w:szCs w:val="24"/>
              </w:rPr>
              <w:t xml:space="preserve"> Ευάγγελος</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Pr>
                <w:rFonts w:asciiTheme="minorHAnsi" w:hAnsiTheme="minorHAnsi" w:cstheme="minorHAnsi"/>
                <w:sz w:val="24"/>
                <w:szCs w:val="24"/>
              </w:rPr>
              <w:t>17</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eastAsia="Arial" w:hAnsiTheme="minorHAnsi" w:cstheme="minorHAnsi"/>
                <w:sz w:val="24"/>
                <w:szCs w:val="24"/>
              </w:rPr>
            </w:pPr>
            <w:r>
              <w:rPr>
                <w:rFonts w:asciiTheme="minorHAnsi" w:eastAsia="Arial" w:hAnsiTheme="minorHAnsi" w:cstheme="minorHAnsi"/>
                <w:sz w:val="24"/>
                <w:szCs w:val="24"/>
              </w:rPr>
              <w:t>Καραλής Χρήστος</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hAnsiTheme="minorHAnsi" w:cstheme="minorHAnsi"/>
                <w:sz w:val="24"/>
                <w:szCs w:val="24"/>
              </w:rPr>
            </w:pPr>
            <w:r w:rsidRPr="008B4C37">
              <w:rPr>
                <w:rFonts w:asciiTheme="minorHAnsi" w:eastAsia="Calibri" w:hAnsiTheme="minorHAnsi" w:cstheme="minorHAnsi"/>
                <w:sz w:val="24"/>
                <w:szCs w:val="24"/>
              </w:rPr>
              <w:t xml:space="preserve"> </w:t>
            </w:r>
            <w:proofErr w:type="spellStart"/>
            <w:r w:rsidRPr="008B4C37">
              <w:rPr>
                <w:rFonts w:asciiTheme="minorHAnsi" w:eastAsia="Arial" w:hAnsiTheme="minorHAnsi" w:cstheme="minorHAnsi"/>
                <w:sz w:val="24"/>
                <w:szCs w:val="24"/>
              </w:rPr>
              <w:t>Κοτσικώνας</w:t>
            </w:r>
            <w:proofErr w:type="spellEnd"/>
            <w:r w:rsidRPr="008B4C37">
              <w:rPr>
                <w:rFonts w:asciiTheme="minorHAnsi" w:eastAsia="Arial" w:hAnsiTheme="minorHAnsi" w:cstheme="minorHAnsi"/>
                <w:sz w:val="24"/>
                <w:szCs w:val="24"/>
              </w:rPr>
              <w:t xml:space="preserve"> Επαμεινώνδας</w:t>
            </w:r>
            <w:r w:rsidRPr="008B4C37">
              <w:rPr>
                <w:rFonts w:asciiTheme="minorHAnsi" w:hAnsiTheme="minorHAnsi" w:cstheme="minorHAnsi"/>
                <w:sz w:val="24"/>
                <w:szCs w:val="24"/>
              </w:rPr>
              <w:t xml:space="preserve">  </w:t>
            </w:r>
            <w:r w:rsidRPr="008B4C37">
              <w:rPr>
                <w:rFonts w:asciiTheme="minorHAnsi" w:eastAsia="Calibri" w:hAnsiTheme="minorHAnsi" w:cstheme="minorHAnsi"/>
                <w:sz w:val="24"/>
                <w:szCs w:val="24"/>
              </w:rPr>
              <w:t xml:space="preserve"> </w:t>
            </w:r>
            <w:r w:rsidRPr="008B4C37">
              <w:rPr>
                <w:rFonts w:asciiTheme="minorHAnsi" w:hAnsiTheme="minorHAnsi" w:cstheme="minorHAnsi"/>
                <w:b/>
                <w:sz w:val="24"/>
                <w:szCs w:val="24"/>
              </w:rPr>
              <w:t xml:space="preserve">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lastRenderedPageBreak/>
              <w:t>1</w:t>
            </w:r>
            <w:r>
              <w:rPr>
                <w:rFonts w:asciiTheme="minorHAnsi" w:hAnsiTheme="minorHAnsi" w:cstheme="minorHAnsi"/>
                <w:sz w:val="24"/>
                <w:szCs w:val="24"/>
              </w:rPr>
              <w:t>9</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 </w:t>
            </w:r>
            <w:proofErr w:type="spellStart"/>
            <w:r w:rsidRPr="008B4C37">
              <w:rPr>
                <w:rFonts w:asciiTheme="minorHAnsi" w:eastAsia="Arial" w:hAnsiTheme="minorHAnsi" w:cstheme="minorHAnsi"/>
                <w:sz w:val="24"/>
                <w:szCs w:val="24"/>
              </w:rPr>
              <w:t>Μπράλιος</w:t>
            </w:r>
            <w:proofErr w:type="spellEnd"/>
            <w:r w:rsidRPr="008B4C37">
              <w:rPr>
                <w:rFonts w:asciiTheme="minorHAnsi" w:eastAsia="Arial" w:hAnsiTheme="minorHAnsi" w:cstheme="minorHAnsi"/>
                <w:sz w:val="24"/>
                <w:szCs w:val="24"/>
              </w:rPr>
              <w:t xml:space="preserve"> Νικόλαος</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Pr>
                <w:rFonts w:asciiTheme="minorHAnsi" w:hAnsiTheme="minorHAnsi" w:cstheme="minorHAnsi"/>
                <w:sz w:val="24"/>
                <w:szCs w:val="24"/>
              </w:rPr>
              <w:t>20</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Τσιφής</w:t>
            </w:r>
            <w:proofErr w:type="spellEnd"/>
            <w:r w:rsidRPr="008B4C37">
              <w:rPr>
                <w:rFonts w:asciiTheme="minorHAnsi" w:hAnsiTheme="minorHAnsi" w:cstheme="minorHAnsi"/>
                <w:sz w:val="24"/>
                <w:szCs w:val="24"/>
              </w:rPr>
              <w:t xml:space="preserve"> Δημήτριος</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Pr>
                <w:rFonts w:asciiTheme="minorHAnsi" w:hAnsiTheme="minorHAnsi" w:cstheme="minorHAnsi"/>
                <w:sz w:val="24"/>
                <w:szCs w:val="24"/>
              </w:rPr>
              <w:t>21</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hAnsiTheme="minorHAnsi" w:cstheme="minorHAnsi"/>
                <w:sz w:val="24"/>
                <w:szCs w:val="24"/>
              </w:rPr>
            </w:pPr>
            <w:r>
              <w:rPr>
                <w:rFonts w:asciiTheme="minorHAnsi" w:hAnsiTheme="minorHAnsi" w:cstheme="minorHAnsi"/>
                <w:sz w:val="24"/>
                <w:szCs w:val="24"/>
              </w:rPr>
              <w:t>Αλεξίου Λουκάς</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Pr>
                <w:rFonts w:asciiTheme="minorHAnsi" w:hAnsiTheme="minorHAnsi" w:cstheme="minorHAnsi"/>
                <w:sz w:val="24"/>
                <w:szCs w:val="24"/>
              </w:rPr>
              <w:t>22</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hAnsiTheme="minorHAnsi" w:cstheme="minorHAnsi"/>
                <w:sz w:val="24"/>
                <w:szCs w:val="24"/>
              </w:rPr>
            </w:pPr>
            <w:proofErr w:type="spellStart"/>
            <w:r>
              <w:rPr>
                <w:rFonts w:asciiTheme="minorHAnsi" w:hAnsiTheme="minorHAnsi" w:cstheme="minorHAnsi"/>
                <w:sz w:val="24"/>
                <w:szCs w:val="24"/>
              </w:rPr>
              <w:t>Τουμαράς</w:t>
            </w:r>
            <w:proofErr w:type="spellEnd"/>
            <w:r>
              <w:rPr>
                <w:rFonts w:asciiTheme="minorHAnsi" w:hAnsiTheme="minorHAnsi" w:cstheme="minorHAnsi"/>
                <w:sz w:val="24"/>
                <w:szCs w:val="24"/>
              </w:rPr>
              <w:t xml:space="preserve"> Βασίλης</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Pr>
                <w:rFonts w:asciiTheme="minorHAnsi" w:hAnsiTheme="minorHAnsi" w:cstheme="minorHAnsi"/>
                <w:sz w:val="24"/>
                <w:szCs w:val="24"/>
              </w:rPr>
              <w:t>23</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Χέβα</w:t>
            </w:r>
            <w:proofErr w:type="spellEnd"/>
            <w:r>
              <w:rPr>
                <w:rFonts w:asciiTheme="minorHAnsi" w:eastAsia="Calibri" w:hAnsiTheme="minorHAnsi" w:cstheme="minorHAnsi"/>
                <w:sz w:val="24"/>
                <w:szCs w:val="24"/>
              </w:rPr>
              <w:t xml:space="preserve"> Αθανασία</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2</w:t>
            </w:r>
            <w:r>
              <w:rPr>
                <w:rFonts w:asciiTheme="minorHAnsi" w:hAnsiTheme="minorHAnsi" w:cstheme="minorHAnsi"/>
                <w:sz w:val="24"/>
                <w:szCs w:val="24"/>
              </w:rPr>
              <w:t>4</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ind w:left="87"/>
              <w:rPr>
                <w:rFonts w:asciiTheme="minorHAnsi" w:eastAsia="Calibri" w:hAnsiTheme="minorHAnsi" w:cstheme="minorHAnsi"/>
                <w:sz w:val="24"/>
                <w:szCs w:val="24"/>
              </w:rPr>
            </w:pPr>
            <w:r w:rsidRPr="008B4C37">
              <w:rPr>
                <w:rFonts w:asciiTheme="minorHAnsi" w:eastAsia="Calibri" w:hAnsiTheme="minorHAnsi" w:cstheme="minorHAnsi"/>
                <w:sz w:val="24"/>
                <w:szCs w:val="24"/>
              </w:rPr>
              <w:t xml:space="preserve">Κατής Χαράλαμπος  </w:t>
            </w:r>
            <w:r w:rsidRPr="008B4C37">
              <w:rPr>
                <w:rFonts w:asciiTheme="minorHAnsi" w:hAnsiTheme="minorHAnsi" w:cstheme="minorHAnsi"/>
                <w:sz w:val="24"/>
                <w:szCs w:val="24"/>
              </w:rPr>
              <w:t xml:space="preserve">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Pr>
                <w:rFonts w:asciiTheme="minorHAnsi" w:hAnsiTheme="minorHAnsi" w:cstheme="minorHAnsi"/>
                <w:sz w:val="24"/>
                <w:szCs w:val="24"/>
              </w:rPr>
              <w:t>25</w:t>
            </w:r>
          </w:p>
        </w:tc>
        <w:tc>
          <w:tcPr>
            <w:tcW w:w="425" w:type="dxa"/>
          </w:tcPr>
          <w:p w:rsidR="008110BF" w:rsidRPr="008B4C37" w:rsidRDefault="008110BF" w:rsidP="004E2E17">
            <w:pPr>
              <w:snapToGrid w:val="0"/>
              <w:rPr>
                <w:rFonts w:asciiTheme="minorHAnsi" w:hAnsiTheme="minorHAnsi" w:cstheme="minorHAnsi"/>
                <w:sz w:val="24"/>
                <w:szCs w:val="24"/>
              </w:rPr>
            </w:pPr>
          </w:p>
        </w:tc>
        <w:tc>
          <w:tcPr>
            <w:tcW w:w="3365" w:type="dxa"/>
            <w:gridSpan w:val="2"/>
            <w:shd w:val="clear" w:color="auto" w:fill="auto"/>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Παπαϊωάννου Λουκάς</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1"/>
          <w:wAfter w:w="567" w:type="dxa"/>
        </w:trPr>
        <w:tc>
          <w:tcPr>
            <w:tcW w:w="567" w:type="dxa"/>
          </w:tcPr>
          <w:p w:rsidR="008110BF" w:rsidRPr="008B4C37" w:rsidRDefault="008110BF" w:rsidP="004E2E17">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709" w:type="dxa"/>
            <w:gridSpan w:val="2"/>
          </w:tcPr>
          <w:p w:rsidR="008110BF" w:rsidRPr="008B4C37" w:rsidRDefault="008110BF" w:rsidP="004E2E17">
            <w:pPr>
              <w:snapToGrid w:val="0"/>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4E2E17">
            <w:pPr>
              <w:snapToGrid w:val="0"/>
              <w:rPr>
                <w:rFonts w:asciiTheme="minorHAns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9B3891">
      <w:footerReference w:type="default" r:id="rId8"/>
      <w:pgSz w:w="11907" w:h="16840" w:code="9"/>
      <w:pgMar w:top="1418" w:right="1275"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B4" w:rsidRDefault="003E64B4">
      <w:r>
        <w:separator/>
      </w:r>
    </w:p>
  </w:endnote>
  <w:endnote w:type="continuationSeparator" w:id="0">
    <w:p w:rsidR="003E64B4" w:rsidRDefault="003E6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03" w:rsidRDefault="00202F77">
    <w:pPr>
      <w:pStyle w:val="a3"/>
      <w:jc w:val="center"/>
    </w:pPr>
    <w:r>
      <w:t>9</w:t>
    </w:r>
    <w:r w:rsidR="008110BF">
      <w:t>4</w:t>
    </w:r>
    <w:r w:rsidR="00FC1D03">
      <w:t xml:space="preserve">/2022 ΑΠΟΦΑΣΗ ΔΗΜΟΤΙΚΟΥ ΣΥΜΒΟΥΛΙΟΥ ΔΗΜΟΥ ΛΕΒΑΔΕΩΝ </w:t>
    </w:r>
  </w:p>
  <w:p w:rsidR="00853E42" w:rsidRDefault="00E143B0">
    <w:pPr>
      <w:pStyle w:val="a3"/>
      <w:jc w:val="center"/>
    </w:pPr>
    <w:fldSimple w:instr=" PAGE   \* MERGEFORMAT ">
      <w:r w:rsidR="000D1044">
        <w:rPr>
          <w:noProof/>
        </w:rPr>
        <w:t>1</w:t>
      </w:r>
    </w:fldSimple>
  </w:p>
  <w:p w:rsidR="00853E42" w:rsidRDefault="00853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B4" w:rsidRDefault="003E64B4">
      <w:r>
        <w:separator/>
      </w:r>
    </w:p>
  </w:footnote>
  <w:footnote w:type="continuationSeparator" w:id="0">
    <w:p w:rsidR="003E64B4" w:rsidRDefault="003E6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1">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AFA14CA"/>
    <w:multiLevelType w:val="hybridMultilevel"/>
    <w:tmpl w:val="24AC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6"/>
  </w:num>
  <w:num w:numId="5">
    <w:abstractNumId w:val="12"/>
  </w:num>
  <w:num w:numId="6">
    <w:abstractNumId w:val="11"/>
  </w:num>
  <w:num w:numId="7">
    <w:abstractNumId w:val="10"/>
  </w:num>
  <w:num w:numId="8">
    <w:abstractNumId w:val="8"/>
  </w:num>
  <w:num w:numId="9">
    <w:abstractNumId w:val="15"/>
  </w:num>
  <w:num w:numId="10">
    <w:abstractNumId w:val="9"/>
  </w:num>
  <w:num w:numId="11">
    <w:abstractNumId w:val="7"/>
  </w:num>
  <w:num w:numId="12">
    <w:abstractNumId w:val="6"/>
  </w:num>
  <w:num w:numId="13">
    <w:abstractNumId w:val="5"/>
  </w:num>
  <w:num w:numId="14">
    <w:abstractNumId w:val="2"/>
  </w:num>
  <w:num w:numId="15">
    <w:abstractNumId w:val="13"/>
  </w:num>
  <w:num w:numId="16">
    <w:abstractNumId w:val="14"/>
  </w:num>
  <w:num w:numId="1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238A"/>
    <w:rsid w:val="000A373A"/>
    <w:rsid w:val="000A401C"/>
    <w:rsid w:val="000A569F"/>
    <w:rsid w:val="000B01DE"/>
    <w:rsid w:val="000B0C95"/>
    <w:rsid w:val="000B36FE"/>
    <w:rsid w:val="000B3CA3"/>
    <w:rsid w:val="000B4A3F"/>
    <w:rsid w:val="000B55F8"/>
    <w:rsid w:val="000B730B"/>
    <w:rsid w:val="000B7BF5"/>
    <w:rsid w:val="000C12E9"/>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505EE"/>
    <w:rsid w:val="00151673"/>
    <w:rsid w:val="00152E85"/>
    <w:rsid w:val="00155177"/>
    <w:rsid w:val="001554E8"/>
    <w:rsid w:val="00155A04"/>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B2745"/>
    <w:rsid w:val="002B50B1"/>
    <w:rsid w:val="002C2095"/>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6C94"/>
    <w:rsid w:val="00460465"/>
    <w:rsid w:val="004637BD"/>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591"/>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E42"/>
    <w:rsid w:val="008555FC"/>
    <w:rsid w:val="008560EB"/>
    <w:rsid w:val="008579EC"/>
    <w:rsid w:val="00860F86"/>
    <w:rsid w:val="008633D1"/>
    <w:rsid w:val="008644FE"/>
    <w:rsid w:val="008648E8"/>
    <w:rsid w:val="008665CB"/>
    <w:rsid w:val="0086744B"/>
    <w:rsid w:val="0086749E"/>
    <w:rsid w:val="00867B53"/>
    <w:rsid w:val="0087024E"/>
    <w:rsid w:val="008726E5"/>
    <w:rsid w:val="00876601"/>
    <w:rsid w:val="00876DC4"/>
    <w:rsid w:val="00877F0B"/>
    <w:rsid w:val="00883020"/>
    <w:rsid w:val="00892249"/>
    <w:rsid w:val="0089271A"/>
    <w:rsid w:val="008A10AC"/>
    <w:rsid w:val="008A5DBE"/>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5E48"/>
    <w:rsid w:val="00AD0B65"/>
    <w:rsid w:val="00AD2A26"/>
    <w:rsid w:val="00AD3194"/>
    <w:rsid w:val="00AD439D"/>
    <w:rsid w:val="00AD7414"/>
    <w:rsid w:val="00AD7600"/>
    <w:rsid w:val="00AD780E"/>
    <w:rsid w:val="00AE1A60"/>
    <w:rsid w:val="00AE1BB7"/>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26642"/>
    <w:rsid w:val="00F31020"/>
    <w:rsid w:val="00F31BC9"/>
    <w:rsid w:val="00F32013"/>
    <w:rsid w:val="00F36EFC"/>
    <w:rsid w:val="00F37365"/>
    <w:rsid w:val="00F4089F"/>
    <w:rsid w:val="00F4245E"/>
    <w:rsid w:val="00F430B1"/>
    <w:rsid w:val="00F45E4E"/>
    <w:rsid w:val="00F46596"/>
    <w:rsid w:val="00F510E1"/>
    <w:rsid w:val="00F51E2A"/>
    <w:rsid w:val="00F54F64"/>
    <w:rsid w:val="00F5660F"/>
    <w:rsid w:val="00F56B94"/>
    <w:rsid w:val="00F60392"/>
    <w:rsid w:val="00F60DC3"/>
    <w:rsid w:val="00F64FDB"/>
    <w:rsid w:val="00F65641"/>
    <w:rsid w:val="00F65757"/>
    <w:rsid w:val="00F705DF"/>
    <w:rsid w:val="00F71270"/>
    <w:rsid w:val="00F725EF"/>
    <w:rsid w:val="00F735EC"/>
    <w:rsid w:val="00F7668E"/>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01AD662-6610-47F2-B741-D639808A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1659</Words>
  <Characters>8962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2022-09-02T05:23:00Z</cp:lastPrinted>
  <dcterms:created xsi:type="dcterms:W3CDTF">2022-09-01T09:36:00Z</dcterms:created>
  <dcterms:modified xsi:type="dcterms:W3CDTF">2022-09-02T06:51:00Z</dcterms:modified>
</cp:coreProperties>
</file>