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71F" w:rsidRPr="005E65DC" w:rsidRDefault="003A743D" w:rsidP="00F0571F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B65D5" w:rsidRPr="005E65DC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7F6A93" w:rsidRPr="007F6A93">
        <w:rPr>
          <w:rFonts w:ascii="Arial" w:hAnsi="Arial" w:cs="Arial"/>
          <w:sz w:val="22"/>
          <w:szCs w:val="22"/>
        </w:rPr>
        <w:t>29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3F419B">
        <w:rPr>
          <w:rFonts w:ascii="Arial" w:hAnsi="Arial" w:cs="Arial"/>
          <w:b/>
          <w:sz w:val="22"/>
          <w:szCs w:val="22"/>
        </w:rPr>
        <w:t>5</w:t>
      </w:r>
      <w:r w:rsidR="00F0571F">
        <w:rPr>
          <w:rFonts w:ascii="Arial" w:hAnsi="Arial" w:cs="Arial"/>
          <w:b/>
          <w:sz w:val="22"/>
          <w:szCs w:val="22"/>
        </w:rPr>
        <w:t>2</w:t>
      </w:r>
    </w:p>
    <w:p w:rsidR="00F0571F" w:rsidRPr="00F0571F" w:rsidRDefault="00F0571F" w:rsidP="00F0571F">
      <w:pPr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F0571F">
        <w:rPr>
          <w:rFonts w:ascii="Arial" w:hAnsi="Arial" w:cs="Arial"/>
          <w:b/>
          <w:bCs/>
          <w:sz w:val="22"/>
          <w:szCs w:val="22"/>
        </w:rPr>
        <w:t>΄Εκδοση</w:t>
      </w:r>
      <w:proofErr w:type="spellEnd"/>
      <w:r w:rsidRPr="00F0571F">
        <w:rPr>
          <w:rFonts w:ascii="Arial" w:hAnsi="Arial" w:cs="Arial"/>
          <w:b/>
          <w:bCs/>
          <w:sz w:val="22"/>
          <w:szCs w:val="22"/>
        </w:rPr>
        <w:t xml:space="preserve"> εντάλματος προπληρωμής </w:t>
      </w:r>
      <w:proofErr w:type="spellStart"/>
      <w:r w:rsidRPr="00F0571F">
        <w:rPr>
          <w:rFonts w:ascii="Arial" w:hAnsi="Arial" w:cs="Arial"/>
          <w:b/>
          <w:bCs/>
          <w:sz w:val="22"/>
          <w:szCs w:val="22"/>
        </w:rPr>
        <w:t>επ΄</w:t>
      </w:r>
      <w:proofErr w:type="spellEnd"/>
      <w:r w:rsidRPr="00F0571F">
        <w:rPr>
          <w:rFonts w:ascii="Arial" w:hAnsi="Arial" w:cs="Arial"/>
          <w:b/>
          <w:bCs/>
          <w:sz w:val="22"/>
          <w:szCs w:val="22"/>
        </w:rPr>
        <w:t xml:space="preserve"> ονόματι δημοτικού υπαλλήλου ποσού  7.096,8</w:t>
      </w:r>
      <w:r w:rsidRPr="00F0571F">
        <w:rPr>
          <w:rFonts w:ascii="Arial" w:hAnsi="Arial" w:cs="Arial"/>
          <w:b/>
          <w:bCs/>
          <w:iCs/>
          <w:sz w:val="22"/>
          <w:szCs w:val="22"/>
        </w:rPr>
        <w:t>1</w:t>
      </w:r>
      <w:r w:rsidRPr="00F0571F">
        <w:rPr>
          <w:rFonts w:ascii="Arial" w:hAnsi="Arial" w:cs="Arial"/>
          <w:b/>
          <w:iCs/>
          <w:sz w:val="22"/>
          <w:szCs w:val="22"/>
        </w:rPr>
        <w:t>€ για πληρωμή δαπάνης σύνδεσης νέου Δημαρχείου με τα δίκτυα ύδρευσης – αποχέτευσης</w:t>
      </w:r>
      <w:r w:rsidRPr="00F0571F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F0571F" w:rsidRPr="00F0571F" w:rsidRDefault="00F0571F" w:rsidP="00F0571F">
      <w:pPr>
        <w:rPr>
          <w:rFonts w:ascii="Arial" w:hAnsi="Arial" w:cs="Arial"/>
          <w:b/>
          <w:bCs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12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Σεπτεμβρίου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>
        <w:rPr>
          <w:rFonts w:ascii="Arial" w:hAnsi="Arial" w:cs="Arial"/>
          <w:sz w:val="22"/>
          <w:szCs w:val="22"/>
        </w:rPr>
        <w:t>Δευτέρα</w:t>
      </w:r>
      <w:r w:rsidRPr="008B5B86">
        <w:rPr>
          <w:rFonts w:ascii="Arial" w:hAnsi="Arial" w:cs="Arial"/>
          <w:sz w:val="22"/>
          <w:szCs w:val="22"/>
        </w:rPr>
        <w:t xml:space="preserve">  και, ώρα 1</w:t>
      </w:r>
      <w:r>
        <w:rPr>
          <w:rFonts w:ascii="Arial" w:hAnsi="Arial" w:cs="Arial"/>
          <w:sz w:val="22"/>
          <w:szCs w:val="22"/>
        </w:rPr>
        <w:t>1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223A00">
        <w:rPr>
          <w:rFonts w:ascii="Arial" w:hAnsi="Arial" w:cs="Arial"/>
          <w:sz w:val="22"/>
          <w:szCs w:val="22"/>
        </w:rPr>
        <w:t>5640</w:t>
      </w:r>
      <w:r>
        <w:rPr>
          <w:rFonts w:ascii="Arial" w:hAnsi="Arial" w:cs="Arial"/>
          <w:sz w:val="22"/>
          <w:szCs w:val="22"/>
        </w:rPr>
        <w:t>/</w:t>
      </w:r>
      <w:r w:rsidR="00223A00">
        <w:rPr>
          <w:rFonts w:ascii="Arial" w:hAnsi="Arial" w:cs="Arial"/>
          <w:sz w:val="22"/>
          <w:szCs w:val="22"/>
        </w:rPr>
        <w:t>08</w:t>
      </w:r>
      <w:r w:rsidRPr="008B5B86">
        <w:rPr>
          <w:rFonts w:ascii="Arial" w:hAnsi="Arial" w:cs="Arial"/>
          <w:sz w:val="22"/>
          <w:szCs w:val="22"/>
        </w:rPr>
        <w:t>-0</w:t>
      </w:r>
      <w:r w:rsidR="00223A00">
        <w:rPr>
          <w:rFonts w:ascii="Arial" w:hAnsi="Arial" w:cs="Arial"/>
          <w:sz w:val="22"/>
          <w:szCs w:val="22"/>
        </w:rPr>
        <w:t>9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επτά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7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r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8B5B86">
        <w:rPr>
          <w:rFonts w:ascii="Arial" w:hAnsi="Arial" w:cs="Arial"/>
          <w:sz w:val="22"/>
          <w:szCs w:val="22"/>
        </w:rPr>
        <w:t xml:space="preserve">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8B5B86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</w:t>
      </w:r>
      <w:r w:rsidR="00A9240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752C50" w:rsidRDefault="00752C50" w:rsidP="003F419B">
      <w:pPr>
        <w:ind w:firstLine="142"/>
        <w:jc w:val="both"/>
        <w:rPr>
          <w:rFonts w:ascii="Arial" w:eastAsia="Arial" w:hAnsi="Arial" w:cs="Arial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F6A93">
        <w:rPr>
          <w:rFonts w:ascii="Arial" w:eastAsia="Arial" w:hAnsi="Arial" w:cs="Arial"/>
          <w:sz w:val="22"/>
          <w:szCs w:val="22"/>
          <w:lang w:val="en-US"/>
        </w:rPr>
        <w:t>O</w:t>
      </w:r>
      <w:r w:rsidR="007F6A93" w:rsidRPr="007F6A93">
        <w:rPr>
          <w:rFonts w:ascii="Arial" w:eastAsia="Arial" w:hAnsi="Arial" w:cs="Arial"/>
          <w:sz w:val="22"/>
          <w:szCs w:val="22"/>
        </w:rPr>
        <w:t xml:space="preserve"> </w:t>
      </w:r>
      <w:r w:rsidR="007F6A93">
        <w:rPr>
          <w:rFonts w:ascii="Arial" w:eastAsia="Arial" w:hAnsi="Arial" w:cs="Arial"/>
          <w:sz w:val="22"/>
          <w:szCs w:val="22"/>
        </w:rPr>
        <w:t>Πρόεδρος της Οικονομικής Επιτροπής ε</w:t>
      </w:r>
      <w:r w:rsidRPr="00B04994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323B7F">
        <w:rPr>
          <w:rFonts w:ascii="Arial" w:eastAsia="Arial" w:hAnsi="Arial" w:cs="Arial"/>
          <w:sz w:val="22"/>
          <w:szCs w:val="22"/>
        </w:rPr>
        <w:t>3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proofErr w:type="gramStart"/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</w:t>
      </w:r>
      <w:proofErr w:type="gramEnd"/>
      <w:r w:rsidRPr="00B04994">
        <w:rPr>
          <w:rFonts w:ascii="Arial" w:hAnsi="Arial" w:cs="Arial"/>
          <w:sz w:val="22"/>
          <w:szCs w:val="22"/>
        </w:rPr>
        <w:t xml:space="preserve">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F6A93">
        <w:rPr>
          <w:rFonts w:ascii="Arial" w:hAnsi="Arial" w:cs="Arial"/>
          <w:sz w:val="22"/>
          <w:szCs w:val="22"/>
        </w:rPr>
        <w:t>15</w:t>
      </w:r>
      <w:r w:rsidR="003F419B">
        <w:rPr>
          <w:rFonts w:ascii="Arial" w:hAnsi="Arial" w:cs="Arial"/>
          <w:sz w:val="22"/>
          <w:szCs w:val="22"/>
        </w:rPr>
        <w:t>13</w:t>
      </w:r>
      <w:r w:rsidR="00323B7F">
        <w:rPr>
          <w:rFonts w:ascii="Arial" w:hAnsi="Arial" w:cs="Arial"/>
          <w:sz w:val="22"/>
          <w:szCs w:val="22"/>
        </w:rPr>
        <w:t>0</w:t>
      </w:r>
      <w:r w:rsidRPr="00B04994">
        <w:rPr>
          <w:rFonts w:ascii="Arial" w:hAnsi="Arial" w:cs="Arial"/>
          <w:sz w:val="22"/>
          <w:szCs w:val="22"/>
        </w:rPr>
        <w:t>/</w:t>
      </w:r>
      <w:r w:rsidR="003F419B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-</w:t>
      </w:r>
      <w:r w:rsidR="007F6A93">
        <w:rPr>
          <w:rFonts w:ascii="Arial" w:hAnsi="Arial" w:cs="Arial"/>
          <w:sz w:val="22"/>
          <w:szCs w:val="22"/>
        </w:rPr>
        <w:t>0</w:t>
      </w:r>
      <w:r w:rsidR="003F419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</w:t>
      </w:r>
      <w:r w:rsidRPr="00B04994">
        <w:rPr>
          <w:rFonts w:ascii="Arial" w:hAnsi="Arial" w:cs="Arial"/>
          <w:sz w:val="22"/>
          <w:szCs w:val="22"/>
        </w:rPr>
        <w:t>202</w:t>
      </w:r>
      <w:r w:rsidR="007F6A93"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έγγραφο </w:t>
      </w:r>
      <w:r w:rsidR="003F419B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Προμηθειών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F419B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F419B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3F419B" w:rsidRPr="00B04994">
        <w:rPr>
          <w:rFonts w:ascii="Arial" w:hAnsi="Arial" w:cs="Arial"/>
          <w:sz w:val="22"/>
          <w:szCs w:val="22"/>
        </w:rPr>
        <w:t xml:space="preserve">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Arial" w:hAnsi="Arial" w:cs="Arial"/>
          <w:sz w:val="22"/>
          <w:szCs w:val="22"/>
        </w:rPr>
        <w:t xml:space="preserve">στο οποίο αναφέρονται </w:t>
      </w:r>
      <w:r w:rsidRPr="00B04994">
        <w:rPr>
          <w:rFonts w:ascii="Arial" w:hAnsi="Arial" w:cs="Arial"/>
          <w:sz w:val="22"/>
          <w:szCs w:val="22"/>
        </w:rPr>
        <w:t>τα παρακάτω: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</w:p>
    <w:p w:rsidR="007429A7" w:rsidRPr="007429A7" w:rsidRDefault="007429A7" w:rsidP="007429A7">
      <w:pPr>
        <w:jc w:val="both"/>
        <w:rPr>
          <w:rFonts w:ascii="Arial" w:hAnsi="Arial" w:cs="Arial"/>
          <w:i/>
          <w:sz w:val="22"/>
          <w:szCs w:val="22"/>
        </w:rPr>
      </w:pPr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7429A7" w:rsidRPr="007429A7" w:rsidRDefault="007429A7" w:rsidP="007429A7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7429A7" w:rsidRPr="007429A7" w:rsidRDefault="007429A7" w:rsidP="007429A7">
      <w:pPr>
        <w:pStyle w:val="af2"/>
        <w:rPr>
          <w:rFonts w:ascii="Arial" w:hAnsi="Arial" w:cs="Arial"/>
          <w:i/>
          <w:sz w:val="22"/>
          <w:szCs w:val="22"/>
        </w:rPr>
      </w:pPr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7429A7" w:rsidRPr="007429A7" w:rsidRDefault="007429A7" w:rsidP="007429A7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7429A7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7429A7" w:rsidRPr="007429A7" w:rsidRDefault="007429A7" w:rsidP="007429A7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7429A7">
        <w:rPr>
          <w:rFonts w:ascii="Arial" w:eastAsia="Verdana" w:hAnsi="Arial" w:cs="Arial"/>
          <w:i/>
          <w:sz w:val="22"/>
          <w:szCs w:val="22"/>
          <w:highlight w:val="white"/>
        </w:rPr>
        <w:lastRenderedPageBreak/>
        <w:t>Τ</w:t>
      </w:r>
      <w:r w:rsidRPr="007429A7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7429A7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7429A7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7429A7" w:rsidRPr="007429A7" w:rsidRDefault="007429A7" w:rsidP="007429A7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Αποκ.Διοικ.Θεσσαλίας</w:t>
      </w:r>
      <w:proofErr w:type="spellEnd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-Στερεάς Ελλάδας (ΑΔΑ:Ψ4Σ9ΟΡ10-ΝΟ7).</w:t>
      </w:r>
    </w:p>
    <w:p w:rsidR="007429A7" w:rsidRPr="007429A7" w:rsidRDefault="007429A7" w:rsidP="007429A7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2022: 10/6279.001 με τίτλο ‘‘</w:t>
      </w:r>
      <w:r w:rsidRPr="007429A7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Λοιπές δαπάνες για ύδρευση, άρδευση, φωτισμό, καθαριότητα</w:t>
      </w: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εγγεγραμμένη πίστωση ποσού </w:t>
      </w:r>
      <w:r w:rsidRPr="007429A7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7.100,00</w:t>
      </w: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7429A7" w:rsidRPr="007429A7" w:rsidRDefault="007429A7" w:rsidP="007429A7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7.096,81€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7429A7" w:rsidRPr="007429A7" w:rsidRDefault="007429A7" w:rsidP="007429A7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7429A7" w:rsidRPr="007429A7" w:rsidRDefault="007429A7" w:rsidP="007429A7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7429A7" w:rsidRPr="007429A7" w:rsidRDefault="007429A7" w:rsidP="007429A7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7429A7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7429A7" w:rsidRPr="007429A7" w:rsidRDefault="007429A7" w:rsidP="007429A7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7429A7" w:rsidRPr="007429A7" w:rsidRDefault="007429A7" w:rsidP="007429A7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7429A7" w:rsidRPr="007429A7" w:rsidRDefault="007429A7" w:rsidP="007429A7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7429A7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7.096,81€ # Επτά χιλιάδων ενενήντα έξι ευρώ και ογδόντα ενός λεπτού </w:t>
      </w: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για  πληρωμή δαπάνης σύνδεσης νέου Δημαρχείου με τα δίκτυα ύδρευσης-αποχέτευσης, σε βάρος του  κάτωθι Κ.Α. του προϋπολογισμού του σκέλους των εξόδων του οικονομικού έτους 2022 ήτοι:</w:t>
      </w:r>
    </w:p>
    <w:tbl>
      <w:tblPr>
        <w:tblpPr w:leftFromText="180" w:rightFromText="180" w:vertAnchor="text" w:horzAnchor="margin" w:tblpY="37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110"/>
        <w:gridCol w:w="2552"/>
        <w:gridCol w:w="1276"/>
      </w:tblGrid>
      <w:tr w:rsidR="007429A7" w:rsidRPr="007429A7" w:rsidTr="00A3295B">
        <w:trPr>
          <w:trHeight w:val="699"/>
        </w:trPr>
        <w:tc>
          <w:tcPr>
            <w:tcW w:w="699" w:type="dxa"/>
            <w:shd w:val="clear" w:color="auto" w:fill="99CC99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429A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429A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110" w:type="dxa"/>
            <w:shd w:val="clear" w:color="auto" w:fill="99CC99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429A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2552" w:type="dxa"/>
            <w:shd w:val="clear" w:color="auto" w:fill="99CC99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7429A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429A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7429A7" w:rsidRPr="007429A7" w:rsidTr="00A3295B">
        <w:trPr>
          <w:trHeight w:val="982"/>
        </w:trPr>
        <w:tc>
          <w:tcPr>
            <w:tcW w:w="699" w:type="dxa"/>
            <w:shd w:val="clear" w:color="auto" w:fill="auto"/>
          </w:tcPr>
          <w:p w:rsidR="007429A7" w:rsidRPr="007429A7" w:rsidRDefault="007429A7" w:rsidP="00A3295B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7429A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7429A7" w:rsidRPr="007429A7" w:rsidRDefault="007429A7" w:rsidP="007429A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7429A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10/6279.001</w:t>
            </w:r>
          </w:p>
        </w:tc>
        <w:tc>
          <w:tcPr>
            <w:tcW w:w="4110" w:type="dxa"/>
            <w:shd w:val="clear" w:color="auto" w:fill="auto"/>
          </w:tcPr>
          <w:p w:rsidR="007429A7" w:rsidRPr="007429A7" w:rsidRDefault="007429A7" w:rsidP="00A3295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7429A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Λοιπές δαπάνες για ύδρευση, άρδευση, φωτισμό, καθαριότητα</w:t>
            </w:r>
          </w:p>
        </w:tc>
        <w:tc>
          <w:tcPr>
            <w:tcW w:w="2552" w:type="dxa"/>
          </w:tcPr>
          <w:p w:rsidR="007429A7" w:rsidRPr="007429A7" w:rsidRDefault="007429A7" w:rsidP="00A3295B">
            <w:pPr>
              <w:pStyle w:val="10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7429A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 σύνδεσης νέου Δημαρχείου με τα δίκτυα ύδρευσης-αποχέτευσης</w:t>
            </w:r>
          </w:p>
        </w:tc>
        <w:tc>
          <w:tcPr>
            <w:tcW w:w="1276" w:type="dxa"/>
            <w:shd w:val="clear" w:color="auto" w:fill="auto"/>
          </w:tcPr>
          <w:p w:rsidR="007429A7" w:rsidRPr="007429A7" w:rsidRDefault="007429A7" w:rsidP="00A3295B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7429A7" w:rsidRPr="007429A7" w:rsidRDefault="007429A7" w:rsidP="00A3295B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7429A7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7.096,81€</w:t>
            </w:r>
          </w:p>
        </w:tc>
      </w:tr>
    </w:tbl>
    <w:p w:rsidR="007429A7" w:rsidRPr="007429A7" w:rsidRDefault="007429A7" w:rsidP="007429A7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7429A7" w:rsidRPr="007429A7" w:rsidRDefault="007429A7" w:rsidP="007429A7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7429A7" w:rsidRPr="007429A7" w:rsidRDefault="007429A7" w:rsidP="007429A7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7429A7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7429A7" w:rsidRPr="003504CE" w:rsidRDefault="007429A7" w:rsidP="007429A7">
      <w:pPr>
        <w:tabs>
          <w:tab w:val="left" w:pos="559"/>
          <w:tab w:val="left" w:pos="1555"/>
        </w:tabs>
        <w:spacing w:line="276" w:lineRule="auto"/>
        <w:jc w:val="center"/>
        <w:rPr>
          <w:rFonts w:asciiTheme="minorHAnsi" w:eastAsia="Arial" w:hAnsiTheme="minorHAnsi" w:cstheme="minorHAnsi"/>
        </w:rPr>
      </w:pPr>
      <w:r w:rsidRPr="003504CE">
        <w:rPr>
          <w:rFonts w:asciiTheme="minorHAnsi" w:eastAsia="Calibri" w:hAnsiTheme="minorHAnsi" w:cstheme="minorHAnsi"/>
          <w:b/>
          <w:bCs/>
        </w:rPr>
        <w:tab/>
      </w:r>
      <w:r w:rsidRPr="003504CE">
        <w:rPr>
          <w:rFonts w:asciiTheme="minorHAnsi" w:eastAsia="Calibri" w:hAnsiTheme="minorHAnsi" w:cstheme="minorHAnsi"/>
          <w:b/>
          <w:bCs/>
        </w:rPr>
        <w:tab/>
      </w:r>
      <w:r w:rsidRPr="003504CE">
        <w:rPr>
          <w:rFonts w:asciiTheme="minorHAnsi" w:eastAsia="Calibri" w:hAnsiTheme="minorHAnsi" w:cstheme="minorHAnsi"/>
          <w:b/>
          <w:bCs/>
        </w:rPr>
        <w:tab/>
      </w:r>
    </w:p>
    <w:p w:rsidR="00A238F8" w:rsidRPr="00B130AE" w:rsidRDefault="00A238F8" w:rsidP="00E05E2E">
      <w:pPr>
        <w:rPr>
          <w:rFonts w:ascii="Arial" w:hAnsi="Arial" w:cs="Arial"/>
          <w:i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3A1D0E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3A1D0E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7429A7" w:rsidRPr="0025419A" w:rsidRDefault="007429A7" w:rsidP="007429A7">
      <w:pPr>
        <w:suppressAutoHyphens w:val="0"/>
      </w:pPr>
      <w:r w:rsidRPr="001308B6">
        <w:rPr>
          <w:rFonts w:ascii="Arial" w:hAnsi="Arial" w:cs="Arial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ο άρθρο </w:t>
      </w:r>
      <w:r w:rsidRPr="00741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172 του Ν. 3463/2006</w:t>
      </w:r>
    </w:p>
    <w:p w:rsidR="007429A7" w:rsidRPr="007429A7" w:rsidRDefault="007429A7" w:rsidP="007429A7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7429A7">
        <w:rPr>
          <w:rFonts w:ascii="Arial" w:hAnsi="Arial" w:cs="Arial"/>
          <w:i/>
          <w:sz w:val="22"/>
          <w:szCs w:val="22"/>
          <w:highlight w:val="white"/>
        </w:rPr>
        <w:t>-</w:t>
      </w:r>
      <w:r w:rsidRPr="007429A7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Το γεγονός ότι το ποσό των 7.096,81€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7429A7" w:rsidRPr="00D87989" w:rsidRDefault="007429A7" w:rsidP="007429A7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15130</w:t>
      </w:r>
      <w:r w:rsidRPr="00B04994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31-08-</w:t>
      </w:r>
      <w:r w:rsidRPr="00B04994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έγγραφο </w:t>
      </w:r>
      <w:r w:rsidRPr="00D87989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B774A0" w:rsidRPr="00125A60" w:rsidRDefault="00B774A0" w:rsidP="00B774A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429A7" w:rsidRPr="00004033" w:rsidRDefault="007429A7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E72990" w:rsidRDefault="001003DC" w:rsidP="00B774A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3A3FC2" w:rsidRDefault="00E7299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8409C" w:rsidRPr="005A1F78" w:rsidRDefault="0008409C" w:rsidP="0008409C">
      <w:pPr>
        <w:pStyle w:val="9"/>
        <w:tabs>
          <w:tab w:val="left" w:pos="9750"/>
        </w:tabs>
        <w:spacing w:line="276" w:lineRule="auto"/>
        <w:ind w:left="360"/>
        <w:jc w:val="both"/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</w:pPr>
      <w:r w:rsidRPr="005A1F78">
        <w:rPr>
          <w:rFonts w:ascii="Arial" w:hAnsi="Arial" w:cs="Arial"/>
          <w:b w:val="0"/>
          <w:szCs w:val="22"/>
        </w:rPr>
        <w:t>Α) Εγκρίνει την έκδοση χρηματικού εντάλματος προπληρωμής στο  όνομα τ</w:t>
      </w:r>
      <w:r w:rsidR="005A1F78" w:rsidRPr="005A1F78">
        <w:rPr>
          <w:rFonts w:ascii="Arial" w:hAnsi="Arial" w:cs="Arial"/>
          <w:b w:val="0"/>
          <w:szCs w:val="22"/>
        </w:rPr>
        <w:t>ου</w:t>
      </w:r>
      <w:r w:rsidRPr="005A1F78">
        <w:rPr>
          <w:rFonts w:ascii="Arial" w:hAnsi="Arial" w:cs="Arial"/>
          <w:b w:val="0"/>
          <w:szCs w:val="22"/>
        </w:rPr>
        <w:t xml:space="preserve">  δημοτικ</w:t>
      </w:r>
      <w:r w:rsidR="005A1F78" w:rsidRPr="005A1F78">
        <w:rPr>
          <w:rFonts w:ascii="Arial" w:hAnsi="Arial" w:cs="Arial"/>
          <w:b w:val="0"/>
          <w:szCs w:val="22"/>
        </w:rPr>
        <w:t>ού</w:t>
      </w:r>
      <w:r w:rsidRPr="005A1F78">
        <w:rPr>
          <w:rFonts w:ascii="Arial" w:hAnsi="Arial" w:cs="Arial"/>
          <w:b w:val="0"/>
          <w:szCs w:val="22"/>
        </w:rPr>
        <w:t xml:space="preserve">  υπαλλήλου κ. </w:t>
      </w:r>
      <w:r w:rsidR="005A1F78" w:rsidRPr="005A1F78">
        <w:rPr>
          <w:rFonts w:ascii="Arial" w:hAnsi="Arial" w:cs="Arial"/>
          <w:b w:val="0"/>
          <w:szCs w:val="22"/>
        </w:rPr>
        <w:t>ΣΤΕΦΑΝΟΥ ΘΕΟΔΩΡΟ</w:t>
      </w:r>
      <w:r w:rsidR="00216DF7">
        <w:rPr>
          <w:rFonts w:ascii="Arial" w:hAnsi="Arial" w:cs="Arial"/>
          <w:b w:val="0"/>
          <w:szCs w:val="22"/>
        </w:rPr>
        <w:t>Υ</w:t>
      </w:r>
      <w:r w:rsidRPr="005A1F78">
        <w:rPr>
          <w:rFonts w:ascii="Arial" w:hAnsi="Arial" w:cs="Arial"/>
          <w:b w:val="0"/>
          <w:szCs w:val="22"/>
        </w:rPr>
        <w:t xml:space="preserve"> - κλάδου </w:t>
      </w:r>
      <w:r w:rsidR="005A1F78" w:rsidRPr="005A1F78">
        <w:rPr>
          <w:rFonts w:ascii="Arial" w:hAnsi="Arial" w:cs="Arial"/>
          <w:b w:val="0"/>
          <w:szCs w:val="22"/>
        </w:rPr>
        <w:t>Δ</w:t>
      </w:r>
      <w:r w:rsidRPr="005A1F78">
        <w:rPr>
          <w:rFonts w:ascii="Arial" w:hAnsi="Arial" w:cs="Arial"/>
          <w:b w:val="0"/>
          <w:szCs w:val="22"/>
        </w:rPr>
        <w:t xml:space="preserve">Ε    Διοικητικού,  ποσού </w:t>
      </w:r>
      <w:r w:rsidR="005A1F78" w:rsidRPr="005A1F78">
        <w:rPr>
          <w:rFonts w:ascii="Arial" w:hAnsi="Arial" w:cs="Arial"/>
          <w:b w:val="0"/>
          <w:szCs w:val="22"/>
        </w:rPr>
        <w:t>ΕΠΤΑ ΧΙΛΙΑΔΩΝ</w:t>
      </w:r>
      <w:r w:rsidRPr="005A1F78">
        <w:rPr>
          <w:rFonts w:ascii="Arial" w:hAnsi="Arial" w:cs="Arial"/>
          <w:b w:val="0"/>
          <w:szCs w:val="22"/>
        </w:rPr>
        <w:t xml:space="preserve"> </w:t>
      </w:r>
      <w:r w:rsidR="005A1F78" w:rsidRPr="005A1F78">
        <w:rPr>
          <w:rFonts w:ascii="Arial" w:eastAsia="Verdana" w:hAnsi="Arial" w:cs="Arial"/>
          <w:b w:val="0"/>
          <w:iCs/>
          <w:szCs w:val="22"/>
          <w:highlight w:val="white"/>
        </w:rPr>
        <w:t xml:space="preserve">ΕΝΕΝΗΝΤΑ ΕΞΙ </w:t>
      </w:r>
      <w:r w:rsidR="005A1F78" w:rsidRPr="005A1F78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5A1F78">
        <w:rPr>
          <w:rFonts w:ascii="Arial" w:hAnsi="Arial" w:cs="Arial"/>
          <w:b w:val="0"/>
          <w:szCs w:val="22"/>
        </w:rPr>
        <w:t>ΕΥΡΩ</w:t>
      </w:r>
      <w:r w:rsidR="005A1F78" w:rsidRPr="005A1F78">
        <w:rPr>
          <w:rFonts w:ascii="Arial" w:hAnsi="Arial" w:cs="Arial"/>
          <w:b w:val="0"/>
          <w:szCs w:val="22"/>
        </w:rPr>
        <w:t xml:space="preserve"> &amp;</w:t>
      </w:r>
      <w:r w:rsidRPr="005A1F78">
        <w:rPr>
          <w:rFonts w:ascii="Arial" w:hAnsi="Arial" w:cs="Arial"/>
          <w:b w:val="0"/>
          <w:szCs w:val="22"/>
        </w:rPr>
        <w:t xml:space="preserve"> </w:t>
      </w:r>
      <w:r w:rsidR="005A1F78" w:rsidRPr="005A1F78">
        <w:rPr>
          <w:rFonts w:ascii="Arial" w:hAnsi="Arial" w:cs="Arial"/>
          <w:b w:val="0"/>
          <w:szCs w:val="22"/>
        </w:rPr>
        <w:t xml:space="preserve">ΟΓΔΟΝΤΑ ΕΝΟΣ ΛΕΠΤΩΝ </w:t>
      </w:r>
      <w:r w:rsidRPr="005A1F78">
        <w:rPr>
          <w:rFonts w:ascii="Arial" w:hAnsi="Arial" w:cs="Arial"/>
          <w:b w:val="0"/>
          <w:szCs w:val="22"/>
        </w:rPr>
        <w:t xml:space="preserve"> #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7.096,81€</w:t>
      </w:r>
      <w:r w:rsidRPr="005A1F78">
        <w:rPr>
          <w:rFonts w:ascii="Arial" w:hAnsi="Arial" w:cs="Arial"/>
          <w:b w:val="0"/>
          <w:szCs w:val="22"/>
        </w:rPr>
        <w:t xml:space="preserve">#  , για την πληρωμή 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δαπάνης σύνδεσης νέου Δημαρχείου με τα δίκτυα ύδρευσης-αποχέτευσης,</w:t>
      </w:r>
      <w:r w:rsidRPr="005A1F78">
        <w:rPr>
          <w:rFonts w:ascii="Arial" w:eastAsia="Verdana" w:hAnsi="Arial" w:cs="Arial"/>
          <w:b w:val="0"/>
          <w:iCs/>
          <w:szCs w:val="22"/>
          <w:highlight w:val="white"/>
        </w:rPr>
        <w:t xml:space="preserve"> </w:t>
      </w:r>
      <w:r w:rsidRPr="005A1F78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5A1F78">
        <w:rPr>
          <w:rFonts w:ascii="Arial" w:hAnsi="Arial" w:cs="Arial"/>
          <w:b w:val="0"/>
          <w:szCs w:val="22"/>
        </w:rPr>
        <w:t xml:space="preserve">σε βάρος του Κ.Α. 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10/6279.001  ως κάτωθι</w:t>
      </w:r>
      <w:r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:</w:t>
      </w:r>
    </w:p>
    <w:tbl>
      <w:tblPr>
        <w:tblpPr w:leftFromText="180" w:rightFromText="180" w:vertAnchor="text" w:horzAnchor="margin" w:tblpY="371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0"/>
        <w:gridCol w:w="2552"/>
        <w:gridCol w:w="1276"/>
      </w:tblGrid>
      <w:tr w:rsidR="005A1F78" w:rsidRPr="005A1F78" w:rsidTr="005A1F78">
        <w:trPr>
          <w:trHeight w:val="699"/>
        </w:trPr>
        <w:tc>
          <w:tcPr>
            <w:tcW w:w="4110" w:type="dxa"/>
            <w:shd w:val="clear" w:color="auto" w:fill="99CC99"/>
          </w:tcPr>
          <w:p w:rsidR="005A1F78" w:rsidRPr="005A1F78" w:rsidRDefault="005A1F78" w:rsidP="00A3295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2552" w:type="dxa"/>
            <w:shd w:val="clear" w:color="auto" w:fill="99CC99"/>
          </w:tcPr>
          <w:p w:rsidR="005A1F78" w:rsidRPr="005A1F78" w:rsidRDefault="005A1F78" w:rsidP="00A3295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ΑΙΤΙΟΛΟΓΙΑ</w:t>
            </w:r>
          </w:p>
        </w:tc>
        <w:tc>
          <w:tcPr>
            <w:tcW w:w="1276" w:type="dxa"/>
            <w:shd w:val="clear" w:color="auto" w:fill="99CC99"/>
          </w:tcPr>
          <w:p w:rsidR="005A1F78" w:rsidRPr="005A1F78" w:rsidRDefault="005A1F78" w:rsidP="00A3295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5A1F78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5A1F78" w:rsidRPr="005A1F78" w:rsidTr="005A1F78">
        <w:trPr>
          <w:trHeight w:val="982"/>
        </w:trPr>
        <w:tc>
          <w:tcPr>
            <w:tcW w:w="4110" w:type="dxa"/>
            <w:shd w:val="clear" w:color="auto" w:fill="auto"/>
          </w:tcPr>
          <w:p w:rsidR="005A1F78" w:rsidRPr="005A1F78" w:rsidRDefault="005A1F78" w:rsidP="00A3295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5A1F78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Λοιπές δαπάνες για ύδρευση, άρδευση, φωτισμό, καθαριότητα</w:t>
            </w:r>
          </w:p>
        </w:tc>
        <w:tc>
          <w:tcPr>
            <w:tcW w:w="2552" w:type="dxa"/>
          </w:tcPr>
          <w:p w:rsidR="005A1F78" w:rsidRPr="005A1F78" w:rsidRDefault="005A1F78" w:rsidP="00A3295B">
            <w:pPr>
              <w:pStyle w:val="10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5A1F78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 xml:space="preserve">      Πληρωμή δαπάνης  σύνδεσης νέου Δημαρχείου με τα δίκτυα ύδρευσης-αποχέτευσης</w:t>
            </w:r>
          </w:p>
        </w:tc>
        <w:tc>
          <w:tcPr>
            <w:tcW w:w="1276" w:type="dxa"/>
            <w:shd w:val="clear" w:color="auto" w:fill="auto"/>
          </w:tcPr>
          <w:p w:rsidR="005A1F78" w:rsidRPr="005A1F78" w:rsidRDefault="005A1F78" w:rsidP="00A3295B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5A1F78" w:rsidRPr="005A1F78" w:rsidRDefault="005A1F78" w:rsidP="00A3295B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5A1F78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7.096,81€</w:t>
            </w:r>
          </w:p>
        </w:tc>
      </w:tr>
    </w:tbl>
    <w:p w:rsidR="0008409C" w:rsidRPr="005A1F78" w:rsidRDefault="0008409C" w:rsidP="0008409C">
      <w:pPr>
        <w:rPr>
          <w:rFonts w:eastAsia="Verdana"/>
          <w:highlight w:val="white"/>
          <w:lang w:bidi="hi-IN"/>
        </w:rPr>
      </w:pPr>
    </w:p>
    <w:p w:rsidR="0008409C" w:rsidRPr="005A1F78" w:rsidRDefault="0008409C" w:rsidP="0008409C">
      <w:pPr>
        <w:rPr>
          <w:rFonts w:eastAsia="Verdana"/>
          <w:highlight w:val="white"/>
          <w:lang w:bidi="hi-IN"/>
        </w:rPr>
      </w:pPr>
    </w:p>
    <w:p w:rsidR="0008409C" w:rsidRPr="003029CB" w:rsidRDefault="0008409C" w:rsidP="0008409C">
      <w:pPr>
        <w:rPr>
          <w:rFonts w:eastAsia="Verdana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08409C" w:rsidRDefault="0008409C" w:rsidP="005A1F78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31CCF">
        <w:rPr>
          <w:rFonts w:ascii="Arial" w:hAnsi="Arial" w:cs="Arial"/>
          <w:sz w:val="22"/>
          <w:szCs w:val="22"/>
        </w:rPr>
        <w:t>Β) Ορίζει την  3</w:t>
      </w:r>
      <w:r w:rsidR="008B4C1F">
        <w:rPr>
          <w:rFonts w:ascii="Arial" w:hAnsi="Arial" w:cs="Arial"/>
          <w:sz w:val="22"/>
          <w:szCs w:val="22"/>
        </w:rPr>
        <w:t>0</w:t>
      </w:r>
      <w:r w:rsidRPr="00431CCF">
        <w:rPr>
          <w:rFonts w:ascii="Arial" w:hAnsi="Arial" w:cs="Arial"/>
          <w:sz w:val="22"/>
          <w:szCs w:val="22"/>
        </w:rPr>
        <w:t>/</w:t>
      </w:r>
      <w:r w:rsidR="008B4C1F">
        <w:rPr>
          <w:rFonts w:ascii="Arial" w:hAnsi="Arial" w:cs="Arial"/>
          <w:sz w:val="22"/>
          <w:szCs w:val="22"/>
        </w:rPr>
        <w:t>11</w:t>
      </w:r>
      <w:r w:rsidRPr="00431CC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22 </w:t>
      </w:r>
      <w:r w:rsidRPr="00431CCF">
        <w:rPr>
          <w:rFonts w:ascii="Arial" w:hAnsi="Arial" w:cs="Arial"/>
          <w:sz w:val="22"/>
          <w:szCs w:val="22"/>
        </w:rPr>
        <w:t xml:space="preserve"> ως προθεσμία μέσα στην οποία θα αποδοθεί ο  εν λόγω</w:t>
      </w:r>
      <w:r w:rsidR="005A1F78">
        <w:rPr>
          <w:rFonts w:ascii="Arial" w:hAnsi="Arial" w:cs="Arial"/>
          <w:sz w:val="22"/>
          <w:szCs w:val="22"/>
        </w:rPr>
        <w:t xml:space="preserve"> </w:t>
      </w:r>
      <w:r w:rsidRPr="00431CCF">
        <w:rPr>
          <w:rFonts w:ascii="Arial" w:hAnsi="Arial" w:cs="Arial"/>
          <w:sz w:val="22"/>
          <w:szCs w:val="22"/>
        </w:rPr>
        <w:t xml:space="preserve">     λογαριασμός σύμφωνα με το άρθρο 32 του Β.Δ/</w:t>
      </w:r>
      <w:proofErr w:type="spellStart"/>
      <w:r w:rsidRPr="00431CCF">
        <w:rPr>
          <w:rFonts w:ascii="Arial" w:hAnsi="Arial" w:cs="Arial"/>
          <w:sz w:val="22"/>
          <w:szCs w:val="22"/>
        </w:rPr>
        <w:t>τος</w:t>
      </w:r>
      <w:proofErr w:type="spellEnd"/>
      <w:r w:rsidRPr="00431CCF">
        <w:rPr>
          <w:rFonts w:ascii="Arial" w:hAnsi="Arial" w:cs="Arial"/>
          <w:sz w:val="22"/>
          <w:szCs w:val="22"/>
        </w:rPr>
        <w:t xml:space="preserve"> 17/5/59.</w:t>
      </w:r>
    </w:p>
    <w:p w:rsidR="0008409C" w:rsidRPr="00431CCF" w:rsidRDefault="0008409C" w:rsidP="005A1F78">
      <w:pPr>
        <w:tabs>
          <w:tab w:val="center" w:pos="8460"/>
        </w:tabs>
        <w:spacing w:line="276" w:lineRule="auto"/>
        <w:ind w:left="360"/>
        <w:rPr>
          <w:rFonts w:ascii="Arial" w:hAnsi="Arial" w:cs="Arial"/>
        </w:rPr>
      </w:pPr>
    </w:p>
    <w:p w:rsidR="0008409C" w:rsidRPr="00431CCF" w:rsidRDefault="0008409C" w:rsidP="0008409C">
      <w:pPr>
        <w:pStyle w:val="af2"/>
        <w:spacing w:line="276" w:lineRule="auto"/>
        <w:ind w:left="360" w:hanging="218"/>
        <w:jc w:val="left"/>
        <w:rPr>
          <w:rFonts w:ascii="Arial" w:hAnsi="Arial" w:cs="Arial"/>
        </w:rPr>
      </w:pP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37  του Β.Δ/</w:t>
      </w:r>
      <w:proofErr w:type="spellStart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431CCF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431CCF">
        <w:rPr>
          <w:rFonts w:ascii="Arial" w:eastAsia="Verdana" w:hAnsi="Arial" w:cs="Arial"/>
          <w:b/>
          <w:kern w:val="1"/>
          <w:sz w:val="20"/>
          <w:lang w:bidi="hi-IN"/>
        </w:rPr>
        <w:t xml:space="preserve">  </w:t>
      </w:r>
    </w:p>
    <w:p w:rsidR="00B34D75" w:rsidRPr="00ED57AC" w:rsidRDefault="00B34D75" w:rsidP="00E03850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B774A0">
        <w:rPr>
          <w:rFonts w:ascii="Arial" w:hAnsi="Arial" w:cs="Arial"/>
          <w:b/>
          <w:sz w:val="22"/>
          <w:szCs w:val="22"/>
        </w:rPr>
        <w:t>5</w:t>
      </w:r>
      <w:r w:rsidR="008B4C1F">
        <w:rPr>
          <w:rFonts w:ascii="Arial" w:hAnsi="Arial" w:cs="Arial"/>
          <w:b/>
          <w:sz w:val="22"/>
          <w:szCs w:val="22"/>
        </w:rPr>
        <w:t>2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</w:t>
      </w:r>
      <w:r w:rsidR="008B4C1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-09-2022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90D93" w:rsidRDefault="00590D93" w:rsidP="00590D93">
      <w:pPr>
        <w:tabs>
          <w:tab w:val="left" w:pos="6237"/>
        </w:tabs>
        <w:ind w:left="360"/>
      </w:pPr>
    </w:p>
    <w:p w:rsidR="002925BF" w:rsidRDefault="002925BF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79" w:rsidRDefault="00393B79">
      <w:r>
        <w:separator/>
      </w:r>
    </w:p>
  </w:endnote>
  <w:endnote w:type="continuationSeparator" w:id="0">
    <w:p w:rsidR="00393B79" w:rsidRDefault="00393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79" w:rsidRDefault="00393B79">
      <w:r>
        <w:separator/>
      </w:r>
    </w:p>
  </w:footnote>
  <w:footnote w:type="continuationSeparator" w:id="0">
    <w:p w:rsidR="00393B79" w:rsidRDefault="00393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1A1AB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1A1AB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16DF7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C125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35"/>
  </w:num>
  <w:num w:numId="5">
    <w:abstractNumId w:val="20"/>
  </w:num>
  <w:num w:numId="6">
    <w:abstractNumId w:val="26"/>
  </w:num>
  <w:num w:numId="7">
    <w:abstractNumId w:val="2"/>
  </w:num>
  <w:num w:numId="8">
    <w:abstractNumId w:val="36"/>
  </w:num>
  <w:num w:numId="9">
    <w:abstractNumId w:val="34"/>
  </w:num>
  <w:num w:numId="10">
    <w:abstractNumId w:val="22"/>
  </w:num>
  <w:num w:numId="11">
    <w:abstractNumId w:val="3"/>
  </w:num>
  <w:num w:numId="12">
    <w:abstractNumId w:val="39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8"/>
  </w:num>
  <w:num w:numId="18">
    <w:abstractNumId w:val="11"/>
  </w:num>
  <w:num w:numId="19">
    <w:abstractNumId w:val="19"/>
  </w:num>
  <w:num w:numId="20">
    <w:abstractNumId w:val="13"/>
  </w:num>
  <w:num w:numId="21">
    <w:abstractNumId w:val="7"/>
  </w:num>
  <w:num w:numId="22">
    <w:abstractNumId w:val="40"/>
  </w:num>
  <w:num w:numId="23">
    <w:abstractNumId w:val="24"/>
  </w:num>
  <w:num w:numId="24">
    <w:abstractNumId w:val="18"/>
  </w:num>
  <w:num w:numId="2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7"/>
  </w:num>
  <w:num w:numId="28">
    <w:abstractNumId w:val="21"/>
  </w:num>
  <w:num w:numId="29">
    <w:abstractNumId w:val="8"/>
  </w:num>
  <w:num w:numId="30">
    <w:abstractNumId w:val="17"/>
  </w:num>
  <w:num w:numId="31">
    <w:abstractNumId w:val="38"/>
  </w:num>
  <w:num w:numId="32">
    <w:abstractNumId w:val="3"/>
    <w:lvlOverride w:ilvl="0">
      <w:startOverride w:val="1"/>
    </w:lvlOverride>
  </w:num>
  <w:num w:numId="33">
    <w:abstractNumId w:val="33"/>
  </w:num>
  <w:num w:numId="34">
    <w:abstractNumId w:val="6"/>
  </w:num>
  <w:num w:numId="35">
    <w:abstractNumId w:val="4"/>
  </w:num>
  <w:num w:numId="36">
    <w:abstractNumId w:val="27"/>
  </w:num>
  <w:num w:numId="37">
    <w:abstractNumId w:val="29"/>
  </w:num>
  <w:num w:numId="38">
    <w:abstractNumId w:val="23"/>
  </w:num>
  <w:num w:numId="39">
    <w:abstractNumId w:val="14"/>
  </w:num>
  <w:num w:numId="40">
    <w:abstractNumId w:val="25"/>
  </w:num>
  <w:num w:numId="41">
    <w:abstractNumId w:val="5"/>
  </w:num>
  <w:num w:numId="42">
    <w:abstractNumId w:val="31"/>
  </w:num>
  <w:num w:numId="4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409C"/>
    <w:rsid w:val="00085A83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1D65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DEC"/>
    <w:rsid w:val="0019405B"/>
    <w:rsid w:val="00194722"/>
    <w:rsid w:val="00197661"/>
    <w:rsid w:val="001A1ABB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6DF7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7713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3B7F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3B79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C235F"/>
    <w:rsid w:val="003C4A77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1F78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29A7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4C1F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3434"/>
    <w:rsid w:val="00E656C8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571F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56E55"/>
    <w:rsid w:val="00F60443"/>
    <w:rsid w:val="00F62956"/>
    <w:rsid w:val="00F70462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FD90-E85A-4AF1-9D25-51246350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2022-01-07T10:30:00Z</cp:lastPrinted>
  <dcterms:created xsi:type="dcterms:W3CDTF">2022-09-15T08:59:00Z</dcterms:created>
  <dcterms:modified xsi:type="dcterms:W3CDTF">2022-09-15T09:21:00Z</dcterms:modified>
</cp:coreProperties>
</file>