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2753" w:rsidRDefault="00672753" w:rsidP="00B80ED7">
      <w:pPr>
        <w:pStyle w:val="1"/>
        <w:widowControl w:val="0"/>
        <w:spacing w:line="276" w:lineRule="auto"/>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672753" w:rsidRPr="003963EF" w:rsidRDefault="00672753" w:rsidP="00B80ED7">
      <w:pPr>
        <w:pStyle w:val="20"/>
        <w:widowControl w:val="0"/>
        <w:spacing w:line="276" w:lineRule="auto"/>
        <w:jc w:val="left"/>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672753" w:rsidRPr="006F4715" w:rsidRDefault="00672753" w:rsidP="00B80ED7">
      <w:pPr>
        <w:pStyle w:val="20"/>
        <w:widowControl w:val="0"/>
        <w:spacing w:line="276" w:lineRule="auto"/>
        <w:jc w:val="both"/>
        <w:rPr>
          <w:rFonts w:asciiTheme="minorHAnsi" w:hAnsiTheme="minorHAnsi" w:cstheme="minorHAnsi"/>
        </w:rPr>
      </w:pPr>
      <w:r w:rsidRPr="006F4715">
        <w:rPr>
          <w:rFonts w:ascii="Arial" w:hAnsi="Arial" w:cs="Arial"/>
          <w:sz w:val="22"/>
          <w:szCs w:val="22"/>
          <w:u w:val="none"/>
        </w:rPr>
        <w:t xml:space="preserve">ΔΗΜΟΣ ΛΕΒΑΔΕΩΝ </w:t>
      </w:r>
      <w:r w:rsidRPr="006F4715">
        <w:rPr>
          <w:rFonts w:asciiTheme="minorHAnsi" w:eastAsia="Calibri" w:hAnsiTheme="minorHAnsi" w:cstheme="minorHAnsi"/>
          <w:bCs/>
          <w:iCs/>
          <w:position w:val="2"/>
          <w:u w:val="none"/>
        </w:rPr>
        <w:t xml:space="preserve">                                                                                            </w:t>
      </w:r>
    </w:p>
    <w:p w:rsidR="007C38B5" w:rsidRPr="004E2FC8" w:rsidRDefault="00272653" w:rsidP="00B80ED7">
      <w:pPr>
        <w:spacing w:line="276" w:lineRule="auto"/>
        <w:jc w:val="center"/>
        <w:rPr>
          <w:rFonts w:ascii="Arial" w:hAnsi="Arial" w:cs="Arial"/>
          <w:sz w:val="22"/>
          <w:szCs w:val="22"/>
        </w:rPr>
      </w:pPr>
      <w:r>
        <w:rPr>
          <w:rFonts w:asciiTheme="minorHAnsi" w:eastAsia="Calibri" w:hAnsiTheme="minorHAnsi" w:cstheme="minorHAnsi"/>
          <w:b/>
          <w:bCs/>
          <w:position w:val="2"/>
        </w:rPr>
        <w:t xml:space="preserve"> </w:t>
      </w:r>
      <w:r w:rsidR="00CB6590" w:rsidRPr="00F53798">
        <w:rPr>
          <w:rFonts w:asciiTheme="minorHAnsi" w:eastAsia="Arial" w:hAnsiTheme="minorHAnsi" w:cstheme="minorHAnsi"/>
          <w:b/>
          <w:bCs/>
          <w:iCs/>
          <w:position w:val="2"/>
        </w:rPr>
        <w:t xml:space="preserve">                                       </w:t>
      </w:r>
      <w:r w:rsidR="00672753">
        <w:rPr>
          <w:rFonts w:asciiTheme="minorHAnsi" w:eastAsia="Arial" w:hAnsiTheme="minorHAnsi" w:cstheme="minorHAnsi"/>
          <w:b/>
          <w:bCs/>
          <w:iCs/>
          <w:position w:val="2"/>
        </w:rPr>
        <w:t xml:space="preserve">                                                                  </w:t>
      </w:r>
      <w:r w:rsidR="007C38B5" w:rsidRPr="004E2FC8">
        <w:rPr>
          <w:rFonts w:ascii="Arial" w:eastAsia="Calibri" w:hAnsi="Arial" w:cs="Arial"/>
          <w:b/>
          <w:bCs/>
          <w:color w:val="000000"/>
          <w:sz w:val="22"/>
          <w:szCs w:val="22"/>
          <w:u w:val="single"/>
          <w:shd w:val="clear" w:color="auto" w:fill="FFFFFF"/>
        </w:rPr>
        <w:t>ΑΝΑΡΤΗΤΕΑ</w:t>
      </w:r>
      <w:r w:rsidR="007C38B5" w:rsidRPr="004E2FC8">
        <w:rPr>
          <w:rFonts w:ascii="Arial" w:eastAsia="Calibri" w:hAnsi="Arial" w:cs="Arial"/>
          <w:b/>
          <w:bCs/>
          <w:sz w:val="22"/>
          <w:szCs w:val="22"/>
          <w:u w:val="single"/>
        </w:rPr>
        <w:t xml:space="preserve"> ΣΤΗ ΔΙΑΥΓΕΙΑ </w:t>
      </w:r>
      <w:r w:rsidR="007C38B5" w:rsidRPr="004E2FC8">
        <w:rPr>
          <w:rFonts w:ascii="Arial" w:eastAsia="Calibri" w:hAnsi="Arial" w:cs="Arial"/>
          <w:b/>
          <w:bCs/>
          <w:sz w:val="22"/>
          <w:szCs w:val="22"/>
        </w:rPr>
        <w:t xml:space="preserve"> </w:t>
      </w:r>
    </w:p>
    <w:p w:rsidR="007C38B5" w:rsidRPr="004E2FC8" w:rsidRDefault="007C38B5" w:rsidP="00B80ED7">
      <w:pPr>
        <w:spacing w:line="276" w:lineRule="auto"/>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 xml:space="preserve"> </w:t>
      </w:r>
      <w:r w:rsidR="00084660">
        <w:rPr>
          <w:rFonts w:ascii="Arial" w:eastAsia="Calibri" w:hAnsi="Arial" w:cs="Arial"/>
          <w:b/>
          <w:bCs/>
          <w:position w:val="2"/>
          <w:sz w:val="22"/>
          <w:szCs w:val="22"/>
        </w:rPr>
        <w:t xml:space="preserve"> </w:t>
      </w:r>
      <w:r w:rsidR="000F32A6">
        <w:rPr>
          <w:rFonts w:ascii="Arial" w:eastAsia="Calibri" w:hAnsi="Arial" w:cs="Arial"/>
          <w:b/>
          <w:bCs/>
          <w:position w:val="2"/>
          <w:sz w:val="22"/>
          <w:szCs w:val="22"/>
        </w:rPr>
        <w:t>12570</w:t>
      </w:r>
    </w:p>
    <w:p w:rsidR="007C38B5" w:rsidRPr="00F53798" w:rsidRDefault="007C38B5" w:rsidP="00B80ED7">
      <w:pPr>
        <w:spacing w:line="276" w:lineRule="auto"/>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815A13">
        <w:rPr>
          <w:rFonts w:asciiTheme="minorHAnsi" w:eastAsia="Arial" w:hAnsiTheme="minorHAnsi" w:cstheme="minorHAnsi"/>
          <w:b/>
          <w:bCs/>
          <w:position w:val="2"/>
        </w:rPr>
        <w:t>1</w:t>
      </w:r>
      <w:r w:rsidR="00084660">
        <w:rPr>
          <w:rFonts w:asciiTheme="minorHAnsi" w:eastAsia="Arial" w:hAnsiTheme="minorHAnsi" w:cstheme="minorHAnsi"/>
          <w:b/>
          <w:bCs/>
          <w:position w:val="2"/>
        </w:rPr>
        <w:t>9</w:t>
      </w:r>
      <w:r w:rsidR="00815A13">
        <w:rPr>
          <w:rFonts w:asciiTheme="minorHAnsi" w:eastAsia="Arial" w:hAnsiTheme="minorHAnsi" w:cstheme="minorHAnsi"/>
          <w:b/>
          <w:bCs/>
          <w:position w:val="2"/>
        </w:rPr>
        <w:t>/7</w:t>
      </w:r>
      <w:r w:rsidRPr="00F53798">
        <w:rPr>
          <w:rFonts w:asciiTheme="minorHAnsi" w:eastAsia="Arial" w:hAnsiTheme="minorHAnsi" w:cstheme="minorHAnsi"/>
          <w:b/>
          <w:bCs/>
          <w:position w:val="2"/>
        </w:rPr>
        <w:t>/2022</w:t>
      </w:r>
    </w:p>
    <w:p w:rsidR="00CB6590" w:rsidRPr="00F53798" w:rsidRDefault="00CB6590" w:rsidP="00B80ED7">
      <w:pPr>
        <w:pStyle w:val="af"/>
        <w:tabs>
          <w:tab w:val="clear" w:pos="4153"/>
          <w:tab w:val="clear" w:pos="8306"/>
          <w:tab w:val="left" w:pos="4110"/>
          <w:tab w:val="left" w:pos="4140"/>
        </w:tabs>
        <w:spacing w:line="276" w:lineRule="auto"/>
        <w:rPr>
          <w:rFonts w:asciiTheme="minorHAnsi" w:hAnsiTheme="minorHAnsi" w:cstheme="minorHAnsi"/>
        </w:rPr>
      </w:pPr>
    </w:p>
    <w:p w:rsidR="00CB6590" w:rsidRPr="00F53798" w:rsidRDefault="00CB6590" w:rsidP="00B80ED7">
      <w:pPr>
        <w:pStyle w:val="af"/>
        <w:spacing w:line="276" w:lineRule="auto"/>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B80ED7">
      <w:pPr>
        <w:pStyle w:val="af"/>
        <w:spacing w:line="276" w:lineRule="auto"/>
        <w:jc w:val="center"/>
        <w:rPr>
          <w:rFonts w:asciiTheme="minorHAnsi" w:hAnsiTheme="minorHAnsi" w:cstheme="minorHAnsi"/>
          <w:b/>
          <w:bCs/>
        </w:rPr>
      </w:pPr>
    </w:p>
    <w:p w:rsidR="00CB6590" w:rsidRPr="00F53798" w:rsidRDefault="00CB6590" w:rsidP="00B80ED7">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084660">
        <w:rPr>
          <w:rFonts w:asciiTheme="minorHAnsi" w:hAnsiTheme="minorHAnsi" w:cstheme="minorHAnsi"/>
        </w:rPr>
        <w:t>5</w:t>
      </w:r>
      <w:r w:rsidRPr="00F53798">
        <w:rPr>
          <w:rFonts w:asciiTheme="minorHAnsi" w:hAnsiTheme="minorHAnsi" w:cstheme="minorHAnsi"/>
        </w:rPr>
        <w:t xml:space="preserve">ης </w:t>
      </w:r>
      <w:r w:rsidR="00084660">
        <w:rPr>
          <w:rFonts w:asciiTheme="minorHAnsi" w:hAnsiTheme="minorHAnsi" w:cstheme="minorHAnsi"/>
        </w:rPr>
        <w:t>ΜΕΙΚΤΗΣ</w:t>
      </w:r>
      <w:r w:rsidR="00815A13">
        <w:rPr>
          <w:rFonts w:asciiTheme="minorHAnsi" w:hAnsiTheme="minorHAnsi" w:cstheme="minorHAnsi"/>
        </w:rPr>
        <w:t xml:space="preserve"> </w:t>
      </w:r>
      <w:r w:rsidRPr="00F53798">
        <w:rPr>
          <w:rFonts w:asciiTheme="minorHAnsi" w:hAnsiTheme="minorHAnsi" w:cstheme="minorHAnsi"/>
        </w:rPr>
        <w:t xml:space="preserve"> Συνεδρίασης</w:t>
      </w:r>
      <w:r w:rsidR="00FA5912">
        <w:rPr>
          <w:rFonts w:asciiTheme="minorHAnsi" w:hAnsiTheme="minorHAnsi" w:cstheme="minorHAnsi"/>
        </w:rPr>
        <w:t xml:space="preserve"> </w:t>
      </w:r>
    </w:p>
    <w:p w:rsidR="00143861" w:rsidRPr="00F53798" w:rsidRDefault="00FA5912" w:rsidP="00B80ED7">
      <w:pPr>
        <w:spacing w:line="276" w:lineRule="auto"/>
        <w:jc w:val="center"/>
        <w:rPr>
          <w:rFonts w:asciiTheme="minorHAnsi" w:hAnsiTheme="minorHAnsi" w:cstheme="minorHAnsi"/>
        </w:rPr>
      </w:pPr>
      <w:r>
        <w:rPr>
          <w:rFonts w:asciiTheme="minorHAnsi" w:hAnsiTheme="minorHAnsi" w:cstheme="minorHAnsi"/>
        </w:rPr>
        <w:t xml:space="preserve"> </w:t>
      </w:r>
    </w:p>
    <w:p w:rsidR="00CB6590" w:rsidRPr="00F53798" w:rsidRDefault="00CB6590" w:rsidP="00B80ED7">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B80ED7">
      <w:pPr>
        <w:spacing w:line="276" w:lineRule="auto"/>
        <w:jc w:val="center"/>
        <w:rPr>
          <w:rFonts w:asciiTheme="minorHAnsi" w:hAnsiTheme="minorHAnsi" w:cstheme="minorHAnsi"/>
          <w:u w:val="single"/>
        </w:rPr>
      </w:pPr>
    </w:p>
    <w:p w:rsidR="00CB6590" w:rsidRPr="00F53798" w:rsidRDefault="00CB6590" w:rsidP="00B80ED7">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C572A5">
        <w:rPr>
          <w:rFonts w:asciiTheme="minorHAnsi" w:eastAsia="Arial" w:hAnsiTheme="minorHAnsi" w:cstheme="minorHAnsi"/>
          <w:b/>
          <w:bCs/>
          <w:iCs/>
          <w:spacing w:val="-2"/>
          <w:u w:val="single"/>
          <w:lang w:bidi="hi-IN"/>
        </w:rPr>
        <w:t>8</w:t>
      </w:r>
      <w:r w:rsidR="00BF65C3">
        <w:rPr>
          <w:rFonts w:asciiTheme="minorHAnsi" w:eastAsia="Arial" w:hAnsiTheme="minorHAnsi" w:cstheme="minorHAnsi"/>
          <w:b/>
          <w:bCs/>
          <w:iCs/>
          <w:spacing w:val="-2"/>
          <w:u w:val="single"/>
          <w:lang w:bidi="hi-IN"/>
        </w:rPr>
        <w:t>0</w:t>
      </w:r>
    </w:p>
    <w:p w:rsidR="00CB6590" w:rsidRPr="00F53798" w:rsidRDefault="00CB6590" w:rsidP="00B80ED7">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7E2A4D" w:rsidRDefault="00CB6590" w:rsidP="00B80ED7">
      <w:pPr>
        <w:spacing w:before="57" w:after="57" w:line="276" w:lineRule="auto"/>
        <w:ind w:left="-11"/>
        <w:rPr>
          <w:rFonts w:ascii="Arial" w:hAnsi="Arial" w:cs="Arial"/>
          <w:sz w:val="22"/>
          <w:szCs w:val="22"/>
        </w:rPr>
      </w:pPr>
      <w:r w:rsidRPr="009D6010">
        <w:rPr>
          <w:rStyle w:val="a6"/>
          <w:rFonts w:asciiTheme="minorHAnsi" w:hAnsiTheme="minorHAnsi" w:cstheme="minorHAnsi"/>
        </w:rPr>
        <w:t>ΘΕΜΑ</w:t>
      </w:r>
      <w:r w:rsidR="00E573DE" w:rsidRPr="009D6010">
        <w:rPr>
          <w:rFonts w:asciiTheme="minorHAnsi" w:hAnsiTheme="minorHAnsi" w:cstheme="minorHAnsi"/>
          <w:b/>
        </w:rPr>
        <w:t xml:space="preserve"> :</w:t>
      </w:r>
      <w:r w:rsidR="00C572A5" w:rsidRPr="00C572A5">
        <w:rPr>
          <w:rFonts w:asciiTheme="minorHAnsi" w:hAnsiTheme="minorHAnsi" w:cstheme="minorHAnsi"/>
        </w:rPr>
        <w:t xml:space="preserve"> </w:t>
      </w:r>
      <w:r w:rsidR="007E2A4D" w:rsidRPr="007E2A4D">
        <w:rPr>
          <w:rFonts w:asciiTheme="minorHAnsi" w:eastAsia="Calibri" w:hAnsiTheme="minorHAnsi" w:cstheme="minorHAnsi"/>
          <w:b/>
          <w:bCs/>
          <w:spacing w:val="-3"/>
          <w:shd w:val="clear" w:color="auto" w:fill="FFFFFF"/>
        </w:rPr>
        <w:t xml:space="preserve">Ορισμός νέου Προέδρου της  Κοινωφελούς Επιχείρησης Δήμου </w:t>
      </w:r>
      <w:proofErr w:type="spellStart"/>
      <w:r w:rsidR="007E2A4D" w:rsidRPr="007E2A4D">
        <w:rPr>
          <w:rFonts w:asciiTheme="minorHAnsi" w:eastAsia="Calibri" w:hAnsiTheme="minorHAnsi" w:cstheme="minorHAnsi"/>
          <w:b/>
          <w:bCs/>
          <w:spacing w:val="-3"/>
          <w:shd w:val="clear" w:color="auto" w:fill="FFFFFF"/>
        </w:rPr>
        <w:t>Λεβαδέων</w:t>
      </w:r>
      <w:proofErr w:type="spellEnd"/>
      <w:r w:rsidR="007E2A4D" w:rsidRPr="007E2A4D">
        <w:rPr>
          <w:rFonts w:asciiTheme="minorHAnsi" w:eastAsia="Calibri" w:hAnsiTheme="minorHAnsi" w:cstheme="minorHAnsi"/>
          <w:b/>
          <w:bCs/>
          <w:spacing w:val="-3"/>
          <w:shd w:val="clear" w:color="auto" w:fill="FFFFFF"/>
        </w:rPr>
        <w:t xml:space="preserve"> (Κ.Ε.Δ.Η.Λ) , λόγω παραίτησης   του   κ. </w:t>
      </w:r>
      <w:proofErr w:type="spellStart"/>
      <w:r w:rsidR="007E2A4D" w:rsidRPr="007E2A4D">
        <w:rPr>
          <w:rFonts w:asciiTheme="minorHAnsi" w:eastAsia="Calibri" w:hAnsiTheme="minorHAnsi" w:cstheme="minorHAnsi"/>
          <w:b/>
          <w:bCs/>
          <w:spacing w:val="-3"/>
          <w:shd w:val="clear" w:color="auto" w:fill="FFFFFF"/>
        </w:rPr>
        <w:t>Τσεσμετζή</w:t>
      </w:r>
      <w:proofErr w:type="spellEnd"/>
      <w:r w:rsidR="007E2A4D" w:rsidRPr="007E2A4D">
        <w:rPr>
          <w:rFonts w:asciiTheme="minorHAnsi" w:eastAsia="Calibri" w:hAnsiTheme="minorHAnsi" w:cstheme="minorHAnsi"/>
          <w:b/>
          <w:bCs/>
          <w:spacing w:val="-3"/>
          <w:shd w:val="clear" w:color="auto" w:fill="FFFFFF"/>
        </w:rPr>
        <w:t xml:space="preserve"> Εμμανουήλ</w:t>
      </w:r>
      <w:r w:rsidR="007E2A4D">
        <w:rPr>
          <w:rFonts w:ascii="Arial" w:hAnsi="Arial" w:cs="Arial"/>
          <w:sz w:val="22"/>
          <w:szCs w:val="22"/>
        </w:rPr>
        <w:t xml:space="preserve"> </w:t>
      </w:r>
    </w:p>
    <w:p w:rsidR="00DD1FD3" w:rsidRPr="00DD1FD3" w:rsidRDefault="00DD1FD3" w:rsidP="00B80ED7">
      <w:pPr>
        <w:snapToGrid w:val="0"/>
        <w:spacing w:before="57" w:after="57" w:line="276" w:lineRule="auto"/>
        <w:ind w:left="426"/>
        <w:textAlignment w:val="baseline"/>
        <w:rPr>
          <w:rFonts w:asciiTheme="minorHAnsi" w:hAnsiTheme="minorHAnsi" w:cstheme="minorHAnsi"/>
          <w:b/>
          <w:sz w:val="22"/>
          <w:szCs w:val="22"/>
        </w:rPr>
      </w:pPr>
    </w:p>
    <w:p w:rsidR="000D15B2" w:rsidRPr="00F53798" w:rsidRDefault="000D15B2" w:rsidP="00B80ED7">
      <w:pPr>
        <w:pStyle w:val="Default"/>
        <w:spacing w:line="276"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815A13">
        <w:rPr>
          <w:rStyle w:val="FontStyle17"/>
          <w:rFonts w:asciiTheme="minorHAnsi" w:eastAsia="Calibri" w:hAnsiTheme="minorHAnsi" w:cstheme="minorHAnsi"/>
          <w:iCs/>
          <w:spacing w:val="-3"/>
          <w:sz w:val="24"/>
          <w:szCs w:val="24"/>
        </w:rPr>
        <w:t>1</w:t>
      </w:r>
      <w:r w:rsidR="00084660">
        <w:rPr>
          <w:rStyle w:val="FontStyle17"/>
          <w:rFonts w:asciiTheme="minorHAnsi" w:eastAsia="Calibri" w:hAnsiTheme="minorHAnsi" w:cstheme="minorHAnsi"/>
          <w:iCs/>
          <w:spacing w:val="-3"/>
          <w:sz w:val="24"/>
          <w:szCs w:val="24"/>
        </w:rPr>
        <w:t>8</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FA5912">
        <w:rPr>
          <w:rStyle w:val="FontStyle17"/>
          <w:rFonts w:asciiTheme="minorHAnsi" w:eastAsia="Calibri" w:hAnsiTheme="minorHAnsi" w:cstheme="minorHAnsi"/>
          <w:iCs/>
          <w:spacing w:val="-3"/>
          <w:sz w:val="24"/>
          <w:szCs w:val="24"/>
        </w:rPr>
        <w:t>Ιου</w:t>
      </w:r>
      <w:r w:rsidR="00815A13">
        <w:rPr>
          <w:rStyle w:val="FontStyle17"/>
          <w:rFonts w:asciiTheme="minorHAnsi" w:eastAsia="Calibri" w:hAnsiTheme="minorHAnsi" w:cstheme="minorHAnsi"/>
          <w:iCs/>
          <w:spacing w:val="-3"/>
          <w:sz w:val="24"/>
          <w:szCs w:val="24"/>
        </w:rPr>
        <w:t>λ</w:t>
      </w:r>
      <w:r w:rsidR="00FA5912">
        <w:rPr>
          <w:rStyle w:val="FontStyle17"/>
          <w:rFonts w:asciiTheme="minorHAnsi" w:eastAsia="Calibri" w:hAnsiTheme="minorHAnsi" w:cstheme="minorHAnsi"/>
          <w:iCs/>
          <w:spacing w:val="-3"/>
          <w:sz w:val="24"/>
          <w:szCs w:val="24"/>
        </w:rPr>
        <w:t>ί</w:t>
      </w:r>
      <w:r w:rsidR="00CB012E">
        <w:rPr>
          <w:rStyle w:val="FontStyle17"/>
          <w:rFonts w:asciiTheme="minorHAnsi" w:eastAsia="Calibri" w:hAnsiTheme="minorHAnsi" w:cstheme="minorHAnsi"/>
          <w:iCs/>
          <w:spacing w:val="-3"/>
          <w:sz w:val="24"/>
          <w:szCs w:val="24"/>
        </w:rPr>
        <w:t>ου</w:t>
      </w:r>
      <w:r w:rsidRPr="00F53798">
        <w:rPr>
          <w:rStyle w:val="FontStyle17"/>
          <w:rFonts w:asciiTheme="minorHAnsi" w:eastAsia="Calibri" w:hAnsiTheme="minorHAnsi" w:cstheme="minorHAnsi"/>
          <w:iCs/>
          <w:spacing w:val="-3"/>
          <w:sz w:val="24"/>
          <w:szCs w:val="24"/>
        </w:rPr>
        <w:t xml:space="preserve"> 2022, ημέρα </w:t>
      </w:r>
      <w:r w:rsidR="00084660">
        <w:rPr>
          <w:rStyle w:val="FontStyle17"/>
          <w:rFonts w:asciiTheme="minorHAnsi" w:eastAsia="Calibri" w:hAnsiTheme="minorHAnsi" w:cstheme="minorHAnsi"/>
          <w:iCs/>
          <w:spacing w:val="-3"/>
          <w:sz w:val="24"/>
          <w:szCs w:val="24"/>
        </w:rPr>
        <w:t>Δευτέρα</w:t>
      </w:r>
      <w:r w:rsidR="00FA5912">
        <w:rPr>
          <w:rStyle w:val="FontStyle17"/>
          <w:rFonts w:asciiTheme="minorHAnsi" w:eastAsia="Calibri" w:hAnsiTheme="minorHAnsi" w:cstheme="minorHAnsi"/>
          <w:iCs/>
          <w:spacing w:val="-3"/>
          <w:sz w:val="24"/>
          <w:szCs w:val="24"/>
        </w:rPr>
        <w:t xml:space="preserve"> </w:t>
      </w:r>
      <w:r w:rsidRPr="00F53798">
        <w:rPr>
          <w:rStyle w:val="FontStyle17"/>
          <w:rFonts w:asciiTheme="minorHAnsi" w:eastAsia="Calibri" w:hAnsiTheme="minorHAnsi" w:cstheme="minorHAnsi"/>
          <w:iCs/>
          <w:spacing w:val="-3"/>
          <w:sz w:val="24"/>
          <w:szCs w:val="24"/>
        </w:rPr>
        <w:t>και ώρα 1</w:t>
      </w:r>
      <w:r w:rsidR="00084660">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w:t>
      </w:r>
      <w:r w:rsidR="00084660">
        <w:rPr>
          <w:rStyle w:val="FontStyle17"/>
          <w:rFonts w:asciiTheme="minorHAnsi" w:eastAsia="Calibri" w:hAnsiTheme="minorHAnsi" w:cstheme="minorHAnsi"/>
          <w:iCs/>
          <w:spacing w:val="-3"/>
          <w:sz w:val="24"/>
          <w:szCs w:val="24"/>
        </w:rPr>
        <w:t>0</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00FA5912">
        <w:rPr>
          <w:rStyle w:val="FontStyle17"/>
          <w:rFonts w:asciiTheme="minorHAnsi" w:eastAsia="Calibri" w:hAnsiTheme="minorHAnsi" w:cstheme="minorHAnsi"/>
          <w:b/>
          <w:iCs/>
          <w:spacing w:val="-3"/>
          <w:sz w:val="24"/>
          <w:szCs w:val="24"/>
        </w:rPr>
        <w:t xml:space="preserve"> </w:t>
      </w:r>
      <w:r w:rsidR="00084660">
        <w:rPr>
          <w:rStyle w:val="FontStyle17"/>
          <w:rFonts w:asciiTheme="minorHAnsi" w:eastAsia="Calibri" w:hAnsiTheme="minorHAnsi" w:cstheme="minorHAnsi"/>
          <w:b/>
          <w:iCs/>
          <w:spacing w:val="-3"/>
          <w:sz w:val="24"/>
          <w:szCs w:val="24"/>
        </w:rPr>
        <w:t>μεικτή</w:t>
      </w:r>
      <w:r w:rsidR="00815A13">
        <w:rPr>
          <w:rStyle w:val="FontStyle17"/>
          <w:rFonts w:asciiTheme="minorHAnsi" w:eastAsia="Calibri" w:hAnsiTheme="minorHAnsi" w:cstheme="minorHAnsi"/>
          <w:b/>
          <w:iCs/>
          <w:spacing w:val="-3"/>
          <w:sz w:val="24"/>
          <w:szCs w:val="24"/>
        </w:rPr>
        <w:t xml:space="preserve"> </w:t>
      </w:r>
      <w:r w:rsidRPr="00F53798">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00FA5912">
        <w:rPr>
          <w:rStyle w:val="a6"/>
          <w:rFonts w:asciiTheme="minorHAnsi" w:hAnsiTheme="minorHAnsi" w:cstheme="minorHAnsi"/>
          <w:shd w:val="clear" w:color="auto" w:fill="FFFFFF"/>
        </w:rPr>
        <w:t xml:space="preserve"> </w:t>
      </w:r>
      <w:r w:rsidR="00084660">
        <w:rPr>
          <w:rStyle w:val="a6"/>
          <w:rFonts w:asciiTheme="minorHAnsi" w:hAnsiTheme="minorHAnsi" w:cstheme="minorHAnsi"/>
          <w:shd w:val="clear" w:color="auto" w:fill="FFFFFF"/>
        </w:rPr>
        <w:t xml:space="preserve"> </w:t>
      </w:r>
      <w:r w:rsidR="00084660" w:rsidRPr="00084660">
        <w:rPr>
          <w:rStyle w:val="a6"/>
          <w:rFonts w:asciiTheme="minorHAnsi" w:hAnsiTheme="minorHAnsi" w:cstheme="minorHAnsi"/>
          <w:b w:val="0"/>
          <w:shd w:val="clear" w:color="auto" w:fill="FFFFFF"/>
        </w:rPr>
        <w:t xml:space="preserve">σύμφωνα με </w:t>
      </w:r>
      <w:r w:rsidR="00084660">
        <w:rPr>
          <w:rStyle w:val="a6"/>
          <w:rFonts w:asciiTheme="minorHAnsi" w:hAnsiTheme="minorHAnsi" w:cstheme="minorHAnsi"/>
          <w:b w:val="0"/>
          <w:shd w:val="clear" w:color="auto" w:fill="FFFFFF"/>
        </w:rPr>
        <w:t xml:space="preserve">τις </w:t>
      </w:r>
      <w:r w:rsidR="00084660"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00084660" w:rsidRPr="00084660">
        <w:rPr>
          <w:rFonts w:asciiTheme="minorHAnsi" w:hAnsiTheme="minorHAnsi" w:cstheme="minorHAnsi"/>
        </w:rPr>
        <w:t>κορωνοϊού</w:t>
      </w:r>
      <w:proofErr w:type="spellEnd"/>
      <w:r w:rsidR="00084660" w:rsidRPr="00084660">
        <w:rPr>
          <w:rFonts w:asciiTheme="minorHAnsi" w:hAnsiTheme="minorHAnsi" w:cstheme="minorHAnsi"/>
        </w:rPr>
        <w:t xml:space="preserve"> </w:t>
      </w:r>
      <w:r w:rsidR="00084660" w:rsidRPr="00084660">
        <w:rPr>
          <w:rFonts w:asciiTheme="minorHAnsi" w:hAnsiTheme="minorHAnsi" w:cstheme="minorHAnsi"/>
          <w:lang w:val="en-US"/>
        </w:rPr>
        <w:t>COVID</w:t>
      </w:r>
      <w:r w:rsidR="00084660" w:rsidRPr="00084660">
        <w:rPr>
          <w:rFonts w:asciiTheme="minorHAnsi" w:hAnsiTheme="minorHAnsi" w:cstheme="minorHAnsi"/>
        </w:rPr>
        <w:t xml:space="preserve"> -19»</w:t>
      </w:r>
      <w:r w:rsidR="00084660">
        <w:rPr>
          <w:rFonts w:asciiTheme="minorHAnsi" w:hAnsiTheme="minorHAnsi" w:cstheme="minorHAnsi"/>
        </w:rPr>
        <w:t xml:space="preserve"> και</w:t>
      </w:r>
      <w:r w:rsidR="00084660"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FA5912">
        <w:rPr>
          <w:rStyle w:val="FontStyle17"/>
          <w:rFonts w:asciiTheme="minorHAnsi" w:eastAsia="Calibri" w:hAnsiTheme="minorHAnsi" w:cstheme="minorHAnsi"/>
          <w:b/>
          <w:iCs/>
          <w:spacing w:val="-3"/>
          <w:sz w:val="24"/>
          <w:szCs w:val="24"/>
        </w:rPr>
        <w:t>1</w:t>
      </w:r>
      <w:r w:rsidR="00815A13">
        <w:rPr>
          <w:rStyle w:val="FontStyle17"/>
          <w:rFonts w:asciiTheme="minorHAnsi" w:eastAsia="Calibri" w:hAnsiTheme="minorHAnsi" w:cstheme="minorHAnsi"/>
          <w:b/>
          <w:iCs/>
          <w:spacing w:val="-3"/>
          <w:sz w:val="24"/>
          <w:szCs w:val="24"/>
        </w:rPr>
        <w:t>2</w:t>
      </w:r>
      <w:r w:rsidR="00084660">
        <w:rPr>
          <w:rStyle w:val="FontStyle17"/>
          <w:rFonts w:asciiTheme="minorHAnsi" w:eastAsia="Calibri" w:hAnsiTheme="minorHAnsi" w:cstheme="minorHAnsi"/>
          <w:b/>
          <w:iCs/>
          <w:spacing w:val="-3"/>
          <w:sz w:val="24"/>
          <w:szCs w:val="24"/>
        </w:rPr>
        <w:t>351</w:t>
      </w:r>
      <w:r>
        <w:rPr>
          <w:rStyle w:val="FontStyle17"/>
          <w:rFonts w:asciiTheme="minorHAnsi" w:eastAsia="Calibri" w:hAnsiTheme="minorHAnsi" w:cstheme="minorHAnsi"/>
          <w:b/>
          <w:iCs/>
          <w:spacing w:val="-3"/>
          <w:sz w:val="24"/>
          <w:szCs w:val="24"/>
        </w:rPr>
        <w:t>/</w:t>
      </w:r>
      <w:r w:rsidR="00815A13">
        <w:rPr>
          <w:rStyle w:val="FontStyle17"/>
          <w:rFonts w:asciiTheme="minorHAnsi" w:eastAsia="Calibri" w:hAnsiTheme="minorHAnsi" w:cstheme="minorHAnsi"/>
          <w:b/>
          <w:iCs/>
          <w:spacing w:val="-3"/>
          <w:sz w:val="24"/>
          <w:szCs w:val="24"/>
        </w:rPr>
        <w:t>1</w:t>
      </w:r>
      <w:r w:rsidR="00084660">
        <w:rPr>
          <w:rStyle w:val="FontStyle17"/>
          <w:rFonts w:asciiTheme="minorHAnsi" w:eastAsia="Calibri" w:hAnsiTheme="minorHAnsi" w:cstheme="minorHAnsi"/>
          <w:b/>
          <w:iCs/>
          <w:spacing w:val="-3"/>
          <w:sz w:val="24"/>
          <w:szCs w:val="24"/>
        </w:rPr>
        <w:t>4</w:t>
      </w:r>
      <w:r w:rsidR="00815A13">
        <w:rPr>
          <w:rStyle w:val="FontStyle17"/>
          <w:rFonts w:asciiTheme="minorHAnsi" w:eastAsia="Calibri" w:hAnsiTheme="minorHAnsi" w:cstheme="minorHAnsi"/>
          <w:b/>
          <w:iCs/>
          <w:spacing w:val="-3"/>
          <w:sz w:val="24"/>
          <w:szCs w:val="24"/>
        </w:rPr>
        <w:t>-7-</w:t>
      </w:r>
      <w:r>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w:t>
      </w:r>
      <w:r w:rsidR="00084660">
        <w:rPr>
          <w:rStyle w:val="FontStyle17"/>
          <w:rFonts w:asciiTheme="minorHAnsi" w:eastAsia="Calibri" w:hAnsiTheme="minorHAnsi" w:cstheme="minorHAnsi"/>
          <w:iCs/>
          <w:spacing w:val="-3"/>
          <w:sz w:val="24"/>
          <w:szCs w:val="24"/>
        </w:rPr>
        <w:t xml:space="preserve">ις διατάξεις του άρθρου 74 </w:t>
      </w:r>
      <w:r w:rsidRPr="00F53798">
        <w:rPr>
          <w:rStyle w:val="FontStyle17"/>
          <w:rFonts w:asciiTheme="minorHAnsi" w:eastAsia="Calibri" w:hAnsiTheme="minorHAnsi" w:cstheme="minorHAnsi"/>
          <w:iCs/>
          <w:spacing w:val="-3"/>
          <w:sz w:val="24"/>
          <w:szCs w:val="24"/>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0F32A6" w:rsidRPr="00BB488C" w:rsidRDefault="000F32A6" w:rsidP="00B80ED7">
      <w:pPr>
        <w:pStyle w:val="Default"/>
        <w:spacing w:line="276" w:lineRule="auto"/>
        <w:ind w:left="284"/>
        <w:jc w:val="both"/>
        <w:rPr>
          <w:rStyle w:val="FontStyle17"/>
          <w:rFonts w:asciiTheme="minorHAnsi" w:eastAsia="Arial" w:hAnsiTheme="minorHAnsi" w:cstheme="minorHAnsi"/>
          <w:iCs/>
          <w:spacing w:val="-3"/>
          <w:sz w:val="24"/>
          <w:szCs w:val="24"/>
        </w:rPr>
      </w:pPr>
      <w:r w:rsidRPr="00F715B9">
        <w:rPr>
          <w:rFonts w:asciiTheme="minorHAnsi" w:hAnsiTheme="minorHAnsi" w:cstheme="minorHAnsi"/>
          <w:bCs/>
        </w:rPr>
        <w:t>Η  Πρόεδρος του Δημοτικού Συμβουλίου   κήρυξε την έναρξη της συνεδρίασης και δ</w:t>
      </w:r>
      <w:r w:rsidRPr="00F715B9">
        <w:rPr>
          <w:rStyle w:val="FontStyle17"/>
          <w:rFonts w:asciiTheme="minorHAnsi" w:eastAsia="Arial" w:hAnsiTheme="minorHAnsi" w:cstheme="minorHAnsi"/>
          <w:iCs/>
          <w:spacing w:val="-3"/>
          <w:sz w:val="24"/>
          <w:szCs w:val="24"/>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sz w:val="24"/>
          <w:szCs w:val="24"/>
        </w:rPr>
        <w:t>21</w:t>
      </w:r>
      <w:r w:rsidRPr="00F715B9">
        <w:rPr>
          <w:rStyle w:val="FontStyle17"/>
          <w:rFonts w:asciiTheme="minorHAnsi" w:eastAsia="Arial" w:hAnsiTheme="minorHAnsi" w:cstheme="minorHAnsi"/>
          <w:iCs/>
          <w:spacing w:val="-3"/>
          <w:sz w:val="24"/>
          <w:szCs w:val="24"/>
        </w:rPr>
        <w:t xml:space="preserve"> δημοτικοί σύμβουλοι  :</w:t>
      </w:r>
    </w:p>
    <w:p w:rsidR="000F32A6" w:rsidRPr="00BB488C" w:rsidRDefault="000F32A6" w:rsidP="00B80ED7">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0F32A6" w:rsidRPr="00BB488C" w:rsidTr="00620470">
        <w:trPr>
          <w:trHeight w:hRule="exact" w:val="539"/>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hAnsiTheme="minorHAnsi" w:cstheme="minorHAnsi"/>
                <w:b/>
                <w:bCs/>
              </w:rPr>
            </w:pPr>
          </w:p>
        </w:tc>
        <w:tc>
          <w:tcPr>
            <w:tcW w:w="5424" w:type="dxa"/>
            <w:shd w:val="clear" w:color="auto" w:fill="FFFFFF"/>
          </w:tcPr>
          <w:p w:rsidR="000F32A6" w:rsidRPr="00960DCE" w:rsidRDefault="000F32A6" w:rsidP="00B80ED7">
            <w:pPr>
              <w:spacing w:line="276" w:lineRule="auto"/>
            </w:pPr>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388" w:type="dxa"/>
            <w:shd w:val="clear" w:color="auto" w:fill="FFFFFF"/>
          </w:tcPr>
          <w:p w:rsidR="000F32A6" w:rsidRPr="00BB488C" w:rsidRDefault="000F32A6" w:rsidP="00B80ED7">
            <w:pPr>
              <w:pStyle w:val="af3"/>
              <w:snapToGrid w:val="0"/>
              <w:spacing w:line="276" w:lineRule="auto"/>
              <w:jc w:val="center"/>
              <w:rPr>
                <w:rFonts w:asciiTheme="minorHAnsi" w:hAnsiTheme="minorHAnsi" w:cstheme="minorHAnsi"/>
              </w:rPr>
            </w:pPr>
            <w:r>
              <w:rPr>
                <w:rFonts w:asciiTheme="minorHAnsi" w:hAnsiTheme="minorHAnsi" w:cstheme="minorHAnsi"/>
              </w:rPr>
              <w:t xml:space="preserve"> 1</w:t>
            </w: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r>
              <w:rPr>
                <w:rFonts w:asciiTheme="minorHAnsi" w:hAnsiTheme="minorHAnsi" w:cstheme="minorHAnsi"/>
              </w:rPr>
              <w:t xml:space="preserve"> </w:t>
            </w:r>
            <w:r>
              <w:rPr>
                <w:rFonts w:ascii="Arial" w:hAnsi="Arial" w:cs="Arial"/>
                <w:sz w:val="22"/>
                <w:szCs w:val="22"/>
              </w:rPr>
              <w:t xml:space="preserve">  </w:t>
            </w:r>
            <w:proofErr w:type="spellStart"/>
            <w:r>
              <w:rPr>
                <w:rFonts w:ascii="Arial" w:hAnsi="Arial" w:cs="Arial"/>
                <w:sz w:val="22"/>
                <w:szCs w:val="22"/>
              </w:rPr>
              <w:t>Πούλου</w:t>
            </w:r>
            <w:proofErr w:type="spellEnd"/>
            <w:r>
              <w:rPr>
                <w:rFonts w:ascii="Arial" w:hAnsi="Arial" w:cs="Arial"/>
                <w:sz w:val="22"/>
                <w:szCs w:val="22"/>
              </w:rPr>
              <w:t xml:space="preserve"> Γιώτα</w:t>
            </w:r>
          </w:p>
        </w:tc>
      </w:tr>
      <w:tr w:rsidR="000F32A6" w:rsidRPr="00BB488C" w:rsidTr="00620470">
        <w:trPr>
          <w:trHeight w:hRule="exact" w:val="539"/>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hAnsiTheme="minorHAnsi" w:cstheme="minorHAnsi"/>
                <w:b/>
                <w:bCs/>
              </w:rPr>
            </w:pPr>
          </w:p>
        </w:tc>
        <w:tc>
          <w:tcPr>
            <w:tcW w:w="5424" w:type="dxa"/>
            <w:shd w:val="clear" w:color="auto" w:fill="FFFFFF"/>
          </w:tcPr>
          <w:p w:rsidR="000F32A6" w:rsidRPr="00960DCE" w:rsidRDefault="000F32A6" w:rsidP="00B80ED7">
            <w:pPr>
              <w:spacing w:line="276" w:lineRule="auto"/>
            </w:pPr>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388" w:type="dxa"/>
            <w:shd w:val="clear" w:color="auto" w:fill="FFFFFF"/>
          </w:tcPr>
          <w:p w:rsidR="000F32A6" w:rsidRPr="00BB488C" w:rsidRDefault="000F32A6" w:rsidP="00B80ED7">
            <w:pPr>
              <w:pStyle w:val="af3"/>
              <w:snapToGrid w:val="0"/>
              <w:spacing w:line="276" w:lineRule="auto"/>
              <w:jc w:val="center"/>
              <w:rPr>
                <w:rFonts w:asciiTheme="minorHAnsi" w:hAnsiTheme="minorHAnsi" w:cstheme="minorHAnsi"/>
              </w:rPr>
            </w:pPr>
            <w:r>
              <w:rPr>
                <w:rFonts w:asciiTheme="minorHAnsi" w:hAnsiTheme="minorHAnsi" w:cstheme="minorHAnsi"/>
              </w:rPr>
              <w:t xml:space="preserve">2 </w:t>
            </w:r>
          </w:p>
        </w:tc>
        <w:tc>
          <w:tcPr>
            <w:tcW w:w="3544" w:type="dxa"/>
            <w:shd w:val="clear" w:color="auto" w:fill="FFFFFF"/>
          </w:tcPr>
          <w:p w:rsidR="000F32A6" w:rsidRPr="00960DCE" w:rsidRDefault="000F32A6" w:rsidP="00B80ED7">
            <w:pPr>
              <w:snapToGrid w:val="0"/>
              <w:spacing w:line="276" w:lineRule="auto"/>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0F32A6" w:rsidRPr="00BB488C" w:rsidTr="00620470">
        <w:trPr>
          <w:trHeight w:hRule="exact" w:val="539"/>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388" w:type="dxa"/>
            <w:shd w:val="clear" w:color="auto" w:fill="FFFFFF"/>
          </w:tcPr>
          <w:p w:rsidR="000F32A6" w:rsidRPr="00BB488C" w:rsidRDefault="000F32A6" w:rsidP="00B80ED7">
            <w:pPr>
              <w:pStyle w:val="af3"/>
              <w:snapToGrid w:val="0"/>
              <w:spacing w:line="276" w:lineRule="auto"/>
              <w:jc w:val="center"/>
              <w:rPr>
                <w:rFonts w:asciiTheme="minorHAnsi" w:hAnsiTheme="minorHAnsi" w:cstheme="minorHAnsi"/>
              </w:rPr>
            </w:pPr>
            <w:r>
              <w:rPr>
                <w:rFonts w:asciiTheme="minorHAnsi" w:hAnsiTheme="minorHAnsi" w:cstheme="minorHAnsi"/>
              </w:rPr>
              <w:t xml:space="preserve">3 </w:t>
            </w:r>
          </w:p>
        </w:tc>
        <w:tc>
          <w:tcPr>
            <w:tcW w:w="3544" w:type="dxa"/>
            <w:shd w:val="clear" w:color="auto" w:fill="FFFFFF"/>
          </w:tcPr>
          <w:p w:rsidR="000F32A6" w:rsidRPr="00960DCE" w:rsidRDefault="000F32A6" w:rsidP="00B80ED7">
            <w:pPr>
              <w:tabs>
                <w:tab w:val="left" w:pos="718"/>
              </w:tabs>
              <w:spacing w:line="276" w:lineRule="auto"/>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0F32A6" w:rsidRPr="00BB488C" w:rsidTr="00620470">
        <w:trPr>
          <w:trHeight w:hRule="exact" w:val="539"/>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pPr>
            <w:r w:rsidRPr="00960DCE">
              <w:rPr>
                <w:rFonts w:ascii="Arial" w:hAnsi="Arial" w:cs="Arial"/>
                <w:sz w:val="22"/>
                <w:szCs w:val="22"/>
              </w:rPr>
              <w:t xml:space="preserve">Δήμου Ιωάννης </w:t>
            </w:r>
          </w:p>
        </w:tc>
        <w:tc>
          <w:tcPr>
            <w:tcW w:w="388" w:type="dxa"/>
            <w:shd w:val="clear" w:color="auto" w:fill="FFFFFF"/>
          </w:tcPr>
          <w:p w:rsidR="000F32A6" w:rsidRPr="00BB488C" w:rsidRDefault="000F32A6" w:rsidP="00B80ED7">
            <w:pPr>
              <w:pStyle w:val="af3"/>
              <w:snapToGrid w:val="0"/>
              <w:spacing w:line="276" w:lineRule="auto"/>
              <w:jc w:val="center"/>
              <w:rPr>
                <w:rFonts w:asciiTheme="minorHAnsi" w:hAnsiTheme="minorHAnsi" w:cstheme="minorHAnsi"/>
              </w:rPr>
            </w:pPr>
            <w:r>
              <w:rPr>
                <w:rFonts w:asciiTheme="minorHAnsi" w:hAnsiTheme="minorHAnsi" w:cstheme="minorHAnsi"/>
              </w:rPr>
              <w:t xml:space="preserve">4 </w:t>
            </w:r>
          </w:p>
        </w:tc>
        <w:tc>
          <w:tcPr>
            <w:tcW w:w="3544" w:type="dxa"/>
            <w:shd w:val="clear" w:color="auto" w:fill="FFFFFF"/>
          </w:tcPr>
          <w:p w:rsidR="000F32A6" w:rsidRPr="00960DCE" w:rsidRDefault="000F32A6" w:rsidP="00B80ED7">
            <w:pPr>
              <w:tabs>
                <w:tab w:val="left" w:pos="718"/>
              </w:tabs>
              <w:spacing w:line="276" w:lineRule="auto"/>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0F32A6" w:rsidRPr="00BB488C" w:rsidTr="00620470">
        <w:trPr>
          <w:trHeight w:hRule="exact" w:val="539"/>
        </w:trPr>
        <w:tc>
          <w:tcPr>
            <w:tcW w:w="993" w:type="dxa"/>
            <w:shd w:val="clear" w:color="auto" w:fill="FFFFFF"/>
          </w:tcPr>
          <w:p w:rsidR="000F32A6" w:rsidRPr="00497214"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eastAsia="Calibri" w:hAnsiTheme="minorHAnsi" w:cstheme="minorHAnsi"/>
                <w:b/>
                <w:bCs/>
              </w:rPr>
            </w:pPr>
          </w:p>
        </w:tc>
        <w:tc>
          <w:tcPr>
            <w:tcW w:w="5424" w:type="dxa"/>
            <w:shd w:val="clear" w:color="auto" w:fill="FFFFFF"/>
          </w:tcPr>
          <w:p w:rsidR="000F32A6" w:rsidRPr="00960DCE" w:rsidRDefault="000F32A6" w:rsidP="00B80ED7">
            <w:pPr>
              <w:snapToGrid w:val="0"/>
              <w:spacing w:line="276" w:lineRule="auto"/>
            </w:pPr>
            <w:r w:rsidRPr="00960DCE">
              <w:rPr>
                <w:rFonts w:ascii="Arial" w:hAnsi="Arial" w:cs="Arial"/>
                <w:sz w:val="22"/>
                <w:szCs w:val="22"/>
              </w:rPr>
              <w:t>Αποστόλου Ιωάννης</w:t>
            </w:r>
          </w:p>
        </w:tc>
        <w:tc>
          <w:tcPr>
            <w:tcW w:w="388" w:type="dxa"/>
            <w:shd w:val="clear" w:color="auto" w:fill="FFFFFF"/>
          </w:tcPr>
          <w:p w:rsidR="000F32A6" w:rsidRPr="00BB488C" w:rsidRDefault="000F32A6" w:rsidP="00B80ED7">
            <w:pPr>
              <w:pStyle w:val="af3"/>
              <w:snapToGrid w:val="0"/>
              <w:spacing w:line="276" w:lineRule="auto"/>
              <w:jc w:val="center"/>
              <w:rPr>
                <w:rFonts w:asciiTheme="minorHAnsi" w:hAnsiTheme="minorHAnsi" w:cstheme="minorHAnsi"/>
              </w:rPr>
            </w:pPr>
            <w:r>
              <w:rPr>
                <w:rFonts w:asciiTheme="minorHAnsi" w:hAnsiTheme="minorHAnsi" w:cstheme="minorHAnsi"/>
              </w:rPr>
              <w:t xml:space="preserve">5  </w:t>
            </w:r>
          </w:p>
        </w:tc>
        <w:tc>
          <w:tcPr>
            <w:tcW w:w="3544" w:type="dxa"/>
            <w:shd w:val="clear" w:color="auto" w:fill="FFFFFF"/>
          </w:tcPr>
          <w:p w:rsidR="000F32A6" w:rsidRPr="00960DCE" w:rsidRDefault="000F32A6" w:rsidP="00B80ED7">
            <w:pPr>
              <w:snapToGrid w:val="0"/>
              <w:spacing w:line="276" w:lineRule="auto"/>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r>
      <w:tr w:rsidR="000F32A6" w:rsidRPr="00BB488C" w:rsidTr="00620470">
        <w:trPr>
          <w:trHeight w:hRule="exact" w:val="539"/>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hAnsiTheme="minorHAnsi" w:cstheme="minorHAnsi"/>
                <w:b/>
                <w:bCs/>
                <w:color w:val="000000"/>
              </w:rPr>
            </w:pPr>
          </w:p>
        </w:tc>
        <w:tc>
          <w:tcPr>
            <w:tcW w:w="5424" w:type="dxa"/>
            <w:shd w:val="clear" w:color="auto" w:fill="FFFFFF"/>
          </w:tcPr>
          <w:p w:rsidR="000F32A6" w:rsidRPr="00960DCE" w:rsidRDefault="000F32A6" w:rsidP="00B80ED7">
            <w:pPr>
              <w:snapToGrid w:val="0"/>
              <w:spacing w:line="276" w:lineRule="auto"/>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388" w:type="dxa"/>
            <w:shd w:val="clear" w:color="auto" w:fill="FFFFFF"/>
          </w:tcPr>
          <w:p w:rsidR="000F32A6" w:rsidRPr="00815A13" w:rsidRDefault="000F32A6" w:rsidP="00B80ED7">
            <w:pPr>
              <w:pStyle w:val="af3"/>
              <w:snapToGrid w:val="0"/>
              <w:spacing w:line="276" w:lineRule="auto"/>
              <w:jc w:val="center"/>
              <w:rPr>
                <w:rFonts w:asciiTheme="minorHAnsi" w:hAnsiTheme="minorHAnsi" w:cstheme="minorHAnsi"/>
              </w:rPr>
            </w:pPr>
            <w:r>
              <w:rPr>
                <w:rFonts w:asciiTheme="minorHAnsi" w:hAnsiTheme="minorHAnsi" w:cstheme="minorHAnsi"/>
              </w:rPr>
              <w:t xml:space="preserve">6 </w:t>
            </w:r>
          </w:p>
        </w:tc>
        <w:tc>
          <w:tcPr>
            <w:tcW w:w="3544" w:type="dxa"/>
            <w:shd w:val="clear" w:color="auto" w:fill="FFFFFF"/>
          </w:tcPr>
          <w:p w:rsidR="000F32A6" w:rsidRPr="00960DCE" w:rsidRDefault="000F32A6" w:rsidP="00B80ED7">
            <w:pPr>
              <w:snapToGrid w:val="0"/>
              <w:spacing w:line="276" w:lineRule="auto"/>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r>
      <w:tr w:rsidR="000F32A6" w:rsidRPr="00BB488C" w:rsidTr="00620470">
        <w:trPr>
          <w:trHeight w:hRule="exact" w:val="562"/>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eastAsia="Calibri" w:hAnsiTheme="minorHAnsi" w:cstheme="minorHAnsi"/>
                <w:b/>
                <w:bCs/>
                <w:color w:val="000000"/>
                <w:lang w:val="en-US"/>
              </w:rPr>
            </w:pPr>
          </w:p>
        </w:tc>
        <w:tc>
          <w:tcPr>
            <w:tcW w:w="5424" w:type="dxa"/>
            <w:shd w:val="clear" w:color="auto" w:fill="FFFFFF"/>
          </w:tcPr>
          <w:p w:rsidR="000F32A6" w:rsidRPr="00960DCE" w:rsidRDefault="000F32A6" w:rsidP="00B80ED7">
            <w:pPr>
              <w:snapToGrid w:val="0"/>
              <w:spacing w:line="276" w:lineRule="auto"/>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388" w:type="dxa"/>
            <w:shd w:val="clear" w:color="auto" w:fill="FFFFFF"/>
          </w:tcPr>
          <w:p w:rsidR="000F32A6" w:rsidRPr="00BB488C" w:rsidRDefault="000F32A6" w:rsidP="00B80ED7">
            <w:pPr>
              <w:pStyle w:val="af3"/>
              <w:snapToGrid w:val="0"/>
              <w:spacing w:line="276" w:lineRule="auto"/>
              <w:jc w:val="center"/>
              <w:rPr>
                <w:rFonts w:asciiTheme="minorHAnsi" w:hAnsiTheme="minorHAnsi" w:cstheme="minorHAnsi"/>
              </w:rPr>
            </w:pPr>
            <w:r>
              <w:rPr>
                <w:rFonts w:asciiTheme="minorHAnsi" w:hAnsiTheme="minorHAnsi" w:cstheme="minorHAnsi"/>
              </w:rPr>
              <w:t xml:space="preserve">7 </w:t>
            </w:r>
          </w:p>
        </w:tc>
        <w:tc>
          <w:tcPr>
            <w:tcW w:w="3544" w:type="dxa"/>
            <w:shd w:val="clear" w:color="auto" w:fill="FFFFFF"/>
          </w:tcPr>
          <w:p w:rsidR="000F32A6" w:rsidRPr="00960DCE" w:rsidRDefault="000F32A6" w:rsidP="00B80ED7">
            <w:pPr>
              <w:snapToGrid w:val="0"/>
              <w:spacing w:line="276" w:lineRule="auto"/>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r>
      <w:tr w:rsidR="000F32A6" w:rsidRPr="00BB488C" w:rsidTr="00620470">
        <w:trPr>
          <w:trHeight w:hRule="exact" w:val="562"/>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eastAsia="Calibri" w:hAnsiTheme="minorHAnsi" w:cstheme="minorHAnsi"/>
                <w:b/>
                <w:bCs/>
                <w:color w:val="000000"/>
                <w:lang w:val="en-US"/>
              </w:rPr>
            </w:pPr>
          </w:p>
        </w:tc>
        <w:tc>
          <w:tcPr>
            <w:tcW w:w="5424" w:type="dxa"/>
            <w:shd w:val="clear" w:color="auto" w:fill="FFFFFF"/>
          </w:tcPr>
          <w:p w:rsidR="000F32A6" w:rsidRPr="00960DCE" w:rsidRDefault="000F32A6" w:rsidP="00B80ED7">
            <w:pPr>
              <w:spacing w:line="276" w:lineRule="auto"/>
            </w:pPr>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388" w:type="dxa"/>
            <w:shd w:val="clear" w:color="auto" w:fill="FFFFFF"/>
          </w:tcPr>
          <w:p w:rsidR="000F32A6" w:rsidRPr="00BB488C" w:rsidRDefault="000F32A6" w:rsidP="00B80ED7">
            <w:pPr>
              <w:pStyle w:val="af3"/>
              <w:snapToGrid w:val="0"/>
              <w:spacing w:line="276" w:lineRule="auto"/>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0F32A6" w:rsidRPr="00CA553A" w:rsidRDefault="000F32A6" w:rsidP="00B80ED7">
            <w:pPr>
              <w:snapToGrid w:val="0"/>
              <w:spacing w:line="276" w:lineRule="auto"/>
              <w:rPr>
                <w:rFonts w:ascii="Arial" w:hAnsi="Arial" w:cs="Arial"/>
                <w:sz w:val="22"/>
                <w:szCs w:val="22"/>
              </w:rPr>
            </w:pPr>
            <w:r w:rsidRPr="00CA553A">
              <w:rPr>
                <w:rFonts w:ascii="Arial" w:hAnsi="Arial" w:cs="Arial"/>
                <w:sz w:val="22"/>
                <w:szCs w:val="22"/>
              </w:rPr>
              <w:t>Μπαρμπέρης Νικόλαος</w:t>
            </w:r>
          </w:p>
        </w:tc>
      </w:tr>
      <w:tr w:rsidR="000F32A6" w:rsidRPr="00BB488C" w:rsidTr="00620470">
        <w:trPr>
          <w:trHeight w:hRule="exact" w:val="539"/>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eastAsia="Arial" w:hAnsiTheme="minorHAnsi" w:cstheme="minorHAnsi"/>
                <w:b/>
                <w:bCs/>
                <w:lang w:val="en-US"/>
              </w:rPr>
            </w:pPr>
          </w:p>
        </w:tc>
        <w:tc>
          <w:tcPr>
            <w:tcW w:w="5424" w:type="dxa"/>
            <w:shd w:val="clear" w:color="auto" w:fill="FFFFFF"/>
          </w:tcPr>
          <w:p w:rsidR="000F32A6" w:rsidRPr="00960DCE" w:rsidRDefault="000F32A6" w:rsidP="00B80ED7">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388" w:type="dxa"/>
            <w:shd w:val="clear" w:color="auto" w:fill="FFFFFF"/>
          </w:tcPr>
          <w:p w:rsidR="000F32A6" w:rsidRPr="00BB488C" w:rsidRDefault="000F32A6" w:rsidP="00B80ED7">
            <w:pPr>
              <w:pStyle w:val="af3"/>
              <w:snapToGrid w:val="0"/>
              <w:spacing w:line="276" w:lineRule="auto"/>
              <w:jc w:val="center"/>
              <w:rPr>
                <w:rFonts w:asciiTheme="minorHAnsi" w:hAnsiTheme="minorHAnsi" w:cstheme="minorHAnsi"/>
                <w:lang w:val="en-US"/>
              </w:rPr>
            </w:pPr>
            <w:r>
              <w:rPr>
                <w:rFonts w:asciiTheme="minorHAnsi" w:hAnsiTheme="minorHAnsi" w:cstheme="minorHAnsi"/>
              </w:rPr>
              <w:t xml:space="preserve"> 9</w:t>
            </w:r>
          </w:p>
        </w:tc>
        <w:tc>
          <w:tcPr>
            <w:tcW w:w="3544" w:type="dxa"/>
            <w:shd w:val="clear" w:color="auto" w:fill="FFFFFF"/>
          </w:tcPr>
          <w:p w:rsidR="000F32A6" w:rsidRPr="00960DCE" w:rsidRDefault="000F32A6" w:rsidP="00B80ED7">
            <w:pPr>
              <w:tabs>
                <w:tab w:val="left" w:pos="718"/>
              </w:tabs>
              <w:spacing w:line="276" w:lineRule="auto"/>
            </w:pPr>
            <w:r w:rsidRPr="00960DCE">
              <w:rPr>
                <w:rFonts w:ascii="Arial" w:eastAsia="Arial" w:hAnsi="Arial" w:cs="Arial"/>
                <w:sz w:val="22"/>
                <w:szCs w:val="22"/>
              </w:rPr>
              <w:t>Αλεξίου Λουκάς</w:t>
            </w:r>
          </w:p>
        </w:tc>
      </w:tr>
      <w:tr w:rsidR="000F32A6" w:rsidRPr="00BB488C" w:rsidTr="00620470">
        <w:trPr>
          <w:trHeight w:hRule="exact" w:val="539"/>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rPr>
                <w:rFonts w:ascii="Arial" w:hAnsi="Arial" w:cs="Arial"/>
                <w:sz w:val="22"/>
                <w:szCs w:val="22"/>
              </w:rPr>
            </w:pPr>
            <w:r w:rsidRPr="00960DCE">
              <w:rPr>
                <w:rFonts w:ascii="Arial" w:hAnsi="Arial" w:cs="Arial"/>
                <w:sz w:val="22"/>
                <w:szCs w:val="22"/>
              </w:rPr>
              <w:t xml:space="preserve"> Γιαννακόπουλος Βρασίδας  </w:t>
            </w:r>
          </w:p>
        </w:tc>
        <w:tc>
          <w:tcPr>
            <w:tcW w:w="388" w:type="dxa"/>
            <w:shd w:val="clear" w:color="auto" w:fill="FFFFFF"/>
          </w:tcPr>
          <w:p w:rsidR="000F32A6" w:rsidRPr="00BB488C" w:rsidRDefault="000F32A6" w:rsidP="00B80ED7">
            <w:pPr>
              <w:pStyle w:val="af3"/>
              <w:snapToGrid w:val="0"/>
              <w:spacing w:line="276" w:lineRule="auto"/>
              <w:jc w:val="center"/>
              <w:rPr>
                <w:rFonts w:asciiTheme="minorHAnsi" w:hAnsiTheme="minorHAnsi" w:cstheme="minorHAnsi"/>
              </w:rPr>
            </w:pPr>
            <w:r>
              <w:rPr>
                <w:rFonts w:asciiTheme="minorHAnsi" w:hAnsiTheme="minorHAnsi" w:cstheme="minorHAnsi"/>
              </w:rPr>
              <w:t xml:space="preserve">10 </w:t>
            </w:r>
            <w:r w:rsidRPr="00497214">
              <w:rPr>
                <w:rFonts w:asciiTheme="minorHAnsi" w:hAnsiTheme="minorHAnsi" w:cstheme="minorHAnsi"/>
              </w:rPr>
              <w:t xml:space="preserve"> </w:t>
            </w: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r>
              <w:rPr>
                <w:rFonts w:asciiTheme="minorHAnsi" w:hAnsiTheme="minorHAnsi" w:cstheme="minorHAnsi"/>
              </w:rPr>
              <w:t xml:space="preserve">  </w:t>
            </w: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0F32A6" w:rsidRPr="00BB488C" w:rsidTr="00620470">
        <w:trPr>
          <w:trHeight w:hRule="exact" w:val="539"/>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388" w:type="dxa"/>
            <w:shd w:val="clear" w:color="auto" w:fill="FFFFFF"/>
          </w:tcPr>
          <w:p w:rsidR="000F32A6" w:rsidRPr="00497214" w:rsidRDefault="000F32A6" w:rsidP="00B80ED7">
            <w:pPr>
              <w:pStyle w:val="af3"/>
              <w:snapToGrid w:val="0"/>
              <w:spacing w:line="276" w:lineRule="auto"/>
              <w:jc w:val="center"/>
              <w:rPr>
                <w:rFonts w:asciiTheme="minorHAnsi" w:hAnsiTheme="minorHAnsi" w:cstheme="minorHAnsi"/>
              </w:rPr>
            </w:pPr>
            <w:r>
              <w:rPr>
                <w:rFonts w:asciiTheme="minorHAnsi" w:hAnsiTheme="minorHAnsi" w:cstheme="minorHAnsi"/>
              </w:rPr>
              <w:t xml:space="preserve">11 </w:t>
            </w: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r>
              <w:rPr>
                <w:rFonts w:asciiTheme="minorHAnsi" w:eastAsia="Arial" w:hAnsiTheme="minorHAnsi" w:cstheme="minorHAnsi"/>
              </w:rPr>
              <w:t xml:space="preserve"> </w:t>
            </w:r>
            <w:r w:rsidRPr="00BB488C">
              <w:rPr>
                <w:rFonts w:asciiTheme="minorHAnsi" w:hAnsiTheme="minorHAnsi" w:cstheme="minorHAnsi"/>
              </w:rPr>
              <w:t xml:space="preserve">  </w:t>
            </w: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0F32A6" w:rsidRPr="00BB488C" w:rsidTr="00620470">
        <w:trPr>
          <w:trHeight w:hRule="exact" w:val="539"/>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388" w:type="dxa"/>
            <w:shd w:val="clear" w:color="auto" w:fill="FFFFFF"/>
          </w:tcPr>
          <w:p w:rsidR="000F32A6" w:rsidRPr="00C8017D" w:rsidRDefault="000F32A6" w:rsidP="00B80ED7">
            <w:pPr>
              <w:pStyle w:val="af3"/>
              <w:snapToGrid w:val="0"/>
              <w:spacing w:line="276" w:lineRule="auto"/>
              <w:jc w:val="center"/>
              <w:rPr>
                <w:rFonts w:asciiTheme="minorHAnsi" w:hAnsiTheme="minorHAnsi" w:cstheme="minorHAnsi"/>
              </w:rPr>
            </w:pPr>
            <w:r>
              <w:rPr>
                <w:rFonts w:asciiTheme="minorHAnsi" w:hAnsiTheme="minorHAnsi" w:cstheme="minorHAnsi"/>
              </w:rPr>
              <w:t xml:space="preserve">12  </w:t>
            </w: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r>
              <w:rPr>
                <w:rFonts w:asciiTheme="minorHAnsi" w:hAnsiTheme="minorHAnsi" w:cstheme="minorHAnsi"/>
              </w:rPr>
              <w:t xml:space="preserve"> </w:t>
            </w: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0F32A6" w:rsidRPr="00BB488C" w:rsidTr="00620470">
        <w:trPr>
          <w:trHeight w:hRule="exact" w:val="539"/>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(Απών στο 2&amp; 3 ΘΗΔ)</w:t>
            </w:r>
          </w:p>
        </w:tc>
        <w:tc>
          <w:tcPr>
            <w:tcW w:w="388" w:type="dxa"/>
            <w:shd w:val="clear" w:color="auto" w:fill="FFFFFF"/>
          </w:tcPr>
          <w:p w:rsidR="000F32A6" w:rsidRPr="00BB488C" w:rsidRDefault="000F32A6" w:rsidP="00B80ED7">
            <w:pPr>
              <w:pStyle w:val="af3"/>
              <w:snapToGrid w:val="0"/>
              <w:spacing w:line="276" w:lineRule="auto"/>
              <w:jc w:val="center"/>
              <w:rPr>
                <w:rFonts w:asciiTheme="minorHAnsi" w:hAnsiTheme="minorHAnsi" w:cstheme="minorHAnsi"/>
              </w:rPr>
            </w:pP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r>
              <w:rPr>
                <w:rFonts w:asciiTheme="minorHAnsi" w:hAnsiTheme="minorHAnsi" w:cstheme="minorHAnsi"/>
              </w:rPr>
              <w:t xml:space="preserve"> </w:t>
            </w:r>
          </w:p>
          <w:p w:rsidR="000F32A6" w:rsidRPr="00BB488C" w:rsidRDefault="000F32A6" w:rsidP="00B80ED7">
            <w:pPr>
              <w:snapToGrid w:val="0"/>
              <w:spacing w:line="276" w:lineRule="auto"/>
              <w:rPr>
                <w:rFonts w:asciiTheme="minorHAnsi" w:hAnsiTheme="minorHAnsi" w:cstheme="minorHAnsi"/>
              </w:rPr>
            </w:pPr>
          </w:p>
        </w:tc>
      </w:tr>
      <w:tr w:rsidR="000F32A6" w:rsidRPr="00BB488C" w:rsidTr="00620470">
        <w:trPr>
          <w:trHeight w:hRule="exact" w:val="539"/>
        </w:trPr>
        <w:tc>
          <w:tcPr>
            <w:tcW w:w="993" w:type="dxa"/>
            <w:shd w:val="clear" w:color="auto" w:fill="FFFFFF"/>
          </w:tcPr>
          <w:p w:rsidR="000F32A6" w:rsidRPr="00BB488C" w:rsidRDefault="000F32A6" w:rsidP="00B80ED7">
            <w:pPr>
              <w:pStyle w:val="af3"/>
              <w:numPr>
                <w:ilvl w:val="0"/>
                <w:numId w:val="2"/>
              </w:numPr>
              <w:tabs>
                <w:tab w:val="clear" w:pos="808"/>
                <w:tab w:val="num" w:pos="1117"/>
              </w:tabs>
              <w:snapToGrid w:val="0"/>
              <w:spacing w:line="276" w:lineRule="auto"/>
              <w:ind w:left="737" w:hanging="340"/>
              <w:jc w:val="center"/>
              <w:rPr>
                <w:rFonts w:asciiTheme="minorHAnsi" w:eastAsia="Arial" w:hAnsiTheme="minorHAnsi" w:cstheme="minorHAnsi"/>
                <w:b/>
                <w:bCs/>
              </w:rPr>
            </w:pPr>
          </w:p>
        </w:tc>
        <w:tc>
          <w:tcPr>
            <w:tcW w:w="5424" w:type="dxa"/>
            <w:shd w:val="clear" w:color="auto" w:fill="FFFFFF"/>
          </w:tcPr>
          <w:p w:rsidR="000F32A6" w:rsidRPr="00960DCE" w:rsidRDefault="000F32A6" w:rsidP="00B80ED7">
            <w:pPr>
              <w:tabs>
                <w:tab w:val="left" w:pos="718"/>
              </w:tabs>
              <w:spacing w:line="276" w:lineRule="auto"/>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388" w:type="dxa"/>
            <w:shd w:val="clear" w:color="auto" w:fill="FFFFFF"/>
          </w:tcPr>
          <w:p w:rsidR="000F32A6" w:rsidRPr="00BB488C" w:rsidRDefault="000F32A6" w:rsidP="00B80ED7">
            <w:pPr>
              <w:pStyle w:val="af3"/>
              <w:snapToGrid w:val="0"/>
              <w:spacing w:line="276" w:lineRule="auto"/>
              <w:jc w:val="center"/>
              <w:rPr>
                <w:rFonts w:asciiTheme="minorHAnsi" w:hAnsiTheme="minorHAnsi" w:cstheme="minorHAnsi"/>
              </w:rPr>
            </w:pP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r>
              <w:rPr>
                <w:rFonts w:asciiTheme="minorHAnsi" w:hAnsiTheme="minorHAnsi" w:cstheme="minorHAnsi"/>
              </w:rPr>
              <w:t xml:space="preserve"> Οι οποίοι δεν προσήλθαν </w:t>
            </w:r>
          </w:p>
        </w:tc>
      </w:tr>
      <w:tr w:rsidR="000F32A6" w:rsidRPr="00BB488C" w:rsidTr="00620470">
        <w:trPr>
          <w:trHeight w:hRule="exact" w:val="567"/>
        </w:trPr>
        <w:tc>
          <w:tcPr>
            <w:tcW w:w="993" w:type="dxa"/>
            <w:shd w:val="clear" w:color="auto" w:fill="FFFFFF"/>
          </w:tcPr>
          <w:p w:rsidR="000F32A6" w:rsidRPr="00BB488C" w:rsidRDefault="000F32A6" w:rsidP="00B80ED7">
            <w:pPr>
              <w:pStyle w:val="af3"/>
              <w:numPr>
                <w:ilvl w:val="0"/>
                <w:numId w:val="2"/>
              </w:numPr>
              <w:snapToGrid w:val="0"/>
              <w:spacing w:line="276" w:lineRule="auto"/>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388" w:type="dxa"/>
            <w:shd w:val="clear" w:color="auto" w:fill="FFFFFF"/>
          </w:tcPr>
          <w:p w:rsidR="000F32A6" w:rsidRPr="00BB488C" w:rsidRDefault="000F32A6" w:rsidP="00B80ED7">
            <w:pPr>
              <w:pStyle w:val="af3"/>
              <w:snapToGrid w:val="0"/>
              <w:spacing w:line="276" w:lineRule="auto"/>
              <w:rPr>
                <w:rFonts w:asciiTheme="minorHAnsi" w:hAnsiTheme="minorHAnsi" w:cstheme="minorHAnsi"/>
              </w:rPr>
            </w:pP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r>
              <w:rPr>
                <w:rFonts w:asciiTheme="minorHAnsi" w:hAnsiTheme="minorHAnsi" w:cstheme="minorHAnsi"/>
              </w:rPr>
              <w:t>αν και κλήθηκαν νόμιμα</w:t>
            </w:r>
          </w:p>
        </w:tc>
      </w:tr>
      <w:tr w:rsidR="000F32A6" w:rsidRPr="00BB488C" w:rsidTr="00620470">
        <w:trPr>
          <w:trHeight w:hRule="exact" w:val="567"/>
        </w:trPr>
        <w:tc>
          <w:tcPr>
            <w:tcW w:w="993" w:type="dxa"/>
            <w:shd w:val="clear" w:color="auto" w:fill="FFFFFF"/>
          </w:tcPr>
          <w:p w:rsidR="000F32A6" w:rsidRPr="00BB488C" w:rsidRDefault="000F32A6" w:rsidP="00B80ED7">
            <w:pPr>
              <w:pStyle w:val="af3"/>
              <w:numPr>
                <w:ilvl w:val="0"/>
                <w:numId w:val="2"/>
              </w:numPr>
              <w:snapToGrid w:val="0"/>
              <w:spacing w:line="276" w:lineRule="auto"/>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388" w:type="dxa"/>
            <w:shd w:val="clear" w:color="auto" w:fill="FFFFFF"/>
          </w:tcPr>
          <w:p w:rsidR="000F32A6" w:rsidRPr="00BB488C" w:rsidRDefault="000F32A6" w:rsidP="00B80ED7">
            <w:pPr>
              <w:pStyle w:val="af3"/>
              <w:snapToGrid w:val="0"/>
              <w:spacing w:line="276" w:lineRule="auto"/>
              <w:rPr>
                <w:rFonts w:asciiTheme="minorHAnsi" w:hAnsiTheme="minorHAnsi" w:cstheme="minorHAnsi"/>
              </w:rPr>
            </w:pP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p>
        </w:tc>
      </w:tr>
      <w:tr w:rsidR="000F32A6" w:rsidRPr="00BB488C" w:rsidTr="00620470">
        <w:trPr>
          <w:trHeight w:hRule="exact" w:val="567"/>
        </w:trPr>
        <w:tc>
          <w:tcPr>
            <w:tcW w:w="993" w:type="dxa"/>
            <w:shd w:val="clear" w:color="auto" w:fill="FFFFFF"/>
          </w:tcPr>
          <w:p w:rsidR="000F32A6" w:rsidRPr="00BB488C" w:rsidRDefault="000F32A6" w:rsidP="00B80ED7">
            <w:pPr>
              <w:pStyle w:val="af3"/>
              <w:numPr>
                <w:ilvl w:val="0"/>
                <w:numId w:val="2"/>
              </w:numPr>
              <w:snapToGrid w:val="0"/>
              <w:spacing w:line="276" w:lineRule="auto"/>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388" w:type="dxa"/>
            <w:shd w:val="clear" w:color="auto" w:fill="FFFFFF"/>
          </w:tcPr>
          <w:p w:rsidR="000F32A6" w:rsidRPr="00BB488C" w:rsidRDefault="000F32A6" w:rsidP="00B80ED7">
            <w:pPr>
              <w:pStyle w:val="af3"/>
              <w:snapToGrid w:val="0"/>
              <w:spacing w:line="276" w:lineRule="auto"/>
              <w:rPr>
                <w:rFonts w:asciiTheme="minorHAnsi" w:hAnsiTheme="minorHAnsi" w:cstheme="minorHAnsi"/>
              </w:rPr>
            </w:pP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p>
        </w:tc>
      </w:tr>
      <w:tr w:rsidR="000F32A6" w:rsidRPr="00BB488C" w:rsidTr="00620470">
        <w:trPr>
          <w:trHeight w:hRule="exact" w:val="567"/>
        </w:trPr>
        <w:tc>
          <w:tcPr>
            <w:tcW w:w="993" w:type="dxa"/>
            <w:shd w:val="clear" w:color="auto" w:fill="FFFFFF"/>
          </w:tcPr>
          <w:p w:rsidR="000F32A6" w:rsidRPr="00BB488C" w:rsidRDefault="000F32A6" w:rsidP="00B80ED7">
            <w:pPr>
              <w:pStyle w:val="af3"/>
              <w:numPr>
                <w:ilvl w:val="0"/>
                <w:numId w:val="2"/>
              </w:numPr>
              <w:snapToGrid w:val="0"/>
              <w:spacing w:line="276" w:lineRule="auto"/>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388" w:type="dxa"/>
            <w:shd w:val="clear" w:color="auto" w:fill="FFFFFF"/>
          </w:tcPr>
          <w:p w:rsidR="000F32A6" w:rsidRPr="00BB488C" w:rsidRDefault="000F32A6" w:rsidP="00B80ED7">
            <w:pPr>
              <w:pStyle w:val="af3"/>
              <w:snapToGrid w:val="0"/>
              <w:spacing w:line="276" w:lineRule="auto"/>
              <w:rPr>
                <w:rFonts w:asciiTheme="minorHAnsi" w:hAnsiTheme="minorHAnsi" w:cstheme="minorHAnsi"/>
              </w:rPr>
            </w:pP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p>
        </w:tc>
      </w:tr>
      <w:tr w:rsidR="000F32A6" w:rsidRPr="00BB488C" w:rsidTr="00620470">
        <w:trPr>
          <w:trHeight w:hRule="exact" w:val="567"/>
        </w:trPr>
        <w:tc>
          <w:tcPr>
            <w:tcW w:w="993" w:type="dxa"/>
            <w:shd w:val="clear" w:color="auto" w:fill="FFFFFF"/>
          </w:tcPr>
          <w:p w:rsidR="000F32A6" w:rsidRPr="00BB488C" w:rsidRDefault="000F32A6" w:rsidP="00B80ED7">
            <w:pPr>
              <w:pStyle w:val="af3"/>
              <w:numPr>
                <w:ilvl w:val="0"/>
                <w:numId w:val="2"/>
              </w:numPr>
              <w:snapToGrid w:val="0"/>
              <w:spacing w:line="276" w:lineRule="auto"/>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388" w:type="dxa"/>
            <w:shd w:val="clear" w:color="auto" w:fill="FFFFFF"/>
          </w:tcPr>
          <w:p w:rsidR="000F32A6" w:rsidRPr="00BB488C" w:rsidRDefault="000F32A6" w:rsidP="00B80ED7">
            <w:pPr>
              <w:pStyle w:val="af3"/>
              <w:snapToGrid w:val="0"/>
              <w:spacing w:line="276" w:lineRule="auto"/>
              <w:rPr>
                <w:rFonts w:asciiTheme="minorHAnsi" w:hAnsiTheme="minorHAnsi" w:cstheme="minorHAnsi"/>
              </w:rPr>
            </w:pP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p>
        </w:tc>
      </w:tr>
      <w:tr w:rsidR="000F32A6" w:rsidRPr="00BB488C" w:rsidTr="00620470">
        <w:trPr>
          <w:trHeight w:hRule="exact" w:val="567"/>
        </w:trPr>
        <w:tc>
          <w:tcPr>
            <w:tcW w:w="993" w:type="dxa"/>
            <w:shd w:val="clear" w:color="auto" w:fill="FFFFFF"/>
          </w:tcPr>
          <w:p w:rsidR="000F32A6" w:rsidRPr="00BB488C" w:rsidRDefault="000F32A6" w:rsidP="00B80ED7">
            <w:pPr>
              <w:pStyle w:val="af3"/>
              <w:numPr>
                <w:ilvl w:val="0"/>
                <w:numId w:val="2"/>
              </w:numPr>
              <w:snapToGrid w:val="0"/>
              <w:spacing w:line="276" w:lineRule="auto"/>
              <w:jc w:val="center"/>
              <w:rPr>
                <w:rFonts w:asciiTheme="minorHAnsi" w:hAnsiTheme="minorHAnsi" w:cstheme="minorHAnsi"/>
                <w:b/>
                <w:bCs/>
              </w:rPr>
            </w:pPr>
          </w:p>
        </w:tc>
        <w:tc>
          <w:tcPr>
            <w:tcW w:w="5424" w:type="dxa"/>
            <w:shd w:val="clear" w:color="auto" w:fill="FFFFFF"/>
          </w:tcPr>
          <w:p w:rsidR="000F32A6" w:rsidRPr="00960DCE" w:rsidRDefault="000F32A6" w:rsidP="00B80ED7">
            <w:pPr>
              <w:snapToGrid w:val="0"/>
              <w:spacing w:line="276" w:lineRule="auto"/>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388" w:type="dxa"/>
            <w:shd w:val="clear" w:color="auto" w:fill="FFFFFF"/>
          </w:tcPr>
          <w:p w:rsidR="000F32A6" w:rsidRPr="00BB488C" w:rsidRDefault="000F32A6" w:rsidP="00B80ED7">
            <w:pPr>
              <w:pStyle w:val="af3"/>
              <w:snapToGrid w:val="0"/>
              <w:spacing w:line="276" w:lineRule="auto"/>
              <w:rPr>
                <w:rFonts w:asciiTheme="minorHAnsi" w:hAnsiTheme="minorHAnsi" w:cstheme="minorHAnsi"/>
              </w:rPr>
            </w:pP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p>
        </w:tc>
      </w:tr>
      <w:tr w:rsidR="000F32A6" w:rsidRPr="00BB488C" w:rsidTr="00620470">
        <w:trPr>
          <w:trHeight w:hRule="exact" w:val="567"/>
        </w:trPr>
        <w:tc>
          <w:tcPr>
            <w:tcW w:w="993" w:type="dxa"/>
            <w:shd w:val="clear" w:color="auto" w:fill="FFFFFF"/>
          </w:tcPr>
          <w:p w:rsidR="000F32A6" w:rsidRPr="00BB488C" w:rsidRDefault="000F32A6" w:rsidP="00B80ED7">
            <w:pPr>
              <w:pStyle w:val="af3"/>
              <w:numPr>
                <w:ilvl w:val="0"/>
                <w:numId w:val="2"/>
              </w:numPr>
              <w:snapToGrid w:val="0"/>
              <w:spacing w:line="276" w:lineRule="auto"/>
              <w:jc w:val="center"/>
              <w:rPr>
                <w:rFonts w:asciiTheme="minorHAnsi" w:hAnsiTheme="minorHAnsi" w:cstheme="minorHAnsi"/>
                <w:b/>
                <w:bCs/>
              </w:rPr>
            </w:pPr>
          </w:p>
        </w:tc>
        <w:tc>
          <w:tcPr>
            <w:tcW w:w="5424" w:type="dxa"/>
            <w:shd w:val="clear" w:color="auto" w:fill="FFFFFF"/>
          </w:tcPr>
          <w:p w:rsidR="000F32A6" w:rsidRPr="00DF4006" w:rsidRDefault="000F32A6" w:rsidP="00B80ED7">
            <w:pPr>
              <w:snapToGrid w:val="0"/>
              <w:spacing w:line="276" w:lineRule="auto"/>
              <w:rPr>
                <w:rFonts w:ascii="Arial" w:hAnsi="Arial" w:cs="Arial"/>
                <w:sz w:val="22"/>
                <w:szCs w:val="22"/>
              </w:rPr>
            </w:pPr>
            <w:r w:rsidRPr="00DF4006">
              <w:rPr>
                <w:rFonts w:ascii="Arial" w:hAnsi="Arial" w:cs="Arial"/>
                <w:sz w:val="22"/>
                <w:szCs w:val="22"/>
              </w:rPr>
              <w:t>Κατής Χαράλαμπος</w:t>
            </w:r>
          </w:p>
        </w:tc>
        <w:tc>
          <w:tcPr>
            <w:tcW w:w="388" w:type="dxa"/>
            <w:shd w:val="clear" w:color="auto" w:fill="FFFFFF"/>
          </w:tcPr>
          <w:p w:rsidR="000F32A6" w:rsidRPr="00BB488C" w:rsidRDefault="000F32A6" w:rsidP="00B80ED7">
            <w:pPr>
              <w:pStyle w:val="af3"/>
              <w:snapToGrid w:val="0"/>
              <w:spacing w:line="276" w:lineRule="auto"/>
              <w:rPr>
                <w:rFonts w:asciiTheme="minorHAnsi" w:hAnsiTheme="minorHAnsi" w:cstheme="minorHAnsi"/>
              </w:rPr>
            </w:pPr>
          </w:p>
        </w:tc>
        <w:tc>
          <w:tcPr>
            <w:tcW w:w="3544" w:type="dxa"/>
            <w:shd w:val="clear" w:color="auto" w:fill="FFFFFF"/>
          </w:tcPr>
          <w:p w:rsidR="000F32A6" w:rsidRPr="00BB488C" w:rsidRDefault="000F32A6" w:rsidP="00B80ED7">
            <w:pPr>
              <w:snapToGrid w:val="0"/>
              <w:spacing w:line="276" w:lineRule="auto"/>
              <w:rPr>
                <w:rFonts w:asciiTheme="minorHAnsi" w:hAnsiTheme="minorHAnsi" w:cstheme="minorHAnsi"/>
              </w:rPr>
            </w:pPr>
          </w:p>
        </w:tc>
      </w:tr>
    </w:tbl>
    <w:p w:rsidR="00672753" w:rsidRDefault="00672753" w:rsidP="00B80ED7">
      <w:pPr>
        <w:spacing w:line="276" w:lineRule="auto"/>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672753" w:rsidRDefault="00672753" w:rsidP="00B80ED7">
      <w:pPr>
        <w:tabs>
          <w:tab w:val="center" w:pos="8460"/>
        </w:tabs>
        <w:spacing w:line="276" w:lineRule="auto"/>
        <w:ind w:left="-170"/>
        <w:jc w:val="both"/>
        <w:rPr>
          <w:rFonts w:asciiTheme="minorHAnsi" w:eastAsia="Arial" w:hAnsiTheme="minorHAnsi" w:cstheme="minorHAnsi"/>
        </w:rPr>
      </w:pPr>
    </w:p>
    <w:p w:rsidR="00672753" w:rsidRPr="00844AC6" w:rsidRDefault="00672753" w:rsidP="00B80ED7">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72753" w:rsidRPr="00F53798" w:rsidRDefault="00084660" w:rsidP="00B80ED7">
      <w:pPr>
        <w:spacing w:line="276" w:lineRule="auto"/>
        <w:ind w:left="-283"/>
        <w:jc w:val="both"/>
        <w:outlineLvl w:val="0"/>
        <w:rPr>
          <w:rFonts w:asciiTheme="minorHAnsi" w:hAnsiTheme="minorHAnsi" w:cstheme="minorHAnsi"/>
        </w:rPr>
      </w:pPr>
      <w:r>
        <w:rPr>
          <w:rFonts w:asciiTheme="minorHAnsi" w:hAnsiTheme="minorHAnsi" w:cstheme="minorHAnsi"/>
        </w:rPr>
        <w:t xml:space="preserve">  </w:t>
      </w:r>
    </w:p>
    <w:p w:rsidR="00C572A5" w:rsidRPr="00C572A5" w:rsidRDefault="00084660" w:rsidP="00B80ED7">
      <w:pPr>
        <w:pStyle w:val="western"/>
        <w:spacing w:before="113" w:after="113" w:line="276" w:lineRule="auto"/>
        <w:ind w:right="-113"/>
        <w:rPr>
          <w:rFonts w:asciiTheme="minorHAnsi" w:hAnsiTheme="minorHAnsi" w:cstheme="minorHAnsi"/>
          <w:sz w:val="24"/>
          <w:szCs w:val="24"/>
          <w:lang w:eastAsia="el-GR"/>
        </w:rPr>
      </w:pPr>
      <w:r w:rsidRPr="00C572A5">
        <w:rPr>
          <w:rStyle w:val="af9"/>
          <w:rFonts w:asciiTheme="minorHAnsi" w:eastAsia="Arial" w:hAnsiTheme="minorHAnsi" w:cstheme="minorHAnsi"/>
          <w:i w:val="0"/>
          <w:sz w:val="24"/>
          <w:szCs w:val="24"/>
          <w:shd w:val="clear" w:color="auto" w:fill="FFFFFF"/>
          <w:lang w:bidi="hi-IN"/>
        </w:rPr>
        <w:t xml:space="preserve">Εισηγούμενη  </w:t>
      </w:r>
      <w:r w:rsidRPr="00C572A5">
        <w:rPr>
          <w:rFonts w:asciiTheme="minorHAnsi" w:eastAsia="Arial" w:hAnsiTheme="minorHAnsi" w:cstheme="minorHAnsi"/>
          <w:bCs/>
          <w:i/>
          <w:sz w:val="24"/>
          <w:szCs w:val="24"/>
          <w:highlight w:val="white"/>
          <w:shd w:val="clear" w:color="auto" w:fill="FFFFFF"/>
          <w:lang w:bidi="hi-IN"/>
        </w:rPr>
        <w:t xml:space="preserve">  </w:t>
      </w:r>
      <w:r w:rsidRPr="00C572A5">
        <w:rPr>
          <w:rFonts w:asciiTheme="minorHAnsi" w:eastAsia="Arial" w:hAnsiTheme="minorHAnsi" w:cstheme="minorHAnsi"/>
          <w:bCs/>
          <w:sz w:val="24"/>
          <w:szCs w:val="24"/>
          <w:highlight w:val="white"/>
          <w:shd w:val="clear" w:color="auto" w:fill="FFFFFF"/>
          <w:lang w:bidi="hi-IN"/>
        </w:rPr>
        <w:t xml:space="preserve">το  </w:t>
      </w:r>
      <w:r w:rsidR="00BF65C3">
        <w:rPr>
          <w:rFonts w:asciiTheme="minorHAnsi" w:eastAsia="Arial" w:hAnsiTheme="minorHAnsi" w:cstheme="minorHAnsi"/>
          <w:bCs/>
          <w:sz w:val="24"/>
          <w:szCs w:val="24"/>
          <w:highlight w:val="white"/>
          <w:shd w:val="clear" w:color="auto" w:fill="FFFFFF"/>
          <w:lang w:bidi="hi-IN"/>
        </w:rPr>
        <w:t>δεύτερο</w:t>
      </w:r>
      <w:r w:rsidRPr="00C572A5">
        <w:rPr>
          <w:rFonts w:asciiTheme="minorHAnsi" w:eastAsia="Arial" w:hAnsiTheme="minorHAnsi" w:cstheme="minorHAnsi"/>
          <w:bCs/>
          <w:sz w:val="24"/>
          <w:szCs w:val="24"/>
          <w:highlight w:val="white"/>
          <w:shd w:val="clear" w:color="auto" w:fill="FFFFFF"/>
          <w:lang w:bidi="hi-IN"/>
        </w:rPr>
        <w:t xml:space="preserve">  θέμα της </w:t>
      </w:r>
      <w:r w:rsidRPr="00C572A5">
        <w:rPr>
          <w:rFonts w:asciiTheme="minorHAnsi" w:eastAsia="Arial" w:hAnsiTheme="minorHAnsi" w:cstheme="minorHAnsi"/>
          <w:sz w:val="24"/>
          <w:szCs w:val="24"/>
          <w:highlight w:val="white"/>
          <w:shd w:val="clear" w:color="auto" w:fill="FFFFFF"/>
          <w:lang w:bidi="hi-IN"/>
        </w:rPr>
        <w:t xml:space="preserve"> </w:t>
      </w:r>
      <w:r w:rsidRPr="00C572A5">
        <w:rPr>
          <w:rFonts w:asciiTheme="minorHAnsi" w:eastAsia="Arial" w:hAnsiTheme="minorHAnsi" w:cstheme="minorHAnsi"/>
          <w:sz w:val="24"/>
          <w:szCs w:val="24"/>
          <w:shd w:val="clear" w:color="auto" w:fill="FFFFFF"/>
          <w:lang w:bidi="hi-IN"/>
        </w:rPr>
        <w:t>ημερήσιας διάταξης</w:t>
      </w:r>
      <w:r w:rsidRPr="00C572A5">
        <w:rPr>
          <w:rStyle w:val="FontStyle17"/>
          <w:rFonts w:asciiTheme="minorHAnsi" w:eastAsia="Calibri" w:hAnsiTheme="minorHAnsi" w:cstheme="minorHAnsi"/>
          <w:iCs/>
          <w:spacing w:val="-3"/>
          <w:sz w:val="24"/>
          <w:szCs w:val="24"/>
        </w:rPr>
        <w:t>,</w:t>
      </w:r>
      <w:r w:rsidRPr="00C572A5">
        <w:rPr>
          <w:rStyle w:val="af9"/>
          <w:rFonts w:asciiTheme="minorHAnsi" w:eastAsia="Arial" w:hAnsiTheme="minorHAnsi" w:cstheme="minorHAnsi"/>
          <w:sz w:val="24"/>
          <w:szCs w:val="24"/>
          <w:highlight w:val="white"/>
          <w:shd w:val="clear" w:color="auto" w:fill="FFFFFF"/>
          <w:lang w:bidi="hi-IN"/>
        </w:rPr>
        <w:t xml:space="preserve"> </w:t>
      </w:r>
      <w:r w:rsidRPr="00C572A5">
        <w:rPr>
          <w:rStyle w:val="af9"/>
          <w:rFonts w:asciiTheme="minorHAnsi" w:eastAsia="Arial" w:hAnsiTheme="minorHAnsi" w:cstheme="minorHAnsi"/>
          <w:i w:val="0"/>
          <w:sz w:val="24"/>
          <w:szCs w:val="24"/>
          <w:highlight w:val="white"/>
          <w:shd w:val="clear" w:color="auto" w:fill="FFFFFF"/>
          <w:lang w:bidi="hi-IN"/>
        </w:rPr>
        <w:t>η κ.</w:t>
      </w:r>
      <w:r w:rsidRPr="00C572A5">
        <w:rPr>
          <w:rStyle w:val="af9"/>
          <w:rFonts w:asciiTheme="minorHAnsi" w:eastAsia="Arial" w:hAnsiTheme="minorHAnsi" w:cstheme="minorHAnsi"/>
          <w:sz w:val="24"/>
          <w:szCs w:val="24"/>
          <w:highlight w:val="white"/>
          <w:shd w:val="clear" w:color="auto" w:fill="FFFFFF"/>
          <w:lang w:bidi="hi-IN"/>
        </w:rPr>
        <w:t xml:space="preserve"> </w:t>
      </w:r>
      <w:r w:rsidRPr="00C572A5">
        <w:rPr>
          <w:rFonts w:asciiTheme="minorHAnsi" w:eastAsia="Arial" w:hAnsiTheme="minorHAnsi" w:cstheme="minorHAnsi"/>
          <w:sz w:val="24"/>
          <w:szCs w:val="24"/>
          <w:highlight w:val="white"/>
          <w:shd w:val="clear" w:color="auto" w:fill="FFFFFF"/>
          <w:lang w:bidi="hi-IN"/>
        </w:rPr>
        <w:t xml:space="preserve">Πρόεδρος  έθεσε υπόψη των μελών του Δημοτικού </w:t>
      </w:r>
      <w:r w:rsidRPr="00C572A5">
        <w:rPr>
          <w:rFonts w:asciiTheme="minorHAnsi" w:hAnsiTheme="minorHAnsi" w:cstheme="minorHAnsi"/>
          <w:sz w:val="24"/>
          <w:szCs w:val="24"/>
        </w:rPr>
        <w:t xml:space="preserve">  Συμβουλίου </w:t>
      </w:r>
      <w:r w:rsidR="00C572A5">
        <w:rPr>
          <w:rFonts w:asciiTheme="minorHAnsi" w:hAnsiTheme="minorHAnsi" w:cstheme="minorHAnsi"/>
          <w:sz w:val="24"/>
          <w:szCs w:val="24"/>
        </w:rPr>
        <w:t xml:space="preserve"> τ</w:t>
      </w:r>
      <w:r w:rsidR="000F32A6">
        <w:rPr>
          <w:rFonts w:asciiTheme="minorHAnsi" w:hAnsiTheme="minorHAnsi" w:cstheme="minorHAnsi"/>
          <w:sz w:val="24"/>
          <w:szCs w:val="24"/>
        </w:rPr>
        <w:t>ο</w:t>
      </w:r>
      <w:r w:rsidR="00C572A5">
        <w:rPr>
          <w:rFonts w:asciiTheme="minorHAnsi" w:hAnsiTheme="minorHAnsi" w:cstheme="minorHAnsi"/>
          <w:sz w:val="24"/>
          <w:szCs w:val="24"/>
        </w:rPr>
        <w:t xml:space="preserve"> </w:t>
      </w:r>
      <w:r w:rsidR="00C572A5" w:rsidRPr="00C572A5">
        <w:rPr>
          <w:rStyle w:val="af9"/>
          <w:rFonts w:asciiTheme="minorHAnsi" w:eastAsia="Arial" w:hAnsiTheme="minorHAnsi" w:cstheme="minorHAnsi"/>
          <w:i w:val="0"/>
          <w:sz w:val="24"/>
          <w:szCs w:val="24"/>
          <w:shd w:val="clear" w:color="auto" w:fill="FFFFFF"/>
          <w:lang w:eastAsia="el-GR" w:bidi="hi-IN"/>
        </w:rPr>
        <w:t xml:space="preserve">υπ </w:t>
      </w:r>
      <w:proofErr w:type="spellStart"/>
      <w:r w:rsidR="00C572A5" w:rsidRPr="00C572A5">
        <w:rPr>
          <w:rStyle w:val="af9"/>
          <w:rFonts w:asciiTheme="minorHAnsi" w:eastAsia="Arial" w:hAnsiTheme="minorHAnsi" w:cstheme="minorHAnsi"/>
          <w:i w:val="0"/>
          <w:sz w:val="24"/>
          <w:szCs w:val="24"/>
          <w:shd w:val="clear" w:color="auto" w:fill="FFFFFF"/>
          <w:lang w:eastAsia="el-GR" w:bidi="hi-IN"/>
        </w:rPr>
        <w:t>αριθμ</w:t>
      </w:r>
      <w:proofErr w:type="spellEnd"/>
      <w:r w:rsidR="00C572A5" w:rsidRPr="00C572A5">
        <w:rPr>
          <w:rStyle w:val="af9"/>
          <w:rFonts w:asciiTheme="minorHAnsi" w:eastAsia="Arial" w:hAnsiTheme="minorHAnsi" w:cstheme="minorHAnsi"/>
          <w:i w:val="0"/>
          <w:sz w:val="24"/>
          <w:szCs w:val="24"/>
          <w:shd w:val="clear" w:color="auto" w:fill="FFFFFF"/>
          <w:lang w:eastAsia="el-GR" w:bidi="hi-IN"/>
        </w:rPr>
        <w:t xml:space="preserve"> </w:t>
      </w:r>
      <w:r w:rsidR="00C572A5">
        <w:rPr>
          <w:rStyle w:val="af9"/>
          <w:rFonts w:asciiTheme="minorHAnsi" w:eastAsia="Arial" w:hAnsiTheme="minorHAnsi" w:cstheme="minorHAnsi"/>
          <w:i w:val="0"/>
          <w:sz w:val="24"/>
          <w:szCs w:val="24"/>
          <w:shd w:val="clear" w:color="auto" w:fill="FFFFFF"/>
          <w:lang w:eastAsia="el-GR" w:bidi="hi-IN"/>
        </w:rPr>
        <w:t>12</w:t>
      </w:r>
      <w:r w:rsidR="00BF65C3">
        <w:rPr>
          <w:rStyle w:val="af9"/>
          <w:rFonts w:asciiTheme="minorHAnsi" w:eastAsia="Arial" w:hAnsiTheme="minorHAnsi" w:cstheme="minorHAnsi"/>
          <w:i w:val="0"/>
          <w:sz w:val="24"/>
          <w:szCs w:val="24"/>
          <w:shd w:val="clear" w:color="auto" w:fill="FFFFFF"/>
          <w:lang w:eastAsia="el-GR" w:bidi="hi-IN"/>
        </w:rPr>
        <w:t>437</w:t>
      </w:r>
      <w:r w:rsidR="00C572A5" w:rsidRPr="00C572A5">
        <w:rPr>
          <w:rStyle w:val="af9"/>
          <w:rFonts w:asciiTheme="minorHAnsi" w:eastAsia="Arial" w:hAnsiTheme="minorHAnsi" w:cstheme="minorHAnsi"/>
          <w:i w:val="0"/>
          <w:sz w:val="24"/>
          <w:szCs w:val="24"/>
          <w:shd w:val="clear" w:color="auto" w:fill="FFFFFF"/>
          <w:lang w:eastAsia="el-GR" w:bidi="hi-IN"/>
        </w:rPr>
        <w:t>/1</w:t>
      </w:r>
      <w:r w:rsidR="00BF65C3">
        <w:rPr>
          <w:rStyle w:val="af9"/>
          <w:rFonts w:asciiTheme="minorHAnsi" w:eastAsia="Arial" w:hAnsiTheme="minorHAnsi" w:cstheme="minorHAnsi"/>
          <w:i w:val="0"/>
          <w:sz w:val="24"/>
          <w:szCs w:val="24"/>
          <w:shd w:val="clear" w:color="auto" w:fill="FFFFFF"/>
          <w:lang w:eastAsia="el-GR" w:bidi="hi-IN"/>
        </w:rPr>
        <w:t>5</w:t>
      </w:r>
      <w:r w:rsidR="00C572A5">
        <w:rPr>
          <w:rStyle w:val="af9"/>
          <w:rFonts w:asciiTheme="minorHAnsi" w:eastAsia="Arial" w:hAnsiTheme="minorHAnsi" w:cstheme="minorHAnsi"/>
          <w:i w:val="0"/>
          <w:sz w:val="24"/>
          <w:szCs w:val="24"/>
          <w:shd w:val="clear" w:color="auto" w:fill="FFFFFF"/>
          <w:lang w:eastAsia="el-GR" w:bidi="hi-IN"/>
        </w:rPr>
        <w:t xml:space="preserve">-7-2022 έγγραφο </w:t>
      </w:r>
      <w:r w:rsidR="00C572A5" w:rsidRPr="00C572A5">
        <w:rPr>
          <w:rStyle w:val="af9"/>
          <w:rFonts w:asciiTheme="minorHAnsi" w:eastAsia="Arial" w:hAnsiTheme="minorHAnsi" w:cstheme="minorHAnsi"/>
          <w:sz w:val="24"/>
          <w:szCs w:val="24"/>
          <w:highlight w:val="white"/>
          <w:shd w:val="clear" w:color="auto" w:fill="FFFFFF"/>
          <w:lang w:eastAsia="el-GR" w:bidi="hi-IN"/>
        </w:rPr>
        <w:t xml:space="preserve"> </w:t>
      </w:r>
      <w:r w:rsidR="00BF65C3">
        <w:rPr>
          <w:rFonts w:asciiTheme="minorHAnsi" w:hAnsiTheme="minorHAnsi" w:cstheme="minorHAnsi"/>
          <w:sz w:val="24"/>
          <w:szCs w:val="24"/>
          <w:lang w:eastAsia="el-GR"/>
        </w:rPr>
        <w:t>της Δ/</w:t>
      </w:r>
      <w:proofErr w:type="spellStart"/>
      <w:r w:rsidR="00BF65C3">
        <w:rPr>
          <w:rFonts w:asciiTheme="minorHAnsi" w:hAnsiTheme="minorHAnsi" w:cstheme="minorHAnsi"/>
          <w:sz w:val="24"/>
          <w:szCs w:val="24"/>
          <w:lang w:eastAsia="el-GR"/>
        </w:rPr>
        <w:t>νσης</w:t>
      </w:r>
      <w:proofErr w:type="spellEnd"/>
      <w:r w:rsidR="00BF65C3">
        <w:rPr>
          <w:rFonts w:asciiTheme="minorHAnsi" w:hAnsiTheme="minorHAnsi" w:cstheme="minorHAnsi"/>
          <w:sz w:val="24"/>
          <w:szCs w:val="24"/>
          <w:lang w:eastAsia="el-GR"/>
        </w:rPr>
        <w:t xml:space="preserve"> Διοικητικών Υπηρεσιών </w:t>
      </w:r>
      <w:r w:rsidR="00C572A5" w:rsidRPr="00C572A5">
        <w:rPr>
          <w:rFonts w:asciiTheme="minorHAnsi" w:hAnsiTheme="minorHAnsi" w:cstheme="minorHAnsi"/>
          <w:sz w:val="24"/>
          <w:szCs w:val="24"/>
          <w:lang w:eastAsia="el-GR"/>
        </w:rPr>
        <w:t xml:space="preserve">του Δήμου στο οποίο αναφέρονται </w:t>
      </w:r>
      <w:r w:rsidR="00C572A5" w:rsidRPr="00C572A5">
        <w:rPr>
          <w:rFonts w:asciiTheme="minorHAnsi" w:hAnsiTheme="minorHAnsi" w:cstheme="minorHAnsi"/>
          <w:spacing w:val="-4"/>
          <w:sz w:val="24"/>
          <w:szCs w:val="24"/>
          <w:lang w:eastAsia="el-GR"/>
        </w:rPr>
        <w:t>:</w:t>
      </w:r>
    </w:p>
    <w:p w:rsidR="00BF65C3" w:rsidRPr="000F32A6" w:rsidRDefault="008B20E3" w:rsidP="00B80ED7">
      <w:pPr>
        <w:suppressAutoHyphens w:val="0"/>
        <w:spacing w:line="276" w:lineRule="auto"/>
        <w:rPr>
          <w:rFonts w:asciiTheme="minorHAnsi" w:hAnsiTheme="minorHAnsi" w:cstheme="minorHAnsi"/>
          <w:i/>
          <w:color w:val="auto"/>
          <w:kern w:val="0"/>
          <w:lang w:eastAsia="el-GR"/>
        </w:rPr>
      </w:pPr>
      <w:r w:rsidRPr="000F32A6">
        <w:rPr>
          <w:rFonts w:asciiTheme="minorHAnsi" w:hAnsiTheme="minorHAnsi" w:cstheme="minorHAnsi"/>
          <w:i/>
          <w:color w:val="auto"/>
          <w:kern w:val="0"/>
          <w:lang w:eastAsia="el-GR"/>
        </w:rPr>
        <w:t>Έχοντας</w:t>
      </w:r>
      <w:r w:rsidR="00BF65C3" w:rsidRPr="000F32A6">
        <w:rPr>
          <w:rFonts w:asciiTheme="minorHAnsi" w:hAnsiTheme="minorHAnsi" w:cstheme="minorHAnsi"/>
          <w:i/>
          <w:color w:val="auto"/>
          <w:kern w:val="0"/>
          <w:lang w:eastAsia="el-GR"/>
        </w:rPr>
        <w:t xml:space="preserve"> υπόψη τις διατάξεις της παρ.1 του άρθρου 6 του Ν. 4623/2019 σε συνδυασμό με τις διατάξεις του άρθρου 255 του Ν. 3463/2006 ( ΚΔΚ ) ,το Δημοτικό Συμβούλιο εξέδωσε την </w:t>
      </w:r>
      <w:proofErr w:type="spellStart"/>
      <w:r w:rsidR="00BF65C3" w:rsidRPr="000F32A6">
        <w:rPr>
          <w:rFonts w:asciiTheme="minorHAnsi" w:hAnsiTheme="minorHAnsi" w:cstheme="minorHAnsi"/>
          <w:i/>
          <w:color w:val="auto"/>
          <w:kern w:val="0"/>
          <w:lang w:eastAsia="el-GR"/>
        </w:rPr>
        <w:t>αριθμ</w:t>
      </w:r>
      <w:proofErr w:type="spellEnd"/>
      <w:r w:rsidR="00BF65C3" w:rsidRPr="000F32A6">
        <w:rPr>
          <w:rFonts w:asciiTheme="minorHAnsi" w:hAnsiTheme="minorHAnsi" w:cstheme="minorHAnsi"/>
          <w:i/>
          <w:color w:val="auto"/>
          <w:kern w:val="0"/>
          <w:lang w:eastAsia="el-GR"/>
        </w:rPr>
        <w:t xml:space="preserve">. 303/25.9.2019 Απόφασή του , με την οποία ορίστηκαν τα παρακάτω μέλη του Διοικητικού Συμβουλίου της Κοινωφελούς Επιχείρησης του Δήμου </w:t>
      </w:r>
      <w:proofErr w:type="spellStart"/>
      <w:r w:rsidR="00BF65C3" w:rsidRPr="000F32A6">
        <w:rPr>
          <w:rFonts w:asciiTheme="minorHAnsi" w:hAnsiTheme="minorHAnsi" w:cstheme="minorHAnsi"/>
          <w:i/>
          <w:color w:val="auto"/>
          <w:kern w:val="0"/>
          <w:lang w:eastAsia="el-GR"/>
        </w:rPr>
        <w:t>Λεβαδέων</w:t>
      </w:r>
      <w:proofErr w:type="spellEnd"/>
      <w:r w:rsidR="00BF65C3" w:rsidRPr="000F32A6">
        <w:rPr>
          <w:rFonts w:asciiTheme="minorHAnsi" w:hAnsiTheme="minorHAnsi" w:cstheme="minorHAnsi"/>
          <w:i/>
          <w:color w:val="auto"/>
          <w:kern w:val="0"/>
          <w:lang w:eastAsia="el-GR"/>
        </w:rPr>
        <w:t xml:space="preserve"> (Κ.Ε.ΔΗ.Λ) ωε ακολούθως :</w:t>
      </w:r>
      <w:r w:rsidR="00BF65C3" w:rsidRPr="000F32A6">
        <w:rPr>
          <w:rFonts w:asciiTheme="minorHAnsi" w:hAnsiTheme="minorHAnsi" w:cstheme="minorHAnsi"/>
          <w:i/>
          <w:color w:val="auto"/>
          <w:kern w:val="0"/>
          <w:lang w:eastAsia="el-GR"/>
        </w:rPr>
        <w:br/>
      </w:r>
      <w:r w:rsidR="00BF65C3" w:rsidRPr="000F32A6">
        <w:rPr>
          <w:rFonts w:asciiTheme="minorHAnsi" w:hAnsiTheme="minorHAnsi" w:cstheme="minorHAnsi"/>
          <w:i/>
          <w:color w:val="auto"/>
          <w:kern w:val="0"/>
          <w:lang w:eastAsia="el-GR"/>
        </w:rPr>
        <w:lastRenderedPageBreak/>
        <w:t xml:space="preserve">1. Εμμανουήλ </w:t>
      </w:r>
      <w:proofErr w:type="spellStart"/>
      <w:r w:rsidR="00BF65C3" w:rsidRPr="000F32A6">
        <w:rPr>
          <w:rFonts w:asciiTheme="minorHAnsi" w:hAnsiTheme="minorHAnsi" w:cstheme="minorHAnsi"/>
          <w:i/>
          <w:color w:val="auto"/>
          <w:kern w:val="0"/>
          <w:lang w:eastAsia="el-GR"/>
        </w:rPr>
        <w:t>Τσεσμετζής</w:t>
      </w:r>
      <w:proofErr w:type="spellEnd"/>
      <w:r w:rsidR="00BF65C3" w:rsidRPr="000F32A6">
        <w:rPr>
          <w:rFonts w:asciiTheme="minorHAnsi" w:hAnsiTheme="minorHAnsi" w:cstheme="minorHAnsi"/>
          <w:i/>
          <w:color w:val="auto"/>
          <w:kern w:val="0"/>
          <w:lang w:eastAsia="el-GR"/>
        </w:rPr>
        <w:t xml:space="preserve"> , Δημοτικός Σύμβουλος ,ως Πρόεδρος</w:t>
      </w:r>
      <w:r w:rsidR="00BF65C3" w:rsidRPr="000F32A6">
        <w:rPr>
          <w:rFonts w:asciiTheme="minorHAnsi" w:hAnsiTheme="minorHAnsi" w:cstheme="minorHAnsi"/>
          <w:i/>
          <w:color w:val="auto"/>
          <w:kern w:val="0"/>
          <w:lang w:eastAsia="el-GR"/>
        </w:rPr>
        <w:br/>
        <w:t xml:space="preserve">2. Δημήτριος </w:t>
      </w:r>
      <w:proofErr w:type="spellStart"/>
      <w:r w:rsidR="00BF65C3" w:rsidRPr="000F32A6">
        <w:rPr>
          <w:rFonts w:asciiTheme="minorHAnsi" w:hAnsiTheme="minorHAnsi" w:cstheme="minorHAnsi"/>
          <w:i/>
          <w:color w:val="auto"/>
          <w:kern w:val="0"/>
          <w:lang w:eastAsia="el-GR"/>
        </w:rPr>
        <w:t>Τσιφής</w:t>
      </w:r>
      <w:proofErr w:type="spellEnd"/>
      <w:r w:rsidR="00BF65C3" w:rsidRPr="000F32A6">
        <w:rPr>
          <w:rFonts w:asciiTheme="minorHAnsi" w:hAnsiTheme="minorHAnsi" w:cstheme="minorHAnsi"/>
          <w:i/>
          <w:color w:val="auto"/>
          <w:kern w:val="0"/>
          <w:lang w:eastAsia="el-GR"/>
        </w:rPr>
        <w:t xml:space="preserve"> , Δημοτικός Σύμβουλος με αναπληρωματικό μέλος τον Νικόλαο Μπαρμπέρη ,</w:t>
      </w:r>
      <w:r w:rsidR="00BF65C3" w:rsidRPr="000F32A6">
        <w:rPr>
          <w:rFonts w:asciiTheme="minorHAnsi" w:hAnsiTheme="minorHAnsi" w:cstheme="minorHAnsi"/>
          <w:i/>
          <w:color w:val="auto"/>
          <w:kern w:val="0"/>
          <w:lang w:eastAsia="el-GR"/>
        </w:rPr>
        <w:br/>
        <w:t>Δημοτικό Σύμβουλο</w:t>
      </w:r>
      <w:r w:rsidR="00BF65C3" w:rsidRPr="000F32A6">
        <w:rPr>
          <w:rFonts w:asciiTheme="minorHAnsi" w:hAnsiTheme="minorHAnsi" w:cstheme="minorHAnsi"/>
          <w:i/>
          <w:color w:val="auto"/>
          <w:kern w:val="0"/>
          <w:lang w:eastAsia="el-GR"/>
        </w:rPr>
        <w:br/>
        <w:t>3. Χαράλαμπος Κατής , Δημοτικός Σύμβουλος» με αναπληρωματικό μέλος τον Δημοσθένη Σπυρόπουλο ,Δημοτικό Σύμβουλο .</w:t>
      </w:r>
      <w:r w:rsidR="00BF65C3" w:rsidRPr="000F32A6">
        <w:rPr>
          <w:rFonts w:asciiTheme="minorHAnsi" w:hAnsiTheme="minorHAnsi" w:cstheme="minorHAnsi"/>
          <w:i/>
          <w:color w:val="auto"/>
          <w:kern w:val="0"/>
          <w:lang w:eastAsia="el-GR"/>
        </w:rPr>
        <w:br/>
        <w:t xml:space="preserve">4. Ιωάννα Ζέρβα , εκπρόσωπο της Αντικαρκινικής Εταιρείας Λιβαδειάς , με αναπληρώτρια την </w:t>
      </w:r>
      <w:proofErr w:type="spellStart"/>
      <w:r w:rsidR="00BF65C3" w:rsidRPr="000F32A6">
        <w:rPr>
          <w:rFonts w:asciiTheme="minorHAnsi" w:hAnsiTheme="minorHAnsi" w:cstheme="minorHAnsi"/>
          <w:i/>
          <w:color w:val="auto"/>
          <w:kern w:val="0"/>
          <w:lang w:eastAsia="el-GR"/>
        </w:rPr>
        <w:t>Λούλα</w:t>
      </w:r>
      <w:proofErr w:type="spellEnd"/>
      <w:r w:rsidR="00BF65C3" w:rsidRPr="000F32A6">
        <w:rPr>
          <w:rFonts w:asciiTheme="minorHAnsi" w:hAnsiTheme="minorHAnsi" w:cstheme="minorHAnsi"/>
          <w:i/>
          <w:color w:val="auto"/>
          <w:kern w:val="0"/>
          <w:lang w:eastAsia="el-GR"/>
        </w:rPr>
        <w:br/>
        <w:t>Ευθυμίου -</w:t>
      </w:r>
      <w:proofErr w:type="spellStart"/>
      <w:r w:rsidR="00BF65C3" w:rsidRPr="000F32A6">
        <w:rPr>
          <w:rFonts w:asciiTheme="minorHAnsi" w:hAnsiTheme="minorHAnsi" w:cstheme="minorHAnsi"/>
          <w:i/>
          <w:color w:val="auto"/>
          <w:kern w:val="0"/>
          <w:lang w:eastAsia="el-GR"/>
        </w:rPr>
        <w:t>Παπέλη</w:t>
      </w:r>
      <w:proofErr w:type="spellEnd"/>
      <w:r w:rsidR="00BF65C3" w:rsidRPr="000F32A6">
        <w:rPr>
          <w:rFonts w:asciiTheme="minorHAnsi" w:hAnsiTheme="minorHAnsi" w:cstheme="minorHAnsi"/>
          <w:i/>
          <w:color w:val="auto"/>
          <w:kern w:val="0"/>
          <w:lang w:eastAsia="el-GR"/>
        </w:rPr>
        <w:t xml:space="preserve"> .</w:t>
      </w:r>
      <w:r w:rsidR="00BF65C3" w:rsidRPr="000F32A6">
        <w:rPr>
          <w:rFonts w:asciiTheme="minorHAnsi" w:hAnsiTheme="minorHAnsi" w:cstheme="minorHAnsi"/>
          <w:i/>
          <w:color w:val="auto"/>
          <w:kern w:val="0"/>
          <w:lang w:eastAsia="el-GR"/>
        </w:rPr>
        <w:br/>
        <w:t xml:space="preserve">5. Ελένη Ταμπάκη , δημότισσα , με αναπληρωματικό μέλος την Αθανασία ( </w:t>
      </w:r>
      <w:proofErr w:type="spellStart"/>
      <w:r w:rsidR="00BF65C3" w:rsidRPr="000F32A6">
        <w:rPr>
          <w:rFonts w:asciiTheme="minorHAnsi" w:hAnsiTheme="minorHAnsi" w:cstheme="minorHAnsi"/>
          <w:i/>
          <w:color w:val="auto"/>
          <w:kern w:val="0"/>
          <w:lang w:eastAsia="el-GR"/>
        </w:rPr>
        <w:t>Νάνσυ</w:t>
      </w:r>
      <w:proofErr w:type="spellEnd"/>
      <w:r w:rsidR="00BF65C3" w:rsidRPr="000F32A6">
        <w:rPr>
          <w:rFonts w:asciiTheme="minorHAnsi" w:hAnsiTheme="minorHAnsi" w:cstheme="minorHAnsi"/>
          <w:i/>
          <w:color w:val="auto"/>
          <w:kern w:val="0"/>
          <w:lang w:eastAsia="el-GR"/>
        </w:rPr>
        <w:t xml:space="preserve"> ) Λύτρα , δημότισσα</w:t>
      </w:r>
      <w:r w:rsidR="00BF65C3" w:rsidRPr="000F32A6">
        <w:rPr>
          <w:rFonts w:asciiTheme="minorHAnsi" w:hAnsiTheme="minorHAnsi" w:cstheme="minorHAnsi"/>
          <w:i/>
          <w:color w:val="auto"/>
          <w:kern w:val="0"/>
          <w:lang w:eastAsia="el-GR"/>
        </w:rPr>
        <w:br/>
        <w:t xml:space="preserve">6. Γεώργιο </w:t>
      </w:r>
      <w:proofErr w:type="spellStart"/>
      <w:r w:rsidR="00BF65C3" w:rsidRPr="000F32A6">
        <w:rPr>
          <w:rFonts w:asciiTheme="minorHAnsi" w:hAnsiTheme="minorHAnsi" w:cstheme="minorHAnsi"/>
          <w:i/>
          <w:color w:val="auto"/>
          <w:kern w:val="0"/>
          <w:lang w:eastAsia="el-GR"/>
        </w:rPr>
        <w:t>Χαραλαμπίου</w:t>
      </w:r>
      <w:proofErr w:type="spellEnd"/>
      <w:r w:rsidR="00BF65C3" w:rsidRPr="000F32A6">
        <w:rPr>
          <w:rFonts w:asciiTheme="minorHAnsi" w:hAnsiTheme="minorHAnsi" w:cstheme="minorHAnsi"/>
          <w:i/>
          <w:color w:val="auto"/>
          <w:kern w:val="0"/>
          <w:lang w:eastAsia="el-GR"/>
        </w:rPr>
        <w:t xml:space="preserve"> , δημότη , με αναπληρωματικό μέλος την Αλεξάνδρα </w:t>
      </w:r>
      <w:proofErr w:type="spellStart"/>
      <w:r w:rsidR="00BF65C3" w:rsidRPr="000F32A6">
        <w:rPr>
          <w:rFonts w:asciiTheme="minorHAnsi" w:hAnsiTheme="minorHAnsi" w:cstheme="minorHAnsi"/>
          <w:i/>
          <w:color w:val="auto"/>
          <w:kern w:val="0"/>
          <w:lang w:eastAsia="el-GR"/>
        </w:rPr>
        <w:t>Τυμπλαλέξη</w:t>
      </w:r>
      <w:proofErr w:type="spellEnd"/>
      <w:r w:rsidR="00BF65C3" w:rsidRPr="000F32A6">
        <w:rPr>
          <w:rFonts w:asciiTheme="minorHAnsi" w:hAnsiTheme="minorHAnsi" w:cstheme="minorHAnsi"/>
          <w:i/>
          <w:color w:val="auto"/>
          <w:kern w:val="0"/>
          <w:lang w:eastAsia="el-GR"/>
        </w:rPr>
        <w:t xml:space="preserve"> , δημότισσα</w:t>
      </w:r>
      <w:r w:rsidR="00BF65C3" w:rsidRPr="000F32A6">
        <w:rPr>
          <w:rFonts w:asciiTheme="minorHAnsi" w:hAnsiTheme="minorHAnsi" w:cstheme="minorHAnsi"/>
          <w:i/>
          <w:color w:val="auto"/>
          <w:kern w:val="0"/>
          <w:lang w:eastAsia="el-GR"/>
        </w:rPr>
        <w:br/>
        <w:t xml:space="preserve">7. Αθανασία ( </w:t>
      </w:r>
      <w:proofErr w:type="spellStart"/>
      <w:r w:rsidR="00BF65C3" w:rsidRPr="000F32A6">
        <w:rPr>
          <w:rFonts w:asciiTheme="minorHAnsi" w:hAnsiTheme="minorHAnsi" w:cstheme="minorHAnsi"/>
          <w:i/>
          <w:color w:val="auto"/>
          <w:kern w:val="0"/>
          <w:lang w:eastAsia="el-GR"/>
        </w:rPr>
        <w:t>Νάνσυ</w:t>
      </w:r>
      <w:proofErr w:type="spellEnd"/>
      <w:r w:rsidR="00BF65C3" w:rsidRPr="000F32A6">
        <w:rPr>
          <w:rFonts w:asciiTheme="minorHAnsi" w:hAnsiTheme="minorHAnsi" w:cstheme="minorHAnsi"/>
          <w:i/>
          <w:color w:val="auto"/>
          <w:kern w:val="0"/>
          <w:lang w:eastAsia="el-GR"/>
        </w:rPr>
        <w:t>) Τζερεμέ , δημότισσα ,με αναπληρωματικό μέλος την Χαρίκλεια Ράπτη δημότισσα</w:t>
      </w:r>
      <w:r w:rsidR="00BF65C3" w:rsidRPr="000F32A6">
        <w:rPr>
          <w:rFonts w:asciiTheme="minorHAnsi" w:hAnsiTheme="minorHAnsi" w:cstheme="minorHAnsi"/>
          <w:i/>
          <w:color w:val="auto"/>
          <w:kern w:val="0"/>
          <w:lang w:eastAsia="el-GR"/>
        </w:rPr>
        <w:br/>
        <w:t>8. Θεόδωρο Θεοδώρου , δημότη , με αναπληρωματικό μέλος τον Κων/</w:t>
      </w:r>
      <w:proofErr w:type="spellStart"/>
      <w:r w:rsidR="00BF65C3" w:rsidRPr="000F32A6">
        <w:rPr>
          <w:rFonts w:asciiTheme="minorHAnsi" w:hAnsiTheme="minorHAnsi" w:cstheme="minorHAnsi"/>
          <w:i/>
          <w:color w:val="auto"/>
          <w:kern w:val="0"/>
          <w:lang w:eastAsia="el-GR"/>
        </w:rPr>
        <w:t>νο</w:t>
      </w:r>
      <w:proofErr w:type="spellEnd"/>
      <w:r w:rsidR="00BF65C3" w:rsidRPr="000F32A6">
        <w:rPr>
          <w:rFonts w:asciiTheme="minorHAnsi" w:hAnsiTheme="minorHAnsi" w:cstheme="minorHAnsi"/>
          <w:i/>
          <w:color w:val="auto"/>
          <w:kern w:val="0"/>
          <w:lang w:eastAsia="el-GR"/>
        </w:rPr>
        <w:t xml:space="preserve"> Σαράφη , δημότη</w:t>
      </w:r>
      <w:r w:rsidR="00BF65C3" w:rsidRPr="000F32A6">
        <w:rPr>
          <w:rFonts w:asciiTheme="minorHAnsi" w:hAnsiTheme="minorHAnsi" w:cstheme="minorHAnsi"/>
          <w:i/>
          <w:color w:val="auto"/>
          <w:kern w:val="0"/>
          <w:lang w:eastAsia="el-GR"/>
        </w:rPr>
        <w:br/>
        <w:t xml:space="preserve">9. Δημήτριο </w:t>
      </w:r>
      <w:proofErr w:type="spellStart"/>
      <w:r w:rsidR="00BF65C3" w:rsidRPr="000F32A6">
        <w:rPr>
          <w:rFonts w:asciiTheme="minorHAnsi" w:hAnsiTheme="minorHAnsi" w:cstheme="minorHAnsi"/>
          <w:i/>
          <w:color w:val="auto"/>
          <w:kern w:val="0"/>
          <w:lang w:eastAsia="el-GR"/>
        </w:rPr>
        <w:t>Παπαδά</w:t>
      </w:r>
      <w:proofErr w:type="spellEnd"/>
      <w:r w:rsidR="00BF65C3" w:rsidRPr="000F32A6">
        <w:rPr>
          <w:rFonts w:asciiTheme="minorHAnsi" w:hAnsiTheme="minorHAnsi" w:cstheme="minorHAnsi"/>
          <w:i/>
          <w:color w:val="auto"/>
          <w:kern w:val="0"/>
          <w:lang w:eastAsia="el-GR"/>
        </w:rPr>
        <w:t xml:space="preserve"> , δημότη με αναπληρωματικό μέλος τον Δημήτριο </w:t>
      </w:r>
      <w:proofErr w:type="spellStart"/>
      <w:r w:rsidR="00BF65C3" w:rsidRPr="000F32A6">
        <w:rPr>
          <w:rFonts w:asciiTheme="minorHAnsi" w:hAnsiTheme="minorHAnsi" w:cstheme="minorHAnsi"/>
          <w:i/>
          <w:color w:val="auto"/>
          <w:kern w:val="0"/>
          <w:lang w:eastAsia="el-GR"/>
        </w:rPr>
        <w:t>Κορδαλή</w:t>
      </w:r>
      <w:proofErr w:type="spellEnd"/>
      <w:r w:rsidR="00BF65C3" w:rsidRPr="000F32A6">
        <w:rPr>
          <w:rFonts w:asciiTheme="minorHAnsi" w:hAnsiTheme="minorHAnsi" w:cstheme="minorHAnsi"/>
          <w:i/>
          <w:color w:val="auto"/>
          <w:kern w:val="0"/>
          <w:lang w:eastAsia="el-GR"/>
        </w:rPr>
        <w:t xml:space="preserve"> , δημότη</w:t>
      </w:r>
      <w:r w:rsidR="00BF65C3" w:rsidRPr="000F32A6">
        <w:rPr>
          <w:rFonts w:asciiTheme="minorHAnsi" w:hAnsiTheme="minorHAnsi" w:cstheme="minorHAnsi"/>
          <w:i/>
          <w:color w:val="auto"/>
          <w:kern w:val="0"/>
          <w:lang w:eastAsia="el-GR"/>
        </w:rPr>
        <w:br/>
        <w:t>Επίσης από τα παραπάνω μέλη του Δ.Σ της Κοινωφελούς Επιχείρησης ο Χαράλαμπος Κατής , ορίστηκε Αντιπρόεδρος</w:t>
      </w:r>
      <w:r w:rsidR="00BF65C3" w:rsidRPr="000F32A6">
        <w:rPr>
          <w:rFonts w:asciiTheme="minorHAnsi" w:hAnsiTheme="minorHAnsi" w:cstheme="minorHAnsi"/>
          <w:i/>
          <w:color w:val="auto"/>
          <w:kern w:val="0"/>
          <w:lang w:eastAsia="el-GR"/>
        </w:rPr>
        <w:br/>
        <w:t xml:space="preserve">Ο κ. </w:t>
      </w:r>
      <w:proofErr w:type="spellStart"/>
      <w:r w:rsidR="00BF65C3" w:rsidRPr="000F32A6">
        <w:rPr>
          <w:rFonts w:asciiTheme="minorHAnsi" w:hAnsiTheme="minorHAnsi" w:cstheme="minorHAnsi"/>
          <w:i/>
          <w:color w:val="auto"/>
          <w:kern w:val="0"/>
          <w:lang w:eastAsia="el-GR"/>
        </w:rPr>
        <w:t>Τσεσμετζής</w:t>
      </w:r>
      <w:proofErr w:type="spellEnd"/>
      <w:r w:rsidR="00BF65C3" w:rsidRPr="000F32A6">
        <w:rPr>
          <w:rFonts w:asciiTheme="minorHAnsi" w:hAnsiTheme="minorHAnsi" w:cstheme="minorHAnsi"/>
          <w:i/>
          <w:color w:val="auto"/>
          <w:kern w:val="0"/>
          <w:lang w:eastAsia="el-GR"/>
        </w:rPr>
        <w:t xml:space="preserve"> Εμμανουήλ ,Δημοτικός Σύμβουλος , Πρόεδρος του παραπάνω συμβουλίου με την από 30/6/2022 Δήλωσή του , η οποία έλαβε αριθμό πρωτοκόλλου 11248/30.6.2022 παραιτήθηκε από το αξίωμα του Προέδρου του Διοικητικού Συμβούλιο της Κοινωφελούς Επιχείρησης Δήμου </w:t>
      </w:r>
      <w:proofErr w:type="spellStart"/>
      <w:r w:rsidR="00BF65C3" w:rsidRPr="000F32A6">
        <w:rPr>
          <w:rFonts w:asciiTheme="minorHAnsi" w:hAnsiTheme="minorHAnsi" w:cstheme="minorHAnsi"/>
          <w:i/>
          <w:color w:val="auto"/>
          <w:kern w:val="0"/>
          <w:lang w:eastAsia="el-GR"/>
        </w:rPr>
        <w:t>Λεβαδέων</w:t>
      </w:r>
      <w:proofErr w:type="spellEnd"/>
      <w:r w:rsidR="00BF65C3" w:rsidRPr="000F32A6">
        <w:rPr>
          <w:rFonts w:asciiTheme="minorHAnsi" w:hAnsiTheme="minorHAnsi" w:cstheme="minorHAnsi"/>
          <w:i/>
          <w:color w:val="auto"/>
          <w:kern w:val="0"/>
          <w:lang w:eastAsia="el-GR"/>
        </w:rPr>
        <w:t xml:space="preserve"> ( Κ.ΕΔ.Η.Λ ) .</w:t>
      </w:r>
      <w:r w:rsidR="00BF65C3" w:rsidRPr="000F32A6">
        <w:rPr>
          <w:rFonts w:asciiTheme="minorHAnsi" w:hAnsiTheme="minorHAnsi" w:cstheme="minorHAnsi"/>
          <w:i/>
          <w:color w:val="auto"/>
          <w:kern w:val="0"/>
          <w:lang w:eastAsia="el-GR"/>
        </w:rPr>
        <w:br/>
        <w:t xml:space="preserve">Σύμφωνα με τα οριζόμενα στις διατάξεις του άρθρου 54 του Ν. 3852/2010 , όπως αντικαταστάθηκε με τις διατάξεις του άρθρου 41 του Ν. 4555/2018 και ισχύει , « Παραίτηση αιρετών» « 3. Σε κάθε άλλη περίπτωση, η παραίτηση των αιρετών των δήμων που κατέχουν , λόγω της ιδιότητάς τους, υποβάλλεται γραπτώς στα όργανα, τα οποία τους εξέλεξαν ή τους διόρισαν και γίνεται οριστική την επομένη της κατάθεσής της στο πρωτόκολλο της οικείας υπηρεσίας 4. Η εκλογή ή ο ορισμός αντικαταστατών τους γίνεται για το υπόλοιπο χρονικό διάστημα της περιόδου , κατά την οποία οι </w:t>
      </w:r>
      <w:proofErr w:type="spellStart"/>
      <w:r w:rsidR="00BF65C3" w:rsidRPr="000F32A6">
        <w:rPr>
          <w:rFonts w:asciiTheme="minorHAnsi" w:hAnsiTheme="minorHAnsi" w:cstheme="minorHAnsi"/>
          <w:i/>
          <w:color w:val="auto"/>
          <w:kern w:val="0"/>
          <w:lang w:eastAsia="el-GR"/>
        </w:rPr>
        <w:t>παραιτηθένετες</w:t>
      </w:r>
      <w:proofErr w:type="spellEnd"/>
      <w:r w:rsidR="00BF65C3" w:rsidRPr="000F32A6">
        <w:rPr>
          <w:rFonts w:asciiTheme="minorHAnsi" w:hAnsiTheme="minorHAnsi" w:cstheme="minorHAnsi"/>
          <w:i/>
          <w:color w:val="auto"/>
          <w:kern w:val="0"/>
          <w:lang w:eastAsia="el-GR"/>
        </w:rPr>
        <w:t xml:space="preserve"> ασκούσαν καθήκοντα ....»</w:t>
      </w:r>
    </w:p>
    <w:p w:rsidR="00BF65C3" w:rsidRPr="000F32A6" w:rsidRDefault="00BF65C3" w:rsidP="00B80ED7">
      <w:pPr>
        <w:spacing w:before="100" w:beforeAutospacing="1" w:after="100" w:afterAutospacing="1" w:line="276" w:lineRule="auto"/>
        <w:ind w:right="113"/>
        <w:rPr>
          <w:rFonts w:asciiTheme="minorHAnsi" w:hAnsiTheme="minorHAnsi" w:cstheme="minorHAnsi"/>
          <w:i/>
        </w:rPr>
      </w:pPr>
      <w:r w:rsidRPr="000F32A6">
        <w:rPr>
          <w:rFonts w:asciiTheme="minorHAnsi" w:hAnsiTheme="minorHAnsi" w:cstheme="minorHAnsi"/>
          <w:i/>
          <w:color w:val="auto"/>
          <w:kern w:val="0"/>
          <w:lang w:eastAsia="el-GR"/>
        </w:rPr>
        <w:t>Σύμφωνα με τα οριζόμενα στις διατάξεις της παρ. 1 του άρθρου 6 του Ν. 4623/2019 «Ρυθμίσεις για τη συγκρότηση των διοικητικών συμβουλίων των νομικών προσώπων των Ο.Τ.Α. και των συνδέσμων τους » όπως τροποποιήθηκε με την Παρ.3 Άρθρο 177 ΚΕΦΑΛΑΙΟ Ε ́ του Ν. 4635/2019 ,</w:t>
      </w:r>
      <w:r w:rsidRPr="000F32A6">
        <w:rPr>
          <w:rFonts w:asciiTheme="minorHAnsi" w:hAnsiTheme="minorHAnsi" w:cstheme="minorHAnsi"/>
          <w:i/>
          <w:color w:val="auto"/>
          <w:kern w:val="0"/>
          <w:lang w:eastAsia="el-GR"/>
        </w:rPr>
        <w:br/>
        <w:t>« 1.Όπου στις διατάξεις νόμων, προεδρικών διαταγμάτων και λοιπών κανονιστικών πράξεων, προβλέπεται ο ορισμός μελών στη διοίκηση των νομικών προσώπων των δήμων και των περιφερειών, καθώς και των συνδέσμων τους, κατά συγκεκριμένη αναλογία, τα τρία πέμπτα επί του συνόλου των μελών με τους αναπληρωτές τους, συμπεριλαμβανομένου του προέδρου του διοικητικού συμβουλίου, ορίζονται από τον δήμαρχο ή τον περιφερειάρχη, αντίστοιχα. Τα υπόλοιπα μέλη, αφαιρουμένων τυχόν μελών που ορίζονται εκ της θέσεώς τους (</w:t>
      </w:r>
      <w:proofErr w:type="spellStart"/>
      <w:r w:rsidRPr="000F32A6">
        <w:rPr>
          <w:rFonts w:asciiTheme="minorHAnsi" w:hAnsiTheme="minorHAnsi" w:cstheme="minorHAnsi"/>
          <w:i/>
          <w:color w:val="auto"/>
          <w:kern w:val="0"/>
          <w:lang w:eastAsia="el-GR"/>
        </w:rPr>
        <w:t>ex</w:t>
      </w:r>
      <w:proofErr w:type="spellEnd"/>
      <w:r w:rsidRPr="000F32A6">
        <w:rPr>
          <w:rFonts w:asciiTheme="minorHAnsi" w:hAnsiTheme="minorHAnsi" w:cstheme="minorHAnsi"/>
          <w:i/>
          <w:color w:val="auto"/>
          <w:kern w:val="0"/>
          <w:lang w:eastAsia="el-GR"/>
        </w:rPr>
        <w:t xml:space="preserve"> </w:t>
      </w:r>
      <w:proofErr w:type="spellStart"/>
      <w:r w:rsidRPr="000F32A6">
        <w:rPr>
          <w:rFonts w:asciiTheme="minorHAnsi" w:hAnsiTheme="minorHAnsi" w:cstheme="minorHAnsi"/>
          <w:i/>
          <w:color w:val="auto"/>
          <w:kern w:val="0"/>
          <w:lang w:eastAsia="el-GR"/>
        </w:rPr>
        <w:t>officio</w:t>
      </w:r>
      <w:proofErr w:type="spellEnd"/>
      <w:r w:rsidRPr="000F32A6">
        <w:rPr>
          <w:rFonts w:asciiTheme="minorHAnsi" w:hAnsiTheme="minorHAnsi" w:cstheme="minorHAnsi"/>
          <w:i/>
          <w:color w:val="auto"/>
          <w:kern w:val="0"/>
          <w:lang w:eastAsia="el-GR"/>
        </w:rPr>
        <w:t xml:space="preserve">) ή υποδεικνύονται από φορείς, ορίζονται από τις λοιπές παρατάξεις με μεταξύ τους ψηφοφορία. Σε κάθε περίπτωση, οι λοιπές παρατάξεις συμμετέχουν στα συμβούλια με τουλάχιστον ένα (1) μέλος συνολικά. Πράξεις ορισμού διοικητικών συμβουλίων που εκδόθηκαν σύμφωνα με τον υπολογισμό που προβλέπουν οι διατάξεις του προηγούμενου εδαφίου από τις δημοτικές και περιφερειακές αρχές που </w:t>
      </w:r>
      <w:r w:rsidRPr="000F32A6">
        <w:rPr>
          <w:rFonts w:asciiTheme="minorHAnsi" w:hAnsiTheme="minorHAnsi" w:cstheme="minorHAnsi"/>
          <w:i/>
          <w:color w:val="auto"/>
          <w:kern w:val="0"/>
          <w:lang w:eastAsia="el-GR"/>
        </w:rPr>
        <w:lastRenderedPageBreak/>
        <w:t>εγκαταστάθηκαν την 1.9.2019, θεωρούνται νόμιμες.</w:t>
      </w:r>
      <w:r w:rsidRPr="000F32A6">
        <w:rPr>
          <w:rFonts w:asciiTheme="minorHAnsi" w:hAnsiTheme="minorHAnsi" w:cstheme="minorHAnsi"/>
          <w:i/>
          <w:color w:val="auto"/>
          <w:kern w:val="0"/>
          <w:lang w:eastAsia="el-GR"/>
        </w:rPr>
        <w:br/>
        <w:t>Για τη συγκρότηση του διοικητικού συμβουλίου εκδίδεται διαπιστωτική πράξη του οικείου δημοτικού ή περιφερειακού συμβουλίου. Σε περίπτωση που για οποιονδήποτε λόγο οι λοιπές παρατάξεις δεν ορίσουν μέλη, αυτά ορίζονται με απόφαση Δημάρχου ή Περιφερειάρχη, αντίστοιχα, και η διαδικασία δεν ε</w:t>
      </w:r>
      <w:r w:rsidRPr="000F32A6">
        <w:rPr>
          <w:rFonts w:asciiTheme="minorHAnsi" w:hAnsiTheme="minorHAnsi" w:cstheme="minorHAnsi"/>
          <w:i/>
        </w:rPr>
        <w:t>ισάγεται στο συμβούλιο.»</w:t>
      </w:r>
    </w:p>
    <w:p w:rsidR="00BF65C3" w:rsidRPr="000F32A6" w:rsidRDefault="00BF65C3" w:rsidP="00B80ED7">
      <w:pPr>
        <w:spacing w:before="100" w:beforeAutospacing="1" w:after="100" w:afterAutospacing="1" w:line="276" w:lineRule="auto"/>
        <w:ind w:right="113"/>
        <w:rPr>
          <w:rFonts w:asciiTheme="minorHAnsi" w:hAnsiTheme="minorHAnsi" w:cstheme="minorHAnsi"/>
          <w:b/>
          <w:i/>
        </w:rPr>
      </w:pPr>
      <w:r w:rsidRPr="000F32A6">
        <w:rPr>
          <w:rFonts w:asciiTheme="minorHAnsi" w:hAnsiTheme="minorHAnsi" w:cstheme="minorHAnsi"/>
          <w:i/>
        </w:rPr>
        <w:br/>
      </w:r>
      <w:r w:rsidRPr="000F32A6">
        <w:rPr>
          <w:rFonts w:asciiTheme="minorHAnsi" w:hAnsiTheme="minorHAnsi" w:cstheme="minorHAnsi"/>
          <w:b/>
          <w:i/>
        </w:rPr>
        <w:t>Κατόπιν των ανωτέρω, καλείται το Δημοτικό Συμβούλιο να αποφασίσει :</w:t>
      </w:r>
    </w:p>
    <w:p w:rsidR="00092814" w:rsidRDefault="00BF65C3" w:rsidP="00B80ED7">
      <w:pPr>
        <w:spacing w:before="100" w:beforeAutospacing="1" w:after="100" w:afterAutospacing="1" w:line="276" w:lineRule="auto"/>
        <w:ind w:right="113"/>
        <w:rPr>
          <w:rFonts w:asciiTheme="minorHAnsi" w:hAnsiTheme="minorHAnsi" w:cstheme="minorHAnsi"/>
          <w:i/>
        </w:rPr>
      </w:pPr>
      <w:r w:rsidRPr="000F32A6">
        <w:rPr>
          <w:rFonts w:asciiTheme="minorHAnsi" w:hAnsiTheme="minorHAnsi" w:cstheme="minorHAnsi"/>
          <w:i/>
        </w:rPr>
        <w:br/>
      </w:r>
      <w:r w:rsidRPr="000F32A6">
        <w:rPr>
          <w:rFonts w:asciiTheme="minorHAnsi" w:hAnsiTheme="minorHAnsi" w:cstheme="minorHAnsi"/>
          <w:b/>
          <w:i/>
        </w:rPr>
        <w:t>A)</w:t>
      </w:r>
      <w:r w:rsidRPr="000F32A6">
        <w:rPr>
          <w:rFonts w:asciiTheme="minorHAnsi" w:hAnsiTheme="minorHAnsi" w:cstheme="minorHAnsi"/>
          <w:i/>
        </w:rPr>
        <w:t xml:space="preserve"> Για την αποδοχή της παραίτησης του κ. </w:t>
      </w:r>
      <w:proofErr w:type="spellStart"/>
      <w:r w:rsidRPr="000F32A6">
        <w:rPr>
          <w:rFonts w:asciiTheme="minorHAnsi" w:hAnsiTheme="minorHAnsi" w:cstheme="minorHAnsi"/>
          <w:i/>
        </w:rPr>
        <w:t>Τσεσμετζή</w:t>
      </w:r>
      <w:proofErr w:type="spellEnd"/>
      <w:r w:rsidRPr="000F32A6">
        <w:rPr>
          <w:rFonts w:asciiTheme="minorHAnsi" w:hAnsiTheme="minorHAnsi" w:cstheme="minorHAnsi"/>
          <w:i/>
        </w:rPr>
        <w:t xml:space="preserve"> Εμμανουήλ , Δημοτικού Συμβούλου από το αξίωμα</w:t>
      </w:r>
      <w:r w:rsidR="00092814" w:rsidRPr="000F32A6">
        <w:rPr>
          <w:rFonts w:asciiTheme="minorHAnsi" w:hAnsiTheme="minorHAnsi" w:cstheme="minorHAnsi"/>
          <w:i/>
        </w:rPr>
        <w:t xml:space="preserve"> </w:t>
      </w:r>
      <w:r w:rsidRPr="000F32A6">
        <w:rPr>
          <w:rFonts w:asciiTheme="minorHAnsi" w:hAnsiTheme="minorHAnsi" w:cstheme="minorHAnsi"/>
          <w:i/>
        </w:rPr>
        <w:t xml:space="preserve">του Προέδρου του Διοικητικού Συμβουλίου της Κοινωφελούς Επιχείρησης του Δήμου </w:t>
      </w:r>
      <w:proofErr w:type="spellStart"/>
      <w:r w:rsidRPr="000F32A6">
        <w:rPr>
          <w:rFonts w:asciiTheme="minorHAnsi" w:hAnsiTheme="minorHAnsi" w:cstheme="minorHAnsi"/>
          <w:i/>
        </w:rPr>
        <w:t>Λεβαδέων</w:t>
      </w:r>
      <w:proofErr w:type="spellEnd"/>
      <w:r w:rsidRPr="000F32A6">
        <w:rPr>
          <w:rFonts w:asciiTheme="minorHAnsi" w:hAnsiTheme="minorHAnsi" w:cstheme="minorHAnsi"/>
          <w:i/>
        </w:rPr>
        <w:t xml:space="preserve"> (Κ.Ε.ΔΗ.Λ )</w:t>
      </w:r>
      <w:r w:rsidRPr="000F32A6">
        <w:rPr>
          <w:rFonts w:asciiTheme="minorHAnsi" w:hAnsiTheme="minorHAnsi" w:cstheme="minorHAnsi"/>
          <w:i/>
        </w:rPr>
        <w:br/>
      </w:r>
      <w:r w:rsidRPr="000F32A6">
        <w:rPr>
          <w:rFonts w:asciiTheme="minorHAnsi" w:hAnsiTheme="minorHAnsi" w:cstheme="minorHAnsi"/>
          <w:b/>
          <w:i/>
        </w:rPr>
        <w:t>Β)</w:t>
      </w:r>
      <w:r w:rsidRPr="000F32A6">
        <w:rPr>
          <w:rFonts w:asciiTheme="minorHAnsi" w:hAnsiTheme="minorHAnsi" w:cstheme="minorHAnsi"/>
          <w:i/>
        </w:rPr>
        <w:t xml:space="preserve"> Για τον ορισμό Προέδρου του Διοικητικού Συμβουλίου της Κοινωφελούς Επιχείρησης του Δήμου</w:t>
      </w:r>
      <w:r w:rsidRPr="000F32A6">
        <w:rPr>
          <w:rFonts w:asciiTheme="minorHAnsi" w:hAnsiTheme="minorHAnsi" w:cstheme="minorHAnsi"/>
          <w:i/>
        </w:rPr>
        <w:br/>
      </w:r>
      <w:proofErr w:type="spellStart"/>
      <w:r w:rsidRPr="000F32A6">
        <w:rPr>
          <w:rFonts w:asciiTheme="minorHAnsi" w:hAnsiTheme="minorHAnsi" w:cstheme="minorHAnsi"/>
          <w:i/>
        </w:rPr>
        <w:t>Λεβαδέων</w:t>
      </w:r>
      <w:proofErr w:type="spellEnd"/>
      <w:r w:rsidRPr="000F32A6">
        <w:rPr>
          <w:rFonts w:asciiTheme="minorHAnsi" w:hAnsiTheme="minorHAnsi" w:cstheme="minorHAnsi"/>
          <w:i/>
        </w:rPr>
        <w:t xml:space="preserve"> (υποδεικνύεται από τον Δήμαρχο ) για το υπόλοιπο χρονικό διάστημα , κατά το οποίο ο</w:t>
      </w:r>
      <w:r w:rsidRPr="000F32A6">
        <w:rPr>
          <w:rFonts w:asciiTheme="minorHAnsi" w:hAnsiTheme="minorHAnsi" w:cstheme="minorHAnsi"/>
          <w:i/>
        </w:rPr>
        <w:br/>
        <w:t>παραιτηθείς θα ασκούσε καθήκοντα</w:t>
      </w:r>
      <w:r w:rsidR="00084660" w:rsidRPr="000F32A6">
        <w:rPr>
          <w:rStyle w:val="af9"/>
          <w:rFonts w:asciiTheme="minorHAnsi" w:eastAsia="Arial" w:hAnsiTheme="minorHAnsi" w:cstheme="minorHAnsi"/>
          <w:i w:val="0"/>
          <w:shd w:val="clear" w:color="auto" w:fill="FFFFFF"/>
          <w:lang w:bidi="hi-IN"/>
        </w:rPr>
        <w:t xml:space="preserve">  </w:t>
      </w:r>
      <w:r w:rsidR="00EF5568">
        <w:rPr>
          <w:rFonts w:asciiTheme="minorHAnsi" w:hAnsiTheme="minorHAnsi" w:cstheme="minorHAnsi"/>
          <w:i/>
        </w:rPr>
        <w:t xml:space="preserve"> </w:t>
      </w:r>
    </w:p>
    <w:p w:rsidR="00EF5568" w:rsidRPr="00EF5568" w:rsidRDefault="00A12CB3" w:rsidP="00B80ED7">
      <w:pPr>
        <w:spacing w:before="100" w:beforeAutospacing="1" w:after="100" w:afterAutospacing="1" w:line="276" w:lineRule="auto"/>
        <w:ind w:right="113"/>
        <w:rPr>
          <w:rFonts w:asciiTheme="minorHAnsi" w:hAnsiTheme="minorHAnsi" w:cstheme="minorHAnsi"/>
        </w:rPr>
      </w:pPr>
      <w:r>
        <w:rPr>
          <w:rStyle w:val="af9"/>
          <w:rFonts w:asciiTheme="minorHAnsi" w:eastAsia="Arial" w:hAnsiTheme="minorHAnsi" w:cstheme="minorHAnsi"/>
          <w:i w:val="0"/>
          <w:shd w:val="clear" w:color="auto" w:fill="FFFFFF"/>
          <w:lang w:bidi="hi-IN"/>
        </w:rPr>
        <w:t xml:space="preserve">Λαμβάνοντας το λόγο ο κ. Δήμαρχος αφού ευχαρίστησε τον κ. </w:t>
      </w:r>
      <w:proofErr w:type="spellStart"/>
      <w:r>
        <w:rPr>
          <w:rStyle w:val="af9"/>
          <w:rFonts w:asciiTheme="minorHAnsi" w:eastAsia="Arial" w:hAnsiTheme="minorHAnsi" w:cstheme="minorHAnsi"/>
          <w:i w:val="0"/>
          <w:shd w:val="clear" w:color="auto" w:fill="FFFFFF"/>
          <w:lang w:bidi="hi-IN"/>
        </w:rPr>
        <w:t>Τσεσμετζή</w:t>
      </w:r>
      <w:proofErr w:type="spellEnd"/>
      <w:r>
        <w:rPr>
          <w:rStyle w:val="af9"/>
          <w:rFonts w:asciiTheme="minorHAnsi" w:eastAsia="Arial" w:hAnsiTheme="minorHAnsi" w:cstheme="minorHAnsi"/>
          <w:i w:val="0"/>
          <w:shd w:val="clear" w:color="auto" w:fill="FFFFFF"/>
          <w:lang w:bidi="hi-IN"/>
        </w:rPr>
        <w:t xml:space="preserve"> Εμμανουήλ για την μέχρι τώρα προσφορά του</w:t>
      </w:r>
      <w:r w:rsidR="00852BD9">
        <w:rPr>
          <w:rStyle w:val="af9"/>
          <w:rFonts w:asciiTheme="minorHAnsi" w:eastAsia="Arial" w:hAnsiTheme="minorHAnsi" w:cstheme="minorHAnsi"/>
          <w:i w:val="0"/>
          <w:shd w:val="clear" w:color="auto" w:fill="FFFFFF"/>
          <w:lang w:bidi="hi-IN"/>
        </w:rPr>
        <w:t xml:space="preserve">, </w:t>
      </w:r>
      <w:r>
        <w:rPr>
          <w:rStyle w:val="af9"/>
          <w:rFonts w:asciiTheme="minorHAnsi" w:eastAsia="Arial" w:hAnsiTheme="minorHAnsi" w:cstheme="minorHAnsi"/>
          <w:i w:val="0"/>
          <w:shd w:val="clear" w:color="auto" w:fill="FFFFFF"/>
          <w:lang w:bidi="hi-IN"/>
        </w:rPr>
        <w:t xml:space="preserve"> ανακοίνωσε στ</w:t>
      </w:r>
      <w:r w:rsidR="00EF5568">
        <w:rPr>
          <w:rStyle w:val="af9"/>
          <w:rFonts w:asciiTheme="minorHAnsi" w:eastAsia="Arial" w:hAnsiTheme="minorHAnsi" w:cstheme="minorHAnsi"/>
          <w:i w:val="0"/>
          <w:shd w:val="clear" w:color="auto" w:fill="FFFFFF"/>
          <w:lang w:bidi="hi-IN"/>
        </w:rPr>
        <w:t xml:space="preserve">ο </w:t>
      </w:r>
      <w:r>
        <w:rPr>
          <w:rStyle w:val="af9"/>
          <w:rFonts w:asciiTheme="minorHAnsi" w:eastAsia="Arial" w:hAnsiTheme="minorHAnsi" w:cstheme="minorHAnsi"/>
          <w:i w:val="0"/>
          <w:shd w:val="clear" w:color="auto" w:fill="FFFFFF"/>
          <w:lang w:bidi="hi-IN"/>
        </w:rPr>
        <w:t xml:space="preserve"> Σώμα </w:t>
      </w:r>
      <w:r w:rsidR="00EF5568">
        <w:rPr>
          <w:rStyle w:val="af9"/>
          <w:rFonts w:asciiTheme="minorHAnsi" w:eastAsia="Arial" w:hAnsiTheme="minorHAnsi" w:cstheme="minorHAnsi"/>
          <w:i w:val="0"/>
          <w:shd w:val="clear" w:color="auto" w:fill="FFFFFF"/>
          <w:lang w:bidi="hi-IN"/>
        </w:rPr>
        <w:t xml:space="preserve">την πρόθεσή του να αναλάβει ο ίδιος τα καθήκοντα του </w:t>
      </w:r>
      <w:r w:rsidR="00EF5568" w:rsidRPr="00EF5568">
        <w:rPr>
          <w:rStyle w:val="af9"/>
          <w:rFonts w:asciiTheme="minorHAnsi" w:eastAsia="Arial" w:hAnsiTheme="minorHAnsi" w:cstheme="minorHAnsi"/>
          <w:i w:val="0"/>
          <w:shd w:val="clear" w:color="auto" w:fill="FFFFFF"/>
          <w:lang w:bidi="hi-IN"/>
        </w:rPr>
        <w:t xml:space="preserve">Προέδρου </w:t>
      </w:r>
      <w:r w:rsidR="00EF5568" w:rsidRPr="00EF5568">
        <w:rPr>
          <w:rFonts w:asciiTheme="minorHAnsi" w:hAnsiTheme="minorHAnsi" w:cstheme="minorHAnsi"/>
          <w:i/>
        </w:rPr>
        <w:t xml:space="preserve">του </w:t>
      </w:r>
      <w:r w:rsidR="00EF5568" w:rsidRPr="00EF5568">
        <w:rPr>
          <w:rFonts w:asciiTheme="minorHAnsi" w:hAnsiTheme="minorHAnsi" w:cstheme="minorHAnsi"/>
        </w:rPr>
        <w:t xml:space="preserve">Διοικητικού Συμβουλίου της Κοινωφελούς Επιχείρησης του Δήμου </w:t>
      </w:r>
      <w:proofErr w:type="spellStart"/>
      <w:r w:rsidR="00EF5568" w:rsidRPr="00EF5568">
        <w:rPr>
          <w:rFonts w:asciiTheme="minorHAnsi" w:hAnsiTheme="minorHAnsi" w:cstheme="minorHAnsi"/>
        </w:rPr>
        <w:t>Λεβαδέων</w:t>
      </w:r>
      <w:proofErr w:type="spellEnd"/>
      <w:r w:rsidR="00EF5568" w:rsidRPr="00EF5568">
        <w:rPr>
          <w:rFonts w:asciiTheme="minorHAnsi" w:hAnsiTheme="minorHAnsi" w:cstheme="minorHAnsi"/>
          <w:i/>
        </w:rPr>
        <w:t xml:space="preserve"> (Κ.Ε.ΔΗ.Λ )</w:t>
      </w:r>
      <w:r w:rsidR="00EF5568">
        <w:rPr>
          <w:rFonts w:asciiTheme="minorHAnsi" w:hAnsiTheme="minorHAnsi" w:cstheme="minorHAnsi"/>
          <w:i/>
        </w:rPr>
        <w:t xml:space="preserve">  </w:t>
      </w:r>
      <w:r w:rsidR="00EF5568" w:rsidRPr="00EF5568">
        <w:rPr>
          <w:rFonts w:asciiTheme="minorHAnsi" w:hAnsiTheme="minorHAnsi" w:cstheme="minorHAnsi"/>
        </w:rPr>
        <w:t>για το υπόλοιπο χρονικό διάστημα</w:t>
      </w:r>
      <w:r w:rsidR="00EF5568" w:rsidRPr="000F32A6">
        <w:rPr>
          <w:rFonts w:asciiTheme="minorHAnsi" w:hAnsiTheme="minorHAnsi" w:cstheme="minorHAnsi"/>
          <w:i/>
        </w:rPr>
        <w:t xml:space="preserve"> </w:t>
      </w:r>
      <w:r w:rsidR="00EF5568" w:rsidRPr="00EF5568">
        <w:rPr>
          <w:rFonts w:asciiTheme="minorHAnsi" w:hAnsiTheme="minorHAnsi" w:cstheme="minorHAnsi"/>
        </w:rPr>
        <w:t>κατά το οποίο ο παραιτηθείς θα ασκούσε καθήκοντα</w:t>
      </w:r>
      <w:r w:rsidR="00852BD9">
        <w:rPr>
          <w:rFonts w:asciiTheme="minorHAnsi" w:hAnsiTheme="minorHAnsi" w:cstheme="minorHAnsi"/>
        </w:rPr>
        <w:t xml:space="preserve"> Προέδρου.</w:t>
      </w:r>
      <w:r w:rsidR="00EF5568" w:rsidRPr="00EF5568">
        <w:rPr>
          <w:rStyle w:val="af9"/>
          <w:rFonts w:asciiTheme="minorHAnsi" w:eastAsia="Arial" w:hAnsiTheme="minorHAnsi" w:cstheme="minorHAnsi"/>
          <w:shd w:val="clear" w:color="auto" w:fill="FFFFFF"/>
          <w:lang w:bidi="hi-IN"/>
        </w:rPr>
        <w:t xml:space="preserve">  </w:t>
      </w:r>
      <w:r w:rsidR="00EF5568" w:rsidRPr="00EF5568">
        <w:rPr>
          <w:rFonts w:asciiTheme="minorHAnsi" w:hAnsiTheme="minorHAnsi" w:cstheme="minorHAnsi"/>
        </w:rPr>
        <w:t xml:space="preserve"> </w:t>
      </w:r>
    </w:p>
    <w:p w:rsidR="008B20E3" w:rsidRDefault="00EF5568" w:rsidP="00B80ED7">
      <w:pPr>
        <w:spacing w:before="100" w:beforeAutospacing="1" w:after="100" w:afterAutospacing="1" w:line="276" w:lineRule="auto"/>
        <w:ind w:right="113"/>
        <w:rPr>
          <w:rFonts w:asciiTheme="minorHAnsi" w:hAnsiTheme="minorHAnsi" w:cstheme="minorHAnsi"/>
          <w:i/>
        </w:rPr>
      </w:pPr>
      <w:r>
        <w:rPr>
          <w:rFonts w:asciiTheme="minorHAnsi" w:hAnsiTheme="minorHAnsi" w:cstheme="minorHAnsi"/>
          <w:i/>
        </w:rPr>
        <w:t xml:space="preserve"> </w:t>
      </w:r>
      <w:r w:rsidR="008B20E3" w:rsidRPr="00BF65C3">
        <w:rPr>
          <w:rStyle w:val="af9"/>
          <w:rFonts w:asciiTheme="minorHAnsi" w:eastAsia="Arial" w:hAnsiTheme="minorHAnsi" w:cstheme="minorHAnsi"/>
          <w:i w:val="0"/>
          <w:shd w:val="clear" w:color="auto" w:fill="FFFFFF"/>
          <w:lang w:bidi="hi-IN"/>
        </w:rPr>
        <w:t>Κατόπιν ο Πρόεδρος ζήτησε από τα μέλη να αποφασίσουν σχετικά</w:t>
      </w:r>
      <w:r w:rsidR="008B20E3" w:rsidRPr="00BF65C3">
        <w:rPr>
          <w:rFonts w:asciiTheme="minorHAnsi" w:hAnsiTheme="minorHAnsi" w:cstheme="minorHAnsi"/>
          <w:i/>
        </w:rPr>
        <w:t xml:space="preserve">. </w:t>
      </w:r>
    </w:p>
    <w:p w:rsidR="00084660" w:rsidRDefault="00084660" w:rsidP="00B80ED7">
      <w:pPr>
        <w:widowControl w:val="0"/>
        <w:tabs>
          <w:tab w:val="center" w:pos="8460"/>
        </w:tabs>
        <w:spacing w:line="276" w:lineRule="auto"/>
        <w:ind w:left="360"/>
        <w:rPr>
          <w:rFonts w:ascii="Calibri" w:hAnsi="Calibri" w:cs="Calibri"/>
        </w:rPr>
      </w:pPr>
      <w:r w:rsidRPr="00276422">
        <w:rPr>
          <w:rFonts w:ascii="Calibri" w:hAnsi="Calibri" w:cs="Calibri"/>
        </w:rPr>
        <w:t>Το Δημοτικό Συμβούλιο μετά από διαλογική συζήτηση και αφού έλαβε υπόψη του:</w:t>
      </w:r>
    </w:p>
    <w:p w:rsidR="004E43D5" w:rsidRPr="00276422" w:rsidRDefault="004E43D5" w:rsidP="00B80ED7">
      <w:pPr>
        <w:widowControl w:val="0"/>
        <w:tabs>
          <w:tab w:val="center" w:pos="8460"/>
        </w:tabs>
        <w:spacing w:line="276" w:lineRule="auto"/>
        <w:ind w:left="360"/>
        <w:rPr>
          <w:rFonts w:ascii="Calibri" w:hAnsi="Calibri" w:cs="Calibri"/>
          <w:highlight w:val="yellow"/>
        </w:rPr>
      </w:pPr>
    </w:p>
    <w:p w:rsidR="00A64FE5" w:rsidRPr="00A64FE5" w:rsidRDefault="00A64FE5" w:rsidP="00B80ED7">
      <w:pPr>
        <w:pStyle w:val="af6"/>
        <w:numPr>
          <w:ilvl w:val="0"/>
          <w:numId w:val="23"/>
        </w:numPr>
        <w:spacing w:before="6" w:after="6" w:line="276" w:lineRule="auto"/>
        <w:ind w:left="426" w:hanging="66"/>
        <w:jc w:val="both"/>
        <w:rPr>
          <w:rFonts w:asciiTheme="minorHAnsi" w:hAnsiTheme="minorHAnsi" w:cstheme="minorHAnsi"/>
          <w:i/>
        </w:rPr>
      </w:pPr>
      <w:r w:rsidRPr="00A64FE5">
        <w:rPr>
          <w:rFonts w:asciiTheme="minorHAnsi" w:hAnsiTheme="minorHAnsi" w:cstheme="minorHAnsi"/>
          <w:bCs/>
        </w:rPr>
        <w:t xml:space="preserve">Τις διατάξεις της </w:t>
      </w:r>
      <w:proofErr w:type="spellStart"/>
      <w:r w:rsidRPr="00A64FE5">
        <w:rPr>
          <w:rFonts w:asciiTheme="minorHAnsi" w:hAnsiTheme="minorHAnsi" w:cstheme="minorHAnsi"/>
          <w:bCs/>
        </w:rPr>
        <w:t>υπ΄αριθμ</w:t>
      </w:r>
      <w:proofErr w:type="spellEnd"/>
      <w:r w:rsidRPr="00A64FE5">
        <w:rPr>
          <w:rFonts w:asciiTheme="minorHAnsi" w:hAnsiTheme="minorHAnsi" w:cstheme="minorHAnsi"/>
          <w:bCs/>
        </w:rPr>
        <w:t xml:space="preserve"> 375/2022</w:t>
      </w:r>
      <w:r w:rsidRPr="00A64FE5">
        <w:rPr>
          <w:rFonts w:asciiTheme="minorHAnsi" w:hAnsiTheme="minorHAnsi" w:cstheme="minorHAnsi"/>
          <w:bCs/>
          <w:u w:val="single"/>
        </w:rPr>
        <w:t xml:space="preserve"> εγκυκλίου του ΥΠ.ΕΣ. (ΑΔΑ: Ψ42Π46ΜΤΛ6-4ΙΓ)</w:t>
      </w:r>
      <w:r w:rsidRPr="00A64FE5">
        <w:rPr>
          <w:rFonts w:asciiTheme="minorHAnsi" w:hAnsiTheme="minorHAnsi" w:cstheme="minorHAnsi"/>
          <w:bCs/>
        </w:rPr>
        <w:t xml:space="preserve"> </w:t>
      </w:r>
      <w:r w:rsidRPr="00A64FE5">
        <w:rPr>
          <w:rFonts w:asciiTheme="minorHAnsi" w:hAnsiTheme="minorHAnsi" w:cstheme="minorHAnsi"/>
        </w:rPr>
        <w:t>«Λειτουργία Δημοτικού Συμβουλίου»</w:t>
      </w:r>
    </w:p>
    <w:p w:rsidR="00A64FE5" w:rsidRDefault="00A64FE5" w:rsidP="00B80ED7">
      <w:pPr>
        <w:pStyle w:val="af6"/>
        <w:numPr>
          <w:ilvl w:val="0"/>
          <w:numId w:val="23"/>
        </w:numPr>
        <w:spacing w:before="100" w:beforeAutospacing="1" w:line="276" w:lineRule="auto"/>
        <w:ind w:left="426" w:firstLine="0"/>
        <w:jc w:val="both"/>
        <w:rPr>
          <w:rFonts w:asciiTheme="minorHAnsi" w:hAnsiTheme="minorHAnsi" w:cstheme="minorHAnsi"/>
        </w:rPr>
      </w:pPr>
      <w:r w:rsidRPr="00A64FE5">
        <w:rPr>
          <w:rFonts w:asciiTheme="minorHAnsi" w:hAnsiTheme="minorHAnsi" w:cstheme="minorHAnsi"/>
          <w:bCs/>
        </w:rPr>
        <w:t xml:space="preserve">Τις διατάξεις της </w:t>
      </w:r>
      <w:proofErr w:type="spellStart"/>
      <w:r w:rsidRPr="00A64FE5">
        <w:rPr>
          <w:rFonts w:asciiTheme="minorHAnsi" w:hAnsiTheme="minorHAnsi" w:cstheme="minorHAnsi"/>
          <w:bCs/>
        </w:rPr>
        <w:t>υπ΄αριθμ</w:t>
      </w:r>
      <w:proofErr w:type="spellEnd"/>
      <w:r w:rsidRPr="00A64FE5">
        <w:rPr>
          <w:rFonts w:asciiTheme="minorHAnsi" w:hAnsiTheme="minorHAnsi" w:cstheme="minorHAnsi"/>
          <w:bCs/>
        </w:rPr>
        <w:t xml:space="preserve"> 380/2022</w:t>
      </w:r>
      <w:r w:rsidRPr="00A64FE5">
        <w:rPr>
          <w:rFonts w:asciiTheme="minorHAnsi" w:hAnsiTheme="minorHAnsi" w:cstheme="minorHAnsi"/>
          <w:bCs/>
          <w:u w:val="single"/>
        </w:rPr>
        <w:t xml:space="preserve"> εγκυκλίου του ΥΠ.ΕΣ. (ΑΔΑ: ΩΖ2Χ46ΜΤΛ6-97Χ) </w:t>
      </w:r>
      <w:r w:rsidRPr="00A64FE5">
        <w:rPr>
          <w:rFonts w:asciiTheme="minorHAnsi" w:hAnsiTheme="minorHAnsi" w:cstheme="minorHAnsi"/>
          <w:bCs/>
        </w:rPr>
        <w:t>«</w:t>
      </w:r>
      <w:r w:rsidRPr="00A64FE5">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B62799" w:rsidRPr="00A64FE5" w:rsidRDefault="00B62799" w:rsidP="00B80ED7">
      <w:pPr>
        <w:pStyle w:val="af6"/>
        <w:numPr>
          <w:ilvl w:val="0"/>
          <w:numId w:val="23"/>
        </w:numPr>
        <w:spacing w:before="100" w:beforeAutospacing="1" w:line="276" w:lineRule="auto"/>
        <w:ind w:left="426" w:firstLine="0"/>
        <w:jc w:val="both"/>
        <w:rPr>
          <w:rFonts w:asciiTheme="minorHAnsi" w:hAnsiTheme="minorHAnsi" w:cstheme="minorHAnsi"/>
        </w:rPr>
      </w:pPr>
      <w:r>
        <w:rPr>
          <w:rFonts w:asciiTheme="minorHAnsi" w:hAnsiTheme="minorHAnsi" w:cstheme="minorHAnsi"/>
        </w:rPr>
        <w:t xml:space="preserve">Τις διατάξεις του άρθρου 78 του Ν. 4954/2022 </w:t>
      </w:r>
      <w:r w:rsidR="004E43D5" w:rsidRPr="00A20159">
        <w:rPr>
          <w:rFonts w:asciiTheme="minorHAnsi" w:hAnsiTheme="minorHAnsi" w:cstheme="minorHAnsi"/>
        </w:rPr>
        <w:t>«</w:t>
      </w:r>
      <w:r w:rsidR="004E43D5">
        <w:rPr>
          <w:rFonts w:asciiTheme="minorHAnsi" w:hAnsiTheme="minorHAnsi" w:cstheme="minorHAnsi"/>
        </w:rPr>
        <w:t xml:space="preserve"> Λ</w:t>
      </w:r>
      <w:r w:rsidR="004E43D5" w:rsidRPr="00A20159">
        <w:rPr>
          <w:rFonts w:asciiTheme="minorHAnsi" w:hAnsiTheme="minorHAnsi" w:cstheme="minorHAnsi"/>
        </w:rPr>
        <w:t>ήψης αποφάσεω</w:t>
      </w:r>
      <w:r w:rsidR="004E43D5">
        <w:rPr>
          <w:rFonts w:asciiTheme="minorHAnsi" w:hAnsiTheme="minorHAnsi" w:cstheme="minorHAnsi"/>
        </w:rPr>
        <w:t>ν</w:t>
      </w:r>
      <w:r w:rsidR="004E43D5" w:rsidRPr="00A20159">
        <w:rPr>
          <w:rFonts w:asciiTheme="minorHAnsi" w:hAnsiTheme="minorHAnsi" w:cstheme="minorHAnsi"/>
        </w:rPr>
        <w:t xml:space="preserve"> των συλλογικών οργάνων Ο.Τ.Α. και των διοικητικών συμβουλίων των εποπτευόμενων νομικών προσώπων τους </w:t>
      </w:r>
      <w:r w:rsidR="004E43D5">
        <w:rPr>
          <w:rFonts w:asciiTheme="minorHAnsi" w:hAnsiTheme="minorHAnsi" w:cstheme="minorHAnsi"/>
        </w:rPr>
        <w:t>–</w:t>
      </w:r>
      <w:r w:rsidR="004E43D5" w:rsidRPr="00A20159">
        <w:rPr>
          <w:rFonts w:asciiTheme="minorHAnsi" w:hAnsiTheme="minorHAnsi" w:cstheme="minorHAnsi"/>
        </w:rPr>
        <w:t xml:space="preserve"> </w:t>
      </w:r>
      <w:r w:rsidR="004E43D5">
        <w:rPr>
          <w:rFonts w:asciiTheme="minorHAnsi" w:hAnsiTheme="minorHAnsi" w:cstheme="minorHAnsi"/>
        </w:rPr>
        <w:t xml:space="preserve">κατά το διάστημα ισχύος των μέτρων αποφυγής της διάδοσης του </w:t>
      </w:r>
      <w:proofErr w:type="spellStart"/>
      <w:r w:rsidR="004E43D5">
        <w:rPr>
          <w:rFonts w:asciiTheme="minorHAnsi" w:hAnsiTheme="minorHAnsi" w:cstheme="minorHAnsi"/>
        </w:rPr>
        <w:t>κορωνοϊού</w:t>
      </w:r>
      <w:proofErr w:type="spellEnd"/>
      <w:r w:rsidR="004E43D5">
        <w:rPr>
          <w:rFonts w:asciiTheme="minorHAnsi" w:hAnsiTheme="minorHAnsi" w:cstheme="minorHAnsi"/>
        </w:rPr>
        <w:t xml:space="preserve"> </w:t>
      </w:r>
      <w:r w:rsidR="004E43D5">
        <w:rPr>
          <w:rFonts w:asciiTheme="minorHAnsi" w:hAnsiTheme="minorHAnsi" w:cstheme="minorHAnsi"/>
          <w:lang w:val="en-US"/>
        </w:rPr>
        <w:t>COVID</w:t>
      </w:r>
      <w:r w:rsidR="004E43D5" w:rsidRPr="00985E08">
        <w:rPr>
          <w:rFonts w:asciiTheme="minorHAnsi" w:hAnsiTheme="minorHAnsi" w:cstheme="minorHAnsi"/>
        </w:rPr>
        <w:t xml:space="preserve"> -19</w:t>
      </w:r>
      <w:r w:rsidR="004E43D5">
        <w:rPr>
          <w:rFonts w:asciiTheme="minorHAnsi" w:hAnsiTheme="minorHAnsi" w:cstheme="minorHAnsi"/>
        </w:rPr>
        <w:t xml:space="preserve">» </w:t>
      </w:r>
      <w:r w:rsidR="004E43D5" w:rsidRPr="00985E08">
        <w:rPr>
          <w:rFonts w:asciiTheme="minorHAnsi" w:hAnsiTheme="minorHAnsi" w:cstheme="minorHAnsi"/>
        </w:rPr>
        <w:t xml:space="preserve"> </w:t>
      </w:r>
    </w:p>
    <w:p w:rsidR="00084660" w:rsidRPr="00276422" w:rsidRDefault="004E43D5" w:rsidP="00B80ED7">
      <w:pPr>
        <w:pStyle w:val="af6"/>
        <w:numPr>
          <w:ilvl w:val="0"/>
          <w:numId w:val="11"/>
        </w:numPr>
        <w:suppressAutoHyphens w:val="0"/>
        <w:spacing w:line="276" w:lineRule="auto"/>
        <w:jc w:val="both"/>
        <w:rPr>
          <w:rStyle w:val="af9"/>
          <w:rFonts w:ascii="Calibri" w:hAnsi="Calibri" w:cs="Calibri"/>
          <w:i w:val="0"/>
          <w:iCs w:val="0"/>
        </w:rPr>
      </w:pPr>
      <w:r>
        <w:rPr>
          <w:rFonts w:ascii="Calibri" w:eastAsia="Arial" w:hAnsi="Calibri" w:cs="Calibri"/>
          <w:iCs/>
          <w:color w:val="000000"/>
          <w:highlight w:val="white"/>
        </w:rPr>
        <w:t>Τ</w:t>
      </w:r>
      <w:r w:rsidR="00084660" w:rsidRPr="00276422">
        <w:rPr>
          <w:rFonts w:ascii="Calibri" w:eastAsia="Arial" w:hAnsi="Calibri" w:cs="Calibri"/>
          <w:iCs/>
          <w:color w:val="000000"/>
          <w:highlight w:val="white"/>
        </w:rPr>
        <w:t xml:space="preserve">ις διατάξεις των άρθρων </w:t>
      </w:r>
      <w:r w:rsidR="00344932">
        <w:rPr>
          <w:rFonts w:ascii="Calibri" w:eastAsia="Arial" w:hAnsi="Calibri" w:cs="Calibri"/>
          <w:iCs/>
          <w:color w:val="000000"/>
          <w:highlight w:val="white"/>
        </w:rPr>
        <w:t>54,</w:t>
      </w:r>
      <w:r w:rsidR="00084660" w:rsidRPr="00276422">
        <w:rPr>
          <w:rFonts w:ascii="Calibri" w:eastAsia="Arial" w:hAnsi="Calibri" w:cs="Calibri"/>
          <w:iCs/>
          <w:color w:val="000000"/>
          <w:highlight w:val="white"/>
        </w:rPr>
        <w:t xml:space="preserve">65,67,238 του Ν.3852/10, </w:t>
      </w:r>
      <w:r w:rsidR="00084660" w:rsidRPr="00276422">
        <w:rPr>
          <w:rStyle w:val="af9"/>
          <w:rFonts w:ascii="Calibri" w:hAnsi="Calibri" w:cs="Calibri"/>
          <w:bCs/>
          <w:i w:val="0"/>
          <w:color w:val="000000"/>
          <w:highlight w:val="white"/>
          <w:shd w:val="clear" w:color="auto" w:fill="FFFFFF"/>
          <w:lang w:bidi="hi-IN"/>
        </w:rPr>
        <w:t>όπως τροποποιήθηκαν με το άρθρο 72 και</w:t>
      </w:r>
      <w:r w:rsidR="00344932">
        <w:rPr>
          <w:rStyle w:val="af9"/>
          <w:rFonts w:ascii="Calibri" w:hAnsi="Calibri" w:cs="Calibri"/>
          <w:bCs/>
          <w:i w:val="0"/>
          <w:color w:val="000000"/>
          <w:highlight w:val="white"/>
          <w:shd w:val="clear" w:color="auto" w:fill="FFFFFF"/>
          <w:lang w:bidi="hi-IN"/>
        </w:rPr>
        <w:t xml:space="preserve"> 41,</w:t>
      </w:r>
      <w:r w:rsidR="00084660" w:rsidRPr="00276422">
        <w:rPr>
          <w:rStyle w:val="af9"/>
          <w:rFonts w:ascii="Calibri" w:hAnsi="Calibri" w:cs="Calibri"/>
          <w:bCs/>
          <w:i w:val="0"/>
          <w:color w:val="000000"/>
          <w:highlight w:val="white"/>
          <w:shd w:val="clear" w:color="auto" w:fill="FFFFFF"/>
          <w:lang w:bidi="hi-IN"/>
        </w:rPr>
        <w:t xml:space="preserve"> 74   του Ν. 4555/2018</w:t>
      </w:r>
    </w:p>
    <w:p w:rsidR="004E43D5" w:rsidRPr="00B62799" w:rsidRDefault="004E43D5" w:rsidP="00B80ED7">
      <w:pPr>
        <w:numPr>
          <w:ilvl w:val="0"/>
          <w:numId w:val="19"/>
        </w:numPr>
        <w:shd w:val="clear" w:color="auto" w:fill="FFFFFF"/>
        <w:suppressAutoHyphens w:val="0"/>
        <w:spacing w:before="100" w:beforeAutospacing="1" w:after="100" w:afterAutospacing="1" w:line="276" w:lineRule="auto"/>
        <w:jc w:val="both"/>
        <w:rPr>
          <w:rFonts w:asciiTheme="minorHAnsi" w:hAnsiTheme="minorHAnsi" w:cstheme="minorHAnsi"/>
          <w:color w:val="000000"/>
          <w:lang w:eastAsia="el-GR"/>
        </w:rPr>
      </w:pPr>
      <w:r w:rsidRPr="00B62799">
        <w:rPr>
          <w:rFonts w:asciiTheme="minorHAnsi" w:hAnsiTheme="minorHAnsi" w:cstheme="minorHAnsi"/>
          <w:color w:val="000000"/>
          <w:lang w:eastAsia="el-GR"/>
        </w:rPr>
        <w:t>Την</w:t>
      </w:r>
      <w:r>
        <w:rPr>
          <w:rFonts w:asciiTheme="minorHAnsi" w:hAnsiTheme="minorHAnsi" w:cstheme="minorHAnsi"/>
          <w:color w:val="000000"/>
          <w:lang w:eastAsia="el-GR"/>
        </w:rPr>
        <w:t xml:space="preserve">  με αριθμό </w:t>
      </w:r>
      <w:proofErr w:type="spellStart"/>
      <w:r>
        <w:rPr>
          <w:rFonts w:asciiTheme="minorHAnsi" w:hAnsiTheme="minorHAnsi" w:cstheme="minorHAnsi"/>
          <w:color w:val="000000"/>
          <w:lang w:eastAsia="el-GR"/>
        </w:rPr>
        <w:t>πρωτ</w:t>
      </w:r>
      <w:proofErr w:type="spellEnd"/>
      <w:r>
        <w:rPr>
          <w:rFonts w:asciiTheme="minorHAnsi" w:hAnsiTheme="minorHAnsi" w:cstheme="minorHAnsi"/>
          <w:color w:val="000000"/>
          <w:lang w:eastAsia="el-GR"/>
        </w:rPr>
        <w:t xml:space="preserve">. 11248/30/6/2022 έγγραφη Δήλωση παραίτησης του κ. </w:t>
      </w:r>
      <w:proofErr w:type="spellStart"/>
      <w:r>
        <w:rPr>
          <w:rFonts w:asciiTheme="minorHAnsi" w:hAnsiTheme="minorHAnsi" w:cstheme="minorHAnsi"/>
          <w:color w:val="000000"/>
          <w:lang w:eastAsia="el-GR"/>
        </w:rPr>
        <w:t>Τσεσμετζή</w:t>
      </w:r>
      <w:proofErr w:type="spellEnd"/>
      <w:r>
        <w:rPr>
          <w:rFonts w:asciiTheme="minorHAnsi" w:hAnsiTheme="minorHAnsi" w:cstheme="minorHAnsi"/>
          <w:color w:val="000000"/>
          <w:lang w:eastAsia="el-GR"/>
        </w:rPr>
        <w:t xml:space="preserve"> </w:t>
      </w:r>
      <w:proofErr w:type="spellStart"/>
      <w:r>
        <w:rPr>
          <w:rFonts w:asciiTheme="minorHAnsi" w:hAnsiTheme="minorHAnsi" w:cstheme="minorHAnsi"/>
          <w:color w:val="000000"/>
          <w:lang w:eastAsia="el-GR"/>
        </w:rPr>
        <w:t>Εμμ</w:t>
      </w:r>
      <w:proofErr w:type="spellEnd"/>
      <w:r>
        <w:rPr>
          <w:rFonts w:asciiTheme="minorHAnsi" w:hAnsiTheme="minorHAnsi" w:cstheme="minorHAnsi"/>
          <w:color w:val="000000"/>
          <w:lang w:eastAsia="el-GR"/>
        </w:rPr>
        <w:t xml:space="preserve">. </w:t>
      </w:r>
    </w:p>
    <w:p w:rsidR="00C572A5" w:rsidRPr="00B62799" w:rsidRDefault="004E43D5" w:rsidP="00B80ED7">
      <w:pPr>
        <w:pStyle w:val="western"/>
        <w:widowControl w:val="0"/>
        <w:numPr>
          <w:ilvl w:val="0"/>
          <w:numId w:val="19"/>
        </w:numPr>
        <w:spacing w:before="119" w:line="276" w:lineRule="auto"/>
        <w:rPr>
          <w:rFonts w:asciiTheme="minorHAnsi" w:hAnsiTheme="minorHAnsi" w:cstheme="minorHAnsi"/>
          <w:sz w:val="24"/>
          <w:szCs w:val="24"/>
        </w:rPr>
      </w:pPr>
      <w:r>
        <w:rPr>
          <w:rFonts w:asciiTheme="minorHAnsi" w:hAnsiTheme="minorHAnsi" w:cstheme="minorHAnsi"/>
          <w:sz w:val="24"/>
          <w:szCs w:val="24"/>
        </w:rPr>
        <w:t>Τ</w:t>
      </w:r>
      <w:r w:rsidR="00C572A5" w:rsidRPr="00B62799">
        <w:rPr>
          <w:rFonts w:asciiTheme="minorHAnsi" w:eastAsia="Arial" w:hAnsiTheme="minorHAnsi" w:cstheme="minorHAnsi"/>
          <w:iCs/>
          <w:sz w:val="24"/>
          <w:szCs w:val="24"/>
          <w:highlight w:val="white"/>
          <w:shd w:val="clear" w:color="auto" w:fill="FFFFFF"/>
          <w:lang w:eastAsia="el-GR"/>
        </w:rPr>
        <w:t xml:space="preserve">ο υπ </w:t>
      </w:r>
      <w:proofErr w:type="spellStart"/>
      <w:r w:rsidR="00C572A5" w:rsidRPr="00B62799">
        <w:rPr>
          <w:rFonts w:asciiTheme="minorHAnsi" w:eastAsia="Arial" w:hAnsiTheme="minorHAnsi" w:cstheme="minorHAnsi"/>
          <w:iCs/>
          <w:sz w:val="24"/>
          <w:szCs w:val="24"/>
          <w:highlight w:val="white"/>
          <w:shd w:val="clear" w:color="auto" w:fill="FFFFFF"/>
          <w:lang w:eastAsia="el-GR"/>
        </w:rPr>
        <w:t>αριθμ</w:t>
      </w:r>
      <w:proofErr w:type="spellEnd"/>
      <w:r w:rsidR="00C572A5" w:rsidRPr="00B62799">
        <w:rPr>
          <w:rFonts w:asciiTheme="minorHAnsi" w:eastAsia="Arial" w:hAnsiTheme="minorHAnsi" w:cstheme="minorHAnsi"/>
          <w:iCs/>
          <w:sz w:val="24"/>
          <w:szCs w:val="24"/>
          <w:highlight w:val="white"/>
          <w:shd w:val="clear" w:color="auto" w:fill="FFFFFF"/>
          <w:lang w:eastAsia="el-GR"/>
        </w:rPr>
        <w:t xml:space="preserve">. </w:t>
      </w:r>
      <w:r w:rsidR="00BF65C3">
        <w:rPr>
          <w:rStyle w:val="af9"/>
          <w:rFonts w:asciiTheme="minorHAnsi" w:eastAsia="Arial" w:hAnsiTheme="minorHAnsi" w:cstheme="minorHAnsi"/>
          <w:i w:val="0"/>
          <w:sz w:val="24"/>
          <w:szCs w:val="24"/>
          <w:shd w:val="clear" w:color="auto" w:fill="FFFFFF"/>
          <w:lang w:eastAsia="el-GR" w:bidi="hi-IN"/>
        </w:rPr>
        <w:t>12437</w:t>
      </w:r>
      <w:r w:rsidR="00BF65C3" w:rsidRPr="00C572A5">
        <w:rPr>
          <w:rStyle w:val="af9"/>
          <w:rFonts w:asciiTheme="minorHAnsi" w:eastAsia="Arial" w:hAnsiTheme="minorHAnsi" w:cstheme="minorHAnsi"/>
          <w:i w:val="0"/>
          <w:sz w:val="24"/>
          <w:szCs w:val="24"/>
          <w:shd w:val="clear" w:color="auto" w:fill="FFFFFF"/>
          <w:lang w:eastAsia="el-GR" w:bidi="hi-IN"/>
        </w:rPr>
        <w:t>/1</w:t>
      </w:r>
      <w:r w:rsidR="00BF65C3">
        <w:rPr>
          <w:rStyle w:val="af9"/>
          <w:rFonts w:asciiTheme="minorHAnsi" w:eastAsia="Arial" w:hAnsiTheme="minorHAnsi" w:cstheme="minorHAnsi"/>
          <w:i w:val="0"/>
          <w:sz w:val="24"/>
          <w:szCs w:val="24"/>
          <w:shd w:val="clear" w:color="auto" w:fill="FFFFFF"/>
          <w:lang w:eastAsia="el-GR" w:bidi="hi-IN"/>
        </w:rPr>
        <w:t xml:space="preserve">5-7-2022 έγγραφο </w:t>
      </w:r>
      <w:r w:rsidR="00BF65C3" w:rsidRPr="00C572A5">
        <w:rPr>
          <w:rStyle w:val="af9"/>
          <w:rFonts w:asciiTheme="minorHAnsi" w:eastAsia="Arial" w:hAnsiTheme="minorHAnsi" w:cstheme="minorHAnsi"/>
          <w:sz w:val="24"/>
          <w:szCs w:val="24"/>
          <w:highlight w:val="white"/>
          <w:shd w:val="clear" w:color="auto" w:fill="FFFFFF"/>
          <w:lang w:eastAsia="el-GR" w:bidi="hi-IN"/>
        </w:rPr>
        <w:t xml:space="preserve"> </w:t>
      </w:r>
      <w:r w:rsidR="00BF65C3">
        <w:rPr>
          <w:rFonts w:asciiTheme="minorHAnsi" w:hAnsiTheme="minorHAnsi" w:cstheme="minorHAnsi"/>
          <w:sz w:val="24"/>
          <w:szCs w:val="24"/>
          <w:lang w:eastAsia="el-GR"/>
        </w:rPr>
        <w:t>της Δ/</w:t>
      </w:r>
      <w:proofErr w:type="spellStart"/>
      <w:r w:rsidR="00BF65C3">
        <w:rPr>
          <w:rFonts w:asciiTheme="minorHAnsi" w:hAnsiTheme="minorHAnsi" w:cstheme="minorHAnsi"/>
          <w:sz w:val="24"/>
          <w:szCs w:val="24"/>
          <w:lang w:eastAsia="el-GR"/>
        </w:rPr>
        <w:t>νσης</w:t>
      </w:r>
      <w:proofErr w:type="spellEnd"/>
      <w:r w:rsidR="00BF65C3">
        <w:rPr>
          <w:rFonts w:asciiTheme="minorHAnsi" w:hAnsiTheme="minorHAnsi" w:cstheme="minorHAnsi"/>
          <w:sz w:val="24"/>
          <w:szCs w:val="24"/>
          <w:lang w:eastAsia="el-GR"/>
        </w:rPr>
        <w:t xml:space="preserve"> Διοικητικών Υπηρεσιών </w:t>
      </w:r>
      <w:r w:rsidR="00BF65C3" w:rsidRPr="00C572A5">
        <w:rPr>
          <w:rFonts w:asciiTheme="minorHAnsi" w:hAnsiTheme="minorHAnsi" w:cstheme="minorHAnsi"/>
          <w:sz w:val="24"/>
          <w:szCs w:val="24"/>
          <w:lang w:eastAsia="el-GR"/>
        </w:rPr>
        <w:t>του Δήμου</w:t>
      </w:r>
      <w:r w:rsidR="00BF65C3" w:rsidRPr="00B62799">
        <w:rPr>
          <w:rFonts w:asciiTheme="minorHAnsi" w:eastAsia="Arial" w:hAnsiTheme="minorHAnsi" w:cstheme="minorHAnsi"/>
          <w:sz w:val="24"/>
          <w:szCs w:val="24"/>
        </w:rPr>
        <w:t xml:space="preserve"> </w:t>
      </w:r>
      <w:r w:rsidR="00C572A5" w:rsidRPr="00B62799">
        <w:rPr>
          <w:rFonts w:asciiTheme="minorHAnsi" w:eastAsia="Arial" w:hAnsiTheme="minorHAnsi" w:cstheme="minorHAnsi"/>
          <w:sz w:val="24"/>
          <w:szCs w:val="24"/>
        </w:rPr>
        <w:t>που</w:t>
      </w:r>
      <w:r w:rsidR="00C572A5" w:rsidRPr="00B62799">
        <w:rPr>
          <w:rFonts w:asciiTheme="minorHAnsi" w:eastAsia="Arial" w:hAnsiTheme="minorHAnsi" w:cstheme="minorHAnsi"/>
          <w:sz w:val="24"/>
          <w:szCs w:val="24"/>
          <w:highlight w:val="white"/>
          <w:shd w:val="clear" w:color="auto" w:fill="FFFFFF"/>
          <w:lang w:eastAsia="el-GR" w:bidi="hi-IN"/>
        </w:rPr>
        <w:t xml:space="preserve">   είχε διανεμηθεί</w:t>
      </w:r>
      <w:r w:rsidR="00C572A5" w:rsidRPr="00B62799">
        <w:rPr>
          <w:rFonts w:asciiTheme="minorHAnsi" w:eastAsia="Arial" w:hAnsiTheme="minorHAnsi" w:cstheme="minorHAnsi"/>
          <w:sz w:val="24"/>
          <w:szCs w:val="24"/>
          <w:shd w:val="clear" w:color="auto" w:fill="FFFFFF"/>
          <w:lang w:eastAsia="el-GR" w:bidi="hi-IN"/>
        </w:rPr>
        <w:t xml:space="preserve"> </w:t>
      </w:r>
    </w:p>
    <w:p w:rsidR="00C572A5" w:rsidRPr="00344932" w:rsidRDefault="00344932" w:rsidP="00B80ED7">
      <w:pPr>
        <w:numPr>
          <w:ilvl w:val="0"/>
          <w:numId w:val="19"/>
        </w:numPr>
        <w:shd w:val="clear" w:color="auto" w:fill="FFFFFF"/>
        <w:suppressAutoHyphens w:val="0"/>
        <w:spacing w:before="100" w:beforeAutospacing="1" w:after="100" w:afterAutospacing="1" w:line="276" w:lineRule="auto"/>
        <w:jc w:val="both"/>
        <w:rPr>
          <w:rFonts w:asciiTheme="minorHAnsi" w:hAnsiTheme="minorHAnsi" w:cstheme="minorHAnsi"/>
          <w:color w:val="000000"/>
          <w:lang w:eastAsia="el-GR"/>
        </w:rPr>
      </w:pPr>
      <w:r w:rsidRPr="00344932">
        <w:rPr>
          <w:rFonts w:asciiTheme="minorHAnsi" w:hAnsiTheme="minorHAnsi" w:cstheme="minorHAnsi"/>
          <w:color w:val="000000"/>
          <w:lang w:eastAsia="el-GR"/>
        </w:rPr>
        <w:lastRenderedPageBreak/>
        <w:t xml:space="preserve">Την </w:t>
      </w:r>
      <w:proofErr w:type="spellStart"/>
      <w:r w:rsidRPr="00344932">
        <w:rPr>
          <w:rFonts w:asciiTheme="minorHAnsi" w:hAnsiTheme="minorHAnsi" w:cstheme="minorHAnsi"/>
          <w:color w:val="000000"/>
          <w:lang w:eastAsia="el-GR"/>
        </w:rPr>
        <w:t>υπ΄αριθμ</w:t>
      </w:r>
      <w:proofErr w:type="spellEnd"/>
      <w:r w:rsidRPr="00344932">
        <w:rPr>
          <w:rFonts w:asciiTheme="minorHAnsi" w:hAnsiTheme="minorHAnsi" w:cstheme="minorHAnsi"/>
          <w:color w:val="000000"/>
          <w:lang w:eastAsia="el-GR"/>
        </w:rPr>
        <w:t>. 303/2019 (ΑΔΑ: ΩΙΝΠΩΛΗ-84Ξ)</w:t>
      </w:r>
      <w:r>
        <w:rPr>
          <w:rFonts w:asciiTheme="minorHAnsi" w:hAnsiTheme="minorHAnsi" w:cstheme="minorHAnsi"/>
          <w:color w:val="000000"/>
          <w:lang w:eastAsia="el-GR"/>
        </w:rPr>
        <w:t xml:space="preserve"> Απόφασή του με τίτλο </w:t>
      </w:r>
      <w:r w:rsidRPr="00344932">
        <w:rPr>
          <w:rFonts w:asciiTheme="minorHAnsi" w:hAnsiTheme="minorHAnsi" w:cstheme="minorHAnsi"/>
          <w:color w:val="000000"/>
          <w:lang w:eastAsia="el-GR"/>
        </w:rPr>
        <w:t>«</w:t>
      </w:r>
      <w:r w:rsidRPr="00344932">
        <w:rPr>
          <w:rFonts w:asciiTheme="minorHAnsi" w:eastAsia="Arial" w:hAnsiTheme="minorHAnsi" w:cstheme="minorHAnsi"/>
          <w:b/>
          <w:bCs/>
          <w:highlight w:val="white"/>
          <w:lang w:bidi="hi-IN"/>
        </w:rPr>
        <w:t xml:space="preserve">Ορισμός μελών  Διοικητικού Συμβουλίου της Κοινωφελούς Επιχείρησης του Δήμου </w:t>
      </w:r>
      <w:proofErr w:type="spellStart"/>
      <w:r w:rsidRPr="00344932">
        <w:rPr>
          <w:rFonts w:asciiTheme="minorHAnsi" w:eastAsia="Arial" w:hAnsiTheme="minorHAnsi" w:cstheme="minorHAnsi"/>
          <w:b/>
          <w:bCs/>
          <w:highlight w:val="white"/>
          <w:lang w:bidi="hi-IN"/>
        </w:rPr>
        <w:t>Λεβαδέων</w:t>
      </w:r>
      <w:proofErr w:type="spellEnd"/>
      <w:r w:rsidRPr="00344932">
        <w:rPr>
          <w:rFonts w:asciiTheme="minorHAnsi" w:eastAsia="Arial" w:hAnsiTheme="minorHAnsi" w:cstheme="minorHAnsi"/>
          <w:b/>
          <w:bCs/>
          <w:highlight w:val="white"/>
          <w:lang w:bidi="hi-IN"/>
        </w:rPr>
        <w:t xml:space="preserve"> ( Κ.Ε.ΔΗ.Λ )» </w:t>
      </w:r>
      <w:r w:rsidRPr="00344932">
        <w:rPr>
          <w:rFonts w:asciiTheme="minorHAnsi" w:hAnsiTheme="minorHAnsi" w:cstheme="minorHAnsi"/>
          <w:b/>
          <w:bCs/>
          <w:highlight w:val="white"/>
          <w:lang w:bidi="hi-IN"/>
        </w:rPr>
        <w:t xml:space="preserve"> </w:t>
      </w:r>
      <w:r w:rsidRPr="00344932">
        <w:rPr>
          <w:rStyle w:val="apple-style-span"/>
          <w:rFonts w:asciiTheme="minorHAnsi" w:eastAsia="Arial" w:hAnsiTheme="minorHAnsi" w:cstheme="minorHAnsi"/>
          <w:b/>
          <w:bCs/>
          <w:iCs/>
          <w:color w:val="000000"/>
          <w:spacing w:val="-3"/>
          <w:highlight w:val="white"/>
          <w:lang w:eastAsia="el-GR" w:bidi="hi-IN"/>
        </w:rPr>
        <w:t xml:space="preserve"> </w:t>
      </w:r>
    </w:p>
    <w:p w:rsidR="00344932" w:rsidRPr="00E72241" w:rsidRDefault="00B80ED7" w:rsidP="00B80ED7">
      <w:pPr>
        <w:pStyle w:val="af6"/>
        <w:numPr>
          <w:ilvl w:val="0"/>
          <w:numId w:val="19"/>
        </w:numPr>
        <w:tabs>
          <w:tab w:val="left" w:pos="869"/>
          <w:tab w:val="center" w:pos="8460"/>
        </w:tabs>
        <w:spacing w:line="276" w:lineRule="auto"/>
        <w:rPr>
          <w:rFonts w:asciiTheme="minorHAnsi" w:hAnsiTheme="minorHAnsi" w:cstheme="minorHAnsi"/>
        </w:rPr>
      </w:pPr>
      <w:r>
        <w:rPr>
          <w:rFonts w:asciiTheme="minorHAnsi" w:eastAsia="Arial" w:hAnsiTheme="minorHAnsi" w:cstheme="minorHAnsi"/>
          <w:bCs/>
          <w:color w:val="000000"/>
          <w:highlight w:val="white"/>
        </w:rPr>
        <w:t>Τ</w:t>
      </w:r>
      <w:r w:rsidR="00344932" w:rsidRPr="00344932">
        <w:rPr>
          <w:rFonts w:asciiTheme="minorHAnsi" w:eastAsia="Arial" w:hAnsiTheme="minorHAnsi" w:cstheme="minorHAnsi"/>
          <w:bCs/>
          <w:color w:val="000000"/>
          <w:highlight w:val="white"/>
        </w:rPr>
        <w:t xml:space="preserve">ις διατάξεις </w:t>
      </w:r>
      <w:r w:rsidR="00E72241" w:rsidRPr="00E72241">
        <w:rPr>
          <w:rFonts w:asciiTheme="minorHAnsi" w:hAnsiTheme="minorHAnsi" w:cstheme="minorHAnsi"/>
          <w:color w:val="auto"/>
          <w:kern w:val="0"/>
          <w:lang w:eastAsia="el-GR"/>
        </w:rPr>
        <w:t>της παρ.1 του άρθρου 6</w:t>
      </w:r>
      <w:r w:rsidR="00E72241" w:rsidRPr="000F32A6">
        <w:rPr>
          <w:rFonts w:asciiTheme="minorHAnsi" w:hAnsiTheme="minorHAnsi" w:cstheme="minorHAnsi"/>
          <w:i/>
          <w:color w:val="auto"/>
          <w:kern w:val="0"/>
          <w:lang w:eastAsia="el-GR"/>
        </w:rPr>
        <w:t xml:space="preserve"> </w:t>
      </w:r>
      <w:r w:rsidR="00344932" w:rsidRPr="00344932">
        <w:rPr>
          <w:rFonts w:asciiTheme="minorHAnsi" w:eastAsia="Arial" w:hAnsiTheme="minorHAnsi" w:cstheme="minorHAnsi"/>
          <w:bCs/>
          <w:color w:val="000000"/>
          <w:highlight w:val="white"/>
        </w:rPr>
        <w:t xml:space="preserve"> </w:t>
      </w:r>
      <w:r w:rsidR="00E72241">
        <w:rPr>
          <w:rFonts w:asciiTheme="minorHAnsi" w:eastAsia="Arial" w:hAnsiTheme="minorHAnsi" w:cstheme="minorHAnsi"/>
          <w:bCs/>
          <w:color w:val="000000"/>
        </w:rPr>
        <w:t>,</w:t>
      </w:r>
      <w:r w:rsidR="00E72241" w:rsidRPr="00E72241">
        <w:rPr>
          <w:rFonts w:asciiTheme="minorHAnsi" w:hAnsiTheme="minorHAnsi" w:cstheme="minorHAnsi"/>
          <w:color w:val="auto"/>
          <w:kern w:val="0"/>
          <w:lang w:eastAsia="el-GR"/>
        </w:rPr>
        <w:t>σε συνδυασμό με τις διατάξεις του άρθρου 255 του Ν. 3463/2006 ( ΚΔΚ )</w:t>
      </w:r>
      <w:r w:rsidR="004E43D5" w:rsidRPr="00E72241">
        <w:rPr>
          <w:rFonts w:asciiTheme="minorHAnsi" w:eastAsia="Arial" w:hAnsiTheme="minorHAnsi" w:cstheme="minorHAnsi"/>
          <w:bCs/>
          <w:color w:val="000000"/>
          <w:highlight w:val="white"/>
        </w:rPr>
        <w:t>.</w:t>
      </w:r>
      <w:r w:rsidR="00344932" w:rsidRPr="00E72241">
        <w:rPr>
          <w:rFonts w:asciiTheme="minorHAnsi" w:eastAsia="Arial" w:hAnsiTheme="minorHAnsi" w:cstheme="minorHAnsi"/>
          <w:bCs/>
          <w:color w:val="000000"/>
          <w:highlight w:val="white"/>
        </w:rPr>
        <w:t xml:space="preserve">  </w:t>
      </w:r>
    </w:p>
    <w:p w:rsidR="00084660" w:rsidRPr="00276422" w:rsidRDefault="00084660" w:rsidP="00B80ED7">
      <w:pPr>
        <w:pStyle w:val="af6"/>
        <w:widowControl w:val="0"/>
        <w:numPr>
          <w:ilvl w:val="0"/>
          <w:numId w:val="11"/>
        </w:numPr>
        <w:spacing w:after="120" w:line="276" w:lineRule="auto"/>
        <w:jc w:val="both"/>
        <w:rPr>
          <w:rFonts w:ascii="Calibri" w:hAnsi="Calibri" w:cs="Calibri"/>
        </w:rPr>
      </w:pPr>
      <w:r w:rsidRPr="00276422">
        <w:rPr>
          <w:rFonts w:ascii="Calibri" w:hAnsi="Calibri" w:cs="Calibri"/>
        </w:rPr>
        <w:t xml:space="preserve">Την  ψήφο όλων των μελών του Δημοτικού Συμβουλίου , όπως αυτή διατυπώθηκε και δηλώθηκε δια ζώσης στην τηλεδιάσκεψη </w:t>
      </w:r>
    </w:p>
    <w:p w:rsidR="00084660" w:rsidRPr="00276422" w:rsidRDefault="00084660" w:rsidP="00B80ED7">
      <w:pPr>
        <w:pStyle w:val="a0"/>
        <w:numPr>
          <w:ilvl w:val="0"/>
          <w:numId w:val="12"/>
        </w:numPr>
        <w:tabs>
          <w:tab w:val="clear" w:pos="8460"/>
        </w:tabs>
        <w:spacing w:line="276" w:lineRule="auto"/>
        <w:rPr>
          <w:rFonts w:ascii="Calibri" w:hAnsi="Calibri" w:cs="Calibri"/>
        </w:rPr>
      </w:pPr>
      <w:r w:rsidRPr="00276422">
        <w:rPr>
          <w:rFonts w:ascii="Calibri" w:eastAsia="SimSun" w:hAnsi="Calibri" w:cs="Calibri"/>
          <w:bCs/>
          <w:lang w:bidi="hi-IN"/>
        </w:rPr>
        <w:t xml:space="preserve"> </w:t>
      </w:r>
      <w:r w:rsidRPr="00276422">
        <w:rPr>
          <w:rFonts w:ascii="Calibri" w:hAnsi="Calibri" w:cs="Calibri"/>
          <w:color w:val="000000"/>
          <w:shd w:val="clear" w:color="auto" w:fill="FFFFFF"/>
        </w:rPr>
        <w:t>Την μεταξύ των μελών του συζήτηση σύμφωνα με τα πρακτικά.</w:t>
      </w:r>
    </w:p>
    <w:p w:rsidR="00084660" w:rsidRPr="00276422" w:rsidRDefault="00084660" w:rsidP="00B80ED7">
      <w:pPr>
        <w:pStyle w:val="a0"/>
        <w:spacing w:line="276" w:lineRule="auto"/>
        <w:ind w:left="360"/>
        <w:rPr>
          <w:rFonts w:ascii="Calibri" w:hAnsi="Calibri" w:cs="Calibri"/>
        </w:rPr>
      </w:pPr>
    </w:p>
    <w:p w:rsidR="00084660" w:rsidRPr="00276422" w:rsidRDefault="00084660" w:rsidP="00B80ED7">
      <w:pPr>
        <w:tabs>
          <w:tab w:val="center" w:pos="8460"/>
        </w:tabs>
        <w:spacing w:line="276" w:lineRule="auto"/>
        <w:jc w:val="both"/>
        <w:rPr>
          <w:rFonts w:ascii="Calibri" w:eastAsia="Arial" w:hAnsi="Calibri" w:cs="Calibri"/>
          <w:b/>
          <w:bCs/>
        </w:rPr>
      </w:pPr>
      <w:r w:rsidRPr="00276422">
        <w:rPr>
          <w:rFonts w:ascii="Calibri" w:eastAsia="Calibri" w:hAnsi="Calibri" w:cs="Calibri"/>
          <w:b/>
          <w:bCs/>
        </w:rPr>
        <w:t xml:space="preserve">                                              </w:t>
      </w:r>
      <w:r w:rsidRPr="00276422">
        <w:rPr>
          <w:rFonts w:ascii="Calibri" w:eastAsia="Arial" w:hAnsi="Calibri" w:cs="Calibri"/>
          <w:b/>
          <w:bCs/>
        </w:rPr>
        <w:t>ΑΠΟΦΑΣΙΖΕΙ ΟΜΟΦΩΝΑ</w:t>
      </w:r>
    </w:p>
    <w:p w:rsidR="000F32A6" w:rsidRDefault="00092814" w:rsidP="00B80ED7">
      <w:pPr>
        <w:suppressAutoHyphens w:val="0"/>
        <w:spacing w:before="100" w:beforeAutospacing="1" w:after="100" w:afterAutospacing="1" w:line="276" w:lineRule="auto"/>
        <w:ind w:right="57"/>
        <w:rPr>
          <w:rFonts w:asciiTheme="minorHAnsi" w:hAnsiTheme="minorHAnsi" w:cstheme="minorHAnsi"/>
        </w:rPr>
      </w:pPr>
      <w:r>
        <w:rPr>
          <w:rFonts w:asciiTheme="minorHAnsi" w:hAnsiTheme="minorHAnsi" w:cstheme="minorHAnsi"/>
          <w:b/>
          <w:bCs/>
          <w:color w:val="000000"/>
        </w:rPr>
        <w:t xml:space="preserve">Α) Αποδέχεται την </w:t>
      </w:r>
      <w:r w:rsidRPr="00BF65C3">
        <w:rPr>
          <w:rFonts w:asciiTheme="minorHAnsi" w:hAnsiTheme="minorHAnsi" w:cstheme="minorHAnsi"/>
        </w:rPr>
        <w:t xml:space="preserve">παραίτηση του κ. </w:t>
      </w:r>
      <w:proofErr w:type="spellStart"/>
      <w:r w:rsidRPr="00BF65C3">
        <w:rPr>
          <w:rFonts w:asciiTheme="minorHAnsi" w:hAnsiTheme="minorHAnsi" w:cstheme="minorHAnsi"/>
        </w:rPr>
        <w:t>Τσεσμετζή</w:t>
      </w:r>
      <w:proofErr w:type="spellEnd"/>
      <w:r w:rsidRPr="00BF65C3">
        <w:rPr>
          <w:rFonts w:asciiTheme="minorHAnsi" w:hAnsiTheme="minorHAnsi" w:cstheme="minorHAnsi"/>
        </w:rPr>
        <w:t xml:space="preserve"> Εμμανουήλ , Δημοτικού Συμβούλου από το αξίωμα</w:t>
      </w:r>
      <w:r>
        <w:rPr>
          <w:rFonts w:asciiTheme="minorHAnsi" w:hAnsiTheme="minorHAnsi" w:cstheme="minorHAnsi"/>
        </w:rPr>
        <w:t xml:space="preserve"> </w:t>
      </w:r>
      <w:r w:rsidRPr="00BF65C3">
        <w:rPr>
          <w:rFonts w:asciiTheme="minorHAnsi" w:hAnsiTheme="minorHAnsi" w:cstheme="minorHAnsi"/>
        </w:rPr>
        <w:t xml:space="preserve">του Προέδρου του Διοικητικού Συμβουλίου της Κοινωφελούς Επιχείρησης του Δήμου </w:t>
      </w:r>
      <w:proofErr w:type="spellStart"/>
      <w:r w:rsidRPr="00BF65C3">
        <w:rPr>
          <w:rFonts w:asciiTheme="minorHAnsi" w:hAnsiTheme="minorHAnsi" w:cstheme="minorHAnsi"/>
        </w:rPr>
        <w:t>Λεβαδέων</w:t>
      </w:r>
      <w:proofErr w:type="spellEnd"/>
      <w:r w:rsidRPr="00BF65C3">
        <w:rPr>
          <w:rFonts w:asciiTheme="minorHAnsi" w:hAnsiTheme="minorHAnsi" w:cstheme="minorHAnsi"/>
        </w:rPr>
        <w:t xml:space="preserve"> (Κ.Ε.ΔΗ.Λ )</w:t>
      </w:r>
      <w:r w:rsidRPr="00BF65C3">
        <w:rPr>
          <w:rFonts w:asciiTheme="minorHAnsi" w:hAnsiTheme="minorHAnsi" w:cstheme="minorHAnsi"/>
        </w:rPr>
        <w:br/>
      </w:r>
      <w:r w:rsidRPr="00092814">
        <w:rPr>
          <w:rFonts w:asciiTheme="minorHAnsi" w:hAnsiTheme="minorHAnsi" w:cstheme="minorHAnsi"/>
          <w:b/>
          <w:color w:val="000000"/>
          <w:lang w:eastAsia="el-GR"/>
        </w:rPr>
        <w:t>Β)</w:t>
      </w:r>
      <w:r>
        <w:rPr>
          <w:rFonts w:asciiTheme="minorHAnsi" w:hAnsiTheme="minorHAnsi" w:cstheme="minorHAnsi"/>
          <w:color w:val="000000"/>
          <w:lang w:eastAsia="el-GR"/>
        </w:rPr>
        <w:t xml:space="preserve"> </w:t>
      </w:r>
      <w:r w:rsidRPr="00E03426">
        <w:rPr>
          <w:rFonts w:asciiTheme="minorHAnsi" w:hAnsiTheme="minorHAnsi" w:cstheme="minorHAnsi"/>
          <w:b/>
          <w:color w:val="000000"/>
          <w:lang w:eastAsia="el-GR"/>
        </w:rPr>
        <w:t>Ορίζει</w:t>
      </w:r>
      <w:r>
        <w:rPr>
          <w:rFonts w:asciiTheme="minorHAnsi" w:hAnsiTheme="minorHAnsi" w:cstheme="minorHAnsi"/>
          <w:color w:val="000000"/>
          <w:lang w:eastAsia="el-GR"/>
        </w:rPr>
        <w:t xml:space="preserve"> </w:t>
      </w:r>
      <w:r w:rsidR="00E72241" w:rsidRPr="00E72241">
        <w:rPr>
          <w:rFonts w:asciiTheme="minorHAnsi" w:hAnsiTheme="minorHAnsi" w:cstheme="minorHAnsi"/>
          <w:color w:val="000000"/>
          <w:lang w:eastAsia="el-GR"/>
        </w:rPr>
        <w:t xml:space="preserve"> </w:t>
      </w:r>
      <w:r>
        <w:rPr>
          <w:rFonts w:asciiTheme="minorHAnsi" w:hAnsiTheme="minorHAnsi" w:cstheme="minorHAnsi"/>
          <w:color w:val="000000"/>
          <w:lang w:eastAsia="el-GR"/>
        </w:rPr>
        <w:t xml:space="preserve"> Πρόεδρο του Διοικητικού </w:t>
      </w:r>
      <w:r w:rsidRPr="00BF65C3">
        <w:rPr>
          <w:rFonts w:asciiTheme="minorHAnsi" w:hAnsiTheme="minorHAnsi" w:cstheme="minorHAnsi"/>
        </w:rPr>
        <w:t xml:space="preserve">Συμβουλίου της Κοινωφελούς Επιχείρησης του Δήμου </w:t>
      </w:r>
      <w:proofErr w:type="spellStart"/>
      <w:r w:rsidRPr="00BF65C3">
        <w:rPr>
          <w:rFonts w:asciiTheme="minorHAnsi" w:hAnsiTheme="minorHAnsi" w:cstheme="minorHAnsi"/>
        </w:rPr>
        <w:t>Λεβαδέων</w:t>
      </w:r>
      <w:proofErr w:type="spellEnd"/>
      <w:r w:rsidRPr="00BF65C3">
        <w:rPr>
          <w:rFonts w:asciiTheme="minorHAnsi" w:hAnsiTheme="minorHAnsi" w:cstheme="minorHAnsi"/>
        </w:rPr>
        <w:t xml:space="preserve"> (Κ.Ε.ΔΗ.Λ )</w:t>
      </w:r>
      <w:r>
        <w:rPr>
          <w:rFonts w:asciiTheme="minorHAnsi" w:hAnsiTheme="minorHAnsi" w:cstheme="minorHAnsi"/>
        </w:rPr>
        <w:t xml:space="preserve"> τον</w:t>
      </w:r>
      <w:r w:rsidR="000F32A6">
        <w:rPr>
          <w:rFonts w:asciiTheme="minorHAnsi" w:hAnsiTheme="minorHAnsi" w:cstheme="minorHAnsi"/>
        </w:rPr>
        <w:t xml:space="preserve"> </w:t>
      </w:r>
      <w:r w:rsidR="00E72241">
        <w:rPr>
          <w:rFonts w:asciiTheme="minorHAnsi" w:hAnsiTheme="minorHAnsi" w:cstheme="minorHAnsi"/>
        </w:rPr>
        <w:t>Δ</w:t>
      </w:r>
      <w:r w:rsidR="000F32A6">
        <w:rPr>
          <w:rFonts w:asciiTheme="minorHAnsi" w:hAnsiTheme="minorHAnsi" w:cstheme="minorHAnsi"/>
        </w:rPr>
        <w:t xml:space="preserve">ήμαρχο </w:t>
      </w:r>
      <w:proofErr w:type="spellStart"/>
      <w:r w:rsidR="000F32A6">
        <w:rPr>
          <w:rFonts w:asciiTheme="minorHAnsi" w:hAnsiTheme="minorHAnsi" w:cstheme="minorHAnsi"/>
        </w:rPr>
        <w:t>Λεβαδέων</w:t>
      </w:r>
      <w:proofErr w:type="spellEnd"/>
      <w:r w:rsidR="00B80ED7">
        <w:rPr>
          <w:rFonts w:asciiTheme="minorHAnsi" w:hAnsiTheme="minorHAnsi" w:cstheme="minorHAnsi"/>
        </w:rPr>
        <w:t xml:space="preserve"> , </w:t>
      </w:r>
      <w:r w:rsidR="000F32A6">
        <w:rPr>
          <w:rFonts w:asciiTheme="minorHAnsi" w:hAnsiTheme="minorHAnsi" w:cstheme="minorHAnsi"/>
        </w:rPr>
        <w:t xml:space="preserve"> κ. Ιωάννη Δ. </w:t>
      </w:r>
      <w:proofErr w:type="spellStart"/>
      <w:r w:rsidR="00E03426">
        <w:rPr>
          <w:rFonts w:asciiTheme="minorHAnsi" w:hAnsiTheme="minorHAnsi" w:cstheme="minorHAnsi"/>
        </w:rPr>
        <w:t>Ταγ</w:t>
      </w:r>
      <w:r w:rsidR="000F32A6">
        <w:rPr>
          <w:rFonts w:asciiTheme="minorHAnsi" w:hAnsiTheme="minorHAnsi" w:cstheme="minorHAnsi"/>
        </w:rPr>
        <w:t>καλέγκα</w:t>
      </w:r>
      <w:proofErr w:type="spellEnd"/>
      <w:r w:rsidR="000F32A6">
        <w:rPr>
          <w:rFonts w:asciiTheme="minorHAnsi" w:hAnsiTheme="minorHAnsi" w:cstheme="minorHAnsi"/>
        </w:rPr>
        <w:t xml:space="preserve"> . </w:t>
      </w:r>
    </w:p>
    <w:p w:rsidR="005025CD" w:rsidRPr="00B80ED7" w:rsidRDefault="005025CD" w:rsidP="00B80ED7">
      <w:pPr>
        <w:suppressAutoHyphens w:val="0"/>
        <w:spacing w:before="100" w:beforeAutospacing="1" w:after="100" w:afterAutospacing="1" w:line="276" w:lineRule="auto"/>
        <w:ind w:right="57"/>
        <w:rPr>
          <w:rFonts w:asciiTheme="minorHAnsi" w:hAnsiTheme="minorHAnsi" w:cstheme="minorHAnsi"/>
        </w:rPr>
      </w:pPr>
      <w:r>
        <w:rPr>
          <w:rFonts w:asciiTheme="minorHAnsi" w:hAnsiTheme="minorHAnsi" w:cstheme="minorHAnsi"/>
        </w:rPr>
        <w:t xml:space="preserve">  </w:t>
      </w:r>
      <w:r w:rsidR="00B80ED7">
        <w:rPr>
          <w:rFonts w:asciiTheme="minorHAnsi" w:hAnsiTheme="minorHAnsi" w:cstheme="minorHAnsi"/>
        </w:rPr>
        <w:t xml:space="preserve">Κατόπιν των ανωτέρω </w:t>
      </w:r>
      <w:r w:rsidRPr="000F32A6">
        <w:rPr>
          <w:rFonts w:asciiTheme="minorHAnsi" w:hAnsiTheme="minorHAnsi" w:cstheme="minorHAnsi"/>
        </w:rPr>
        <w:t xml:space="preserve"> η σύνθεση του Διοικητικού Συμβουλίου της </w:t>
      </w:r>
      <w:r w:rsidR="00B80ED7" w:rsidRPr="00BF65C3">
        <w:rPr>
          <w:rFonts w:asciiTheme="minorHAnsi" w:hAnsiTheme="minorHAnsi" w:cstheme="minorHAnsi"/>
        </w:rPr>
        <w:t xml:space="preserve">Κοινωφελούς Επιχείρησης του Δήμου </w:t>
      </w:r>
      <w:proofErr w:type="spellStart"/>
      <w:r w:rsidR="00B80ED7" w:rsidRPr="00BF65C3">
        <w:rPr>
          <w:rFonts w:asciiTheme="minorHAnsi" w:hAnsiTheme="minorHAnsi" w:cstheme="minorHAnsi"/>
        </w:rPr>
        <w:t>Λεβαδέων</w:t>
      </w:r>
      <w:proofErr w:type="spellEnd"/>
      <w:r w:rsidR="00B80ED7" w:rsidRPr="00BF65C3">
        <w:rPr>
          <w:rFonts w:asciiTheme="minorHAnsi" w:hAnsiTheme="minorHAnsi" w:cstheme="minorHAnsi"/>
        </w:rPr>
        <w:t xml:space="preserve"> (Κ.Ε.ΔΗ.Λ </w:t>
      </w:r>
      <w:r w:rsidR="00B80ED7">
        <w:rPr>
          <w:rFonts w:asciiTheme="minorHAnsi" w:hAnsiTheme="minorHAnsi" w:cstheme="minorHAnsi"/>
        </w:rPr>
        <w:t xml:space="preserve">) έχει ως εξής </w:t>
      </w:r>
      <w:r w:rsidR="00B80ED7" w:rsidRPr="00B80ED7">
        <w:rPr>
          <w:rFonts w:asciiTheme="minorHAnsi" w:hAnsiTheme="minorHAnsi" w:cstheme="minorHAnsi"/>
        </w:rPr>
        <w:t xml:space="preserve">: </w:t>
      </w:r>
    </w:p>
    <w:p w:rsidR="005025CD" w:rsidRDefault="000F32A6" w:rsidP="00B80ED7">
      <w:pPr>
        <w:pStyle w:val="af6"/>
        <w:numPr>
          <w:ilvl w:val="0"/>
          <w:numId w:val="27"/>
        </w:numPr>
        <w:spacing w:line="276" w:lineRule="auto"/>
        <w:rPr>
          <w:rFonts w:asciiTheme="minorHAnsi" w:hAnsiTheme="minorHAnsi" w:cstheme="minorHAnsi"/>
        </w:rPr>
      </w:pPr>
      <w:r w:rsidRPr="002965EE">
        <w:rPr>
          <w:rFonts w:asciiTheme="minorHAnsi" w:hAnsiTheme="minorHAnsi" w:cstheme="minorHAnsi"/>
        </w:rPr>
        <w:t>Ιωάννη</w:t>
      </w:r>
      <w:r w:rsidR="004E43D5">
        <w:rPr>
          <w:rFonts w:asciiTheme="minorHAnsi" w:hAnsiTheme="minorHAnsi" w:cstheme="minorHAnsi"/>
        </w:rPr>
        <w:t>ς</w:t>
      </w:r>
      <w:r w:rsidRPr="002965EE">
        <w:rPr>
          <w:rFonts w:asciiTheme="minorHAnsi" w:hAnsiTheme="minorHAnsi" w:cstheme="minorHAnsi"/>
        </w:rPr>
        <w:t xml:space="preserve"> Δ. </w:t>
      </w:r>
      <w:proofErr w:type="spellStart"/>
      <w:r w:rsidRPr="002965EE">
        <w:rPr>
          <w:rFonts w:asciiTheme="minorHAnsi" w:hAnsiTheme="minorHAnsi" w:cstheme="minorHAnsi"/>
        </w:rPr>
        <w:t>Ταγκαλέγκα</w:t>
      </w:r>
      <w:r w:rsidR="004E43D5">
        <w:rPr>
          <w:rFonts w:asciiTheme="minorHAnsi" w:hAnsiTheme="minorHAnsi" w:cstheme="minorHAnsi"/>
        </w:rPr>
        <w:t>ς</w:t>
      </w:r>
      <w:proofErr w:type="spellEnd"/>
      <w:r w:rsidR="00B80ED7">
        <w:rPr>
          <w:rFonts w:asciiTheme="minorHAnsi" w:hAnsiTheme="minorHAnsi" w:cstheme="minorHAnsi"/>
        </w:rPr>
        <w:t xml:space="preserve"> , </w:t>
      </w:r>
      <w:r w:rsidRPr="002965EE">
        <w:rPr>
          <w:rFonts w:asciiTheme="minorHAnsi" w:hAnsiTheme="minorHAnsi" w:cstheme="minorHAnsi"/>
        </w:rPr>
        <w:t xml:space="preserve"> </w:t>
      </w:r>
      <w:r w:rsidR="00E72241">
        <w:rPr>
          <w:rFonts w:asciiTheme="minorHAnsi" w:hAnsiTheme="minorHAnsi" w:cstheme="minorHAnsi"/>
        </w:rPr>
        <w:t xml:space="preserve"> </w:t>
      </w:r>
      <w:r w:rsidR="005025CD" w:rsidRPr="002965EE">
        <w:rPr>
          <w:rFonts w:asciiTheme="minorHAnsi" w:hAnsiTheme="minorHAnsi" w:cstheme="minorHAnsi"/>
        </w:rPr>
        <w:t xml:space="preserve"> </w:t>
      </w:r>
      <w:r w:rsidR="00E72241">
        <w:rPr>
          <w:rFonts w:asciiTheme="minorHAnsi" w:hAnsiTheme="minorHAnsi" w:cstheme="minorHAnsi"/>
        </w:rPr>
        <w:t>Δ</w:t>
      </w:r>
      <w:r w:rsidRPr="002965EE">
        <w:rPr>
          <w:rFonts w:asciiTheme="minorHAnsi" w:hAnsiTheme="minorHAnsi" w:cstheme="minorHAnsi"/>
        </w:rPr>
        <w:t>ήμαρχο</w:t>
      </w:r>
      <w:r w:rsidR="004E43D5">
        <w:rPr>
          <w:rFonts w:asciiTheme="minorHAnsi" w:hAnsiTheme="minorHAnsi" w:cstheme="minorHAnsi"/>
        </w:rPr>
        <w:t>ς</w:t>
      </w:r>
      <w:r w:rsidR="00B80ED7">
        <w:rPr>
          <w:rFonts w:asciiTheme="minorHAnsi" w:hAnsiTheme="minorHAnsi" w:cstheme="minorHAnsi"/>
        </w:rPr>
        <w:t xml:space="preserve"> </w:t>
      </w:r>
      <w:r w:rsidR="00B80ED7" w:rsidRPr="00B80ED7">
        <w:rPr>
          <w:rFonts w:asciiTheme="minorHAnsi" w:hAnsiTheme="minorHAnsi" w:cstheme="minorHAnsi"/>
        </w:rPr>
        <w:t xml:space="preserve"> </w:t>
      </w:r>
      <w:proofErr w:type="spellStart"/>
      <w:r w:rsidR="00B80ED7">
        <w:rPr>
          <w:rFonts w:asciiTheme="minorHAnsi" w:hAnsiTheme="minorHAnsi" w:cstheme="minorHAnsi"/>
        </w:rPr>
        <w:t>Λεβαδέων</w:t>
      </w:r>
      <w:proofErr w:type="spellEnd"/>
      <w:r w:rsidR="00B80ED7">
        <w:rPr>
          <w:rFonts w:asciiTheme="minorHAnsi" w:hAnsiTheme="minorHAnsi" w:cstheme="minorHAnsi"/>
        </w:rPr>
        <w:t xml:space="preserve"> </w:t>
      </w:r>
      <w:r w:rsidR="00E03426" w:rsidRPr="002965EE">
        <w:rPr>
          <w:rFonts w:asciiTheme="minorHAnsi" w:hAnsiTheme="minorHAnsi" w:cstheme="minorHAnsi"/>
        </w:rPr>
        <w:t>,</w:t>
      </w:r>
      <w:r w:rsidR="005025CD" w:rsidRPr="002965EE">
        <w:rPr>
          <w:rFonts w:asciiTheme="minorHAnsi" w:hAnsiTheme="minorHAnsi" w:cstheme="minorHAnsi"/>
        </w:rPr>
        <w:t xml:space="preserve">  ως Πρόεδρο</w:t>
      </w:r>
      <w:r w:rsidR="002965EE">
        <w:rPr>
          <w:rFonts w:asciiTheme="minorHAnsi" w:hAnsiTheme="minorHAnsi" w:cstheme="minorHAnsi"/>
        </w:rPr>
        <w:t>ς</w:t>
      </w:r>
      <w:r w:rsidR="005025CD" w:rsidRPr="002965EE">
        <w:rPr>
          <w:rFonts w:asciiTheme="minorHAnsi" w:hAnsiTheme="minorHAnsi" w:cstheme="minorHAnsi"/>
        </w:rPr>
        <w:t xml:space="preserve"> </w:t>
      </w:r>
    </w:p>
    <w:p w:rsidR="002965EE" w:rsidRPr="002965EE" w:rsidRDefault="002965EE" w:rsidP="00B80ED7">
      <w:pPr>
        <w:pStyle w:val="af6"/>
        <w:numPr>
          <w:ilvl w:val="0"/>
          <w:numId w:val="27"/>
        </w:numPr>
        <w:spacing w:line="276" w:lineRule="auto"/>
        <w:rPr>
          <w:rFonts w:asciiTheme="minorHAnsi" w:hAnsiTheme="minorHAnsi" w:cstheme="minorHAnsi"/>
        </w:rPr>
      </w:pPr>
      <w:r>
        <w:rPr>
          <w:rFonts w:asciiTheme="minorHAnsi" w:hAnsiTheme="minorHAnsi" w:cstheme="minorHAnsi"/>
          <w:color w:val="auto"/>
          <w:kern w:val="0"/>
          <w:lang w:eastAsia="el-GR"/>
        </w:rPr>
        <w:t>Δημήτριο</w:t>
      </w:r>
      <w:r w:rsidR="004E43D5">
        <w:rPr>
          <w:rFonts w:asciiTheme="minorHAnsi" w:hAnsiTheme="minorHAnsi" w:cstheme="minorHAnsi"/>
          <w:color w:val="auto"/>
          <w:kern w:val="0"/>
          <w:lang w:eastAsia="el-GR"/>
        </w:rPr>
        <w:t>ς</w:t>
      </w:r>
      <w:r>
        <w:rPr>
          <w:rFonts w:asciiTheme="minorHAnsi" w:hAnsiTheme="minorHAnsi" w:cstheme="minorHAnsi"/>
          <w:color w:val="auto"/>
          <w:kern w:val="0"/>
          <w:lang w:eastAsia="el-GR"/>
        </w:rPr>
        <w:t xml:space="preserve"> </w:t>
      </w:r>
      <w:r w:rsidRPr="002965EE">
        <w:rPr>
          <w:rFonts w:asciiTheme="minorHAnsi" w:hAnsiTheme="minorHAnsi" w:cstheme="minorHAnsi"/>
          <w:color w:val="auto"/>
          <w:kern w:val="0"/>
          <w:lang w:eastAsia="el-GR"/>
        </w:rPr>
        <w:t xml:space="preserve"> </w:t>
      </w:r>
      <w:proofErr w:type="spellStart"/>
      <w:r w:rsidRPr="002965EE">
        <w:rPr>
          <w:rFonts w:asciiTheme="minorHAnsi" w:hAnsiTheme="minorHAnsi" w:cstheme="minorHAnsi"/>
          <w:color w:val="auto"/>
          <w:kern w:val="0"/>
          <w:lang w:eastAsia="el-GR"/>
        </w:rPr>
        <w:t>Τσιφή</w:t>
      </w:r>
      <w:r w:rsidR="004E43D5">
        <w:rPr>
          <w:rFonts w:asciiTheme="minorHAnsi" w:hAnsiTheme="minorHAnsi" w:cstheme="minorHAnsi"/>
          <w:color w:val="auto"/>
          <w:kern w:val="0"/>
          <w:lang w:eastAsia="el-GR"/>
        </w:rPr>
        <w:t>ς</w:t>
      </w:r>
      <w:proofErr w:type="spellEnd"/>
      <w:r w:rsidRPr="002965EE">
        <w:rPr>
          <w:rFonts w:asciiTheme="minorHAnsi" w:hAnsiTheme="minorHAnsi" w:cstheme="minorHAnsi"/>
          <w:color w:val="auto"/>
          <w:kern w:val="0"/>
          <w:lang w:eastAsia="el-GR"/>
        </w:rPr>
        <w:t xml:space="preserve"> , </w:t>
      </w:r>
      <w:r>
        <w:rPr>
          <w:rFonts w:asciiTheme="minorHAnsi" w:hAnsiTheme="minorHAnsi" w:cstheme="minorHAnsi"/>
          <w:color w:val="auto"/>
          <w:kern w:val="0"/>
          <w:lang w:eastAsia="el-GR"/>
        </w:rPr>
        <w:t>δ</w:t>
      </w:r>
      <w:r w:rsidRPr="002965EE">
        <w:rPr>
          <w:rFonts w:asciiTheme="minorHAnsi" w:hAnsiTheme="minorHAnsi" w:cstheme="minorHAnsi"/>
          <w:color w:val="auto"/>
          <w:kern w:val="0"/>
          <w:lang w:eastAsia="el-GR"/>
        </w:rPr>
        <w:t>ημοτικό</w:t>
      </w:r>
      <w:r w:rsidR="004E43D5">
        <w:rPr>
          <w:rFonts w:asciiTheme="minorHAnsi" w:hAnsiTheme="minorHAnsi" w:cstheme="minorHAnsi"/>
          <w:color w:val="auto"/>
          <w:kern w:val="0"/>
          <w:lang w:eastAsia="el-GR"/>
        </w:rPr>
        <w:t>ς</w:t>
      </w:r>
      <w:r w:rsidRPr="002965EE">
        <w:rPr>
          <w:rFonts w:asciiTheme="minorHAnsi" w:hAnsiTheme="minorHAnsi" w:cstheme="minorHAnsi"/>
          <w:color w:val="auto"/>
          <w:kern w:val="0"/>
          <w:lang w:eastAsia="el-GR"/>
        </w:rPr>
        <w:t xml:space="preserve"> </w:t>
      </w:r>
      <w:r>
        <w:rPr>
          <w:rFonts w:asciiTheme="minorHAnsi" w:hAnsiTheme="minorHAnsi" w:cstheme="minorHAnsi"/>
          <w:color w:val="auto"/>
          <w:kern w:val="0"/>
          <w:lang w:eastAsia="el-GR"/>
        </w:rPr>
        <w:t>σύμβουλο</w:t>
      </w:r>
      <w:r w:rsidR="004E43D5">
        <w:rPr>
          <w:rFonts w:asciiTheme="minorHAnsi" w:hAnsiTheme="minorHAnsi" w:cstheme="minorHAnsi"/>
          <w:color w:val="auto"/>
          <w:kern w:val="0"/>
          <w:lang w:eastAsia="el-GR"/>
        </w:rPr>
        <w:t>ς</w:t>
      </w:r>
      <w:r w:rsidRPr="002965EE">
        <w:rPr>
          <w:rFonts w:asciiTheme="minorHAnsi" w:hAnsiTheme="minorHAnsi" w:cstheme="minorHAnsi"/>
          <w:color w:val="auto"/>
          <w:kern w:val="0"/>
          <w:lang w:eastAsia="el-GR"/>
        </w:rPr>
        <w:t xml:space="preserve"> με αναπληρωματικό μέλος τον Νικόλαο Μπαρμπέρη ,</w:t>
      </w:r>
      <w:r w:rsidRPr="002965EE">
        <w:rPr>
          <w:rFonts w:asciiTheme="minorHAnsi" w:hAnsiTheme="minorHAnsi" w:cstheme="minorHAnsi"/>
          <w:color w:val="auto"/>
          <w:kern w:val="0"/>
          <w:lang w:eastAsia="el-GR"/>
        </w:rPr>
        <w:br/>
      </w:r>
      <w:r>
        <w:rPr>
          <w:rFonts w:asciiTheme="minorHAnsi" w:hAnsiTheme="minorHAnsi" w:cstheme="minorHAnsi"/>
          <w:color w:val="auto"/>
          <w:kern w:val="0"/>
          <w:lang w:eastAsia="el-GR"/>
        </w:rPr>
        <w:t>δ</w:t>
      </w:r>
      <w:r w:rsidRPr="002965EE">
        <w:rPr>
          <w:rFonts w:asciiTheme="minorHAnsi" w:hAnsiTheme="minorHAnsi" w:cstheme="minorHAnsi"/>
          <w:color w:val="auto"/>
          <w:kern w:val="0"/>
          <w:lang w:eastAsia="el-GR"/>
        </w:rPr>
        <w:t xml:space="preserve">ημοτικό </w:t>
      </w:r>
      <w:r>
        <w:rPr>
          <w:rFonts w:asciiTheme="minorHAnsi" w:hAnsiTheme="minorHAnsi" w:cstheme="minorHAnsi"/>
          <w:color w:val="auto"/>
          <w:kern w:val="0"/>
          <w:lang w:eastAsia="el-GR"/>
        </w:rPr>
        <w:t>σ</w:t>
      </w:r>
      <w:r w:rsidRPr="002965EE">
        <w:rPr>
          <w:rFonts w:asciiTheme="minorHAnsi" w:hAnsiTheme="minorHAnsi" w:cstheme="minorHAnsi"/>
          <w:color w:val="auto"/>
          <w:kern w:val="0"/>
          <w:lang w:eastAsia="el-GR"/>
        </w:rPr>
        <w:t>ύμβουλο</w:t>
      </w:r>
    </w:p>
    <w:p w:rsidR="002965EE" w:rsidRPr="002965EE" w:rsidRDefault="002965EE" w:rsidP="00B80ED7">
      <w:pPr>
        <w:pStyle w:val="af6"/>
        <w:numPr>
          <w:ilvl w:val="0"/>
          <w:numId w:val="27"/>
        </w:numPr>
        <w:spacing w:line="276" w:lineRule="auto"/>
        <w:rPr>
          <w:rFonts w:asciiTheme="minorHAnsi" w:hAnsiTheme="minorHAnsi" w:cstheme="minorHAnsi"/>
        </w:rPr>
      </w:pPr>
      <w:r w:rsidRPr="002965EE">
        <w:rPr>
          <w:rFonts w:asciiTheme="minorHAnsi" w:hAnsiTheme="minorHAnsi" w:cstheme="minorHAnsi"/>
        </w:rPr>
        <w:t>Χαράλαμπο</w:t>
      </w:r>
      <w:r w:rsidR="004E43D5">
        <w:rPr>
          <w:rFonts w:asciiTheme="minorHAnsi" w:hAnsiTheme="minorHAnsi" w:cstheme="minorHAnsi"/>
        </w:rPr>
        <w:t>ς</w:t>
      </w:r>
      <w:r w:rsidRPr="002965EE">
        <w:rPr>
          <w:rFonts w:asciiTheme="minorHAnsi" w:hAnsiTheme="minorHAnsi" w:cstheme="minorHAnsi"/>
        </w:rPr>
        <w:t xml:space="preserve"> Κατή</w:t>
      </w:r>
      <w:r w:rsidR="004E43D5">
        <w:rPr>
          <w:rFonts w:asciiTheme="minorHAnsi" w:hAnsiTheme="minorHAnsi" w:cstheme="minorHAnsi"/>
        </w:rPr>
        <w:t>ς</w:t>
      </w:r>
      <w:r w:rsidRPr="002965EE">
        <w:rPr>
          <w:rFonts w:asciiTheme="minorHAnsi" w:hAnsiTheme="minorHAnsi" w:cstheme="minorHAnsi"/>
        </w:rPr>
        <w:t xml:space="preserve"> ,</w:t>
      </w:r>
      <w:r>
        <w:rPr>
          <w:rFonts w:ascii="Arial" w:hAnsi="Arial" w:cs="Arial"/>
          <w:sz w:val="22"/>
          <w:szCs w:val="22"/>
        </w:rPr>
        <w:t xml:space="preserve"> </w:t>
      </w:r>
      <w:r w:rsidRPr="002965EE">
        <w:rPr>
          <w:rFonts w:asciiTheme="minorHAnsi" w:hAnsiTheme="minorHAnsi" w:cstheme="minorHAnsi"/>
          <w:sz w:val="22"/>
          <w:szCs w:val="22"/>
        </w:rPr>
        <w:t>δημοτικό</w:t>
      </w:r>
      <w:r w:rsidR="004E43D5">
        <w:rPr>
          <w:rFonts w:asciiTheme="minorHAnsi" w:hAnsiTheme="minorHAnsi" w:cstheme="minorHAnsi"/>
          <w:sz w:val="22"/>
          <w:szCs w:val="22"/>
        </w:rPr>
        <w:t>ς σ</w:t>
      </w:r>
      <w:r w:rsidRPr="002965EE">
        <w:rPr>
          <w:rFonts w:asciiTheme="minorHAnsi" w:hAnsiTheme="minorHAnsi" w:cstheme="minorHAnsi"/>
          <w:sz w:val="22"/>
          <w:szCs w:val="22"/>
        </w:rPr>
        <w:t>ύμβουλο</w:t>
      </w:r>
      <w:r w:rsidR="004E43D5">
        <w:rPr>
          <w:rFonts w:asciiTheme="minorHAnsi" w:hAnsiTheme="minorHAnsi" w:cstheme="minorHAnsi"/>
          <w:sz w:val="22"/>
          <w:szCs w:val="22"/>
        </w:rPr>
        <w:t>ς</w:t>
      </w:r>
      <w:r>
        <w:rPr>
          <w:rFonts w:ascii="Arial" w:hAnsi="Arial" w:cs="Arial"/>
          <w:sz w:val="22"/>
          <w:szCs w:val="22"/>
        </w:rPr>
        <w:t xml:space="preserve"> </w:t>
      </w:r>
      <w:r w:rsidRPr="002965EE">
        <w:rPr>
          <w:rFonts w:asciiTheme="minorHAnsi" w:hAnsiTheme="minorHAnsi" w:cstheme="minorHAnsi"/>
          <w:color w:val="auto"/>
          <w:kern w:val="0"/>
          <w:lang w:eastAsia="el-GR"/>
        </w:rPr>
        <w:t>με αναπληρωματικό μέλος τον Δημοσθένη Σπυρόπουλο ,</w:t>
      </w:r>
      <w:r>
        <w:rPr>
          <w:rFonts w:asciiTheme="minorHAnsi" w:hAnsiTheme="minorHAnsi" w:cstheme="minorHAnsi"/>
          <w:color w:val="auto"/>
          <w:kern w:val="0"/>
          <w:lang w:eastAsia="el-GR"/>
        </w:rPr>
        <w:t xml:space="preserve"> δ</w:t>
      </w:r>
      <w:r w:rsidRPr="002965EE">
        <w:rPr>
          <w:rFonts w:asciiTheme="minorHAnsi" w:hAnsiTheme="minorHAnsi" w:cstheme="minorHAnsi"/>
          <w:color w:val="auto"/>
          <w:kern w:val="0"/>
          <w:lang w:eastAsia="el-GR"/>
        </w:rPr>
        <w:t xml:space="preserve">ημοτικό </w:t>
      </w:r>
      <w:r>
        <w:rPr>
          <w:rFonts w:asciiTheme="minorHAnsi" w:hAnsiTheme="minorHAnsi" w:cstheme="minorHAnsi"/>
          <w:color w:val="auto"/>
          <w:kern w:val="0"/>
          <w:lang w:eastAsia="el-GR"/>
        </w:rPr>
        <w:t>σ</w:t>
      </w:r>
      <w:r w:rsidRPr="002965EE">
        <w:rPr>
          <w:rFonts w:asciiTheme="minorHAnsi" w:hAnsiTheme="minorHAnsi" w:cstheme="minorHAnsi"/>
          <w:color w:val="auto"/>
          <w:kern w:val="0"/>
          <w:lang w:eastAsia="el-GR"/>
        </w:rPr>
        <w:t>ύμβουλο</w:t>
      </w:r>
    </w:p>
    <w:p w:rsidR="002965EE" w:rsidRPr="002965EE" w:rsidRDefault="00B80ED7" w:rsidP="00B80ED7">
      <w:pPr>
        <w:pStyle w:val="af6"/>
        <w:numPr>
          <w:ilvl w:val="0"/>
          <w:numId w:val="27"/>
        </w:numPr>
        <w:spacing w:line="276" w:lineRule="auto"/>
        <w:rPr>
          <w:rFonts w:asciiTheme="minorHAnsi" w:hAnsiTheme="minorHAnsi" w:cstheme="minorHAnsi"/>
        </w:rPr>
      </w:pPr>
      <w:r>
        <w:rPr>
          <w:rFonts w:asciiTheme="minorHAnsi" w:hAnsiTheme="minorHAnsi" w:cstheme="minorHAnsi"/>
          <w:color w:val="auto"/>
          <w:kern w:val="0"/>
          <w:lang w:eastAsia="el-GR"/>
        </w:rPr>
        <w:t xml:space="preserve"> Παναγιώτα </w:t>
      </w:r>
      <w:proofErr w:type="spellStart"/>
      <w:r>
        <w:rPr>
          <w:rFonts w:asciiTheme="minorHAnsi" w:hAnsiTheme="minorHAnsi" w:cstheme="minorHAnsi"/>
          <w:color w:val="auto"/>
          <w:kern w:val="0"/>
          <w:lang w:eastAsia="el-GR"/>
        </w:rPr>
        <w:t>Μποτζάκη</w:t>
      </w:r>
      <w:proofErr w:type="spellEnd"/>
      <w:r>
        <w:rPr>
          <w:rFonts w:asciiTheme="minorHAnsi" w:hAnsiTheme="minorHAnsi" w:cstheme="minorHAnsi"/>
          <w:color w:val="auto"/>
          <w:kern w:val="0"/>
          <w:lang w:eastAsia="el-GR"/>
        </w:rPr>
        <w:t xml:space="preserve"> , </w:t>
      </w:r>
      <w:r w:rsidR="002965EE" w:rsidRPr="002965EE">
        <w:rPr>
          <w:rFonts w:asciiTheme="minorHAnsi" w:hAnsiTheme="minorHAnsi" w:cstheme="minorHAnsi"/>
          <w:color w:val="auto"/>
          <w:kern w:val="0"/>
          <w:lang w:eastAsia="el-GR"/>
        </w:rPr>
        <w:t xml:space="preserve"> εκπρόσωπο</w:t>
      </w:r>
      <w:r w:rsidR="004E43D5">
        <w:rPr>
          <w:rFonts w:asciiTheme="minorHAnsi" w:hAnsiTheme="minorHAnsi" w:cstheme="minorHAnsi"/>
          <w:color w:val="auto"/>
          <w:kern w:val="0"/>
          <w:lang w:eastAsia="el-GR"/>
        </w:rPr>
        <w:t>ς</w:t>
      </w:r>
      <w:r w:rsidR="002965EE" w:rsidRPr="002965EE">
        <w:rPr>
          <w:rFonts w:asciiTheme="minorHAnsi" w:hAnsiTheme="minorHAnsi" w:cstheme="minorHAnsi"/>
          <w:color w:val="auto"/>
          <w:kern w:val="0"/>
          <w:lang w:eastAsia="el-GR"/>
        </w:rPr>
        <w:t xml:space="preserve"> της Αντικαρκινικής Εταιρείας Λιβαδειάς , με αναπληρώτρια την </w:t>
      </w:r>
      <w:proofErr w:type="spellStart"/>
      <w:r w:rsidR="002965EE" w:rsidRPr="002965EE">
        <w:rPr>
          <w:rFonts w:asciiTheme="minorHAnsi" w:hAnsiTheme="minorHAnsi" w:cstheme="minorHAnsi"/>
          <w:color w:val="auto"/>
          <w:kern w:val="0"/>
          <w:lang w:eastAsia="el-GR"/>
        </w:rPr>
        <w:t>Λούλα</w:t>
      </w:r>
      <w:proofErr w:type="spellEnd"/>
      <w:r w:rsidR="002965EE">
        <w:rPr>
          <w:rFonts w:asciiTheme="minorHAnsi" w:hAnsiTheme="minorHAnsi" w:cstheme="minorHAnsi"/>
          <w:color w:val="auto"/>
          <w:kern w:val="0"/>
          <w:lang w:eastAsia="el-GR"/>
        </w:rPr>
        <w:t xml:space="preserve"> </w:t>
      </w:r>
      <w:r w:rsidR="002965EE" w:rsidRPr="002965EE">
        <w:rPr>
          <w:rFonts w:asciiTheme="minorHAnsi" w:hAnsiTheme="minorHAnsi" w:cstheme="minorHAnsi"/>
          <w:color w:val="auto"/>
          <w:kern w:val="0"/>
          <w:lang w:eastAsia="el-GR"/>
        </w:rPr>
        <w:t>Ευθυμίου -</w:t>
      </w:r>
      <w:proofErr w:type="spellStart"/>
      <w:r w:rsidR="002965EE" w:rsidRPr="002965EE">
        <w:rPr>
          <w:rFonts w:asciiTheme="minorHAnsi" w:hAnsiTheme="minorHAnsi" w:cstheme="minorHAnsi"/>
          <w:color w:val="auto"/>
          <w:kern w:val="0"/>
          <w:lang w:eastAsia="el-GR"/>
        </w:rPr>
        <w:t>Παπέλη</w:t>
      </w:r>
      <w:proofErr w:type="spellEnd"/>
    </w:p>
    <w:p w:rsidR="005025CD" w:rsidRPr="002965EE" w:rsidRDefault="005025CD" w:rsidP="00B80ED7">
      <w:pPr>
        <w:pStyle w:val="af6"/>
        <w:numPr>
          <w:ilvl w:val="0"/>
          <w:numId w:val="27"/>
        </w:numPr>
        <w:spacing w:line="276" w:lineRule="auto"/>
        <w:rPr>
          <w:rFonts w:asciiTheme="minorHAnsi" w:hAnsiTheme="minorHAnsi" w:cstheme="minorHAnsi"/>
        </w:rPr>
      </w:pPr>
      <w:r w:rsidRPr="002965EE">
        <w:rPr>
          <w:rFonts w:asciiTheme="minorHAnsi" w:hAnsiTheme="minorHAnsi" w:cstheme="minorHAnsi"/>
        </w:rPr>
        <w:t xml:space="preserve">Ελένη Ταμπάκη , δημότισσα , με αναπληρωματικό μέλος την  Αθανασία ( </w:t>
      </w:r>
      <w:proofErr w:type="spellStart"/>
      <w:r w:rsidRPr="002965EE">
        <w:rPr>
          <w:rFonts w:asciiTheme="minorHAnsi" w:hAnsiTheme="minorHAnsi" w:cstheme="minorHAnsi"/>
        </w:rPr>
        <w:t>Νάνσυ</w:t>
      </w:r>
      <w:proofErr w:type="spellEnd"/>
      <w:r w:rsidRPr="002965EE">
        <w:rPr>
          <w:rFonts w:asciiTheme="minorHAnsi" w:hAnsiTheme="minorHAnsi" w:cstheme="minorHAnsi"/>
        </w:rPr>
        <w:t xml:space="preserve"> ) Λύτρα , δημότισσα </w:t>
      </w:r>
    </w:p>
    <w:p w:rsidR="005025CD" w:rsidRPr="002965EE" w:rsidRDefault="005025CD" w:rsidP="00B80ED7">
      <w:pPr>
        <w:pStyle w:val="af6"/>
        <w:numPr>
          <w:ilvl w:val="0"/>
          <w:numId w:val="27"/>
        </w:numPr>
        <w:spacing w:line="276" w:lineRule="auto"/>
        <w:rPr>
          <w:rFonts w:asciiTheme="minorHAnsi" w:hAnsiTheme="minorHAnsi" w:cstheme="minorHAnsi"/>
        </w:rPr>
      </w:pPr>
      <w:r w:rsidRPr="002965EE">
        <w:rPr>
          <w:rFonts w:asciiTheme="minorHAnsi" w:hAnsiTheme="minorHAnsi" w:cstheme="minorHAnsi"/>
        </w:rPr>
        <w:t xml:space="preserve">Γεώργιο </w:t>
      </w:r>
      <w:proofErr w:type="spellStart"/>
      <w:r w:rsidRPr="002965EE">
        <w:rPr>
          <w:rFonts w:asciiTheme="minorHAnsi" w:hAnsiTheme="minorHAnsi" w:cstheme="minorHAnsi"/>
        </w:rPr>
        <w:t>Χαραλαμπίου</w:t>
      </w:r>
      <w:proofErr w:type="spellEnd"/>
      <w:r w:rsidRPr="002965EE">
        <w:rPr>
          <w:rFonts w:asciiTheme="minorHAnsi" w:hAnsiTheme="minorHAnsi" w:cstheme="minorHAnsi"/>
        </w:rPr>
        <w:t xml:space="preserve"> , δημότη</w:t>
      </w:r>
      <w:r w:rsidR="004E43D5">
        <w:rPr>
          <w:rFonts w:asciiTheme="minorHAnsi" w:hAnsiTheme="minorHAnsi" w:cstheme="minorHAnsi"/>
        </w:rPr>
        <w:t>ς</w:t>
      </w:r>
      <w:r w:rsidRPr="002965EE">
        <w:rPr>
          <w:rFonts w:asciiTheme="minorHAnsi" w:hAnsiTheme="minorHAnsi" w:cstheme="minorHAnsi"/>
        </w:rPr>
        <w:t xml:space="preserve"> , με αναπληρωματικό μέλος την Αλεξάνδρα </w:t>
      </w:r>
      <w:proofErr w:type="spellStart"/>
      <w:r w:rsidRPr="002965EE">
        <w:rPr>
          <w:rFonts w:asciiTheme="minorHAnsi" w:hAnsiTheme="minorHAnsi" w:cstheme="minorHAnsi"/>
        </w:rPr>
        <w:t>Τυμπλαλέξη</w:t>
      </w:r>
      <w:proofErr w:type="spellEnd"/>
      <w:r w:rsidRPr="002965EE">
        <w:rPr>
          <w:rFonts w:asciiTheme="minorHAnsi" w:hAnsiTheme="minorHAnsi" w:cstheme="minorHAnsi"/>
        </w:rPr>
        <w:t xml:space="preserve"> , δημότισσα </w:t>
      </w:r>
    </w:p>
    <w:p w:rsidR="005025CD" w:rsidRPr="002965EE" w:rsidRDefault="005025CD" w:rsidP="00B80ED7">
      <w:pPr>
        <w:pStyle w:val="af6"/>
        <w:numPr>
          <w:ilvl w:val="0"/>
          <w:numId w:val="27"/>
        </w:numPr>
        <w:spacing w:line="276" w:lineRule="auto"/>
        <w:rPr>
          <w:rFonts w:asciiTheme="minorHAnsi" w:hAnsiTheme="minorHAnsi" w:cstheme="minorHAnsi"/>
        </w:rPr>
      </w:pPr>
      <w:r w:rsidRPr="002965EE">
        <w:rPr>
          <w:rFonts w:asciiTheme="minorHAnsi" w:hAnsiTheme="minorHAnsi" w:cstheme="minorHAnsi"/>
        </w:rPr>
        <w:t xml:space="preserve">Αθανασία ( </w:t>
      </w:r>
      <w:proofErr w:type="spellStart"/>
      <w:r w:rsidRPr="002965EE">
        <w:rPr>
          <w:rFonts w:asciiTheme="minorHAnsi" w:hAnsiTheme="minorHAnsi" w:cstheme="minorHAnsi"/>
        </w:rPr>
        <w:t>Νάνσυ</w:t>
      </w:r>
      <w:proofErr w:type="spellEnd"/>
      <w:r w:rsidRPr="002965EE">
        <w:rPr>
          <w:rFonts w:asciiTheme="minorHAnsi" w:hAnsiTheme="minorHAnsi" w:cstheme="minorHAnsi"/>
        </w:rPr>
        <w:t xml:space="preserve">) Τζερεμέ ,  δημότισσα  ,με αναπληρωματικό μέλος την Χαρίκλεια Ράπτη   δημότισσα </w:t>
      </w:r>
    </w:p>
    <w:p w:rsidR="005025CD" w:rsidRPr="002965EE" w:rsidRDefault="005025CD" w:rsidP="00B80ED7">
      <w:pPr>
        <w:pStyle w:val="af6"/>
        <w:numPr>
          <w:ilvl w:val="0"/>
          <w:numId w:val="27"/>
        </w:numPr>
        <w:spacing w:line="276" w:lineRule="auto"/>
        <w:rPr>
          <w:rFonts w:asciiTheme="minorHAnsi" w:hAnsiTheme="minorHAnsi" w:cstheme="minorHAnsi"/>
        </w:rPr>
      </w:pPr>
      <w:r w:rsidRPr="002965EE">
        <w:rPr>
          <w:rFonts w:asciiTheme="minorHAnsi" w:hAnsiTheme="minorHAnsi" w:cstheme="minorHAnsi"/>
        </w:rPr>
        <w:t>Θεόδωρο Θεοδώρου , δημότη</w:t>
      </w:r>
      <w:r w:rsidR="004E43D5">
        <w:rPr>
          <w:rFonts w:asciiTheme="minorHAnsi" w:hAnsiTheme="minorHAnsi" w:cstheme="minorHAnsi"/>
        </w:rPr>
        <w:t>ς</w:t>
      </w:r>
      <w:r w:rsidRPr="002965EE">
        <w:rPr>
          <w:rFonts w:asciiTheme="minorHAnsi" w:hAnsiTheme="minorHAnsi" w:cstheme="minorHAnsi"/>
        </w:rPr>
        <w:t xml:space="preserve"> , με αναπληρωματικό μέλος τον Κων/</w:t>
      </w:r>
      <w:proofErr w:type="spellStart"/>
      <w:r w:rsidRPr="002965EE">
        <w:rPr>
          <w:rFonts w:asciiTheme="minorHAnsi" w:hAnsiTheme="minorHAnsi" w:cstheme="minorHAnsi"/>
        </w:rPr>
        <w:t>νο</w:t>
      </w:r>
      <w:proofErr w:type="spellEnd"/>
      <w:r w:rsidRPr="002965EE">
        <w:rPr>
          <w:rFonts w:asciiTheme="minorHAnsi" w:hAnsiTheme="minorHAnsi" w:cstheme="minorHAnsi"/>
        </w:rPr>
        <w:t xml:space="preserve"> Σαράφη , δημότη </w:t>
      </w:r>
    </w:p>
    <w:p w:rsidR="005025CD" w:rsidRDefault="005025CD" w:rsidP="00B80ED7">
      <w:pPr>
        <w:pStyle w:val="af6"/>
        <w:numPr>
          <w:ilvl w:val="0"/>
          <w:numId w:val="27"/>
        </w:numPr>
        <w:spacing w:line="276" w:lineRule="auto"/>
      </w:pPr>
      <w:r w:rsidRPr="002965EE">
        <w:rPr>
          <w:rFonts w:asciiTheme="minorHAnsi" w:hAnsiTheme="minorHAnsi" w:cstheme="minorHAnsi"/>
        </w:rPr>
        <w:t xml:space="preserve">Δημήτριο </w:t>
      </w:r>
      <w:proofErr w:type="spellStart"/>
      <w:r w:rsidRPr="002965EE">
        <w:rPr>
          <w:rFonts w:asciiTheme="minorHAnsi" w:hAnsiTheme="minorHAnsi" w:cstheme="minorHAnsi"/>
        </w:rPr>
        <w:t>Παπαδά</w:t>
      </w:r>
      <w:proofErr w:type="spellEnd"/>
      <w:r w:rsidRPr="002965EE">
        <w:rPr>
          <w:rFonts w:asciiTheme="minorHAnsi" w:hAnsiTheme="minorHAnsi" w:cstheme="minorHAnsi"/>
        </w:rPr>
        <w:t xml:space="preserve"> , δημότη</w:t>
      </w:r>
      <w:r w:rsidR="004E43D5">
        <w:rPr>
          <w:rFonts w:asciiTheme="minorHAnsi" w:hAnsiTheme="minorHAnsi" w:cstheme="minorHAnsi"/>
        </w:rPr>
        <w:t>ς</w:t>
      </w:r>
      <w:r w:rsidRPr="002965EE">
        <w:rPr>
          <w:rFonts w:asciiTheme="minorHAnsi" w:hAnsiTheme="minorHAnsi" w:cstheme="minorHAnsi"/>
        </w:rPr>
        <w:t xml:space="preserve">  με αναπληρωματικό μέλος  τον Δημήτριο </w:t>
      </w:r>
      <w:proofErr w:type="spellStart"/>
      <w:r w:rsidRPr="002965EE">
        <w:rPr>
          <w:rFonts w:asciiTheme="minorHAnsi" w:hAnsiTheme="minorHAnsi" w:cstheme="minorHAnsi"/>
        </w:rPr>
        <w:t>Κορδαλή</w:t>
      </w:r>
      <w:proofErr w:type="spellEnd"/>
      <w:r w:rsidRPr="002965EE">
        <w:rPr>
          <w:rFonts w:asciiTheme="minorHAnsi" w:hAnsiTheme="minorHAnsi" w:cstheme="minorHAnsi"/>
        </w:rPr>
        <w:t xml:space="preserve"> , δημότη</w:t>
      </w:r>
      <w:r w:rsidRPr="002965EE">
        <w:rPr>
          <w:rFonts w:ascii="Arial" w:hAnsi="Arial" w:cs="Arial"/>
          <w:sz w:val="22"/>
          <w:szCs w:val="22"/>
        </w:rPr>
        <w:t xml:space="preserve"> </w:t>
      </w:r>
    </w:p>
    <w:p w:rsidR="00084660" w:rsidRPr="00276422" w:rsidRDefault="00084660" w:rsidP="00B80ED7">
      <w:pPr>
        <w:pStyle w:val="af1"/>
        <w:spacing w:line="276" w:lineRule="auto"/>
        <w:ind w:firstLine="0"/>
        <w:rPr>
          <w:rFonts w:ascii="Calibri" w:eastAsia="Verdana" w:hAnsi="Calibri" w:cs="Calibri"/>
          <w:iCs/>
        </w:rPr>
      </w:pPr>
      <w:r w:rsidRPr="00276422">
        <w:rPr>
          <w:rFonts w:ascii="Calibri" w:hAnsi="Calibri" w:cs="Calibri"/>
          <w:iCs/>
        </w:rPr>
        <w:t xml:space="preserve"> </w:t>
      </w:r>
    </w:p>
    <w:p w:rsidR="007E2A66" w:rsidRDefault="007E2A66" w:rsidP="00B80ED7">
      <w:pPr>
        <w:spacing w:line="276" w:lineRule="auto"/>
        <w:jc w:val="center"/>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B62799">
        <w:rPr>
          <w:rFonts w:asciiTheme="minorHAnsi" w:eastAsia="Arial" w:hAnsiTheme="minorHAnsi" w:cstheme="minorHAnsi"/>
          <w:b/>
          <w:bCs/>
          <w:iCs/>
        </w:rPr>
        <w:t>8</w:t>
      </w:r>
      <w:r w:rsidR="001C7064">
        <w:rPr>
          <w:rFonts w:asciiTheme="minorHAnsi" w:eastAsia="Arial" w:hAnsiTheme="minorHAnsi" w:cstheme="minorHAnsi"/>
          <w:b/>
          <w:bCs/>
          <w:iCs/>
        </w:rPr>
        <w:t>0</w:t>
      </w:r>
    </w:p>
    <w:p w:rsidR="00481FFC" w:rsidRPr="00481FFC" w:rsidRDefault="00481FFC" w:rsidP="00B80ED7">
      <w:pPr>
        <w:tabs>
          <w:tab w:val="center" w:pos="8460"/>
        </w:tabs>
        <w:spacing w:line="276" w:lineRule="auto"/>
        <w:ind w:left="-170"/>
        <w:jc w:val="center"/>
        <w:rPr>
          <w:rFonts w:asciiTheme="minorHAnsi" w:eastAsia="Arial" w:hAnsiTheme="minorHAnsi" w:cstheme="minorHAnsi"/>
          <w:b/>
          <w:bCs/>
          <w:iCs/>
        </w:rPr>
      </w:pPr>
    </w:p>
    <w:p w:rsidR="00BC1AF6" w:rsidRPr="00717EEA" w:rsidRDefault="00BC1AF6" w:rsidP="00B80ED7">
      <w:pPr>
        <w:pStyle w:val="a0"/>
        <w:tabs>
          <w:tab w:val="center" w:pos="1080"/>
          <w:tab w:val="center" w:pos="7920"/>
        </w:tabs>
        <w:spacing w:line="276" w:lineRule="auto"/>
        <w:outlineLvl w:val="0"/>
        <w:rPr>
          <w:rFonts w:ascii="Calibri" w:hAnsi="Calibri" w:cs="Calibri"/>
          <w:b/>
          <w:bCs/>
        </w:rPr>
      </w:pPr>
      <w:r>
        <w:rPr>
          <w:rFonts w:ascii="Calibri" w:hAnsi="Calibri" w:cs="Calibri"/>
          <w:b/>
        </w:rPr>
        <w:t xml:space="preserve">         </w:t>
      </w:r>
      <w:r w:rsidRPr="0097791F">
        <w:rPr>
          <w:rFonts w:ascii="Calibri" w:hAnsi="Calibri" w:cs="Calibri"/>
          <w:b/>
        </w:rPr>
        <w:t>Η</w:t>
      </w:r>
      <w:r w:rsidRPr="0097791F">
        <w:rPr>
          <w:rFonts w:ascii="Calibri" w:hAnsi="Calibri" w:cs="Calibri"/>
          <w:b/>
          <w:bCs/>
        </w:rPr>
        <w:t xml:space="preserve"> Π</w:t>
      </w:r>
      <w:r w:rsidRPr="00717EEA">
        <w:rPr>
          <w:rFonts w:ascii="Calibri" w:hAnsi="Calibri" w:cs="Calibri"/>
          <w:b/>
          <w:bCs/>
        </w:rPr>
        <w:t>ρόεδρος του Δ.Σ.</w:t>
      </w:r>
    </w:p>
    <w:p w:rsidR="00BC1AF6" w:rsidRPr="00717EEA" w:rsidRDefault="00BC1AF6" w:rsidP="00B80ED7">
      <w:pPr>
        <w:pStyle w:val="a0"/>
        <w:tabs>
          <w:tab w:val="center" w:pos="1080"/>
          <w:tab w:val="center" w:pos="7920"/>
        </w:tabs>
        <w:spacing w:line="276" w:lineRule="auto"/>
        <w:rPr>
          <w:rFonts w:ascii="Calibri" w:hAnsi="Calibri" w:cs="Calibri"/>
        </w:rPr>
      </w:pPr>
    </w:p>
    <w:p w:rsidR="00BC1AF6" w:rsidRPr="005E1B05" w:rsidRDefault="00BC1AF6" w:rsidP="00B80ED7">
      <w:pPr>
        <w:spacing w:line="276" w:lineRule="auto"/>
        <w:jc w:val="both"/>
        <w:rPr>
          <w:rFonts w:ascii="Calibri" w:hAnsi="Calibri" w:cs="Calibri"/>
        </w:rPr>
      </w:pPr>
      <w:r w:rsidRPr="00717EEA">
        <w:rPr>
          <w:rFonts w:ascii="Calibri" w:eastAsia="Arial" w:hAnsi="Calibri" w:cs="Calibri"/>
          <w:b/>
          <w:iCs/>
        </w:rPr>
        <w:t xml:space="preserve">     </w:t>
      </w:r>
      <w:proofErr w:type="spellStart"/>
      <w:r w:rsidRPr="005E1B05">
        <w:rPr>
          <w:rFonts w:ascii="Calibri" w:eastAsia="Calibri" w:hAnsi="Calibri" w:cs="Calibri"/>
          <w:color w:val="000000"/>
        </w:rPr>
        <w:t>Καράβα</w:t>
      </w:r>
      <w:proofErr w:type="spellEnd"/>
      <w:r w:rsidRPr="005E1B05">
        <w:rPr>
          <w:rFonts w:ascii="Calibri" w:eastAsia="Calibri" w:hAnsi="Calibri" w:cs="Calibri"/>
          <w:color w:val="000000"/>
        </w:rPr>
        <w:t xml:space="preserve"> </w:t>
      </w:r>
      <w:proofErr w:type="spellStart"/>
      <w:r w:rsidRPr="005E1B05">
        <w:rPr>
          <w:rFonts w:ascii="Calibri" w:eastAsia="Calibri" w:hAnsi="Calibri" w:cs="Calibri"/>
          <w:color w:val="000000"/>
        </w:rPr>
        <w:t>Χρυσοβαλάντου</w:t>
      </w:r>
      <w:proofErr w:type="spellEnd"/>
      <w:r w:rsidRPr="005E1B05">
        <w:rPr>
          <w:rFonts w:ascii="Calibri" w:eastAsia="Calibri" w:hAnsi="Calibri" w:cs="Calibri"/>
          <w:color w:val="000000"/>
        </w:rPr>
        <w:t xml:space="preserve"> Βασιλική (</w:t>
      </w:r>
      <w:proofErr w:type="spellStart"/>
      <w:r w:rsidRPr="005E1B05">
        <w:rPr>
          <w:rFonts w:ascii="Calibri" w:eastAsia="Calibri" w:hAnsi="Calibri" w:cs="Calibri"/>
          <w:color w:val="000000"/>
        </w:rPr>
        <w:t>Βάλια</w:t>
      </w:r>
      <w:proofErr w:type="spellEnd"/>
      <w:r w:rsidRPr="005E1B05">
        <w:rPr>
          <w:rFonts w:ascii="Calibri" w:eastAsia="Calibri" w:hAnsi="Calibri" w:cs="Calibri"/>
          <w:color w:val="000000"/>
        </w:rPr>
        <w:t xml:space="preserve">)  </w:t>
      </w:r>
    </w:p>
    <w:p w:rsidR="00852BD9" w:rsidRDefault="00852BD9" w:rsidP="00B80ED7">
      <w:pPr>
        <w:widowControl w:val="0"/>
        <w:tabs>
          <w:tab w:val="center" w:pos="1080"/>
          <w:tab w:val="center" w:pos="8460"/>
        </w:tabs>
        <w:spacing w:before="119" w:after="119" w:line="276" w:lineRule="auto"/>
        <w:ind w:right="737"/>
        <w:jc w:val="both"/>
        <w:rPr>
          <w:rFonts w:ascii="Arial" w:eastAsia="Arial" w:hAnsi="Arial" w:cs="Arial"/>
          <w:b/>
          <w:iCs/>
          <w:sz w:val="22"/>
          <w:szCs w:val="22"/>
        </w:rPr>
      </w:pPr>
    </w:p>
    <w:p w:rsidR="00852BD9" w:rsidRDefault="00852BD9" w:rsidP="00B80ED7">
      <w:pPr>
        <w:widowControl w:val="0"/>
        <w:tabs>
          <w:tab w:val="center" w:pos="1080"/>
          <w:tab w:val="center" w:pos="8460"/>
        </w:tabs>
        <w:spacing w:before="119" w:after="119" w:line="276" w:lineRule="auto"/>
        <w:ind w:right="737"/>
        <w:jc w:val="both"/>
        <w:rPr>
          <w:rFonts w:ascii="Arial" w:eastAsia="Arial" w:hAnsi="Arial" w:cs="Arial"/>
          <w:b/>
          <w:iCs/>
          <w:sz w:val="22"/>
          <w:szCs w:val="22"/>
        </w:rPr>
      </w:pPr>
    </w:p>
    <w:p w:rsidR="007E2A66" w:rsidRDefault="007E2A66" w:rsidP="00B80ED7">
      <w:pPr>
        <w:widowControl w:val="0"/>
        <w:tabs>
          <w:tab w:val="center" w:pos="1080"/>
          <w:tab w:val="center" w:pos="8460"/>
        </w:tabs>
        <w:spacing w:before="119" w:after="119" w:line="276" w:lineRule="auto"/>
        <w:ind w:right="737"/>
        <w:jc w:val="both"/>
      </w:pPr>
      <w:r>
        <w:rPr>
          <w:rFonts w:ascii="Arial" w:eastAsia="Arial" w:hAnsi="Arial" w:cs="Arial"/>
          <w:b/>
          <w:iCs/>
          <w:sz w:val="22"/>
          <w:szCs w:val="22"/>
        </w:rPr>
        <w:t xml:space="preserve">        ΤΑ ΜΕΛΗ </w:t>
      </w:r>
    </w:p>
    <w:tbl>
      <w:tblPr>
        <w:tblW w:w="11355" w:type="dxa"/>
        <w:tblInd w:w="-371" w:type="dxa"/>
        <w:tblLayout w:type="fixed"/>
        <w:tblCellMar>
          <w:top w:w="55" w:type="dxa"/>
          <w:left w:w="55" w:type="dxa"/>
          <w:bottom w:w="55" w:type="dxa"/>
          <w:right w:w="55" w:type="dxa"/>
        </w:tblCellMar>
        <w:tblLook w:val="0000"/>
      </w:tblPr>
      <w:tblGrid>
        <w:gridCol w:w="993"/>
        <w:gridCol w:w="5424"/>
        <w:gridCol w:w="4938"/>
      </w:tblGrid>
      <w:tr w:rsidR="00EF5568" w:rsidRPr="00960DCE" w:rsidTr="00620470">
        <w:trPr>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jc w:val="center"/>
              <w:rPr>
                <w:rFonts w:asciiTheme="minorHAnsi" w:hAnsiTheme="minorHAnsi" w:cstheme="minorHAnsi"/>
                <w:b/>
                <w:bCs/>
              </w:rPr>
            </w:pPr>
          </w:p>
        </w:tc>
        <w:tc>
          <w:tcPr>
            <w:tcW w:w="5424" w:type="dxa"/>
            <w:shd w:val="clear" w:color="auto" w:fill="FFFFFF"/>
          </w:tcPr>
          <w:p w:rsidR="00EF5568" w:rsidRPr="00960DCE" w:rsidRDefault="00EF5568" w:rsidP="00B80ED7">
            <w:pPr>
              <w:spacing w:line="276" w:lineRule="auto"/>
            </w:pPr>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4938" w:type="dxa"/>
          </w:tcPr>
          <w:p w:rsidR="00EF5568" w:rsidRPr="005E1B05" w:rsidRDefault="00EF5568" w:rsidP="00B80ED7">
            <w:pPr>
              <w:spacing w:line="276" w:lineRule="auto"/>
              <w:rPr>
                <w:rFonts w:ascii="Calibri" w:hAnsi="Calibri" w:cs="Calibri"/>
              </w:rPr>
            </w:pPr>
            <w:r>
              <w:rPr>
                <w:rFonts w:ascii="Calibri" w:eastAsia="Arial" w:hAnsi="Calibri" w:cs="Calibri"/>
              </w:rPr>
              <w:t xml:space="preserve"> </w:t>
            </w:r>
            <w:r w:rsidRPr="005E1B05">
              <w:rPr>
                <w:rFonts w:ascii="Calibri" w:hAnsi="Calibri" w:cs="Calibri"/>
              </w:rPr>
              <w:t xml:space="preserve"> </w:t>
            </w:r>
          </w:p>
        </w:tc>
      </w:tr>
      <w:tr w:rsidR="00EF5568" w:rsidRPr="00960DCE" w:rsidTr="00620470">
        <w:trPr>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hAnsiTheme="minorHAnsi" w:cstheme="minorHAnsi"/>
                <w:b/>
                <w:bCs/>
              </w:rPr>
            </w:pPr>
          </w:p>
        </w:tc>
        <w:tc>
          <w:tcPr>
            <w:tcW w:w="5424" w:type="dxa"/>
            <w:shd w:val="clear" w:color="auto" w:fill="FFFFFF"/>
          </w:tcPr>
          <w:p w:rsidR="00EF5568" w:rsidRPr="00960DCE" w:rsidRDefault="00EF5568" w:rsidP="00B80ED7">
            <w:pPr>
              <w:spacing w:line="276" w:lineRule="auto"/>
            </w:pPr>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r>
              <w:rPr>
                <w:rFonts w:ascii="Arial" w:hAnsi="Arial" w:cs="Arial"/>
                <w:sz w:val="22"/>
                <w:szCs w:val="22"/>
              </w:rPr>
              <w:t xml:space="preserve">                                                              </w:t>
            </w:r>
          </w:p>
        </w:tc>
        <w:tc>
          <w:tcPr>
            <w:tcW w:w="4938" w:type="dxa"/>
          </w:tcPr>
          <w:p w:rsidR="00EF5568" w:rsidRPr="005E1B05" w:rsidRDefault="00EF5568" w:rsidP="00B80ED7">
            <w:pPr>
              <w:spacing w:line="276" w:lineRule="auto"/>
              <w:rPr>
                <w:rFonts w:ascii="Calibri" w:hAnsi="Calibri" w:cs="Calibri"/>
              </w:rPr>
            </w:pPr>
            <w:r w:rsidRPr="005E1B05">
              <w:rPr>
                <w:rFonts w:ascii="Calibri" w:eastAsia="Arial" w:hAnsi="Calibri" w:cs="Calibri"/>
              </w:rPr>
              <w:t xml:space="preserve">           </w:t>
            </w:r>
            <w:r w:rsidRPr="005E1B05">
              <w:rPr>
                <w:rFonts w:ascii="Calibri" w:hAnsi="Calibri" w:cs="Calibri"/>
              </w:rPr>
              <w:t>ΠΙΣΤΟ ΑΠΟΣΠΑΣΜΑ</w:t>
            </w:r>
          </w:p>
        </w:tc>
      </w:tr>
      <w:tr w:rsidR="00EF5568" w:rsidRPr="00960DCE" w:rsidTr="00620470">
        <w:trPr>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hAnsiTheme="minorHAnsi" w:cstheme="minorHAnsi"/>
                <w:b/>
                <w:bCs/>
              </w:rPr>
            </w:pPr>
          </w:p>
        </w:tc>
        <w:tc>
          <w:tcPr>
            <w:tcW w:w="5424" w:type="dxa"/>
            <w:shd w:val="clear" w:color="auto" w:fill="FFFFFF"/>
          </w:tcPr>
          <w:p w:rsidR="00EF5568" w:rsidRPr="00960DCE" w:rsidRDefault="00EF5568" w:rsidP="00B80ED7">
            <w:pPr>
              <w:snapToGrid w:val="0"/>
              <w:spacing w:line="276" w:lineRule="auto"/>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938" w:type="dxa"/>
          </w:tcPr>
          <w:p w:rsidR="00EF5568" w:rsidRPr="005E1B05" w:rsidRDefault="00EF5568" w:rsidP="00B80ED7">
            <w:pPr>
              <w:spacing w:line="276" w:lineRule="auto"/>
              <w:rPr>
                <w:rFonts w:ascii="Calibri" w:hAnsi="Calibri" w:cs="Calibri"/>
              </w:rPr>
            </w:pPr>
            <w:r w:rsidRPr="005E1B05">
              <w:rPr>
                <w:rFonts w:ascii="Calibri" w:eastAsia="Arial" w:hAnsi="Calibri" w:cs="Calibri"/>
              </w:rPr>
              <w:t xml:space="preserve">          </w:t>
            </w:r>
            <w:r w:rsidRPr="005E1B05">
              <w:rPr>
                <w:rFonts w:ascii="Calibri" w:hAnsi="Calibri" w:cs="Calibri"/>
              </w:rPr>
              <w:t xml:space="preserve">Λιβαδειά αυθημερόν </w:t>
            </w:r>
          </w:p>
        </w:tc>
      </w:tr>
      <w:tr w:rsidR="00EF5568" w:rsidRPr="00960DCE" w:rsidTr="00620470">
        <w:trPr>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hAnsiTheme="minorHAnsi" w:cstheme="minorHAnsi"/>
                <w:b/>
                <w:bCs/>
              </w:rPr>
            </w:pPr>
          </w:p>
        </w:tc>
        <w:tc>
          <w:tcPr>
            <w:tcW w:w="5424" w:type="dxa"/>
            <w:shd w:val="clear" w:color="auto" w:fill="FFFFFF"/>
          </w:tcPr>
          <w:p w:rsidR="00EF5568" w:rsidRPr="00960DCE" w:rsidRDefault="00EF5568" w:rsidP="00B80ED7">
            <w:pPr>
              <w:snapToGrid w:val="0"/>
              <w:spacing w:line="276" w:lineRule="auto"/>
            </w:pPr>
            <w:r w:rsidRPr="00960DCE">
              <w:rPr>
                <w:rFonts w:ascii="Arial" w:hAnsi="Arial" w:cs="Arial"/>
                <w:sz w:val="22"/>
                <w:szCs w:val="22"/>
              </w:rPr>
              <w:t xml:space="preserve">Δήμου Ιωάννης </w:t>
            </w:r>
          </w:p>
        </w:tc>
        <w:tc>
          <w:tcPr>
            <w:tcW w:w="4938" w:type="dxa"/>
          </w:tcPr>
          <w:p w:rsidR="00EF5568" w:rsidRPr="005E1B05" w:rsidRDefault="00EF5568" w:rsidP="00B80ED7">
            <w:pPr>
              <w:spacing w:line="276" w:lineRule="auto"/>
              <w:rPr>
                <w:rFonts w:ascii="Calibri" w:hAnsi="Calibri" w:cs="Calibri"/>
              </w:rPr>
            </w:pPr>
            <w:r w:rsidRPr="005E1B05">
              <w:rPr>
                <w:rFonts w:ascii="Calibri" w:eastAsia="Arial" w:hAnsi="Calibri" w:cs="Calibri"/>
              </w:rPr>
              <w:t xml:space="preserve">             Ο</w:t>
            </w:r>
            <w:r w:rsidRPr="005E1B05">
              <w:rPr>
                <w:rFonts w:ascii="Calibri" w:hAnsi="Calibri" w:cs="Calibri"/>
              </w:rPr>
              <w:t xml:space="preserve"> Δήμαρχος </w:t>
            </w:r>
            <w:proofErr w:type="spellStart"/>
            <w:r w:rsidRPr="005E1B05">
              <w:rPr>
                <w:rFonts w:ascii="Calibri" w:hAnsi="Calibri" w:cs="Calibri"/>
              </w:rPr>
              <w:t>Λεβαδέων</w:t>
            </w:r>
            <w:proofErr w:type="spellEnd"/>
          </w:p>
        </w:tc>
      </w:tr>
      <w:tr w:rsidR="00EF5568" w:rsidRPr="00960DCE" w:rsidTr="00620470">
        <w:trPr>
          <w:trHeight w:hRule="exact" w:val="539"/>
        </w:trPr>
        <w:tc>
          <w:tcPr>
            <w:tcW w:w="993" w:type="dxa"/>
            <w:shd w:val="clear" w:color="auto" w:fill="FFFFFF"/>
          </w:tcPr>
          <w:p w:rsidR="00EF5568" w:rsidRPr="00497214" w:rsidRDefault="00EF5568" w:rsidP="00B80ED7">
            <w:pPr>
              <w:pStyle w:val="af3"/>
              <w:numPr>
                <w:ilvl w:val="0"/>
                <w:numId w:val="22"/>
              </w:numPr>
              <w:snapToGrid w:val="0"/>
              <w:spacing w:line="276" w:lineRule="auto"/>
              <w:ind w:left="737" w:hanging="340"/>
              <w:jc w:val="center"/>
              <w:rPr>
                <w:rFonts w:asciiTheme="minorHAnsi" w:eastAsia="Calibri" w:hAnsiTheme="minorHAnsi" w:cstheme="minorHAnsi"/>
                <w:b/>
                <w:bCs/>
              </w:rPr>
            </w:pPr>
          </w:p>
        </w:tc>
        <w:tc>
          <w:tcPr>
            <w:tcW w:w="5424" w:type="dxa"/>
            <w:shd w:val="clear" w:color="auto" w:fill="FFFFFF"/>
          </w:tcPr>
          <w:p w:rsidR="00EF5568" w:rsidRPr="00960DCE" w:rsidRDefault="00EF5568" w:rsidP="00B80ED7">
            <w:pPr>
              <w:snapToGrid w:val="0"/>
              <w:spacing w:line="276" w:lineRule="auto"/>
            </w:pPr>
            <w:r w:rsidRPr="00960DCE">
              <w:rPr>
                <w:rFonts w:ascii="Arial" w:hAnsi="Arial" w:cs="Arial"/>
                <w:sz w:val="22"/>
                <w:szCs w:val="22"/>
              </w:rPr>
              <w:t>Αποστόλου Ιωάννης</w:t>
            </w:r>
          </w:p>
        </w:tc>
        <w:tc>
          <w:tcPr>
            <w:tcW w:w="4938" w:type="dxa"/>
          </w:tcPr>
          <w:p w:rsidR="00EF5568" w:rsidRPr="005E1B05" w:rsidRDefault="00EF5568" w:rsidP="00B80ED7">
            <w:pPr>
              <w:snapToGrid w:val="0"/>
              <w:spacing w:line="276" w:lineRule="auto"/>
              <w:rPr>
                <w:rFonts w:ascii="Calibri" w:hAnsi="Calibri" w:cs="Calibri"/>
              </w:rPr>
            </w:pPr>
          </w:p>
        </w:tc>
      </w:tr>
      <w:tr w:rsidR="00EF5568" w:rsidRPr="00960DCE" w:rsidTr="00620470">
        <w:trPr>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hAnsiTheme="minorHAnsi" w:cstheme="minorHAnsi"/>
                <w:b/>
                <w:bCs/>
                <w:color w:val="000000"/>
              </w:rPr>
            </w:pPr>
          </w:p>
        </w:tc>
        <w:tc>
          <w:tcPr>
            <w:tcW w:w="5424" w:type="dxa"/>
            <w:shd w:val="clear" w:color="auto" w:fill="FFFFFF"/>
          </w:tcPr>
          <w:p w:rsidR="00EF5568" w:rsidRPr="00960DCE" w:rsidRDefault="00EF5568" w:rsidP="00B80ED7">
            <w:pPr>
              <w:snapToGrid w:val="0"/>
              <w:spacing w:line="276" w:lineRule="auto"/>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938" w:type="dxa"/>
          </w:tcPr>
          <w:p w:rsidR="00EF5568" w:rsidRPr="005E1B05" w:rsidRDefault="00EF5568" w:rsidP="00B80ED7">
            <w:pPr>
              <w:spacing w:line="276" w:lineRule="auto"/>
              <w:rPr>
                <w:rFonts w:ascii="Calibri" w:hAnsi="Calibri" w:cs="Calibri"/>
              </w:rPr>
            </w:pPr>
            <w:r w:rsidRPr="005E1B05">
              <w:rPr>
                <w:rFonts w:ascii="Calibri" w:eastAsia="Arial" w:hAnsi="Calibri" w:cs="Calibri"/>
              </w:rPr>
              <w:t xml:space="preserve">             ΙΩΑΝΝΗΣ .Δ. ΤΑΓΚΑΛΕΓΚΑΣ</w:t>
            </w:r>
          </w:p>
        </w:tc>
      </w:tr>
      <w:tr w:rsidR="00EF5568" w:rsidRPr="00960DCE" w:rsidTr="00620470">
        <w:trPr>
          <w:gridAfter w:val="1"/>
          <w:wAfter w:w="4938" w:type="dxa"/>
          <w:trHeight w:hRule="exact" w:val="562"/>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eastAsia="Calibri" w:hAnsiTheme="minorHAnsi" w:cstheme="minorHAnsi"/>
                <w:b/>
                <w:bCs/>
                <w:color w:val="000000"/>
                <w:lang w:val="en-US"/>
              </w:rPr>
            </w:pPr>
          </w:p>
        </w:tc>
        <w:tc>
          <w:tcPr>
            <w:tcW w:w="5424" w:type="dxa"/>
            <w:shd w:val="clear" w:color="auto" w:fill="FFFFFF"/>
          </w:tcPr>
          <w:p w:rsidR="00EF5568" w:rsidRPr="00960DCE" w:rsidRDefault="00EF5568" w:rsidP="00B80ED7">
            <w:pPr>
              <w:snapToGrid w:val="0"/>
              <w:spacing w:line="276" w:lineRule="auto"/>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r>
      <w:tr w:rsidR="00EF5568" w:rsidRPr="00960DCE" w:rsidTr="00620470">
        <w:trPr>
          <w:gridAfter w:val="1"/>
          <w:wAfter w:w="4938" w:type="dxa"/>
          <w:trHeight w:hRule="exact" w:val="562"/>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eastAsia="Calibri" w:hAnsiTheme="minorHAnsi" w:cstheme="minorHAnsi"/>
                <w:b/>
                <w:bCs/>
                <w:color w:val="000000"/>
                <w:lang w:val="en-US"/>
              </w:rPr>
            </w:pPr>
          </w:p>
        </w:tc>
        <w:tc>
          <w:tcPr>
            <w:tcW w:w="5424" w:type="dxa"/>
            <w:shd w:val="clear" w:color="auto" w:fill="FFFFFF"/>
          </w:tcPr>
          <w:p w:rsidR="00EF5568" w:rsidRPr="00960DCE" w:rsidRDefault="00EF5568" w:rsidP="00B80ED7">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r>
      <w:tr w:rsidR="00EF5568" w:rsidRPr="00960DCE" w:rsidTr="00620470">
        <w:trPr>
          <w:gridAfter w:val="1"/>
          <w:wAfter w:w="4938" w:type="dxa"/>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eastAsia="Arial" w:hAnsiTheme="minorHAnsi" w:cstheme="minorHAnsi"/>
                <w:b/>
                <w:bCs/>
                <w:lang w:val="en-US"/>
              </w:rPr>
            </w:pPr>
          </w:p>
        </w:tc>
        <w:tc>
          <w:tcPr>
            <w:tcW w:w="5424" w:type="dxa"/>
            <w:shd w:val="clear" w:color="auto" w:fill="FFFFFF"/>
          </w:tcPr>
          <w:p w:rsidR="00EF5568" w:rsidRPr="00960DCE" w:rsidRDefault="00EF5568" w:rsidP="00B80ED7">
            <w:pPr>
              <w:snapToGrid w:val="0"/>
              <w:spacing w:line="276" w:lineRule="auto"/>
              <w:rPr>
                <w:rFonts w:ascii="Arial" w:hAnsi="Arial" w:cs="Arial"/>
                <w:sz w:val="22"/>
                <w:szCs w:val="22"/>
              </w:rPr>
            </w:pPr>
            <w:r w:rsidRPr="00960DCE">
              <w:rPr>
                <w:rFonts w:ascii="Arial" w:hAnsi="Arial" w:cs="Arial"/>
                <w:sz w:val="22"/>
                <w:szCs w:val="22"/>
              </w:rPr>
              <w:t xml:space="preserve"> Γιαννακόπουλος Βρασίδας  </w:t>
            </w:r>
          </w:p>
        </w:tc>
      </w:tr>
      <w:tr w:rsidR="00EF5568" w:rsidRPr="00960DCE" w:rsidTr="00620470">
        <w:trPr>
          <w:gridAfter w:val="1"/>
          <w:wAfter w:w="4938" w:type="dxa"/>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hAnsiTheme="minorHAnsi" w:cstheme="minorHAnsi"/>
                <w:b/>
                <w:bCs/>
              </w:rPr>
            </w:pPr>
          </w:p>
        </w:tc>
        <w:tc>
          <w:tcPr>
            <w:tcW w:w="5424" w:type="dxa"/>
            <w:shd w:val="clear" w:color="auto" w:fill="FFFFFF"/>
          </w:tcPr>
          <w:p w:rsidR="00EF5568" w:rsidRPr="00960DCE" w:rsidRDefault="00EF5568" w:rsidP="00B80ED7">
            <w:pPr>
              <w:snapToGrid w:val="0"/>
              <w:spacing w:line="276" w:lineRule="auto"/>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r>
      <w:tr w:rsidR="00EF5568" w:rsidRPr="00960DCE" w:rsidTr="00620470">
        <w:trPr>
          <w:gridAfter w:val="1"/>
          <w:wAfter w:w="4938" w:type="dxa"/>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hAnsiTheme="minorHAnsi" w:cstheme="minorHAnsi"/>
                <w:b/>
                <w:bCs/>
              </w:rPr>
            </w:pPr>
          </w:p>
        </w:tc>
        <w:tc>
          <w:tcPr>
            <w:tcW w:w="5424" w:type="dxa"/>
            <w:shd w:val="clear" w:color="auto" w:fill="FFFFFF"/>
          </w:tcPr>
          <w:p w:rsidR="00EF5568" w:rsidRPr="00960DCE" w:rsidRDefault="00EF5568" w:rsidP="00B80ED7">
            <w:pPr>
              <w:snapToGrid w:val="0"/>
              <w:spacing w:line="276" w:lineRule="auto"/>
              <w:rPr>
                <w:rFonts w:ascii="Arial" w:hAnsi="Arial" w:cs="Arial"/>
                <w:sz w:val="22"/>
                <w:szCs w:val="22"/>
              </w:rPr>
            </w:pPr>
            <w:r>
              <w:rPr>
                <w:rFonts w:ascii="Arial" w:hAnsi="Arial" w:cs="Arial"/>
                <w:sz w:val="22"/>
                <w:szCs w:val="22"/>
              </w:rPr>
              <w:t xml:space="preserve"> </w:t>
            </w: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r>
      <w:tr w:rsidR="00EF5568" w:rsidRPr="00960DCE" w:rsidTr="00620470">
        <w:trPr>
          <w:gridAfter w:val="1"/>
          <w:wAfter w:w="4938" w:type="dxa"/>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hAnsiTheme="minorHAnsi" w:cstheme="minorHAnsi"/>
                <w:b/>
                <w:bCs/>
              </w:rPr>
            </w:pPr>
          </w:p>
        </w:tc>
        <w:tc>
          <w:tcPr>
            <w:tcW w:w="5424" w:type="dxa"/>
            <w:shd w:val="clear" w:color="auto" w:fill="FFFFFF"/>
          </w:tcPr>
          <w:p w:rsidR="00EF5568" w:rsidRPr="00960DCE" w:rsidRDefault="00EF5568" w:rsidP="00B80ED7">
            <w:pPr>
              <w:tabs>
                <w:tab w:val="left" w:pos="718"/>
              </w:tabs>
              <w:spacing w:line="276" w:lineRule="auto"/>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EF5568" w:rsidRPr="00960DCE" w:rsidTr="00620470">
        <w:trPr>
          <w:gridAfter w:val="1"/>
          <w:wAfter w:w="4938" w:type="dxa"/>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hAnsiTheme="minorHAnsi" w:cstheme="minorHAnsi"/>
                <w:b/>
                <w:bCs/>
              </w:rPr>
            </w:pPr>
          </w:p>
        </w:tc>
        <w:tc>
          <w:tcPr>
            <w:tcW w:w="5424" w:type="dxa"/>
            <w:shd w:val="clear" w:color="auto" w:fill="FFFFFF"/>
          </w:tcPr>
          <w:p w:rsidR="00EF5568" w:rsidRPr="00960DCE" w:rsidRDefault="00EF5568" w:rsidP="00B80ED7">
            <w:pPr>
              <w:snapToGrid w:val="0"/>
              <w:spacing w:line="276" w:lineRule="auto"/>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EF5568" w:rsidRPr="00960DCE" w:rsidTr="00620470">
        <w:trPr>
          <w:gridAfter w:val="1"/>
          <w:wAfter w:w="4938" w:type="dxa"/>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hAnsiTheme="minorHAnsi" w:cstheme="minorHAnsi"/>
                <w:b/>
                <w:bCs/>
              </w:rPr>
            </w:pPr>
          </w:p>
        </w:tc>
        <w:tc>
          <w:tcPr>
            <w:tcW w:w="5424" w:type="dxa"/>
            <w:shd w:val="clear" w:color="auto" w:fill="FFFFFF"/>
          </w:tcPr>
          <w:p w:rsidR="00EF5568" w:rsidRPr="00960DCE" w:rsidRDefault="00EF5568" w:rsidP="00B80ED7">
            <w:pPr>
              <w:snapToGrid w:val="0"/>
              <w:spacing w:line="276" w:lineRule="auto"/>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r>
      <w:tr w:rsidR="00EF5568" w:rsidRPr="00960DCE" w:rsidTr="00620470">
        <w:trPr>
          <w:gridAfter w:val="1"/>
          <w:wAfter w:w="4938" w:type="dxa"/>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hAnsiTheme="minorHAnsi" w:cstheme="minorHAnsi"/>
                <w:b/>
                <w:bCs/>
              </w:rPr>
            </w:pPr>
          </w:p>
        </w:tc>
        <w:tc>
          <w:tcPr>
            <w:tcW w:w="5424" w:type="dxa"/>
            <w:shd w:val="clear" w:color="auto" w:fill="FFFFFF"/>
          </w:tcPr>
          <w:p w:rsidR="00EF5568" w:rsidRPr="00960DCE" w:rsidRDefault="00EF5568" w:rsidP="00B80ED7">
            <w:pPr>
              <w:tabs>
                <w:tab w:val="left" w:pos="718"/>
              </w:tabs>
              <w:spacing w:line="276" w:lineRule="auto"/>
            </w:pPr>
            <w:r>
              <w:rPr>
                <w:rFonts w:ascii="Arial" w:hAnsi="Arial" w:cs="Arial"/>
                <w:sz w:val="22"/>
                <w:szCs w:val="22"/>
              </w:rPr>
              <w:t xml:space="preserve"> </w:t>
            </w: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r>
      <w:tr w:rsidR="00EF5568" w:rsidRPr="00960DCE" w:rsidTr="00620470">
        <w:trPr>
          <w:gridAfter w:val="1"/>
          <w:wAfter w:w="4938" w:type="dxa"/>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ind w:left="737" w:hanging="340"/>
              <w:jc w:val="center"/>
              <w:rPr>
                <w:rFonts w:asciiTheme="minorHAnsi" w:eastAsia="Arial" w:hAnsiTheme="minorHAnsi" w:cstheme="minorHAnsi"/>
                <w:b/>
                <w:bCs/>
              </w:rPr>
            </w:pPr>
          </w:p>
        </w:tc>
        <w:tc>
          <w:tcPr>
            <w:tcW w:w="5424" w:type="dxa"/>
            <w:shd w:val="clear" w:color="auto" w:fill="FFFFFF"/>
          </w:tcPr>
          <w:p w:rsidR="00EF5568" w:rsidRPr="00960DCE" w:rsidRDefault="00EF5568" w:rsidP="00B80ED7">
            <w:pPr>
              <w:snapToGrid w:val="0"/>
              <w:spacing w:line="276" w:lineRule="auto"/>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r>
      <w:tr w:rsidR="00EF5568" w:rsidRPr="00960DCE" w:rsidTr="00620470">
        <w:trPr>
          <w:gridAfter w:val="1"/>
          <w:wAfter w:w="4938" w:type="dxa"/>
          <w:trHeight w:hRule="exact" w:val="539"/>
        </w:trPr>
        <w:tc>
          <w:tcPr>
            <w:tcW w:w="993" w:type="dxa"/>
            <w:shd w:val="clear" w:color="auto" w:fill="FFFFFF"/>
          </w:tcPr>
          <w:p w:rsidR="00EF5568" w:rsidRPr="00BB488C" w:rsidRDefault="00EF5568" w:rsidP="00B80ED7">
            <w:pPr>
              <w:pStyle w:val="af3"/>
              <w:numPr>
                <w:ilvl w:val="0"/>
                <w:numId w:val="22"/>
              </w:numPr>
              <w:snapToGrid w:val="0"/>
              <w:spacing w:line="276" w:lineRule="auto"/>
              <w:jc w:val="center"/>
              <w:rPr>
                <w:rFonts w:asciiTheme="minorHAnsi" w:hAnsiTheme="minorHAnsi" w:cstheme="minorHAnsi"/>
                <w:b/>
                <w:bCs/>
              </w:rPr>
            </w:pPr>
          </w:p>
        </w:tc>
        <w:tc>
          <w:tcPr>
            <w:tcW w:w="5424" w:type="dxa"/>
            <w:shd w:val="clear" w:color="auto" w:fill="FFFFFF"/>
          </w:tcPr>
          <w:p w:rsidR="00EF5568" w:rsidRPr="00960DCE" w:rsidRDefault="00EF5568" w:rsidP="00B80ED7">
            <w:pPr>
              <w:snapToGrid w:val="0"/>
              <w:spacing w:line="276" w:lineRule="auto"/>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EF5568" w:rsidRPr="00960DCE" w:rsidTr="00620470">
        <w:trPr>
          <w:gridAfter w:val="1"/>
          <w:wAfter w:w="4938" w:type="dxa"/>
          <w:trHeight w:hRule="exact" w:val="567"/>
        </w:trPr>
        <w:tc>
          <w:tcPr>
            <w:tcW w:w="993" w:type="dxa"/>
            <w:shd w:val="clear" w:color="auto" w:fill="FFFFFF"/>
          </w:tcPr>
          <w:p w:rsidR="00EF5568" w:rsidRPr="00BB488C" w:rsidRDefault="00EF5568" w:rsidP="00B80ED7">
            <w:pPr>
              <w:pStyle w:val="af3"/>
              <w:numPr>
                <w:ilvl w:val="0"/>
                <w:numId w:val="22"/>
              </w:numPr>
              <w:snapToGrid w:val="0"/>
              <w:spacing w:line="276" w:lineRule="auto"/>
              <w:jc w:val="center"/>
              <w:rPr>
                <w:rFonts w:asciiTheme="minorHAnsi" w:hAnsiTheme="minorHAnsi" w:cstheme="minorHAnsi"/>
                <w:b/>
                <w:bCs/>
              </w:rPr>
            </w:pPr>
          </w:p>
        </w:tc>
        <w:tc>
          <w:tcPr>
            <w:tcW w:w="5424" w:type="dxa"/>
            <w:shd w:val="clear" w:color="auto" w:fill="FFFFFF"/>
          </w:tcPr>
          <w:p w:rsidR="00EF5568" w:rsidRPr="00960DCE" w:rsidRDefault="00EF5568" w:rsidP="00B80ED7">
            <w:pPr>
              <w:snapToGrid w:val="0"/>
              <w:spacing w:line="276" w:lineRule="auto"/>
              <w:rPr>
                <w:rFonts w:ascii="Arial" w:hAnsi="Arial" w:cs="Arial"/>
                <w:sz w:val="22"/>
                <w:szCs w:val="22"/>
              </w:rPr>
            </w:pPr>
            <w:r>
              <w:rPr>
                <w:rFonts w:ascii="Arial" w:hAnsi="Arial" w:cs="Arial"/>
                <w:sz w:val="22"/>
                <w:szCs w:val="22"/>
              </w:rPr>
              <w:t xml:space="preserve"> </w:t>
            </w: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EF5568" w:rsidRPr="00960DCE" w:rsidTr="00620470">
        <w:trPr>
          <w:gridAfter w:val="1"/>
          <w:wAfter w:w="4938" w:type="dxa"/>
          <w:trHeight w:hRule="exact" w:val="567"/>
        </w:trPr>
        <w:tc>
          <w:tcPr>
            <w:tcW w:w="993" w:type="dxa"/>
            <w:shd w:val="clear" w:color="auto" w:fill="FFFFFF"/>
          </w:tcPr>
          <w:p w:rsidR="00EF5568" w:rsidRPr="00BB488C" w:rsidRDefault="00EF5568" w:rsidP="00B80ED7">
            <w:pPr>
              <w:pStyle w:val="af3"/>
              <w:numPr>
                <w:ilvl w:val="0"/>
                <w:numId w:val="22"/>
              </w:numPr>
              <w:snapToGrid w:val="0"/>
              <w:spacing w:line="276" w:lineRule="auto"/>
              <w:jc w:val="center"/>
              <w:rPr>
                <w:rFonts w:asciiTheme="minorHAnsi" w:hAnsiTheme="minorHAnsi" w:cstheme="minorHAnsi"/>
                <w:b/>
                <w:bCs/>
              </w:rPr>
            </w:pPr>
          </w:p>
        </w:tc>
        <w:tc>
          <w:tcPr>
            <w:tcW w:w="5424" w:type="dxa"/>
            <w:shd w:val="clear" w:color="auto" w:fill="FFFFFF"/>
          </w:tcPr>
          <w:p w:rsidR="00EF5568" w:rsidRPr="00960DCE" w:rsidRDefault="00EF5568" w:rsidP="00B80ED7">
            <w:pPr>
              <w:snapToGrid w:val="0"/>
              <w:spacing w:line="276" w:lineRule="auto"/>
            </w:pPr>
            <w:r w:rsidRPr="00DF4006">
              <w:rPr>
                <w:rFonts w:ascii="Arial" w:hAnsi="Arial" w:cs="Arial"/>
                <w:sz w:val="22"/>
                <w:szCs w:val="22"/>
              </w:rPr>
              <w:t>Κατής Χαράλαμπος</w:t>
            </w:r>
          </w:p>
        </w:tc>
      </w:tr>
      <w:tr w:rsidR="00EF5568" w:rsidRPr="00960DCE" w:rsidTr="00620470">
        <w:trPr>
          <w:gridAfter w:val="1"/>
          <w:wAfter w:w="4938" w:type="dxa"/>
          <w:trHeight w:hRule="exact" w:val="567"/>
        </w:trPr>
        <w:tc>
          <w:tcPr>
            <w:tcW w:w="993" w:type="dxa"/>
            <w:shd w:val="clear" w:color="auto" w:fill="FFFFFF"/>
          </w:tcPr>
          <w:p w:rsidR="00EF5568" w:rsidRPr="00BB488C" w:rsidRDefault="00EF5568" w:rsidP="00B80ED7">
            <w:pPr>
              <w:pStyle w:val="af3"/>
              <w:snapToGrid w:val="0"/>
              <w:spacing w:line="276" w:lineRule="auto"/>
              <w:ind w:left="448"/>
              <w:jc w:val="center"/>
              <w:rPr>
                <w:rFonts w:asciiTheme="minorHAnsi" w:hAnsiTheme="minorHAnsi" w:cstheme="minorHAnsi"/>
                <w:b/>
                <w:bCs/>
              </w:rPr>
            </w:pPr>
            <w:r>
              <w:rPr>
                <w:rFonts w:asciiTheme="minorHAnsi" w:hAnsiTheme="minorHAnsi" w:cstheme="minorHAnsi"/>
                <w:b/>
                <w:bCs/>
              </w:rPr>
              <w:t xml:space="preserve"> </w:t>
            </w:r>
          </w:p>
        </w:tc>
        <w:tc>
          <w:tcPr>
            <w:tcW w:w="5424" w:type="dxa"/>
            <w:shd w:val="clear" w:color="auto" w:fill="FFFFFF"/>
          </w:tcPr>
          <w:p w:rsidR="00EF5568" w:rsidRPr="00960DCE" w:rsidRDefault="00EF5568" w:rsidP="00B80ED7">
            <w:pPr>
              <w:snapToGrid w:val="0"/>
              <w:spacing w:line="276" w:lineRule="auto"/>
            </w:pPr>
          </w:p>
        </w:tc>
      </w:tr>
    </w:tbl>
    <w:p w:rsidR="006A5D6A" w:rsidRPr="00717EEA" w:rsidRDefault="006A5D6A" w:rsidP="00B80ED7">
      <w:pPr>
        <w:widowControl w:val="0"/>
        <w:tabs>
          <w:tab w:val="center" w:pos="1080"/>
          <w:tab w:val="center" w:pos="8460"/>
        </w:tabs>
        <w:spacing w:before="119" w:after="119" w:line="276"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1B" w:rsidRDefault="000C7D1B" w:rsidP="00CF17C6">
      <w:r>
        <w:separator/>
      </w:r>
    </w:p>
  </w:endnote>
  <w:endnote w:type="continuationSeparator" w:id="0">
    <w:p w:rsidR="000C7D1B" w:rsidRDefault="000C7D1B"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E5" w:rsidRDefault="00A1193D" w:rsidP="006E212D">
    <w:pPr>
      <w:pStyle w:val="af0"/>
      <w:jc w:val="center"/>
    </w:pPr>
    <w:fldSimple w:instr=" PAGE   \* MERGEFORMAT ">
      <w:r w:rsidR="00B80ED7">
        <w:rPr>
          <w:noProof/>
        </w:rPr>
        <w:t>4</w:t>
      </w:r>
    </w:fldSimple>
  </w:p>
  <w:p w:rsidR="00A64FE5" w:rsidRDefault="00A64FE5" w:rsidP="006E212D">
    <w:pPr>
      <w:pStyle w:val="af0"/>
      <w:jc w:val="center"/>
    </w:pPr>
    <w:r>
      <w:t xml:space="preserve"> </w:t>
    </w:r>
    <w:r w:rsidR="00092814">
      <w:t>80</w:t>
    </w:r>
    <w:r>
      <w:t>/</w:t>
    </w:r>
    <w:r w:rsidRPr="00CB6590">
      <w:t xml:space="preserve">2022 απόφαση Δημοτικού Συμβουλίου  Δήμου </w:t>
    </w:r>
    <w:proofErr w:type="spellStart"/>
    <w:r w:rsidRPr="00CB6590">
      <w:t>Λεβαδέων</w:t>
    </w:r>
    <w:proofErr w:type="spellEnd"/>
  </w:p>
  <w:p w:rsidR="00A64FE5" w:rsidRDefault="00A64FE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1B" w:rsidRDefault="000C7D1B" w:rsidP="00CF17C6">
      <w:r>
        <w:separator/>
      </w:r>
    </w:p>
  </w:footnote>
  <w:footnote w:type="continuationSeparator" w:id="0">
    <w:p w:rsidR="000C7D1B" w:rsidRDefault="000C7D1B"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E5" w:rsidRDefault="00A64FE5">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752BD96"/>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7">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E080831"/>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5">
    <w:nsid w:val="364D5B16"/>
    <w:multiLevelType w:val="hybridMultilevel"/>
    <w:tmpl w:val="3BCEA52E"/>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7">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8">
    <w:nsid w:val="400D7261"/>
    <w:multiLevelType w:val="hybridMultilevel"/>
    <w:tmpl w:val="E3C81CA4"/>
    <w:lvl w:ilvl="0" w:tplc="71DC9D8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9">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7">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20"/>
  </w:num>
  <w:num w:numId="7">
    <w:abstractNumId w:val="13"/>
  </w:num>
  <w:num w:numId="8">
    <w:abstractNumId w:val="17"/>
  </w:num>
  <w:num w:numId="9">
    <w:abstractNumId w:val="14"/>
  </w:num>
  <w:num w:numId="10">
    <w:abstractNumId w:val="4"/>
  </w:num>
  <w:num w:numId="11">
    <w:abstractNumId w:val="27"/>
  </w:num>
  <w:num w:numId="12">
    <w:abstractNumId w:val="24"/>
  </w:num>
  <w:num w:numId="13">
    <w:abstractNumId w:val="21"/>
  </w:num>
  <w:num w:numId="14">
    <w:abstractNumId w:val="25"/>
  </w:num>
  <w:num w:numId="15">
    <w:abstractNumId w:val="22"/>
  </w:num>
  <w:num w:numId="16">
    <w:abstractNumId w:val="9"/>
  </w:num>
  <w:num w:numId="17">
    <w:abstractNumId w:val="5"/>
  </w:num>
  <w:num w:numId="18">
    <w:abstractNumId w:val="23"/>
  </w:num>
  <w:num w:numId="19">
    <w:abstractNumId w:val="28"/>
  </w:num>
  <w:num w:numId="20">
    <w:abstractNumId w:val="26"/>
  </w:num>
  <w:num w:numId="21">
    <w:abstractNumId w:val="7"/>
  </w:num>
  <w:num w:numId="22">
    <w:abstractNumId w:val="8"/>
  </w:num>
  <w:num w:numId="23">
    <w:abstractNumId w:val="16"/>
  </w:num>
  <w:num w:numId="24">
    <w:abstractNumId w:val="12"/>
  </w:num>
  <w:num w:numId="25">
    <w:abstractNumId w:val="15"/>
  </w:num>
  <w:num w:numId="26">
    <w:abstractNumId w:val="0"/>
  </w:num>
  <w:num w:numId="27">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517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84660"/>
    <w:rsid w:val="00092814"/>
    <w:rsid w:val="0009411B"/>
    <w:rsid w:val="000A197B"/>
    <w:rsid w:val="000C7A8E"/>
    <w:rsid w:val="000C7D1B"/>
    <w:rsid w:val="000D15B2"/>
    <w:rsid w:val="000E0364"/>
    <w:rsid w:val="000E0BA0"/>
    <w:rsid w:val="000E58AC"/>
    <w:rsid w:val="000E66CA"/>
    <w:rsid w:val="000F32A6"/>
    <w:rsid w:val="000F651B"/>
    <w:rsid w:val="00121E89"/>
    <w:rsid w:val="001325AE"/>
    <w:rsid w:val="00135AD6"/>
    <w:rsid w:val="00141208"/>
    <w:rsid w:val="00143861"/>
    <w:rsid w:val="0014479D"/>
    <w:rsid w:val="001A7B81"/>
    <w:rsid w:val="001C6335"/>
    <w:rsid w:val="001C7064"/>
    <w:rsid w:val="001D377D"/>
    <w:rsid w:val="001E133F"/>
    <w:rsid w:val="001E2BDD"/>
    <w:rsid w:val="001F638D"/>
    <w:rsid w:val="00216CC8"/>
    <w:rsid w:val="00220D25"/>
    <w:rsid w:val="002428CD"/>
    <w:rsid w:val="00242EE1"/>
    <w:rsid w:val="00244A45"/>
    <w:rsid w:val="0025429C"/>
    <w:rsid w:val="00272653"/>
    <w:rsid w:val="002800FB"/>
    <w:rsid w:val="002873F4"/>
    <w:rsid w:val="0029204B"/>
    <w:rsid w:val="00292176"/>
    <w:rsid w:val="00293DA5"/>
    <w:rsid w:val="002965EE"/>
    <w:rsid w:val="002B0A1E"/>
    <w:rsid w:val="002F4582"/>
    <w:rsid w:val="00300C85"/>
    <w:rsid w:val="003053E6"/>
    <w:rsid w:val="00306B70"/>
    <w:rsid w:val="003070F8"/>
    <w:rsid w:val="00317487"/>
    <w:rsid w:val="00327144"/>
    <w:rsid w:val="003303CF"/>
    <w:rsid w:val="0034282B"/>
    <w:rsid w:val="00344932"/>
    <w:rsid w:val="00345D52"/>
    <w:rsid w:val="0035345F"/>
    <w:rsid w:val="003646F8"/>
    <w:rsid w:val="003A23C7"/>
    <w:rsid w:val="003B6D1E"/>
    <w:rsid w:val="003C42F6"/>
    <w:rsid w:val="003E6F62"/>
    <w:rsid w:val="003F0759"/>
    <w:rsid w:val="0040204F"/>
    <w:rsid w:val="004038B4"/>
    <w:rsid w:val="00411F30"/>
    <w:rsid w:val="0041628C"/>
    <w:rsid w:val="00436878"/>
    <w:rsid w:val="00440CDD"/>
    <w:rsid w:val="00463272"/>
    <w:rsid w:val="00481FFC"/>
    <w:rsid w:val="00490792"/>
    <w:rsid w:val="00496839"/>
    <w:rsid w:val="004A542C"/>
    <w:rsid w:val="004A6A39"/>
    <w:rsid w:val="004C17B7"/>
    <w:rsid w:val="004C32AE"/>
    <w:rsid w:val="004E13F3"/>
    <w:rsid w:val="004E43D5"/>
    <w:rsid w:val="005005E3"/>
    <w:rsid w:val="005025CD"/>
    <w:rsid w:val="00515598"/>
    <w:rsid w:val="00534E61"/>
    <w:rsid w:val="005366CE"/>
    <w:rsid w:val="0053755B"/>
    <w:rsid w:val="005421B9"/>
    <w:rsid w:val="00543A69"/>
    <w:rsid w:val="0054423C"/>
    <w:rsid w:val="005444CF"/>
    <w:rsid w:val="0054485F"/>
    <w:rsid w:val="00576C77"/>
    <w:rsid w:val="005773EF"/>
    <w:rsid w:val="005925C5"/>
    <w:rsid w:val="00592B1B"/>
    <w:rsid w:val="00592D15"/>
    <w:rsid w:val="00593C07"/>
    <w:rsid w:val="005C6A42"/>
    <w:rsid w:val="005D11DC"/>
    <w:rsid w:val="005D3093"/>
    <w:rsid w:val="005D65F1"/>
    <w:rsid w:val="005E145E"/>
    <w:rsid w:val="005E7249"/>
    <w:rsid w:val="005F12CF"/>
    <w:rsid w:val="00601FA1"/>
    <w:rsid w:val="00613DBD"/>
    <w:rsid w:val="006372AA"/>
    <w:rsid w:val="00661694"/>
    <w:rsid w:val="00661E3C"/>
    <w:rsid w:val="006701AE"/>
    <w:rsid w:val="00672753"/>
    <w:rsid w:val="00683999"/>
    <w:rsid w:val="00690200"/>
    <w:rsid w:val="006A2E2A"/>
    <w:rsid w:val="006A5D6A"/>
    <w:rsid w:val="006D2F1C"/>
    <w:rsid w:val="006D3946"/>
    <w:rsid w:val="006E212D"/>
    <w:rsid w:val="006E3A7C"/>
    <w:rsid w:val="006F0E41"/>
    <w:rsid w:val="00715895"/>
    <w:rsid w:val="00732A82"/>
    <w:rsid w:val="00743691"/>
    <w:rsid w:val="00757AFB"/>
    <w:rsid w:val="007A4296"/>
    <w:rsid w:val="007C1F2B"/>
    <w:rsid w:val="007C38B5"/>
    <w:rsid w:val="007C45C0"/>
    <w:rsid w:val="007C7593"/>
    <w:rsid w:val="007E2A4D"/>
    <w:rsid w:val="007E2A66"/>
    <w:rsid w:val="007F0CC0"/>
    <w:rsid w:val="007F1488"/>
    <w:rsid w:val="007F1C08"/>
    <w:rsid w:val="00811EE6"/>
    <w:rsid w:val="00815A13"/>
    <w:rsid w:val="00832721"/>
    <w:rsid w:val="00833C94"/>
    <w:rsid w:val="00852BD9"/>
    <w:rsid w:val="00854141"/>
    <w:rsid w:val="00872A87"/>
    <w:rsid w:val="00882E21"/>
    <w:rsid w:val="0088300A"/>
    <w:rsid w:val="00894E95"/>
    <w:rsid w:val="008A3B0D"/>
    <w:rsid w:val="008B1D2E"/>
    <w:rsid w:val="008B20E3"/>
    <w:rsid w:val="008C40D6"/>
    <w:rsid w:val="008C6A3E"/>
    <w:rsid w:val="008D324F"/>
    <w:rsid w:val="008F3904"/>
    <w:rsid w:val="0091612E"/>
    <w:rsid w:val="009252C4"/>
    <w:rsid w:val="00932910"/>
    <w:rsid w:val="009348A9"/>
    <w:rsid w:val="009708A6"/>
    <w:rsid w:val="009731CC"/>
    <w:rsid w:val="00984C40"/>
    <w:rsid w:val="00994FD5"/>
    <w:rsid w:val="009A1DD4"/>
    <w:rsid w:val="009B3159"/>
    <w:rsid w:val="009B6E4F"/>
    <w:rsid w:val="009C214A"/>
    <w:rsid w:val="009C223D"/>
    <w:rsid w:val="009C5B2E"/>
    <w:rsid w:val="009D2850"/>
    <w:rsid w:val="009D2CCB"/>
    <w:rsid w:val="009D5060"/>
    <w:rsid w:val="009D6010"/>
    <w:rsid w:val="009E27CE"/>
    <w:rsid w:val="009E4FD4"/>
    <w:rsid w:val="009F630F"/>
    <w:rsid w:val="00A022BF"/>
    <w:rsid w:val="00A115A6"/>
    <w:rsid w:val="00A1193D"/>
    <w:rsid w:val="00A12CB3"/>
    <w:rsid w:val="00A25CFB"/>
    <w:rsid w:val="00A32EC0"/>
    <w:rsid w:val="00A338A0"/>
    <w:rsid w:val="00A46298"/>
    <w:rsid w:val="00A64FE5"/>
    <w:rsid w:val="00A716E5"/>
    <w:rsid w:val="00A75571"/>
    <w:rsid w:val="00A766E2"/>
    <w:rsid w:val="00A855A8"/>
    <w:rsid w:val="00A85C24"/>
    <w:rsid w:val="00A85C84"/>
    <w:rsid w:val="00A97CB0"/>
    <w:rsid w:val="00AA259B"/>
    <w:rsid w:val="00AB7023"/>
    <w:rsid w:val="00AC532A"/>
    <w:rsid w:val="00AD5445"/>
    <w:rsid w:val="00B05731"/>
    <w:rsid w:val="00B12ED8"/>
    <w:rsid w:val="00B152F1"/>
    <w:rsid w:val="00B2763C"/>
    <w:rsid w:val="00B54E31"/>
    <w:rsid w:val="00B62799"/>
    <w:rsid w:val="00B668B1"/>
    <w:rsid w:val="00B67561"/>
    <w:rsid w:val="00B707BB"/>
    <w:rsid w:val="00B80ED7"/>
    <w:rsid w:val="00B84FB9"/>
    <w:rsid w:val="00B86DE3"/>
    <w:rsid w:val="00B94F97"/>
    <w:rsid w:val="00B956F9"/>
    <w:rsid w:val="00BA6353"/>
    <w:rsid w:val="00BB4C4A"/>
    <w:rsid w:val="00BC1AF6"/>
    <w:rsid w:val="00BD4DEC"/>
    <w:rsid w:val="00BD55F9"/>
    <w:rsid w:val="00BD5D2F"/>
    <w:rsid w:val="00BD6ABF"/>
    <w:rsid w:val="00BE6F78"/>
    <w:rsid w:val="00BF65C3"/>
    <w:rsid w:val="00C572A5"/>
    <w:rsid w:val="00C57FF3"/>
    <w:rsid w:val="00C76390"/>
    <w:rsid w:val="00C86394"/>
    <w:rsid w:val="00C87293"/>
    <w:rsid w:val="00C90D6D"/>
    <w:rsid w:val="00C9564A"/>
    <w:rsid w:val="00CA4F55"/>
    <w:rsid w:val="00CA7A3D"/>
    <w:rsid w:val="00CB012E"/>
    <w:rsid w:val="00CB4E1A"/>
    <w:rsid w:val="00CB6590"/>
    <w:rsid w:val="00CC0082"/>
    <w:rsid w:val="00CC1F09"/>
    <w:rsid w:val="00CC2AAC"/>
    <w:rsid w:val="00CC6994"/>
    <w:rsid w:val="00CD6079"/>
    <w:rsid w:val="00CE667C"/>
    <w:rsid w:val="00CF17C6"/>
    <w:rsid w:val="00D005DF"/>
    <w:rsid w:val="00D133F6"/>
    <w:rsid w:val="00D31B8C"/>
    <w:rsid w:val="00D51EE6"/>
    <w:rsid w:val="00D57E38"/>
    <w:rsid w:val="00DA045B"/>
    <w:rsid w:val="00DA0C04"/>
    <w:rsid w:val="00DD1FD3"/>
    <w:rsid w:val="00E03426"/>
    <w:rsid w:val="00E24CAB"/>
    <w:rsid w:val="00E25CFF"/>
    <w:rsid w:val="00E301B7"/>
    <w:rsid w:val="00E559C1"/>
    <w:rsid w:val="00E573DE"/>
    <w:rsid w:val="00E57EBC"/>
    <w:rsid w:val="00E645D4"/>
    <w:rsid w:val="00E72241"/>
    <w:rsid w:val="00E76A99"/>
    <w:rsid w:val="00E90028"/>
    <w:rsid w:val="00EA3047"/>
    <w:rsid w:val="00EB0265"/>
    <w:rsid w:val="00ED442C"/>
    <w:rsid w:val="00ED59F8"/>
    <w:rsid w:val="00EE5291"/>
    <w:rsid w:val="00EF20A7"/>
    <w:rsid w:val="00EF5568"/>
    <w:rsid w:val="00F04288"/>
    <w:rsid w:val="00F13722"/>
    <w:rsid w:val="00F23C26"/>
    <w:rsid w:val="00F23FDB"/>
    <w:rsid w:val="00F31E99"/>
    <w:rsid w:val="00F53798"/>
    <w:rsid w:val="00F5459E"/>
    <w:rsid w:val="00F62E2C"/>
    <w:rsid w:val="00F66005"/>
    <w:rsid w:val="00F800CB"/>
    <w:rsid w:val="00F817E5"/>
    <w:rsid w:val="00F82DDB"/>
    <w:rsid w:val="00F93458"/>
    <w:rsid w:val="00F97DF1"/>
    <w:rsid w:val="00FA462B"/>
    <w:rsid w:val="00FA5912"/>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5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0">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1">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2">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0">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1">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 w:type="paragraph" w:styleId="2">
    <w:name w:val="List Number 2"/>
    <w:basedOn w:val="a"/>
    <w:uiPriority w:val="99"/>
    <w:semiHidden/>
    <w:unhideWhenUsed/>
    <w:rsid w:val="00C572A5"/>
    <w:pPr>
      <w:numPr>
        <w:numId w:val="26"/>
      </w:numPr>
      <w:contextualSpacing/>
    </w:pPr>
  </w:style>
  <w:style w:type="paragraph" w:customStyle="1" w:styleId="2b">
    <w:name w:val="Αρίθμηση 2 τέλος"/>
    <w:basedOn w:val="ac"/>
    <w:next w:val="2"/>
    <w:rsid w:val="00C572A5"/>
    <w:pPr>
      <w:suppressLineNumbers/>
      <w:tabs>
        <w:tab w:val="clear" w:pos="8460"/>
      </w:tabs>
      <w:spacing w:after="240" w:line="288" w:lineRule="auto"/>
      <w:ind w:left="720" w:hanging="360"/>
      <w:jc w:val="left"/>
    </w:pPr>
    <w:rPr>
      <w:rFonts w:ascii="Calibri" w:eastAsia="Calibri" w:hAnsi="Calibri"/>
      <w:color w:val="auto"/>
      <w:kern w:val="0"/>
      <w:sz w:val="22"/>
      <w:szCs w:val="22"/>
    </w:rPr>
  </w:style>
</w:styles>
</file>

<file path=word/webSettings.xml><?xml version="1.0" encoding="utf-8"?>
<w:webSettings xmlns:r="http://schemas.openxmlformats.org/officeDocument/2006/relationships" xmlns:w="http://schemas.openxmlformats.org/wordprocessingml/2006/main">
  <w:divs>
    <w:div w:id="72431537">
      <w:bodyDiv w:val="1"/>
      <w:marLeft w:val="0"/>
      <w:marRight w:val="0"/>
      <w:marTop w:val="0"/>
      <w:marBottom w:val="0"/>
      <w:divBdr>
        <w:top w:val="none" w:sz="0" w:space="0" w:color="auto"/>
        <w:left w:val="none" w:sz="0" w:space="0" w:color="auto"/>
        <w:bottom w:val="none" w:sz="0" w:space="0" w:color="auto"/>
        <w:right w:val="none" w:sz="0" w:space="0" w:color="auto"/>
      </w:divBdr>
    </w:div>
    <w:div w:id="623081531">
      <w:bodyDiv w:val="1"/>
      <w:marLeft w:val="0"/>
      <w:marRight w:val="0"/>
      <w:marTop w:val="0"/>
      <w:marBottom w:val="0"/>
      <w:divBdr>
        <w:top w:val="none" w:sz="0" w:space="0" w:color="auto"/>
        <w:left w:val="none" w:sz="0" w:space="0" w:color="auto"/>
        <w:bottom w:val="none" w:sz="0" w:space="0" w:color="auto"/>
        <w:right w:val="none" w:sz="0" w:space="0" w:color="auto"/>
      </w:divBdr>
    </w:div>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209339773">
      <w:bodyDiv w:val="1"/>
      <w:marLeft w:val="0"/>
      <w:marRight w:val="0"/>
      <w:marTop w:val="0"/>
      <w:marBottom w:val="0"/>
      <w:divBdr>
        <w:top w:val="none" w:sz="0" w:space="0" w:color="auto"/>
        <w:left w:val="none" w:sz="0" w:space="0" w:color="auto"/>
        <w:bottom w:val="none" w:sz="0" w:space="0" w:color="auto"/>
        <w:right w:val="none" w:sz="0" w:space="0" w:color="auto"/>
      </w:divBdr>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6DBFE-EC6C-4721-8399-CA5BC724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1817</Words>
  <Characters>9815</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Χρήστης των Windows</cp:lastModifiedBy>
  <cp:revision>4</cp:revision>
  <cp:lastPrinted>2022-07-14T06:28:00Z</cp:lastPrinted>
  <dcterms:created xsi:type="dcterms:W3CDTF">2022-07-26T13:44:00Z</dcterms:created>
  <dcterms:modified xsi:type="dcterms:W3CDTF">2022-07-26T13:49:00Z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