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04" w:rsidRPr="00353AAB" w:rsidRDefault="00AF4104" w:rsidP="00AF4104">
      <w:pPr>
        <w:autoSpaceDE w:val="0"/>
        <w:jc w:val="right"/>
        <w:rPr>
          <w:rFonts w:asciiTheme="minorHAnsi" w:hAnsiTheme="minorHAnsi" w:cstheme="minorHAnsi"/>
          <w:sz w:val="22"/>
          <w:szCs w:val="22"/>
        </w:rPr>
      </w:pPr>
      <w:r w:rsidRPr="00353AAB">
        <w:rPr>
          <w:rFonts w:asciiTheme="minorHAnsi" w:eastAsia="Calibri" w:hAnsiTheme="minorHAnsi" w:cstheme="minorHAnsi"/>
          <w:b/>
          <w:bCs/>
          <w:color w:val="000000"/>
          <w:sz w:val="22"/>
          <w:szCs w:val="22"/>
          <w:u w:val="single"/>
          <w:shd w:val="clear" w:color="auto" w:fill="FFFFFF"/>
        </w:rPr>
        <w:t>ΑΝΑΡΤΗΤΕΑ</w:t>
      </w:r>
      <w:r w:rsidRPr="00353AAB">
        <w:rPr>
          <w:rFonts w:asciiTheme="minorHAnsi" w:eastAsia="Calibri" w:hAnsiTheme="minorHAnsi" w:cstheme="minorHAnsi"/>
          <w:b/>
          <w:bCs/>
          <w:sz w:val="22"/>
          <w:szCs w:val="22"/>
          <w:u w:val="single"/>
        </w:rPr>
        <w:t xml:space="preserve"> ΣΤΗ ΔΙΑΥΓΕΙΑ </w:t>
      </w:r>
      <w:r w:rsidRPr="00353AAB">
        <w:rPr>
          <w:rFonts w:asciiTheme="minorHAnsi" w:eastAsia="Calibri" w:hAnsiTheme="minorHAnsi" w:cstheme="minorHAnsi"/>
          <w:b/>
          <w:bCs/>
          <w:sz w:val="22"/>
          <w:szCs w:val="22"/>
        </w:rPr>
        <w:t xml:space="preserve"> </w:t>
      </w:r>
    </w:p>
    <w:p w:rsidR="00AF4104" w:rsidRPr="00353AAB" w:rsidRDefault="00AF4104" w:rsidP="00AF4104">
      <w:pPr>
        <w:jc w:val="center"/>
        <w:rPr>
          <w:rFonts w:asciiTheme="minorHAnsi" w:hAnsiTheme="minorHAnsi" w:cstheme="minorHAnsi"/>
          <w:sz w:val="22"/>
          <w:szCs w:val="22"/>
        </w:rPr>
      </w:pPr>
      <w:r w:rsidRPr="00353AAB">
        <w:rPr>
          <w:rFonts w:asciiTheme="minorHAnsi" w:eastAsia="Calibri" w:hAnsiTheme="minorHAnsi" w:cstheme="minorHAnsi"/>
          <w:b/>
          <w:bCs/>
          <w:position w:val="2"/>
          <w:sz w:val="22"/>
          <w:szCs w:val="22"/>
        </w:rPr>
        <w:t xml:space="preserve">                                                                                                          ΑΡΙΘΜ.ΠΡΩΤ:  </w:t>
      </w:r>
      <w:r w:rsidR="006F7B93">
        <w:rPr>
          <w:rFonts w:asciiTheme="minorHAnsi" w:eastAsia="Calibri" w:hAnsiTheme="minorHAnsi" w:cstheme="minorHAnsi"/>
          <w:b/>
          <w:bCs/>
          <w:position w:val="2"/>
          <w:sz w:val="22"/>
          <w:szCs w:val="22"/>
        </w:rPr>
        <w:t>7249</w:t>
      </w:r>
    </w:p>
    <w:p w:rsidR="00AF4104" w:rsidRPr="00353AAB" w:rsidRDefault="00AF4104" w:rsidP="00AF4104">
      <w:pPr>
        <w:jc w:val="center"/>
        <w:outlineLvl w:val="0"/>
        <w:rPr>
          <w:rFonts w:asciiTheme="minorHAnsi" w:hAnsiTheme="minorHAnsi" w:cstheme="minorHAnsi"/>
        </w:rPr>
      </w:pPr>
      <w:r w:rsidRPr="00353AAB">
        <w:rPr>
          <w:rFonts w:asciiTheme="minorHAnsi" w:eastAsia="Calibri" w:hAnsiTheme="minorHAnsi" w:cstheme="minorHAnsi"/>
          <w:b/>
          <w:bCs/>
          <w:iCs/>
          <w:position w:val="2"/>
        </w:rPr>
        <w:t xml:space="preserve">                                                                                                                       </w:t>
      </w:r>
      <w:r w:rsidRPr="00353AAB">
        <w:rPr>
          <w:rFonts w:asciiTheme="minorHAnsi" w:eastAsia="Arial" w:hAnsiTheme="minorHAnsi" w:cstheme="minorHAnsi"/>
          <w:b/>
          <w:bCs/>
          <w:position w:val="2"/>
        </w:rPr>
        <w:t xml:space="preserve">Λιβαδειά   </w:t>
      </w:r>
      <w:r w:rsidR="00353AAB" w:rsidRPr="00353AAB">
        <w:rPr>
          <w:rFonts w:asciiTheme="minorHAnsi" w:eastAsia="Arial" w:hAnsiTheme="minorHAnsi" w:cstheme="minorHAnsi"/>
          <w:b/>
          <w:bCs/>
          <w:position w:val="2"/>
        </w:rPr>
        <w:t>5</w:t>
      </w:r>
      <w:r w:rsidRPr="00353AAB">
        <w:rPr>
          <w:rFonts w:asciiTheme="minorHAnsi" w:eastAsia="Arial" w:hAnsiTheme="minorHAnsi" w:cstheme="minorHAnsi"/>
          <w:b/>
          <w:bCs/>
          <w:position w:val="2"/>
        </w:rPr>
        <w:t xml:space="preserve"> / 5/2022</w:t>
      </w:r>
    </w:p>
    <w:p w:rsidR="00AF4104" w:rsidRPr="00353AAB" w:rsidRDefault="00AF4104" w:rsidP="00AF4104">
      <w:pPr>
        <w:rPr>
          <w:rFonts w:asciiTheme="minorHAnsi" w:hAnsiTheme="minorHAnsi" w:cstheme="minorHAnsi"/>
        </w:rPr>
      </w:pPr>
      <w:r w:rsidRPr="00353AAB">
        <w:rPr>
          <w:rFonts w:asciiTheme="minorHAnsi" w:eastAsia="Arial" w:hAnsiTheme="minorHAnsi" w:cstheme="minorHAnsi"/>
          <w:b/>
          <w:bCs/>
          <w:iCs/>
          <w:position w:val="2"/>
        </w:rPr>
        <w:t xml:space="preserve">                                                                                 </w:t>
      </w:r>
      <w:r w:rsidRPr="00353AAB">
        <w:rPr>
          <w:rFonts w:asciiTheme="minorHAnsi" w:eastAsia="Calibri" w:hAnsiTheme="minorHAnsi" w:cstheme="minorHAnsi"/>
          <w:b/>
          <w:bCs/>
          <w:position w:val="2"/>
        </w:rPr>
        <w:t xml:space="preserve"> </w:t>
      </w:r>
      <w:r w:rsidRPr="00353AAB">
        <w:rPr>
          <w:rFonts w:asciiTheme="minorHAnsi" w:eastAsia="Arial" w:hAnsiTheme="minorHAnsi" w:cstheme="minorHAnsi"/>
          <w:b/>
          <w:bCs/>
          <w:iCs/>
          <w:position w:val="2"/>
        </w:rPr>
        <w:t xml:space="preserve">    </w:t>
      </w:r>
    </w:p>
    <w:p w:rsidR="00AF4104" w:rsidRPr="00CD7428" w:rsidRDefault="00AF4104" w:rsidP="00AF4104">
      <w:pPr>
        <w:pStyle w:val="a9"/>
        <w:tabs>
          <w:tab w:val="clear" w:pos="4153"/>
          <w:tab w:val="clear" w:pos="8306"/>
          <w:tab w:val="left" w:pos="4110"/>
          <w:tab w:val="left" w:pos="4140"/>
        </w:tabs>
        <w:rPr>
          <w:rFonts w:asciiTheme="minorHAnsi" w:hAnsiTheme="minorHAnsi" w:cstheme="minorHAnsi"/>
          <w:sz w:val="24"/>
          <w:szCs w:val="24"/>
        </w:rPr>
      </w:pPr>
      <w:r w:rsidRPr="00F53798">
        <w:rPr>
          <w:rFonts w:asciiTheme="minorHAnsi" w:eastAsia="Arial" w:hAnsiTheme="minorHAnsi" w:cstheme="minorHAnsi"/>
          <w:b/>
          <w:bCs/>
          <w:position w:val="2"/>
          <w:u w:val="single"/>
        </w:rPr>
        <w:t xml:space="preserve"> </w:t>
      </w:r>
    </w:p>
    <w:p w:rsidR="00AF4104" w:rsidRPr="00CD7428" w:rsidRDefault="00AF4104" w:rsidP="00AF4104">
      <w:pPr>
        <w:pStyle w:val="a9"/>
        <w:jc w:val="center"/>
        <w:outlineLvl w:val="0"/>
        <w:rPr>
          <w:rFonts w:asciiTheme="minorHAnsi" w:hAnsiTheme="minorHAnsi" w:cstheme="minorHAnsi"/>
          <w:sz w:val="24"/>
          <w:szCs w:val="24"/>
        </w:rPr>
      </w:pPr>
      <w:r w:rsidRPr="00CD7428">
        <w:rPr>
          <w:rFonts w:asciiTheme="minorHAnsi" w:hAnsiTheme="minorHAnsi" w:cstheme="minorHAnsi"/>
          <w:b/>
          <w:bCs/>
          <w:sz w:val="24"/>
          <w:szCs w:val="24"/>
          <w:u w:val="single"/>
        </w:rPr>
        <w:t>ΑΠΟΣΠΑΣΜΑ</w:t>
      </w:r>
    </w:p>
    <w:p w:rsidR="00AF4104" w:rsidRPr="00CD7428" w:rsidRDefault="00AF4104" w:rsidP="00AF4104">
      <w:pPr>
        <w:pStyle w:val="a9"/>
        <w:jc w:val="center"/>
        <w:rPr>
          <w:rFonts w:asciiTheme="minorHAnsi" w:hAnsiTheme="minorHAnsi" w:cstheme="minorHAnsi"/>
          <w:b/>
          <w:bCs/>
          <w:sz w:val="24"/>
          <w:szCs w:val="24"/>
        </w:rPr>
      </w:pPr>
    </w:p>
    <w:p w:rsidR="00AF4104" w:rsidRPr="00CD7428" w:rsidRDefault="00AF4104" w:rsidP="00AF4104">
      <w:pPr>
        <w:spacing w:line="276" w:lineRule="auto"/>
        <w:jc w:val="center"/>
        <w:rPr>
          <w:rFonts w:asciiTheme="minorHAnsi" w:hAnsiTheme="minorHAnsi" w:cstheme="minorHAnsi"/>
          <w:sz w:val="24"/>
          <w:szCs w:val="24"/>
        </w:rPr>
      </w:pPr>
      <w:r w:rsidRPr="00CD7428">
        <w:rPr>
          <w:rFonts w:asciiTheme="minorHAnsi" w:hAnsiTheme="minorHAnsi" w:cstheme="minorHAnsi"/>
          <w:sz w:val="24"/>
          <w:szCs w:val="24"/>
        </w:rPr>
        <w:t>Από το πρακτικό της αριθμ.2022-9ης Τακτικής Συνεδρίασης –</w:t>
      </w:r>
    </w:p>
    <w:p w:rsidR="00AF4104" w:rsidRPr="00CD7428" w:rsidRDefault="00AF4104" w:rsidP="00AF4104">
      <w:pPr>
        <w:spacing w:line="276" w:lineRule="auto"/>
        <w:jc w:val="center"/>
        <w:rPr>
          <w:rFonts w:asciiTheme="minorHAnsi" w:hAnsiTheme="minorHAnsi" w:cstheme="minorHAnsi"/>
          <w:sz w:val="24"/>
          <w:szCs w:val="24"/>
        </w:rPr>
      </w:pPr>
      <w:r w:rsidRPr="00CD7428">
        <w:rPr>
          <w:rFonts w:asciiTheme="minorHAnsi" w:hAnsiTheme="minorHAnsi" w:cstheme="minorHAnsi"/>
          <w:sz w:val="24"/>
          <w:szCs w:val="24"/>
        </w:rPr>
        <w:t>ΜΕΙΚΤΗ ΣΥΝΕΔΡΙΑΣΗ</w:t>
      </w:r>
    </w:p>
    <w:p w:rsidR="00AF4104" w:rsidRPr="00CD7428" w:rsidRDefault="00AF4104" w:rsidP="00AF4104">
      <w:pPr>
        <w:spacing w:line="276" w:lineRule="auto"/>
        <w:jc w:val="center"/>
        <w:rPr>
          <w:rFonts w:asciiTheme="minorHAnsi" w:hAnsiTheme="minorHAnsi" w:cstheme="minorHAnsi"/>
          <w:sz w:val="24"/>
          <w:szCs w:val="24"/>
        </w:rPr>
      </w:pPr>
      <w:r w:rsidRPr="00CD7428">
        <w:rPr>
          <w:rFonts w:asciiTheme="minorHAnsi" w:hAnsiTheme="minorHAnsi" w:cstheme="minorHAnsi"/>
          <w:sz w:val="24"/>
          <w:szCs w:val="24"/>
        </w:rPr>
        <w:t xml:space="preserve">του Δημοτικού Συμβουλίου </w:t>
      </w:r>
      <w:proofErr w:type="spellStart"/>
      <w:r w:rsidRPr="00CD7428">
        <w:rPr>
          <w:rFonts w:asciiTheme="minorHAnsi" w:hAnsiTheme="minorHAnsi" w:cstheme="minorHAnsi"/>
          <w:sz w:val="24"/>
          <w:szCs w:val="24"/>
        </w:rPr>
        <w:t>Λεβαδέων</w:t>
      </w:r>
      <w:proofErr w:type="spellEnd"/>
    </w:p>
    <w:p w:rsidR="00AF4104" w:rsidRPr="00CD7428" w:rsidRDefault="00AF4104" w:rsidP="00AF4104">
      <w:pPr>
        <w:spacing w:line="276" w:lineRule="auto"/>
        <w:jc w:val="center"/>
        <w:rPr>
          <w:rFonts w:asciiTheme="minorHAnsi" w:hAnsiTheme="minorHAnsi" w:cstheme="minorHAnsi"/>
          <w:sz w:val="24"/>
          <w:szCs w:val="24"/>
          <w:u w:val="single"/>
        </w:rPr>
      </w:pPr>
    </w:p>
    <w:p w:rsidR="00AF4104" w:rsidRPr="00CD7428" w:rsidRDefault="00AF4104" w:rsidP="00AF4104">
      <w:pPr>
        <w:spacing w:line="276" w:lineRule="auto"/>
        <w:jc w:val="center"/>
        <w:rPr>
          <w:rFonts w:asciiTheme="minorHAnsi" w:eastAsia="Arial" w:hAnsiTheme="minorHAnsi" w:cstheme="minorHAnsi"/>
          <w:b/>
          <w:bCs/>
          <w:iCs/>
          <w:spacing w:val="-2"/>
          <w:sz w:val="24"/>
          <w:szCs w:val="24"/>
          <w:u w:val="single"/>
          <w:lang w:bidi="hi-IN"/>
        </w:rPr>
      </w:pPr>
      <w:r w:rsidRPr="00CD7428">
        <w:rPr>
          <w:rFonts w:asciiTheme="minorHAnsi" w:hAnsiTheme="minorHAnsi" w:cstheme="minorHAnsi"/>
          <w:sz w:val="24"/>
          <w:szCs w:val="24"/>
          <w:u w:val="single"/>
        </w:rPr>
        <w:t xml:space="preserve">Αριθμός απόφασης </w:t>
      </w:r>
      <w:r w:rsidRPr="00CD7428">
        <w:rPr>
          <w:rFonts w:asciiTheme="minorHAnsi" w:eastAsia="Arial" w:hAnsiTheme="minorHAnsi" w:cstheme="minorHAnsi"/>
          <w:b/>
          <w:bCs/>
          <w:iCs/>
          <w:spacing w:val="-2"/>
          <w:sz w:val="24"/>
          <w:szCs w:val="24"/>
          <w:u w:val="single"/>
          <w:lang w:bidi="hi-IN"/>
        </w:rPr>
        <w:t xml:space="preserve"> 52</w:t>
      </w:r>
    </w:p>
    <w:p w:rsidR="00AF4104" w:rsidRPr="00CD7428" w:rsidRDefault="00AF4104" w:rsidP="00AF4104">
      <w:pPr>
        <w:spacing w:line="276" w:lineRule="auto"/>
        <w:jc w:val="center"/>
        <w:rPr>
          <w:rFonts w:asciiTheme="minorHAnsi" w:eastAsia="Arial" w:hAnsiTheme="minorHAnsi" w:cstheme="minorHAnsi"/>
          <w:b/>
          <w:bCs/>
          <w:iCs/>
          <w:spacing w:val="-2"/>
          <w:sz w:val="24"/>
          <w:szCs w:val="24"/>
          <w:u w:val="single"/>
          <w:lang w:bidi="hi-IN"/>
        </w:rPr>
      </w:pPr>
      <w:r w:rsidRPr="00CD7428">
        <w:rPr>
          <w:rStyle w:val="af3"/>
          <w:rFonts w:asciiTheme="minorHAnsi" w:hAnsiTheme="minorHAnsi" w:cstheme="minorHAnsi"/>
          <w:sz w:val="24"/>
          <w:szCs w:val="24"/>
        </w:rPr>
        <w:t xml:space="preserve"> </w:t>
      </w:r>
    </w:p>
    <w:p w:rsidR="00AF4104" w:rsidRPr="00CD7428" w:rsidRDefault="00AF4104" w:rsidP="00AF4104">
      <w:pPr>
        <w:pStyle w:val="21"/>
        <w:spacing w:before="6" w:after="6" w:line="360" w:lineRule="auto"/>
        <w:ind w:left="426" w:right="-228"/>
        <w:rPr>
          <w:rFonts w:asciiTheme="minorHAnsi" w:hAnsiTheme="minorHAnsi" w:cstheme="minorHAnsi"/>
          <w:b/>
          <w:sz w:val="24"/>
          <w:szCs w:val="24"/>
        </w:rPr>
      </w:pPr>
      <w:r w:rsidRPr="00CD7428">
        <w:rPr>
          <w:rStyle w:val="af3"/>
          <w:rFonts w:asciiTheme="minorHAnsi" w:hAnsiTheme="minorHAnsi" w:cstheme="minorHAnsi"/>
          <w:sz w:val="24"/>
          <w:szCs w:val="24"/>
        </w:rPr>
        <w:t>ΘΕΜΑ</w:t>
      </w:r>
      <w:r w:rsidRPr="00CD7428">
        <w:rPr>
          <w:rFonts w:ascii="Arial" w:hAnsi="Arial" w:cs="Arial"/>
          <w:b/>
          <w:sz w:val="24"/>
          <w:szCs w:val="24"/>
        </w:rPr>
        <w:t xml:space="preserve"> </w:t>
      </w:r>
      <w:r w:rsidRPr="00CD7428">
        <w:rPr>
          <w:rFonts w:asciiTheme="minorHAnsi" w:hAnsiTheme="minorHAnsi" w:cstheme="minorHAnsi"/>
          <w:b/>
          <w:sz w:val="24"/>
          <w:szCs w:val="24"/>
        </w:rPr>
        <w:t xml:space="preserve">: </w:t>
      </w:r>
      <w:proofErr w:type="spellStart"/>
      <w:r w:rsidRPr="00CD7428">
        <w:rPr>
          <w:rFonts w:asciiTheme="minorHAnsi" w:hAnsiTheme="minorHAnsi" w:cstheme="minorHAnsi"/>
          <w:b/>
          <w:sz w:val="24"/>
          <w:szCs w:val="24"/>
        </w:rPr>
        <w:t>Εγκριση</w:t>
      </w:r>
      <w:proofErr w:type="spellEnd"/>
      <w:r w:rsidRPr="00CD7428">
        <w:rPr>
          <w:rFonts w:asciiTheme="minorHAnsi" w:hAnsiTheme="minorHAnsi" w:cstheme="minorHAnsi"/>
          <w:b/>
          <w:sz w:val="24"/>
          <w:szCs w:val="24"/>
        </w:rPr>
        <w:t xml:space="preserve">  </w:t>
      </w:r>
      <w:proofErr w:type="spellStart"/>
      <w:r w:rsidRPr="00CD7428">
        <w:rPr>
          <w:rFonts w:asciiTheme="minorHAnsi" w:hAnsiTheme="minorHAnsi" w:cstheme="minorHAnsi"/>
          <w:b/>
          <w:sz w:val="24"/>
          <w:szCs w:val="24"/>
        </w:rPr>
        <w:t>Εκθεσης</w:t>
      </w:r>
      <w:proofErr w:type="spellEnd"/>
      <w:r w:rsidRPr="00CD7428">
        <w:rPr>
          <w:rFonts w:asciiTheme="minorHAnsi" w:hAnsiTheme="minorHAnsi" w:cstheme="minorHAnsi"/>
          <w:b/>
          <w:sz w:val="24"/>
          <w:szCs w:val="24"/>
        </w:rPr>
        <w:t xml:space="preserve"> Αποτελεσμάτων εκτέλεσης προϋπολογισμού  </w:t>
      </w:r>
      <w:proofErr w:type="spellStart"/>
      <w:r w:rsidRPr="00CD7428">
        <w:rPr>
          <w:rFonts w:asciiTheme="minorHAnsi" w:hAnsiTheme="minorHAnsi" w:cstheme="minorHAnsi"/>
          <w:b/>
          <w:sz w:val="24"/>
          <w:szCs w:val="24"/>
        </w:rPr>
        <w:t>Α΄τριμήνου</w:t>
      </w:r>
      <w:proofErr w:type="spellEnd"/>
      <w:r w:rsidRPr="00CD7428">
        <w:rPr>
          <w:rFonts w:asciiTheme="minorHAnsi" w:hAnsiTheme="minorHAnsi" w:cstheme="minorHAnsi"/>
          <w:b/>
          <w:sz w:val="24"/>
          <w:szCs w:val="24"/>
        </w:rPr>
        <w:t xml:space="preserve"> 2022(Η 113/2022 Απόφαση της Ο.Ε)</w:t>
      </w:r>
    </w:p>
    <w:p w:rsidR="00AF4104" w:rsidRPr="00E573DE" w:rsidRDefault="00AF4104" w:rsidP="00AF4104">
      <w:pPr>
        <w:keepNext/>
        <w:widowControl w:val="0"/>
        <w:snapToGrid w:val="0"/>
        <w:ind w:left="426" w:right="57"/>
        <w:textAlignment w:val="baseline"/>
        <w:rPr>
          <w:rFonts w:asciiTheme="minorHAnsi" w:hAnsiTheme="minorHAnsi" w:cstheme="minorHAnsi"/>
          <w:b/>
          <w:bCs/>
        </w:rPr>
      </w:pPr>
    </w:p>
    <w:p w:rsidR="00AF4104" w:rsidRPr="00BF5A55" w:rsidRDefault="00AF4104" w:rsidP="00AF4104">
      <w:pPr>
        <w:keepNext/>
        <w:tabs>
          <w:tab w:val="left" w:pos="6237"/>
        </w:tabs>
        <w:snapToGrid w:val="0"/>
        <w:spacing w:before="57" w:after="57"/>
        <w:ind w:left="-283"/>
        <w:rPr>
          <w:rFonts w:ascii="Arial" w:hAnsi="Arial" w:cs="Arial"/>
        </w:rPr>
      </w:pPr>
    </w:p>
    <w:p w:rsidR="00AF4104" w:rsidRPr="00353AAB" w:rsidRDefault="00AF4104" w:rsidP="00353AAB">
      <w:pPr>
        <w:pStyle w:val="Default"/>
        <w:spacing w:line="360" w:lineRule="auto"/>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Pr>
          <w:rStyle w:val="FontStyle17"/>
          <w:rFonts w:asciiTheme="minorHAnsi" w:eastAsia="Calibri" w:hAnsiTheme="minorHAnsi" w:cstheme="minorHAnsi"/>
          <w:iCs/>
          <w:spacing w:val="-3"/>
        </w:rPr>
        <w:t xml:space="preserve"> 4</w:t>
      </w:r>
      <w:r w:rsidRPr="00F53798">
        <w:rPr>
          <w:rStyle w:val="FontStyle17"/>
          <w:rFonts w:asciiTheme="minorHAnsi" w:eastAsia="Calibri" w:hAnsiTheme="minorHAnsi" w:cstheme="minorHAnsi"/>
          <w:iCs/>
          <w:spacing w:val="-3"/>
          <w:vertAlign w:val="superscript"/>
        </w:rPr>
        <w:t>η</w:t>
      </w:r>
      <w:r w:rsidRPr="00F53798">
        <w:rPr>
          <w:rStyle w:val="FontStyle17"/>
          <w:rFonts w:asciiTheme="minorHAnsi" w:eastAsia="Calibri" w:hAnsiTheme="minorHAnsi" w:cstheme="minorHAnsi"/>
          <w:iCs/>
          <w:spacing w:val="-3"/>
        </w:rPr>
        <w:t xml:space="preserve">  </w:t>
      </w:r>
      <w:proofErr w:type="spellStart"/>
      <w:r>
        <w:rPr>
          <w:rStyle w:val="FontStyle17"/>
          <w:rFonts w:asciiTheme="minorHAnsi" w:eastAsia="Calibri" w:hAnsiTheme="minorHAnsi" w:cstheme="minorHAnsi"/>
          <w:iCs/>
          <w:spacing w:val="-3"/>
        </w:rPr>
        <w:t>Μαϊου</w:t>
      </w:r>
      <w:proofErr w:type="spellEnd"/>
      <w:r w:rsidRPr="00F53798">
        <w:rPr>
          <w:rStyle w:val="FontStyle17"/>
          <w:rFonts w:asciiTheme="minorHAnsi" w:eastAsia="Calibri" w:hAnsiTheme="minorHAnsi" w:cstheme="minorHAnsi"/>
          <w:iCs/>
          <w:spacing w:val="-3"/>
        </w:rPr>
        <w:t xml:space="preserve"> 2022, ημέρα </w:t>
      </w:r>
      <w:r>
        <w:rPr>
          <w:rStyle w:val="FontStyle17"/>
          <w:rFonts w:asciiTheme="minorHAnsi" w:eastAsia="Calibri" w:hAnsiTheme="minorHAnsi" w:cstheme="minorHAnsi"/>
          <w:iCs/>
          <w:spacing w:val="-3"/>
        </w:rPr>
        <w:t>Τετάρτη</w:t>
      </w:r>
      <w:r w:rsidRPr="00F53798">
        <w:rPr>
          <w:rStyle w:val="FontStyle17"/>
          <w:rFonts w:asciiTheme="minorHAnsi" w:eastAsia="Calibri" w:hAnsiTheme="minorHAnsi" w:cstheme="minorHAnsi"/>
          <w:iCs/>
          <w:spacing w:val="-3"/>
        </w:rPr>
        <w:t xml:space="preserve">   και ώρα 1</w:t>
      </w:r>
      <w:r>
        <w:rPr>
          <w:rStyle w:val="FontStyle17"/>
          <w:rFonts w:asciiTheme="minorHAnsi" w:eastAsia="Calibri" w:hAnsiTheme="minorHAnsi" w:cstheme="minorHAnsi"/>
          <w:iCs/>
          <w:spacing w:val="-3"/>
        </w:rPr>
        <w:t>9</w:t>
      </w:r>
      <w:r w:rsidRPr="00F53798">
        <w:rPr>
          <w:rStyle w:val="FontStyle17"/>
          <w:rFonts w:asciiTheme="minorHAnsi" w:eastAsia="Calibri" w:hAnsiTheme="minorHAnsi" w:cstheme="minorHAnsi"/>
          <w:iCs/>
          <w:spacing w:val="-3"/>
        </w:rPr>
        <w:t xml:space="preserve">:00 </w:t>
      </w:r>
      <w:proofErr w:type="spellStart"/>
      <w:r w:rsidRPr="00F53798">
        <w:rPr>
          <w:rStyle w:val="FontStyle17"/>
          <w:rFonts w:asciiTheme="minorHAnsi" w:eastAsia="Calibri" w:hAnsiTheme="minorHAnsi" w:cstheme="minorHAnsi"/>
          <w:iCs/>
          <w:spacing w:val="-3"/>
        </w:rPr>
        <w:t>μ.μ</w:t>
      </w:r>
      <w:proofErr w:type="spellEnd"/>
      <w:r w:rsidRPr="00F53798">
        <w:rPr>
          <w:rStyle w:val="FontStyle17"/>
          <w:rFonts w:asciiTheme="minorHAnsi" w:eastAsia="Calibri" w:hAnsiTheme="minorHAnsi" w:cstheme="minorHAnsi"/>
          <w:iCs/>
          <w:spacing w:val="-3"/>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rPr>
        <w:t xml:space="preserve"> συνήλθε σε </w:t>
      </w:r>
      <w:r w:rsidRPr="00F53798">
        <w:rPr>
          <w:rStyle w:val="FontStyle17"/>
          <w:rFonts w:asciiTheme="minorHAnsi" w:eastAsia="Calibri" w:hAnsiTheme="minorHAnsi" w:cstheme="minorHAnsi"/>
          <w:b/>
          <w:iCs/>
          <w:spacing w:val="-3"/>
        </w:rPr>
        <w:t>ΜΕΙΚΤΗ</w:t>
      </w:r>
      <w:r w:rsidRPr="00F53798">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rPr>
        <w:t>Λεβαδέων</w:t>
      </w:r>
      <w:proofErr w:type="spellEnd"/>
      <w:r w:rsidRPr="00F53798">
        <w:rPr>
          <w:rStyle w:val="FontStyle17"/>
          <w:rFonts w:asciiTheme="minorHAnsi" w:eastAsia="Calibri" w:hAnsiTheme="minorHAnsi" w:cstheme="minorHAnsi"/>
          <w:iCs/>
          <w:spacing w:val="-3"/>
        </w:rPr>
        <w:t xml:space="preserve"> </w:t>
      </w:r>
      <w:r w:rsidRPr="00F53798">
        <w:rPr>
          <w:rStyle w:val="af3"/>
          <w:rFonts w:asciiTheme="minorHAnsi" w:hAnsiTheme="minorHAnsi" w:cstheme="minorHAnsi"/>
          <w:shd w:val="clear" w:color="auto" w:fill="FFFFFF"/>
        </w:rPr>
        <w:t xml:space="preserve">, </w:t>
      </w:r>
      <w:r w:rsidRPr="00F53798">
        <w:rPr>
          <w:rStyle w:val="af3"/>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f3"/>
          <w:rFonts w:asciiTheme="minorHAnsi" w:hAnsiTheme="minorHAnsi" w:cstheme="minorHAnsi"/>
          <w:u w:val="single"/>
          <w:shd w:val="clear" w:color="auto" w:fill="FFFFFF"/>
        </w:rPr>
        <w:t>κορωνοϊού</w:t>
      </w:r>
      <w:proofErr w:type="spellEnd"/>
      <w:r w:rsidRPr="00F53798">
        <w:rPr>
          <w:rStyle w:val="af3"/>
          <w:rFonts w:asciiTheme="minorHAnsi" w:hAnsiTheme="minorHAnsi" w:cstheme="minorHAnsi"/>
          <w:u w:val="single"/>
          <w:shd w:val="clear" w:color="auto" w:fill="FFFFFF"/>
        </w:rPr>
        <w:t xml:space="preserve"> COVID-19   , </w:t>
      </w:r>
      <w:r w:rsidRPr="00F53798">
        <w:rPr>
          <w:rStyle w:val="af3"/>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highlight w:val="white"/>
        </w:rPr>
        <w:t xml:space="preserve"> </w:t>
      </w:r>
      <w:r w:rsidRPr="00F53798">
        <w:rPr>
          <w:rStyle w:val="FontStyle17"/>
          <w:rFonts w:asciiTheme="minorHAnsi" w:eastAsia="Calibri" w:hAnsiTheme="minorHAnsi" w:cstheme="minorHAnsi"/>
          <w:iCs/>
          <w:spacing w:val="-3"/>
          <w:highlight w:val="white"/>
        </w:rPr>
        <w:t>σύμφωνα με</w:t>
      </w:r>
      <w:r w:rsidRPr="00F53798">
        <w:rPr>
          <w:rStyle w:val="FontStyle17"/>
          <w:rFonts w:asciiTheme="minorHAnsi" w:eastAsia="Calibri" w:hAnsiTheme="minorHAnsi" w:cstheme="minorHAnsi"/>
          <w:iCs/>
          <w:spacing w:val="-3"/>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 xml:space="preserve">643/2021 εγκυκλίου του ΥΠ.ΕΣ. (ΑΔΑ: </w:t>
      </w:r>
      <w:r w:rsidRPr="00353AAB">
        <w:rPr>
          <w:rFonts w:asciiTheme="minorHAnsi" w:hAnsiTheme="minorHAnsi" w:cstheme="minorHAnsi"/>
          <w:bCs/>
          <w:u w:val="single"/>
        </w:rPr>
        <w:t>ΨΕ3846ΜΤΛ6-0Ρ5)</w:t>
      </w:r>
      <w:r w:rsidRPr="00353AAB">
        <w:rPr>
          <w:rFonts w:asciiTheme="minorHAnsi" w:hAnsiTheme="minorHAnsi" w:cstheme="minorHAnsi"/>
          <w:bCs/>
        </w:rPr>
        <w:t xml:space="preserve"> μέρος Α3 </w:t>
      </w:r>
      <w:r w:rsidRPr="00353AAB">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353AAB">
        <w:rPr>
          <w:rFonts w:asciiTheme="minorHAnsi" w:hAnsiTheme="minorHAnsi" w:cstheme="minorHAnsi"/>
          <w:b/>
          <w:bCs/>
        </w:rPr>
        <w:t>.</w:t>
      </w:r>
      <w:r w:rsidRPr="00353AAB">
        <w:rPr>
          <w:rFonts w:asciiTheme="minorHAnsi" w:hAnsiTheme="minorHAnsi" w:cstheme="minorHAnsi"/>
        </w:rPr>
        <w:t xml:space="preserve"> </w:t>
      </w:r>
      <w:r w:rsidRPr="00353AAB">
        <w:rPr>
          <w:rStyle w:val="FontStyle17"/>
          <w:rFonts w:asciiTheme="minorHAnsi" w:eastAsia="Calibri" w:hAnsiTheme="minorHAnsi" w:cstheme="minorHAnsi"/>
          <w:iCs/>
          <w:spacing w:val="-3"/>
          <w:sz w:val="24"/>
          <w:szCs w:val="24"/>
        </w:rPr>
        <w:t xml:space="preserve">και </w:t>
      </w:r>
      <w:r w:rsidRPr="00353AAB">
        <w:rPr>
          <w:rFonts w:asciiTheme="minorHAnsi" w:hAnsiTheme="minorHAnsi" w:cstheme="minorHAnsi"/>
          <w:shd w:val="clear" w:color="auto" w:fill="FFFFFF"/>
        </w:rPr>
        <w:t xml:space="preserve"> ύστερα από</w:t>
      </w:r>
      <w:r w:rsidRPr="00353AAB">
        <w:rPr>
          <w:rStyle w:val="FontStyle17"/>
          <w:rFonts w:asciiTheme="minorHAnsi" w:eastAsia="Calibri" w:hAnsiTheme="minorHAnsi" w:cstheme="minorHAnsi"/>
          <w:iCs/>
          <w:spacing w:val="-3"/>
          <w:sz w:val="24"/>
          <w:szCs w:val="24"/>
        </w:rPr>
        <w:t xml:space="preserve">  την από </w:t>
      </w:r>
      <w:r w:rsidRPr="00353AAB">
        <w:rPr>
          <w:rStyle w:val="FontStyle17"/>
          <w:rFonts w:asciiTheme="minorHAnsi" w:eastAsia="Calibri" w:hAnsiTheme="minorHAnsi" w:cstheme="minorHAnsi"/>
          <w:b/>
          <w:iCs/>
          <w:spacing w:val="-3"/>
          <w:sz w:val="24"/>
          <w:szCs w:val="24"/>
        </w:rPr>
        <w:t xml:space="preserve"> 6941/29-4-2022</w:t>
      </w:r>
      <w:r w:rsidRPr="00353AAB">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353AAB">
        <w:rPr>
          <w:rStyle w:val="FontStyle17"/>
          <w:rFonts w:asciiTheme="minorHAnsi" w:eastAsia="Calibri" w:hAnsiTheme="minorHAnsi" w:cstheme="minorHAnsi"/>
          <w:iCs/>
          <w:spacing w:val="-3"/>
          <w:sz w:val="24"/>
          <w:szCs w:val="24"/>
        </w:rPr>
        <w:t>κας</w:t>
      </w:r>
      <w:proofErr w:type="spellEnd"/>
      <w:r w:rsidRPr="00353AAB">
        <w:rPr>
          <w:rStyle w:val="FontStyle17"/>
          <w:rFonts w:asciiTheme="minorHAnsi" w:eastAsia="Calibri" w:hAnsiTheme="minorHAnsi" w:cstheme="minorHAnsi"/>
          <w:iCs/>
          <w:spacing w:val="-3"/>
          <w:sz w:val="24"/>
          <w:szCs w:val="24"/>
        </w:rPr>
        <w:t xml:space="preserve">. </w:t>
      </w:r>
      <w:proofErr w:type="spellStart"/>
      <w:r w:rsidRPr="00353AAB">
        <w:rPr>
          <w:rStyle w:val="FontStyle17"/>
          <w:rFonts w:asciiTheme="minorHAnsi" w:eastAsia="Calibri" w:hAnsiTheme="minorHAnsi" w:cstheme="minorHAnsi"/>
          <w:iCs/>
          <w:spacing w:val="-3"/>
          <w:sz w:val="24"/>
          <w:szCs w:val="24"/>
        </w:rPr>
        <w:t>Καράβα</w:t>
      </w:r>
      <w:proofErr w:type="spellEnd"/>
      <w:r w:rsidRPr="00353AAB">
        <w:rPr>
          <w:rStyle w:val="FontStyle17"/>
          <w:rFonts w:asciiTheme="minorHAnsi" w:eastAsia="Calibri" w:hAnsiTheme="minorHAnsi" w:cstheme="minorHAnsi"/>
          <w:iCs/>
          <w:spacing w:val="-3"/>
          <w:sz w:val="24"/>
          <w:szCs w:val="24"/>
        </w:rPr>
        <w:t xml:space="preserve"> </w:t>
      </w:r>
      <w:proofErr w:type="spellStart"/>
      <w:r w:rsidRPr="00353AAB">
        <w:rPr>
          <w:rStyle w:val="FontStyle17"/>
          <w:rFonts w:asciiTheme="minorHAnsi" w:eastAsia="Calibri" w:hAnsiTheme="minorHAnsi" w:cstheme="minorHAnsi"/>
          <w:iCs/>
          <w:spacing w:val="-3"/>
          <w:sz w:val="24"/>
          <w:szCs w:val="24"/>
        </w:rPr>
        <w:t>Χρυσοβαλάντως</w:t>
      </w:r>
      <w:proofErr w:type="spellEnd"/>
      <w:r w:rsidRPr="00353AAB">
        <w:rPr>
          <w:rStyle w:val="FontStyle17"/>
          <w:rFonts w:asciiTheme="minorHAnsi" w:eastAsia="Calibri" w:hAnsiTheme="minorHAnsi" w:cstheme="minorHAnsi"/>
          <w:iCs/>
          <w:spacing w:val="-3"/>
          <w:sz w:val="24"/>
          <w:szCs w:val="24"/>
        </w:rPr>
        <w:t xml:space="preserve"> Βασιλικής (</w:t>
      </w:r>
      <w:proofErr w:type="spellStart"/>
      <w:r w:rsidRPr="00353AAB">
        <w:rPr>
          <w:rStyle w:val="FontStyle17"/>
          <w:rFonts w:asciiTheme="minorHAnsi" w:eastAsia="Calibri" w:hAnsiTheme="minorHAnsi" w:cstheme="minorHAnsi"/>
          <w:iCs/>
          <w:spacing w:val="-3"/>
          <w:sz w:val="24"/>
          <w:szCs w:val="24"/>
        </w:rPr>
        <w:t>Βάλιας</w:t>
      </w:r>
      <w:proofErr w:type="spellEnd"/>
      <w:r w:rsidRPr="00353AAB">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353AAB">
        <w:rPr>
          <w:rFonts w:asciiTheme="minorHAnsi" w:hAnsiTheme="minorHAnsi" w:cstheme="minorHAnsi"/>
          <w:bCs/>
        </w:rPr>
        <w:t xml:space="preserve"> . </w:t>
      </w:r>
    </w:p>
    <w:p w:rsidR="00353AAB" w:rsidRPr="00353AAB" w:rsidRDefault="00353AAB" w:rsidP="00353AAB">
      <w:pPr>
        <w:pStyle w:val="Default"/>
        <w:spacing w:line="360" w:lineRule="auto"/>
        <w:jc w:val="both"/>
        <w:rPr>
          <w:rStyle w:val="FontStyle17"/>
          <w:rFonts w:asciiTheme="minorHAnsi" w:eastAsia="Arial" w:hAnsiTheme="minorHAnsi" w:cstheme="minorHAnsi"/>
          <w:iCs/>
          <w:spacing w:val="-3"/>
          <w:sz w:val="24"/>
          <w:szCs w:val="24"/>
        </w:rPr>
      </w:pPr>
      <w:r w:rsidRPr="00353AAB">
        <w:rPr>
          <w:rStyle w:val="FontStyle17"/>
          <w:rFonts w:asciiTheme="minorHAnsi" w:eastAsia="Arial" w:hAnsiTheme="minorHAnsi" w:cstheme="minorHAnsi"/>
          <w:iCs/>
          <w:spacing w:val="-3"/>
          <w:sz w:val="24"/>
          <w:szCs w:val="24"/>
        </w:rPr>
        <w:t>Διαπιστώθηκε κατά την έναρξη  της  συνεδρίασης ότι υπάρχει νόμιμη απαρτία, επειδή σε σύνολο 33 συμβούλων ήταν παρόντες  οι παρακάτω αναφερόμενοι 24 δημοτικοί σύμβουλοι  :</w:t>
      </w:r>
    </w:p>
    <w:p w:rsidR="00353AAB" w:rsidRPr="00353AAB" w:rsidRDefault="00353AAB" w:rsidP="00353AAB">
      <w:pPr>
        <w:spacing w:line="276" w:lineRule="auto"/>
        <w:ind w:left="2880" w:hanging="2160"/>
        <w:rPr>
          <w:rFonts w:asciiTheme="minorHAnsi" w:hAnsiTheme="minorHAnsi" w:cstheme="minorHAnsi"/>
          <w:sz w:val="24"/>
          <w:szCs w:val="24"/>
        </w:rPr>
      </w:pPr>
      <w:r w:rsidRPr="00353AAB">
        <w:rPr>
          <w:rFonts w:asciiTheme="minorHAnsi" w:hAnsiTheme="minorHAnsi" w:cstheme="minorHAnsi"/>
          <w:b/>
          <w:bCs/>
          <w:sz w:val="24"/>
          <w:szCs w:val="24"/>
        </w:rPr>
        <w:t>ΠΑΡΟΝΤΕΣ</w:t>
      </w:r>
      <w:r w:rsidRPr="00353AAB">
        <w:rPr>
          <w:rFonts w:asciiTheme="minorHAnsi" w:hAnsiTheme="minorHAnsi" w:cstheme="minorHAnsi"/>
          <w:b/>
          <w:bCs/>
          <w:sz w:val="24"/>
          <w:szCs w:val="24"/>
        </w:rPr>
        <w:tab/>
      </w:r>
      <w:r w:rsidRPr="00353AAB">
        <w:rPr>
          <w:rFonts w:asciiTheme="minorHAnsi" w:hAnsiTheme="minorHAnsi" w:cstheme="minorHAnsi"/>
          <w:b/>
          <w:bCs/>
          <w:sz w:val="24"/>
          <w:szCs w:val="24"/>
        </w:rPr>
        <w:tab/>
      </w:r>
      <w:r w:rsidRPr="00353AAB">
        <w:rPr>
          <w:rFonts w:asciiTheme="minorHAnsi" w:hAnsiTheme="minorHAnsi" w:cstheme="minorHAnsi"/>
          <w:b/>
          <w:bCs/>
          <w:sz w:val="24"/>
          <w:szCs w:val="24"/>
        </w:rPr>
        <w:tab/>
      </w:r>
      <w:r w:rsidRPr="00353AAB">
        <w:rPr>
          <w:rFonts w:asciiTheme="minorHAnsi" w:hAnsiTheme="minorHAnsi" w:cstheme="minorHAnsi"/>
          <w:b/>
          <w:bCs/>
          <w:sz w:val="24"/>
          <w:szCs w:val="24"/>
        </w:rPr>
        <w:tab/>
      </w:r>
      <w:r w:rsidRPr="00353AAB">
        <w:rPr>
          <w:rFonts w:asciiTheme="minorHAnsi" w:hAnsiTheme="minorHAnsi" w:cstheme="minorHAnsi"/>
          <w:b/>
          <w:bCs/>
          <w:sz w:val="24"/>
          <w:szCs w:val="24"/>
        </w:rPr>
        <w:tab/>
      </w:r>
      <w:r w:rsidRPr="00353AAB">
        <w:rPr>
          <w:rFonts w:asciiTheme="minorHAnsi" w:hAnsiTheme="minorHAnsi" w:cstheme="minorHAnsi"/>
          <w:b/>
          <w:bCs/>
          <w:sz w:val="24"/>
          <w:szCs w:val="24"/>
        </w:rPr>
        <w:tab/>
        <w:t xml:space="preserve">ΑΠΟΝΤΕΣ </w:t>
      </w:r>
      <w:r w:rsidRPr="00353AAB">
        <w:rPr>
          <w:rFonts w:asciiTheme="minorHAnsi" w:hAnsiTheme="minorHAnsi" w:cstheme="minorHAnsi"/>
          <w:b/>
          <w:bCs/>
          <w:sz w:val="24"/>
          <w:szCs w:val="24"/>
        </w:rPr>
        <w:tab/>
      </w:r>
    </w:p>
    <w:tbl>
      <w:tblPr>
        <w:tblW w:w="10437" w:type="dxa"/>
        <w:tblInd w:w="-371" w:type="dxa"/>
        <w:tblLayout w:type="fixed"/>
        <w:tblCellMar>
          <w:top w:w="55" w:type="dxa"/>
          <w:left w:w="55" w:type="dxa"/>
          <w:bottom w:w="55" w:type="dxa"/>
          <w:right w:w="55" w:type="dxa"/>
        </w:tblCellMar>
        <w:tblLook w:val="0000"/>
      </w:tblPr>
      <w:tblGrid>
        <w:gridCol w:w="993"/>
        <w:gridCol w:w="5424"/>
        <w:gridCol w:w="388"/>
        <w:gridCol w:w="3632"/>
      </w:tblGrid>
      <w:tr w:rsidR="00353AAB" w:rsidRPr="00353AAB" w:rsidTr="00353AAB">
        <w:trPr>
          <w:trHeight w:hRule="exact" w:val="539"/>
        </w:trPr>
        <w:tc>
          <w:tcPr>
            <w:tcW w:w="993" w:type="dxa"/>
            <w:shd w:val="clear" w:color="auto" w:fill="FFFFFF"/>
          </w:tcPr>
          <w:p w:rsidR="00353AAB" w:rsidRPr="00353AAB" w:rsidRDefault="00353AAB" w:rsidP="00353AAB">
            <w:pPr>
              <w:pStyle w:val="af4"/>
              <w:numPr>
                <w:ilvl w:val="0"/>
                <w:numId w:val="47"/>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353AAB" w:rsidRPr="00353AAB" w:rsidRDefault="00353AAB" w:rsidP="00353AAB">
            <w:pPr>
              <w:rPr>
                <w:rFonts w:asciiTheme="minorHAnsi" w:hAnsiTheme="minorHAnsi" w:cstheme="minorHAnsi"/>
                <w:sz w:val="24"/>
                <w:szCs w:val="24"/>
              </w:rPr>
            </w:pPr>
            <w:proofErr w:type="spellStart"/>
            <w:r w:rsidRPr="00353AAB">
              <w:rPr>
                <w:rFonts w:asciiTheme="minorHAnsi" w:hAnsiTheme="minorHAnsi" w:cstheme="minorHAnsi"/>
                <w:sz w:val="24"/>
                <w:szCs w:val="24"/>
              </w:rPr>
              <w:t>Καλογρηάς</w:t>
            </w:r>
            <w:proofErr w:type="spellEnd"/>
            <w:r w:rsidRPr="00353AAB">
              <w:rPr>
                <w:rFonts w:asciiTheme="minorHAnsi" w:hAnsiTheme="minorHAnsi" w:cstheme="minorHAnsi"/>
                <w:sz w:val="24"/>
                <w:szCs w:val="24"/>
              </w:rPr>
              <w:t xml:space="preserve"> Αθανάσιος</w:t>
            </w:r>
          </w:p>
        </w:tc>
        <w:tc>
          <w:tcPr>
            <w:tcW w:w="388" w:type="dxa"/>
            <w:shd w:val="clear" w:color="auto" w:fill="FFFFFF"/>
          </w:tcPr>
          <w:p w:rsidR="00353AAB" w:rsidRPr="00353AAB" w:rsidRDefault="00353AAB" w:rsidP="00353AAB">
            <w:pPr>
              <w:pStyle w:val="af4"/>
              <w:snapToGrid w:val="0"/>
              <w:jc w:val="center"/>
              <w:rPr>
                <w:rFonts w:asciiTheme="minorHAnsi" w:hAnsiTheme="minorHAnsi" w:cstheme="minorHAnsi"/>
              </w:rPr>
            </w:pPr>
            <w:r w:rsidRPr="00353AAB">
              <w:rPr>
                <w:rFonts w:asciiTheme="minorHAnsi" w:hAnsiTheme="minorHAnsi" w:cstheme="minorHAnsi"/>
              </w:rPr>
              <w:t>1</w:t>
            </w: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proofErr w:type="spellStart"/>
            <w:r w:rsidRPr="00353AAB">
              <w:rPr>
                <w:rFonts w:asciiTheme="minorHAnsi" w:hAnsiTheme="minorHAnsi" w:cstheme="minorHAnsi"/>
                <w:sz w:val="24"/>
                <w:szCs w:val="24"/>
              </w:rPr>
              <w:t>Πούλος</w:t>
            </w:r>
            <w:proofErr w:type="spellEnd"/>
            <w:r w:rsidRPr="00353AAB">
              <w:rPr>
                <w:rFonts w:asciiTheme="minorHAnsi" w:hAnsiTheme="minorHAnsi" w:cstheme="minorHAnsi"/>
                <w:sz w:val="24"/>
                <w:szCs w:val="24"/>
              </w:rPr>
              <w:t xml:space="preserve"> Ευάγγελος</w:t>
            </w:r>
          </w:p>
        </w:tc>
      </w:tr>
      <w:tr w:rsidR="00353AAB" w:rsidRPr="00353AAB" w:rsidTr="00353AAB">
        <w:trPr>
          <w:trHeight w:hRule="exact" w:val="539"/>
        </w:trPr>
        <w:tc>
          <w:tcPr>
            <w:tcW w:w="993" w:type="dxa"/>
            <w:shd w:val="clear" w:color="auto" w:fill="FFFFFF"/>
          </w:tcPr>
          <w:p w:rsidR="00353AAB" w:rsidRPr="00353AAB" w:rsidRDefault="00353AAB" w:rsidP="00353AAB">
            <w:pPr>
              <w:pStyle w:val="af4"/>
              <w:numPr>
                <w:ilvl w:val="0"/>
                <w:numId w:val="47"/>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353AAB" w:rsidRPr="00353AAB" w:rsidRDefault="00353AAB" w:rsidP="00353AAB">
            <w:pPr>
              <w:rPr>
                <w:rFonts w:asciiTheme="minorHAnsi" w:hAnsiTheme="minorHAnsi" w:cstheme="minorHAnsi"/>
                <w:sz w:val="24"/>
                <w:szCs w:val="24"/>
              </w:rPr>
            </w:pPr>
            <w:r w:rsidRPr="00353AAB">
              <w:rPr>
                <w:rFonts w:asciiTheme="minorHAnsi" w:eastAsia="Arial" w:hAnsiTheme="minorHAnsi" w:cstheme="minorHAnsi"/>
                <w:sz w:val="24"/>
                <w:szCs w:val="24"/>
              </w:rPr>
              <w:t xml:space="preserve"> </w:t>
            </w:r>
            <w:proofErr w:type="spellStart"/>
            <w:r w:rsidRPr="00353AAB">
              <w:rPr>
                <w:rFonts w:asciiTheme="minorHAnsi" w:hAnsiTheme="minorHAnsi" w:cstheme="minorHAnsi"/>
                <w:sz w:val="24"/>
                <w:szCs w:val="24"/>
              </w:rPr>
              <w:t>Μητάς</w:t>
            </w:r>
            <w:proofErr w:type="spellEnd"/>
            <w:r w:rsidRPr="00353AAB">
              <w:rPr>
                <w:rFonts w:asciiTheme="minorHAnsi" w:hAnsiTheme="minorHAnsi" w:cstheme="minorHAnsi"/>
                <w:sz w:val="24"/>
                <w:szCs w:val="24"/>
              </w:rPr>
              <w:t xml:space="preserve">    Αλέξανδρος</w:t>
            </w:r>
          </w:p>
        </w:tc>
        <w:tc>
          <w:tcPr>
            <w:tcW w:w="388" w:type="dxa"/>
            <w:shd w:val="clear" w:color="auto" w:fill="FFFFFF"/>
          </w:tcPr>
          <w:p w:rsidR="00353AAB" w:rsidRPr="00353AAB" w:rsidRDefault="00353AAB" w:rsidP="00353AAB">
            <w:pPr>
              <w:pStyle w:val="af4"/>
              <w:snapToGrid w:val="0"/>
              <w:jc w:val="center"/>
              <w:rPr>
                <w:rFonts w:asciiTheme="minorHAnsi" w:hAnsiTheme="minorHAnsi" w:cstheme="minorHAnsi"/>
              </w:rPr>
            </w:pPr>
            <w:r w:rsidRPr="00353AAB">
              <w:rPr>
                <w:rFonts w:asciiTheme="minorHAnsi" w:hAnsiTheme="minorHAnsi" w:cstheme="minorHAnsi"/>
              </w:rPr>
              <w:t>2</w:t>
            </w: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proofErr w:type="spellStart"/>
            <w:r w:rsidRPr="00353AAB">
              <w:rPr>
                <w:rFonts w:asciiTheme="minorHAnsi" w:hAnsiTheme="minorHAnsi" w:cstheme="minorHAnsi"/>
                <w:sz w:val="24"/>
                <w:szCs w:val="24"/>
              </w:rPr>
              <w:t>Τζουβάρας</w:t>
            </w:r>
            <w:proofErr w:type="spellEnd"/>
            <w:r w:rsidRPr="00353AAB">
              <w:rPr>
                <w:rFonts w:asciiTheme="minorHAnsi" w:hAnsiTheme="minorHAnsi" w:cstheme="minorHAnsi"/>
                <w:sz w:val="24"/>
                <w:szCs w:val="24"/>
              </w:rPr>
              <w:t xml:space="preserve"> Νικόλαος</w:t>
            </w:r>
          </w:p>
        </w:tc>
      </w:tr>
      <w:tr w:rsidR="00353AAB" w:rsidRPr="00353AAB" w:rsidTr="00353AAB">
        <w:trPr>
          <w:trHeight w:hRule="exact" w:val="539"/>
        </w:trPr>
        <w:tc>
          <w:tcPr>
            <w:tcW w:w="993" w:type="dxa"/>
            <w:shd w:val="clear" w:color="auto" w:fill="FFFFFF"/>
          </w:tcPr>
          <w:p w:rsidR="00353AAB" w:rsidRPr="00353AAB" w:rsidRDefault="00353AAB" w:rsidP="00353AAB">
            <w:pPr>
              <w:pStyle w:val="af4"/>
              <w:numPr>
                <w:ilvl w:val="0"/>
                <w:numId w:val="47"/>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353AAB" w:rsidRPr="00353AAB" w:rsidRDefault="00353AAB" w:rsidP="00353AAB">
            <w:pPr>
              <w:rPr>
                <w:rFonts w:asciiTheme="minorHAnsi" w:hAnsiTheme="minorHAnsi" w:cstheme="minorHAnsi"/>
                <w:sz w:val="24"/>
                <w:szCs w:val="24"/>
              </w:rPr>
            </w:pPr>
            <w:proofErr w:type="spellStart"/>
            <w:r w:rsidRPr="00353AAB">
              <w:rPr>
                <w:rFonts w:asciiTheme="minorHAnsi" w:hAnsiTheme="minorHAnsi" w:cstheme="minorHAnsi"/>
                <w:sz w:val="24"/>
                <w:szCs w:val="24"/>
              </w:rPr>
              <w:t>Τζεσμετζής</w:t>
            </w:r>
            <w:proofErr w:type="spellEnd"/>
            <w:r w:rsidRPr="00353AAB">
              <w:rPr>
                <w:rFonts w:asciiTheme="minorHAnsi" w:hAnsiTheme="minorHAnsi" w:cstheme="minorHAnsi"/>
                <w:sz w:val="24"/>
                <w:szCs w:val="24"/>
              </w:rPr>
              <w:t xml:space="preserve"> Εμμανουήλ</w:t>
            </w:r>
            <w:r w:rsidRPr="00353AAB">
              <w:rPr>
                <w:rFonts w:asciiTheme="minorHAnsi" w:hAnsiTheme="minorHAnsi" w:cstheme="minorHAnsi"/>
                <w:sz w:val="24"/>
                <w:szCs w:val="24"/>
              </w:rPr>
              <w:tab/>
            </w:r>
          </w:p>
        </w:tc>
        <w:tc>
          <w:tcPr>
            <w:tcW w:w="388" w:type="dxa"/>
            <w:shd w:val="clear" w:color="auto" w:fill="FFFFFF"/>
          </w:tcPr>
          <w:p w:rsidR="00353AAB" w:rsidRPr="00353AAB" w:rsidRDefault="00353AAB" w:rsidP="00353AAB">
            <w:pPr>
              <w:pStyle w:val="af4"/>
              <w:snapToGrid w:val="0"/>
              <w:jc w:val="center"/>
              <w:rPr>
                <w:rFonts w:asciiTheme="minorHAnsi" w:hAnsiTheme="minorHAnsi" w:cstheme="minorHAnsi"/>
              </w:rPr>
            </w:pPr>
            <w:r w:rsidRPr="00353AAB">
              <w:rPr>
                <w:rFonts w:asciiTheme="minorHAnsi" w:hAnsiTheme="minorHAnsi" w:cstheme="minorHAnsi"/>
              </w:rPr>
              <w:t>3</w:t>
            </w: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proofErr w:type="spellStart"/>
            <w:r w:rsidRPr="00353AAB">
              <w:rPr>
                <w:rFonts w:asciiTheme="minorHAnsi" w:hAnsiTheme="minorHAnsi" w:cstheme="minorHAnsi"/>
                <w:sz w:val="24"/>
                <w:szCs w:val="24"/>
              </w:rPr>
              <w:t>Καράλης</w:t>
            </w:r>
            <w:proofErr w:type="spellEnd"/>
            <w:r w:rsidRPr="00353AAB">
              <w:rPr>
                <w:rFonts w:asciiTheme="minorHAnsi" w:hAnsiTheme="minorHAnsi" w:cstheme="minorHAnsi"/>
                <w:sz w:val="24"/>
                <w:szCs w:val="24"/>
              </w:rPr>
              <w:t xml:space="preserve"> Χρήστος       </w:t>
            </w:r>
            <w:r w:rsidRPr="00353AAB">
              <w:rPr>
                <w:rFonts w:asciiTheme="minorHAnsi" w:hAnsiTheme="minorHAnsi" w:cstheme="minorHAnsi"/>
                <w:b/>
                <w:sz w:val="24"/>
                <w:szCs w:val="24"/>
              </w:rPr>
              <w:t xml:space="preserve">  </w:t>
            </w:r>
            <w:r w:rsidRPr="00353AAB">
              <w:rPr>
                <w:rFonts w:asciiTheme="minorHAnsi" w:eastAsia="Calibri" w:hAnsiTheme="minorHAnsi" w:cstheme="minorHAnsi"/>
                <w:b/>
                <w:sz w:val="24"/>
                <w:szCs w:val="24"/>
              </w:rPr>
              <w:t xml:space="preserve">  </w:t>
            </w:r>
          </w:p>
        </w:tc>
      </w:tr>
      <w:tr w:rsidR="00353AAB" w:rsidRPr="00353AAB" w:rsidTr="00353AAB">
        <w:trPr>
          <w:trHeight w:hRule="exact" w:val="539"/>
        </w:trPr>
        <w:tc>
          <w:tcPr>
            <w:tcW w:w="993" w:type="dxa"/>
            <w:shd w:val="clear" w:color="auto" w:fill="FFFFFF"/>
          </w:tcPr>
          <w:p w:rsidR="00353AAB" w:rsidRPr="00353AAB" w:rsidRDefault="00353AAB" w:rsidP="00353AAB">
            <w:pPr>
              <w:pStyle w:val="af4"/>
              <w:numPr>
                <w:ilvl w:val="0"/>
                <w:numId w:val="47"/>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353AAB" w:rsidRPr="00353AAB" w:rsidRDefault="00353AAB" w:rsidP="00353AAB">
            <w:pPr>
              <w:rPr>
                <w:rFonts w:asciiTheme="minorHAnsi" w:hAnsiTheme="minorHAnsi" w:cstheme="minorHAnsi"/>
                <w:sz w:val="24"/>
                <w:szCs w:val="24"/>
              </w:rPr>
            </w:pPr>
            <w:r w:rsidRPr="00353AAB">
              <w:rPr>
                <w:rFonts w:asciiTheme="minorHAnsi" w:hAnsiTheme="minorHAnsi" w:cstheme="minorHAnsi"/>
                <w:sz w:val="24"/>
                <w:szCs w:val="24"/>
              </w:rPr>
              <w:t xml:space="preserve">Δήμου Ιωάννης </w:t>
            </w:r>
          </w:p>
        </w:tc>
        <w:tc>
          <w:tcPr>
            <w:tcW w:w="388" w:type="dxa"/>
            <w:shd w:val="clear" w:color="auto" w:fill="FFFFFF"/>
          </w:tcPr>
          <w:p w:rsidR="00353AAB" w:rsidRPr="00353AAB" w:rsidRDefault="00353AAB" w:rsidP="00353AAB">
            <w:pPr>
              <w:pStyle w:val="af4"/>
              <w:snapToGrid w:val="0"/>
              <w:jc w:val="center"/>
              <w:rPr>
                <w:rFonts w:asciiTheme="minorHAnsi" w:hAnsiTheme="minorHAnsi" w:cstheme="minorHAnsi"/>
              </w:rPr>
            </w:pPr>
            <w:r w:rsidRPr="00353AAB">
              <w:rPr>
                <w:rFonts w:asciiTheme="minorHAnsi" w:hAnsiTheme="minorHAnsi" w:cstheme="minorHAnsi"/>
              </w:rPr>
              <w:t>4</w:t>
            </w: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proofErr w:type="spellStart"/>
            <w:r w:rsidRPr="00353AAB">
              <w:rPr>
                <w:rFonts w:asciiTheme="minorHAnsi" w:hAnsiTheme="minorHAnsi" w:cstheme="minorHAnsi"/>
                <w:sz w:val="24"/>
                <w:szCs w:val="24"/>
              </w:rPr>
              <w:t>Φορτώσης</w:t>
            </w:r>
            <w:proofErr w:type="spellEnd"/>
            <w:r w:rsidRPr="00353AAB">
              <w:rPr>
                <w:rFonts w:asciiTheme="minorHAnsi" w:hAnsiTheme="minorHAnsi" w:cstheme="minorHAnsi"/>
                <w:sz w:val="24"/>
                <w:szCs w:val="24"/>
              </w:rPr>
              <w:t xml:space="preserve"> Αθανάσιος</w:t>
            </w:r>
          </w:p>
        </w:tc>
      </w:tr>
      <w:tr w:rsidR="00353AAB" w:rsidRPr="00353AAB" w:rsidTr="00353AAB">
        <w:trPr>
          <w:trHeight w:hRule="exact" w:val="539"/>
        </w:trPr>
        <w:tc>
          <w:tcPr>
            <w:tcW w:w="993" w:type="dxa"/>
            <w:shd w:val="clear" w:color="auto" w:fill="FFFFFF"/>
          </w:tcPr>
          <w:p w:rsidR="00353AAB" w:rsidRPr="00353AAB" w:rsidRDefault="00353AAB" w:rsidP="00353AAB">
            <w:pPr>
              <w:pStyle w:val="af4"/>
              <w:numPr>
                <w:ilvl w:val="0"/>
                <w:numId w:val="47"/>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353AAB" w:rsidRPr="00353AAB" w:rsidRDefault="00353AAB" w:rsidP="00353AAB">
            <w:pPr>
              <w:snapToGrid w:val="0"/>
              <w:rPr>
                <w:rFonts w:asciiTheme="minorHAnsi" w:hAnsiTheme="minorHAnsi" w:cstheme="minorHAnsi"/>
                <w:sz w:val="24"/>
                <w:szCs w:val="24"/>
              </w:rPr>
            </w:pPr>
            <w:r w:rsidRPr="00353AAB">
              <w:rPr>
                <w:rFonts w:asciiTheme="minorHAnsi" w:hAnsiTheme="minorHAnsi" w:cstheme="minorHAnsi"/>
                <w:sz w:val="24"/>
                <w:szCs w:val="24"/>
              </w:rPr>
              <w:t>Αποστόλου Ιωάννης</w:t>
            </w:r>
          </w:p>
        </w:tc>
        <w:tc>
          <w:tcPr>
            <w:tcW w:w="388" w:type="dxa"/>
            <w:shd w:val="clear" w:color="auto" w:fill="FFFFFF"/>
          </w:tcPr>
          <w:p w:rsidR="00353AAB" w:rsidRPr="00353AAB" w:rsidRDefault="00353AAB" w:rsidP="00353AAB">
            <w:pPr>
              <w:pStyle w:val="af4"/>
              <w:snapToGrid w:val="0"/>
              <w:jc w:val="center"/>
              <w:rPr>
                <w:rFonts w:asciiTheme="minorHAnsi" w:hAnsiTheme="minorHAnsi" w:cstheme="minorHAnsi"/>
              </w:rPr>
            </w:pPr>
            <w:r w:rsidRPr="00353AAB">
              <w:rPr>
                <w:rFonts w:asciiTheme="minorHAnsi" w:hAnsiTheme="minorHAnsi" w:cstheme="minorHAnsi"/>
              </w:rPr>
              <w:t>5</w:t>
            </w: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proofErr w:type="spellStart"/>
            <w:r w:rsidRPr="00353AAB">
              <w:rPr>
                <w:rFonts w:asciiTheme="minorHAnsi" w:hAnsiTheme="minorHAnsi" w:cstheme="minorHAnsi"/>
                <w:sz w:val="24"/>
                <w:szCs w:val="24"/>
              </w:rPr>
              <w:t>Αρκουμάνης</w:t>
            </w:r>
            <w:proofErr w:type="spellEnd"/>
            <w:r w:rsidRPr="00353AAB">
              <w:rPr>
                <w:rFonts w:asciiTheme="minorHAnsi" w:hAnsiTheme="minorHAnsi" w:cstheme="minorHAnsi"/>
                <w:sz w:val="24"/>
                <w:szCs w:val="24"/>
              </w:rPr>
              <w:t xml:space="preserve"> Πέτρος</w:t>
            </w:r>
          </w:p>
        </w:tc>
      </w:tr>
      <w:tr w:rsidR="00353AAB" w:rsidRPr="00353AAB" w:rsidTr="00353AAB">
        <w:trPr>
          <w:trHeight w:hRule="exact" w:val="539"/>
        </w:trPr>
        <w:tc>
          <w:tcPr>
            <w:tcW w:w="993" w:type="dxa"/>
            <w:shd w:val="clear" w:color="auto" w:fill="FFFFFF"/>
          </w:tcPr>
          <w:p w:rsidR="00353AAB" w:rsidRPr="00353AAB" w:rsidRDefault="00353AAB" w:rsidP="00353AAB">
            <w:pPr>
              <w:pStyle w:val="af4"/>
              <w:numPr>
                <w:ilvl w:val="0"/>
                <w:numId w:val="47"/>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353AAB" w:rsidRPr="00353AAB" w:rsidRDefault="00353AAB" w:rsidP="00353AAB">
            <w:pPr>
              <w:snapToGrid w:val="0"/>
              <w:rPr>
                <w:rFonts w:asciiTheme="minorHAnsi" w:hAnsiTheme="minorHAnsi" w:cstheme="minorHAnsi"/>
                <w:sz w:val="24"/>
                <w:szCs w:val="24"/>
              </w:rPr>
            </w:pPr>
            <w:proofErr w:type="spellStart"/>
            <w:r w:rsidRPr="00353AAB">
              <w:rPr>
                <w:rFonts w:asciiTheme="minorHAnsi" w:eastAsia="Calibri" w:hAnsiTheme="minorHAnsi" w:cstheme="minorHAnsi"/>
                <w:sz w:val="24"/>
                <w:szCs w:val="24"/>
              </w:rPr>
              <w:t>Σάκκος</w:t>
            </w:r>
            <w:proofErr w:type="spellEnd"/>
            <w:r w:rsidRPr="00353AAB">
              <w:rPr>
                <w:rFonts w:asciiTheme="minorHAnsi" w:eastAsia="Calibri" w:hAnsiTheme="minorHAnsi" w:cstheme="minorHAnsi"/>
                <w:sz w:val="24"/>
                <w:szCs w:val="24"/>
              </w:rPr>
              <w:t xml:space="preserve"> Μάριος   </w:t>
            </w:r>
          </w:p>
        </w:tc>
        <w:tc>
          <w:tcPr>
            <w:tcW w:w="388" w:type="dxa"/>
            <w:shd w:val="clear" w:color="auto" w:fill="FFFFFF"/>
          </w:tcPr>
          <w:p w:rsidR="00353AAB" w:rsidRPr="00353AAB" w:rsidRDefault="00353AAB" w:rsidP="00353AAB">
            <w:pPr>
              <w:pStyle w:val="af4"/>
              <w:snapToGrid w:val="0"/>
              <w:jc w:val="center"/>
              <w:rPr>
                <w:rFonts w:asciiTheme="minorHAnsi" w:hAnsiTheme="minorHAnsi" w:cstheme="minorHAnsi"/>
              </w:rPr>
            </w:pPr>
            <w:r w:rsidRPr="00353AAB">
              <w:rPr>
                <w:rFonts w:asciiTheme="minorHAnsi" w:hAnsiTheme="minorHAnsi" w:cstheme="minorHAnsi"/>
                <w:lang w:val="en-US"/>
              </w:rPr>
              <w:t>6</w:t>
            </w:r>
            <w:r w:rsidRPr="00353AAB">
              <w:rPr>
                <w:rFonts w:asciiTheme="minorHAnsi" w:hAnsiTheme="minorHAnsi" w:cstheme="minorHAnsi"/>
              </w:rPr>
              <w:t xml:space="preserve"> </w:t>
            </w: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r w:rsidRPr="00353AAB">
              <w:rPr>
                <w:rFonts w:asciiTheme="minorHAnsi" w:hAnsiTheme="minorHAnsi" w:cstheme="minorHAnsi"/>
                <w:sz w:val="24"/>
                <w:szCs w:val="24"/>
              </w:rPr>
              <w:t>Μπαρμπέρης Νικόλαος</w:t>
            </w:r>
          </w:p>
        </w:tc>
      </w:tr>
      <w:tr w:rsidR="00353AAB" w:rsidRPr="00353AAB" w:rsidTr="00353AAB">
        <w:trPr>
          <w:trHeight w:hRule="exact" w:val="562"/>
        </w:trPr>
        <w:tc>
          <w:tcPr>
            <w:tcW w:w="993" w:type="dxa"/>
            <w:shd w:val="clear" w:color="auto" w:fill="FFFFFF"/>
          </w:tcPr>
          <w:p w:rsidR="00353AAB" w:rsidRPr="00353AAB" w:rsidRDefault="00353AAB" w:rsidP="00353AAB">
            <w:pPr>
              <w:pStyle w:val="af4"/>
              <w:numPr>
                <w:ilvl w:val="0"/>
                <w:numId w:val="47"/>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353AAB" w:rsidRPr="00353AAB" w:rsidRDefault="00353AAB" w:rsidP="00353AAB">
            <w:pPr>
              <w:rPr>
                <w:rFonts w:asciiTheme="minorHAnsi" w:eastAsia="Calibri" w:hAnsiTheme="minorHAnsi" w:cstheme="minorHAnsi"/>
                <w:color w:val="000000"/>
                <w:sz w:val="24"/>
                <w:szCs w:val="24"/>
              </w:rPr>
            </w:pPr>
            <w:proofErr w:type="spellStart"/>
            <w:r w:rsidRPr="00353AAB">
              <w:rPr>
                <w:rFonts w:asciiTheme="minorHAnsi" w:eastAsia="Calibri" w:hAnsiTheme="minorHAnsi" w:cstheme="minorHAnsi"/>
                <w:color w:val="000000"/>
                <w:sz w:val="24"/>
                <w:szCs w:val="24"/>
              </w:rPr>
              <w:t>Νταντούμη</w:t>
            </w:r>
            <w:proofErr w:type="spellEnd"/>
            <w:r w:rsidRPr="00353AAB">
              <w:rPr>
                <w:rFonts w:asciiTheme="minorHAnsi" w:eastAsia="Calibri" w:hAnsiTheme="minorHAnsi" w:cstheme="minorHAnsi"/>
                <w:color w:val="000000"/>
                <w:sz w:val="24"/>
                <w:szCs w:val="24"/>
              </w:rPr>
              <w:t xml:space="preserve"> Ιωάννα </w:t>
            </w:r>
          </w:p>
        </w:tc>
        <w:tc>
          <w:tcPr>
            <w:tcW w:w="388" w:type="dxa"/>
            <w:shd w:val="clear" w:color="auto" w:fill="FFFFFF"/>
          </w:tcPr>
          <w:p w:rsidR="00353AAB" w:rsidRPr="00353AAB" w:rsidRDefault="00353AAB" w:rsidP="00353AAB">
            <w:pPr>
              <w:pStyle w:val="af4"/>
              <w:snapToGrid w:val="0"/>
              <w:jc w:val="center"/>
              <w:rPr>
                <w:rFonts w:asciiTheme="minorHAnsi" w:hAnsiTheme="minorHAnsi" w:cstheme="minorHAnsi"/>
              </w:rPr>
            </w:pPr>
            <w:r w:rsidRPr="00353AAB">
              <w:rPr>
                <w:rFonts w:asciiTheme="minorHAnsi" w:hAnsiTheme="minorHAnsi" w:cstheme="minorHAnsi"/>
              </w:rPr>
              <w:t>7</w:t>
            </w: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proofErr w:type="spellStart"/>
            <w:r w:rsidRPr="00353AAB">
              <w:rPr>
                <w:rFonts w:asciiTheme="minorHAnsi" w:hAnsiTheme="minorHAnsi" w:cstheme="minorHAnsi"/>
                <w:sz w:val="24"/>
                <w:szCs w:val="24"/>
              </w:rPr>
              <w:t>Πλιακοστάμος</w:t>
            </w:r>
            <w:proofErr w:type="spellEnd"/>
            <w:r w:rsidRPr="00353AAB">
              <w:rPr>
                <w:rFonts w:asciiTheme="minorHAnsi" w:hAnsiTheme="minorHAnsi" w:cstheme="minorHAnsi"/>
                <w:sz w:val="24"/>
                <w:szCs w:val="24"/>
              </w:rPr>
              <w:t xml:space="preserve"> Κων/νος</w:t>
            </w:r>
          </w:p>
        </w:tc>
      </w:tr>
      <w:tr w:rsidR="00353AAB" w:rsidRPr="00353AAB" w:rsidTr="00353AAB">
        <w:trPr>
          <w:trHeight w:hRule="exact" w:val="562"/>
        </w:trPr>
        <w:tc>
          <w:tcPr>
            <w:tcW w:w="993" w:type="dxa"/>
            <w:shd w:val="clear" w:color="auto" w:fill="FFFFFF"/>
          </w:tcPr>
          <w:p w:rsidR="00353AAB" w:rsidRPr="00353AAB" w:rsidRDefault="00353AAB" w:rsidP="00353AAB">
            <w:pPr>
              <w:pStyle w:val="af4"/>
              <w:numPr>
                <w:ilvl w:val="0"/>
                <w:numId w:val="47"/>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353AAB" w:rsidRPr="00353AAB" w:rsidRDefault="00353AAB" w:rsidP="00353AAB">
            <w:pPr>
              <w:rPr>
                <w:rFonts w:asciiTheme="minorHAnsi" w:hAnsiTheme="minorHAnsi" w:cstheme="minorHAnsi"/>
                <w:sz w:val="24"/>
                <w:szCs w:val="24"/>
              </w:rPr>
            </w:pPr>
            <w:proofErr w:type="spellStart"/>
            <w:r w:rsidRPr="00353AAB">
              <w:rPr>
                <w:rFonts w:asciiTheme="minorHAnsi" w:eastAsia="Calibri" w:hAnsiTheme="minorHAnsi" w:cstheme="minorHAnsi"/>
                <w:color w:val="000000"/>
                <w:sz w:val="24"/>
                <w:szCs w:val="24"/>
              </w:rPr>
              <w:t>Καράβα</w:t>
            </w:r>
            <w:proofErr w:type="spellEnd"/>
            <w:r w:rsidRPr="00353AAB">
              <w:rPr>
                <w:rFonts w:asciiTheme="minorHAnsi" w:eastAsia="Calibri" w:hAnsiTheme="minorHAnsi" w:cstheme="minorHAnsi"/>
                <w:color w:val="000000"/>
                <w:sz w:val="24"/>
                <w:szCs w:val="24"/>
              </w:rPr>
              <w:t xml:space="preserve"> </w:t>
            </w:r>
            <w:proofErr w:type="spellStart"/>
            <w:r w:rsidRPr="00353AAB">
              <w:rPr>
                <w:rFonts w:asciiTheme="minorHAnsi" w:eastAsia="Calibri" w:hAnsiTheme="minorHAnsi" w:cstheme="minorHAnsi"/>
                <w:color w:val="000000"/>
                <w:sz w:val="24"/>
                <w:szCs w:val="24"/>
              </w:rPr>
              <w:t>Χρυσοβαλάντου</w:t>
            </w:r>
            <w:proofErr w:type="spellEnd"/>
            <w:r w:rsidRPr="00353AAB">
              <w:rPr>
                <w:rFonts w:asciiTheme="minorHAnsi" w:eastAsia="Calibri" w:hAnsiTheme="minorHAnsi" w:cstheme="minorHAnsi"/>
                <w:color w:val="000000"/>
                <w:sz w:val="24"/>
                <w:szCs w:val="24"/>
              </w:rPr>
              <w:t xml:space="preserve"> Βασιλική (</w:t>
            </w:r>
            <w:proofErr w:type="spellStart"/>
            <w:r w:rsidRPr="00353AAB">
              <w:rPr>
                <w:rFonts w:asciiTheme="minorHAnsi" w:eastAsia="Calibri" w:hAnsiTheme="minorHAnsi" w:cstheme="minorHAnsi"/>
                <w:color w:val="000000"/>
                <w:sz w:val="24"/>
                <w:szCs w:val="24"/>
              </w:rPr>
              <w:t>Βάλια</w:t>
            </w:r>
            <w:proofErr w:type="spellEnd"/>
            <w:r w:rsidRPr="00353AAB">
              <w:rPr>
                <w:rFonts w:asciiTheme="minorHAnsi" w:eastAsia="Calibri" w:hAnsiTheme="minorHAnsi" w:cstheme="minorHAnsi"/>
                <w:color w:val="000000"/>
                <w:sz w:val="24"/>
                <w:szCs w:val="24"/>
              </w:rPr>
              <w:t xml:space="preserve">)  </w:t>
            </w:r>
          </w:p>
        </w:tc>
        <w:tc>
          <w:tcPr>
            <w:tcW w:w="388" w:type="dxa"/>
            <w:shd w:val="clear" w:color="auto" w:fill="FFFFFF"/>
          </w:tcPr>
          <w:p w:rsidR="00353AAB" w:rsidRPr="00353AAB" w:rsidRDefault="00353AAB" w:rsidP="00353AAB">
            <w:pPr>
              <w:pStyle w:val="af4"/>
              <w:snapToGrid w:val="0"/>
              <w:jc w:val="center"/>
              <w:rPr>
                <w:rFonts w:asciiTheme="minorHAnsi" w:hAnsiTheme="minorHAnsi" w:cstheme="minorHAnsi"/>
              </w:rPr>
            </w:pPr>
            <w:r w:rsidRPr="00353AAB">
              <w:rPr>
                <w:rFonts w:asciiTheme="minorHAnsi" w:hAnsiTheme="minorHAnsi" w:cstheme="minorHAnsi"/>
              </w:rPr>
              <w:t>8</w:t>
            </w: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r w:rsidRPr="00353AAB">
              <w:rPr>
                <w:rFonts w:asciiTheme="minorHAnsi" w:hAnsiTheme="minorHAnsi" w:cstheme="minorHAnsi"/>
                <w:sz w:val="24"/>
                <w:szCs w:val="24"/>
              </w:rPr>
              <w:t>Σπυρόπουλος Δημοσθένης</w:t>
            </w:r>
          </w:p>
        </w:tc>
      </w:tr>
      <w:tr w:rsidR="00353AAB" w:rsidRPr="00353AAB" w:rsidTr="00353AAB">
        <w:trPr>
          <w:trHeight w:hRule="exact" w:val="539"/>
        </w:trPr>
        <w:tc>
          <w:tcPr>
            <w:tcW w:w="993" w:type="dxa"/>
            <w:shd w:val="clear" w:color="auto" w:fill="FFFFFF"/>
          </w:tcPr>
          <w:p w:rsidR="00353AAB" w:rsidRPr="00353AAB" w:rsidRDefault="00353AAB" w:rsidP="00353AAB">
            <w:pPr>
              <w:pStyle w:val="af4"/>
              <w:numPr>
                <w:ilvl w:val="0"/>
                <w:numId w:val="47"/>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353AAB" w:rsidRPr="00353AAB" w:rsidRDefault="00353AAB" w:rsidP="00353AAB">
            <w:pPr>
              <w:snapToGrid w:val="0"/>
              <w:spacing w:line="276" w:lineRule="auto"/>
              <w:rPr>
                <w:rFonts w:asciiTheme="minorHAnsi" w:hAnsiTheme="minorHAnsi" w:cstheme="minorHAnsi"/>
                <w:sz w:val="24"/>
                <w:szCs w:val="24"/>
              </w:rPr>
            </w:pPr>
            <w:proofErr w:type="spellStart"/>
            <w:r w:rsidRPr="00353AAB">
              <w:rPr>
                <w:rFonts w:asciiTheme="minorHAnsi" w:eastAsia="Calibri" w:hAnsiTheme="minorHAnsi" w:cstheme="minorHAnsi"/>
                <w:sz w:val="24"/>
                <w:szCs w:val="24"/>
              </w:rPr>
              <w:t>Μερτζάνης</w:t>
            </w:r>
            <w:proofErr w:type="spellEnd"/>
            <w:r w:rsidRPr="00353AAB">
              <w:rPr>
                <w:rFonts w:asciiTheme="minorHAnsi" w:eastAsia="Calibri" w:hAnsiTheme="minorHAnsi" w:cstheme="minorHAnsi"/>
                <w:sz w:val="24"/>
                <w:szCs w:val="24"/>
              </w:rPr>
              <w:t xml:space="preserve"> Κων/νος  </w:t>
            </w:r>
          </w:p>
        </w:tc>
        <w:tc>
          <w:tcPr>
            <w:tcW w:w="388" w:type="dxa"/>
            <w:shd w:val="clear" w:color="auto" w:fill="FFFFFF"/>
          </w:tcPr>
          <w:p w:rsidR="00353AAB" w:rsidRPr="00353AAB" w:rsidRDefault="00353AAB" w:rsidP="00353AAB">
            <w:pPr>
              <w:pStyle w:val="af4"/>
              <w:snapToGrid w:val="0"/>
              <w:jc w:val="center"/>
              <w:rPr>
                <w:rFonts w:asciiTheme="minorHAnsi" w:hAnsiTheme="minorHAnsi" w:cstheme="minorHAnsi"/>
                <w:lang w:val="en-US"/>
              </w:rPr>
            </w:pPr>
            <w:r w:rsidRPr="00353AAB">
              <w:rPr>
                <w:rFonts w:asciiTheme="minorHAnsi" w:hAnsiTheme="minorHAnsi" w:cstheme="minorHAnsi"/>
              </w:rPr>
              <w:t xml:space="preserve">9 </w:t>
            </w: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r w:rsidRPr="00353AAB">
              <w:rPr>
                <w:rFonts w:asciiTheme="minorHAnsi" w:eastAsia="Calibri" w:hAnsiTheme="minorHAnsi" w:cstheme="minorHAnsi"/>
                <w:sz w:val="24"/>
                <w:szCs w:val="24"/>
              </w:rPr>
              <w:t xml:space="preserve">Κατής Χαράλαμπος  </w:t>
            </w:r>
          </w:p>
        </w:tc>
      </w:tr>
      <w:tr w:rsidR="00353AAB" w:rsidRPr="00353AAB" w:rsidTr="00353AAB">
        <w:trPr>
          <w:trHeight w:hRule="exact" w:val="539"/>
        </w:trPr>
        <w:tc>
          <w:tcPr>
            <w:tcW w:w="993" w:type="dxa"/>
            <w:shd w:val="clear" w:color="auto" w:fill="FFFFFF"/>
          </w:tcPr>
          <w:p w:rsidR="00353AAB" w:rsidRPr="00353AAB" w:rsidRDefault="00353AAB" w:rsidP="00353AAB">
            <w:pPr>
              <w:pStyle w:val="af4"/>
              <w:numPr>
                <w:ilvl w:val="0"/>
                <w:numId w:val="47"/>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353AAB" w:rsidRPr="00353AAB" w:rsidRDefault="00353AAB" w:rsidP="00353AAB">
            <w:pPr>
              <w:snapToGrid w:val="0"/>
              <w:rPr>
                <w:rFonts w:asciiTheme="minorHAnsi" w:hAnsiTheme="minorHAnsi" w:cstheme="minorHAnsi"/>
                <w:sz w:val="24"/>
                <w:szCs w:val="24"/>
              </w:rPr>
            </w:pPr>
            <w:r w:rsidRPr="00353AAB">
              <w:rPr>
                <w:rFonts w:asciiTheme="minorHAnsi" w:hAnsiTheme="minorHAnsi" w:cstheme="minorHAnsi"/>
                <w:sz w:val="24"/>
                <w:szCs w:val="24"/>
              </w:rPr>
              <w:t xml:space="preserve">Γιαννακόπουλος Βρασίδας  </w:t>
            </w:r>
          </w:p>
        </w:tc>
        <w:tc>
          <w:tcPr>
            <w:tcW w:w="388" w:type="dxa"/>
            <w:shd w:val="clear" w:color="auto" w:fill="FFFFFF"/>
          </w:tcPr>
          <w:p w:rsidR="00353AAB" w:rsidRPr="00353AAB" w:rsidRDefault="00353AAB" w:rsidP="00353AAB">
            <w:pPr>
              <w:pStyle w:val="af4"/>
              <w:snapToGrid w:val="0"/>
              <w:jc w:val="center"/>
              <w:rPr>
                <w:rFonts w:asciiTheme="minorHAnsi" w:hAnsiTheme="minorHAnsi" w:cstheme="minorHAnsi"/>
              </w:rPr>
            </w:pPr>
            <w:r w:rsidRPr="00353AAB">
              <w:rPr>
                <w:rFonts w:asciiTheme="minorHAnsi" w:hAnsiTheme="minorHAnsi" w:cstheme="minorHAnsi"/>
              </w:rPr>
              <w:t xml:space="preserve"> </w:t>
            </w: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p>
        </w:tc>
      </w:tr>
      <w:tr w:rsidR="00353AAB" w:rsidRPr="00353AAB" w:rsidTr="00353AAB">
        <w:trPr>
          <w:trHeight w:hRule="exact" w:val="539"/>
        </w:trPr>
        <w:tc>
          <w:tcPr>
            <w:tcW w:w="993" w:type="dxa"/>
            <w:shd w:val="clear" w:color="auto" w:fill="FFFFFF"/>
          </w:tcPr>
          <w:p w:rsidR="00353AAB" w:rsidRPr="00353AAB" w:rsidRDefault="00353AAB" w:rsidP="00353AAB">
            <w:pPr>
              <w:pStyle w:val="af4"/>
              <w:numPr>
                <w:ilvl w:val="0"/>
                <w:numId w:val="47"/>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353AAB" w:rsidRPr="00353AAB" w:rsidRDefault="00353AAB" w:rsidP="00353AAB">
            <w:pPr>
              <w:snapToGrid w:val="0"/>
              <w:rPr>
                <w:rFonts w:asciiTheme="minorHAnsi" w:hAnsiTheme="minorHAnsi" w:cstheme="minorHAnsi"/>
                <w:sz w:val="24"/>
                <w:szCs w:val="24"/>
              </w:rPr>
            </w:pPr>
            <w:proofErr w:type="spellStart"/>
            <w:r w:rsidRPr="00353AAB">
              <w:rPr>
                <w:rFonts w:asciiTheme="minorHAnsi" w:hAnsiTheme="minorHAnsi" w:cstheme="minorHAnsi"/>
                <w:sz w:val="24"/>
                <w:szCs w:val="24"/>
              </w:rPr>
              <w:t>Σαγιάννης</w:t>
            </w:r>
            <w:proofErr w:type="spellEnd"/>
            <w:r w:rsidRPr="00353AAB">
              <w:rPr>
                <w:rFonts w:asciiTheme="minorHAnsi" w:hAnsiTheme="minorHAnsi" w:cstheme="minorHAnsi"/>
                <w:sz w:val="24"/>
                <w:szCs w:val="24"/>
              </w:rPr>
              <w:t xml:space="preserve"> Μιχαήλ  </w:t>
            </w:r>
          </w:p>
        </w:tc>
        <w:tc>
          <w:tcPr>
            <w:tcW w:w="388" w:type="dxa"/>
            <w:shd w:val="clear" w:color="auto" w:fill="FFFFFF"/>
          </w:tcPr>
          <w:p w:rsidR="00353AAB" w:rsidRPr="00353AAB" w:rsidRDefault="00353AAB" w:rsidP="00353AAB">
            <w:pPr>
              <w:pStyle w:val="af4"/>
              <w:snapToGrid w:val="0"/>
              <w:jc w:val="center"/>
              <w:rPr>
                <w:rFonts w:asciiTheme="minorHAnsi" w:hAnsiTheme="minorHAnsi" w:cstheme="minorHAnsi"/>
              </w:rPr>
            </w:pP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r w:rsidRPr="00353AAB">
              <w:rPr>
                <w:rFonts w:asciiTheme="minorHAnsi" w:hAnsiTheme="minorHAnsi" w:cstheme="minorHAnsi"/>
                <w:sz w:val="24"/>
                <w:szCs w:val="24"/>
              </w:rPr>
              <w:t>Οι οποίοι δεν παρευρέθησαν</w:t>
            </w:r>
          </w:p>
          <w:p w:rsidR="00353AAB" w:rsidRPr="00353AAB" w:rsidRDefault="00353AAB" w:rsidP="00353AAB">
            <w:pPr>
              <w:snapToGrid w:val="0"/>
              <w:rPr>
                <w:rFonts w:asciiTheme="minorHAnsi" w:hAnsiTheme="minorHAnsi" w:cstheme="minorHAnsi"/>
                <w:sz w:val="24"/>
                <w:szCs w:val="24"/>
              </w:rPr>
            </w:pPr>
          </w:p>
        </w:tc>
      </w:tr>
      <w:tr w:rsidR="00353AAB" w:rsidRPr="00353AAB" w:rsidTr="00353AAB">
        <w:trPr>
          <w:trHeight w:hRule="exact" w:val="539"/>
        </w:trPr>
        <w:tc>
          <w:tcPr>
            <w:tcW w:w="993" w:type="dxa"/>
            <w:shd w:val="clear" w:color="auto" w:fill="FFFFFF"/>
          </w:tcPr>
          <w:p w:rsidR="00353AAB" w:rsidRPr="00353AAB" w:rsidRDefault="00353AAB" w:rsidP="00353AAB">
            <w:pPr>
              <w:pStyle w:val="af4"/>
              <w:numPr>
                <w:ilvl w:val="0"/>
                <w:numId w:val="47"/>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353AAB" w:rsidRPr="00353AAB" w:rsidRDefault="00353AAB" w:rsidP="00353AAB">
            <w:pPr>
              <w:snapToGrid w:val="0"/>
              <w:rPr>
                <w:rFonts w:asciiTheme="minorHAnsi" w:hAnsiTheme="minorHAnsi" w:cstheme="minorHAnsi"/>
                <w:sz w:val="24"/>
                <w:szCs w:val="24"/>
              </w:rPr>
            </w:pPr>
            <w:r w:rsidRPr="00353AAB">
              <w:rPr>
                <w:rFonts w:asciiTheme="minorHAnsi" w:hAnsiTheme="minorHAnsi" w:cstheme="minorHAnsi"/>
                <w:b/>
                <w:sz w:val="24"/>
                <w:szCs w:val="24"/>
              </w:rPr>
              <w:t xml:space="preserve"> </w:t>
            </w:r>
            <w:proofErr w:type="spellStart"/>
            <w:r w:rsidRPr="00353AAB">
              <w:rPr>
                <w:rFonts w:asciiTheme="minorHAnsi" w:hAnsiTheme="minorHAnsi" w:cstheme="minorHAnsi"/>
                <w:sz w:val="24"/>
                <w:szCs w:val="24"/>
              </w:rPr>
              <w:t>Πούλου</w:t>
            </w:r>
            <w:proofErr w:type="spellEnd"/>
            <w:r w:rsidRPr="00353AAB">
              <w:rPr>
                <w:rFonts w:asciiTheme="minorHAnsi" w:hAnsiTheme="minorHAnsi" w:cstheme="minorHAnsi"/>
                <w:sz w:val="24"/>
                <w:szCs w:val="24"/>
              </w:rPr>
              <w:t xml:space="preserve"> </w:t>
            </w:r>
            <w:proofErr w:type="spellStart"/>
            <w:r w:rsidRPr="00353AAB">
              <w:rPr>
                <w:rFonts w:asciiTheme="minorHAnsi" w:hAnsiTheme="minorHAnsi" w:cstheme="minorHAnsi"/>
                <w:sz w:val="24"/>
                <w:szCs w:val="24"/>
              </w:rPr>
              <w:t>Παναγιού</w:t>
            </w:r>
            <w:proofErr w:type="spellEnd"/>
            <w:r w:rsidRPr="00353AAB">
              <w:rPr>
                <w:rFonts w:asciiTheme="minorHAnsi" w:hAnsiTheme="minorHAnsi" w:cstheme="minorHAnsi"/>
                <w:sz w:val="24"/>
                <w:szCs w:val="24"/>
              </w:rPr>
              <w:t xml:space="preserve"> (Γιώτα) (Απούσα 3</w:t>
            </w:r>
            <w:r w:rsidRPr="00353AAB">
              <w:rPr>
                <w:rFonts w:asciiTheme="minorHAnsi" w:hAnsiTheme="minorHAnsi" w:cstheme="minorHAnsi"/>
                <w:sz w:val="24"/>
                <w:szCs w:val="24"/>
                <w:vertAlign w:val="superscript"/>
              </w:rPr>
              <w:t>ο</w:t>
            </w:r>
            <w:r w:rsidRPr="00353AAB">
              <w:rPr>
                <w:rFonts w:asciiTheme="minorHAnsi" w:hAnsiTheme="minorHAnsi" w:cstheme="minorHAnsi"/>
                <w:sz w:val="24"/>
                <w:szCs w:val="24"/>
              </w:rPr>
              <w:t xml:space="preserve"> -7</w:t>
            </w:r>
            <w:r w:rsidRPr="00353AAB">
              <w:rPr>
                <w:rFonts w:asciiTheme="minorHAnsi" w:hAnsiTheme="minorHAnsi" w:cstheme="minorHAnsi"/>
                <w:sz w:val="24"/>
                <w:szCs w:val="24"/>
                <w:vertAlign w:val="superscript"/>
              </w:rPr>
              <w:t>ο</w:t>
            </w:r>
            <w:r w:rsidRPr="00353AAB">
              <w:rPr>
                <w:rFonts w:asciiTheme="minorHAnsi" w:hAnsiTheme="minorHAnsi" w:cstheme="minorHAnsi"/>
                <w:sz w:val="24"/>
                <w:szCs w:val="24"/>
              </w:rPr>
              <w:t xml:space="preserve"> ΘΗΔ)</w:t>
            </w:r>
          </w:p>
        </w:tc>
        <w:tc>
          <w:tcPr>
            <w:tcW w:w="388" w:type="dxa"/>
            <w:shd w:val="clear" w:color="auto" w:fill="FFFFFF"/>
          </w:tcPr>
          <w:p w:rsidR="00353AAB" w:rsidRPr="00353AAB" w:rsidRDefault="00353AAB" w:rsidP="00353AAB">
            <w:pPr>
              <w:pStyle w:val="af4"/>
              <w:snapToGrid w:val="0"/>
              <w:jc w:val="center"/>
              <w:rPr>
                <w:rFonts w:asciiTheme="minorHAnsi" w:hAnsiTheme="minorHAnsi" w:cstheme="minorHAnsi"/>
              </w:rPr>
            </w:pPr>
            <w:r w:rsidRPr="00353AAB">
              <w:rPr>
                <w:rFonts w:asciiTheme="minorHAnsi" w:hAnsiTheme="minorHAnsi" w:cstheme="minorHAnsi"/>
              </w:rPr>
              <w:t xml:space="preserve"> </w:t>
            </w: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r w:rsidRPr="00353AAB">
              <w:rPr>
                <w:rFonts w:asciiTheme="minorHAnsi" w:hAnsiTheme="minorHAnsi" w:cstheme="minorHAnsi"/>
                <w:sz w:val="24"/>
                <w:szCs w:val="24"/>
              </w:rPr>
              <w:t>αν  και κλήθηκαν νόμιμα</w:t>
            </w:r>
          </w:p>
        </w:tc>
      </w:tr>
      <w:tr w:rsidR="00353AAB" w:rsidRPr="00353AAB" w:rsidTr="00353AAB">
        <w:trPr>
          <w:trHeight w:hRule="exact" w:val="539"/>
        </w:trPr>
        <w:tc>
          <w:tcPr>
            <w:tcW w:w="993" w:type="dxa"/>
            <w:shd w:val="clear" w:color="auto" w:fill="FFFFFF"/>
          </w:tcPr>
          <w:p w:rsidR="00353AAB" w:rsidRPr="00353AAB" w:rsidRDefault="00353AAB" w:rsidP="00353AAB">
            <w:pPr>
              <w:pStyle w:val="af4"/>
              <w:numPr>
                <w:ilvl w:val="0"/>
                <w:numId w:val="47"/>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353AAB" w:rsidRPr="00353AAB" w:rsidRDefault="00353AAB" w:rsidP="00353AAB">
            <w:pPr>
              <w:rPr>
                <w:rFonts w:asciiTheme="minorHAnsi" w:hAnsiTheme="minorHAnsi" w:cstheme="minorHAnsi"/>
                <w:sz w:val="24"/>
                <w:szCs w:val="24"/>
              </w:rPr>
            </w:pPr>
            <w:proofErr w:type="spellStart"/>
            <w:r w:rsidRPr="00353AAB">
              <w:rPr>
                <w:rFonts w:asciiTheme="minorHAnsi" w:hAnsiTheme="minorHAnsi" w:cstheme="minorHAnsi"/>
                <w:sz w:val="24"/>
                <w:szCs w:val="24"/>
              </w:rPr>
              <w:t>Καπλάνης</w:t>
            </w:r>
            <w:proofErr w:type="spellEnd"/>
            <w:r w:rsidRPr="00353AAB">
              <w:rPr>
                <w:rFonts w:asciiTheme="minorHAnsi" w:hAnsiTheme="minorHAnsi" w:cstheme="minorHAnsi"/>
                <w:sz w:val="24"/>
                <w:szCs w:val="24"/>
              </w:rPr>
              <w:t xml:space="preserve"> Κων/νος   </w:t>
            </w:r>
            <w:r w:rsidRPr="00353AAB">
              <w:rPr>
                <w:rFonts w:asciiTheme="minorHAnsi" w:hAnsiTheme="minorHAnsi" w:cstheme="minorHAnsi"/>
                <w:b/>
                <w:sz w:val="24"/>
                <w:szCs w:val="24"/>
              </w:rPr>
              <w:t xml:space="preserve">  </w:t>
            </w:r>
          </w:p>
        </w:tc>
        <w:tc>
          <w:tcPr>
            <w:tcW w:w="388" w:type="dxa"/>
            <w:shd w:val="clear" w:color="auto" w:fill="FFFFFF"/>
          </w:tcPr>
          <w:p w:rsidR="00353AAB" w:rsidRPr="00353AAB" w:rsidRDefault="00353AAB" w:rsidP="00353AAB">
            <w:pPr>
              <w:pStyle w:val="af4"/>
              <w:snapToGrid w:val="0"/>
              <w:jc w:val="center"/>
              <w:rPr>
                <w:rFonts w:asciiTheme="minorHAnsi" w:hAnsiTheme="minorHAnsi" w:cstheme="minorHAnsi"/>
              </w:rPr>
            </w:pP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r w:rsidRPr="00353AAB">
              <w:rPr>
                <w:rFonts w:asciiTheme="minorHAnsi" w:hAnsiTheme="minorHAnsi" w:cstheme="minorHAnsi"/>
                <w:sz w:val="24"/>
                <w:szCs w:val="24"/>
              </w:rPr>
              <w:t xml:space="preserve"> </w:t>
            </w:r>
          </w:p>
        </w:tc>
      </w:tr>
      <w:tr w:rsidR="00353AAB" w:rsidRPr="00353AAB" w:rsidTr="00353AAB">
        <w:trPr>
          <w:trHeight w:hRule="exact" w:val="539"/>
        </w:trPr>
        <w:tc>
          <w:tcPr>
            <w:tcW w:w="993" w:type="dxa"/>
            <w:shd w:val="clear" w:color="auto" w:fill="FFFFFF"/>
          </w:tcPr>
          <w:p w:rsidR="00353AAB" w:rsidRPr="00353AAB" w:rsidRDefault="00353AAB" w:rsidP="00353AAB">
            <w:pPr>
              <w:pStyle w:val="af4"/>
              <w:numPr>
                <w:ilvl w:val="0"/>
                <w:numId w:val="47"/>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353AAB" w:rsidRPr="00353AAB" w:rsidRDefault="00353AAB" w:rsidP="00353AAB">
            <w:pPr>
              <w:snapToGrid w:val="0"/>
              <w:rPr>
                <w:rFonts w:asciiTheme="minorHAnsi" w:hAnsiTheme="minorHAnsi" w:cstheme="minorHAnsi"/>
                <w:sz w:val="24"/>
                <w:szCs w:val="24"/>
              </w:rPr>
            </w:pPr>
            <w:r w:rsidRPr="00353AAB">
              <w:rPr>
                <w:rFonts w:asciiTheme="minorHAnsi" w:hAnsiTheme="minorHAnsi" w:cstheme="minorHAnsi"/>
                <w:sz w:val="24"/>
                <w:szCs w:val="24"/>
              </w:rPr>
              <w:t xml:space="preserve">Γαλανός Κων/νος    </w:t>
            </w:r>
            <w:r w:rsidRPr="00353AAB">
              <w:rPr>
                <w:rFonts w:asciiTheme="minorHAnsi" w:hAnsiTheme="minorHAnsi" w:cstheme="minorHAnsi"/>
                <w:b/>
                <w:sz w:val="24"/>
                <w:szCs w:val="24"/>
              </w:rPr>
              <w:t xml:space="preserve"> </w:t>
            </w:r>
          </w:p>
        </w:tc>
        <w:tc>
          <w:tcPr>
            <w:tcW w:w="388" w:type="dxa"/>
            <w:shd w:val="clear" w:color="auto" w:fill="FFFFFF"/>
          </w:tcPr>
          <w:p w:rsidR="00353AAB" w:rsidRPr="00353AAB" w:rsidRDefault="00353AAB" w:rsidP="00353AAB">
            <w:pPr>
              <w:pStyle w:val="af4"/>
              <w:snapToGrid w:val="0"/>
              <w:jc w:val="center"/>
              <w:rPr>
                <w:rFonts w:asciiTheme="minorHAnsi" w:hAnsiTheme="minorHAnsi" w:cstheme="minorHAnsi"/>
              </w:rPr>
            </w:pP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p>
        </w:tc>
      </w:tr>
      <w:tr w:rsidR="00353AAB" w:rsidRPr="00353AAB" w:rsidTr="00353AAB">
        <w:trPr>
          <w:trHeight w:hRule="exact" w:val="539"/>
        </w:trPr>
        <w:tc>
          <w:tcPr>
            <w:tcW w:w="993" w:type="dxa"/>
            <w:shd w:val="clear" w:color="auto" w:fill="FFFFFF"/>
          </w:tcPr>
          <w:p w:rsidR="00353AAB" w:rsidRPr="00353AAB" w:rsidRDefault="00353AAB" w:rsidP="00353AAB">
            <w:pPr>
              <w:pStyle w:val="af4"/>
              <w:numPr>
                <w:ilvl w:val="0"/>
                <w:numId w:val="47"/>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353AAB" w:rsidRPr="00353AAB" w:rsidRDefault="00353AAB" w:rsidP="00353AAB">
            <w:pPr>
              <w:snapToGrid w:val="0"/>
              <w:rPr>
                <w:rFonts w:asciiTheme="minorHAnsi" w:hAnsiTheme="minorHAnsi" w:cstheme="minorHAnsi"/>
                <w:sz w:val="24"/>
                <w:szCs w:val="24"/>
              </w:rPr>
            </w:pPr>
            <w:proofErr w:type="spellStart"/>
            <w:r w:rsidRPr="00353AAB">
              <w:rPr>
                <w:rFonts w:asciiTheme="minorHAnsi" w:hAnsiTheme="minorHAnsi" w:cstheme="minorHAnsi"/>
                <w:sz w:val="24"/>
                <w:szCs w:val="24"/>
              </w:rPr>
              <w:t>Τόλιας</w:t>
            </w:r>
            <w:proofErr w:type="spellEnd"/>
            <w:r w:rsidRPr="00353AAB">
              <w:rPr>
                <w:rFonts w:asciiTheme="minorHAnsi" w:hAnsiTheme="minorHAnsi" w:cstheme="minorHAnsi"/>
                <w:sz w:val="24"/>
                <w:szCs w:val="24"/>
              </w:rPr>
              <w:t xml:space="preserve"> Δημήτριος       </w:t>
            </w:r>
            <w:r w:rsidRPr="00353AAB">
              <w:rPr>
                <w:rFonts w:asciiTheme="minorHAnsi" w:hAnsiTheme="minorHAnsi" w:cstheme="minorHAnsi"/>
                <w:b/>
                <w:sz w:val="24"/>
                <w:szCs w:val="24"/>
              </w:rPr>
              <w:t xml:space="preserve"> </w:t>
            </w:r>
          </w:p>
        </w:tc>
        <w:tc>
          <w:tcPr>
            <w:tcW w:w="388" w:type="dxa"/>
            <w:shd w:val="clear" w:color="auto" w:fill="FFFFFF"/>
          </w:tcPr>
          <w:p w:rsidR="00353AAB" w:rsidRPr="00353AAB" w:rsidRDefault="00353AAB" w:rsidP="00353AAB">
            <w:pPr>
              <w:pStyle w:val="af4"/>
              <w:snapToGrid w:val="0"/>
              <w:jc w:val="center"/>
              <w:rPr>
                <w:rFonts w:asciiTheme="minorHAnsi" w:hAnsiTheme="minorHAnsi" w:cstheme="minorHAnsi"/>
              </w:rPr>
            </w:pP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r w:rsidRPr="00353AAB">
              <w:rPr>
                <w:rFonts w:asciiTheme="minorHAnsi" w:hAnsiTheme="minorHAnsi" w:cstheme="minorHAnsi"/>
                <w:sz w:val="24"/>
                <w:szCs w:val="24"/>
              </w:rPr>
              <w:t xml:space="preserve"> </w:t>
            </w:r>
          </w:p>
        </w:tc>
      </w:tr>
      <w:tr w:rsidR="00353AAB" w:rsidRPr="00353AAB" w:rsidTr="00353AAB">
        <w:trPr>
          <w:trHeight w:hRule="exact" w:val="539"/>
        </w:trPr>
        <w:tc>
          <w:tcPr>
            <w:tcW w:w="993" w:type="dxa"/>
            <w:shd w:val="clear" w:color="auto" w:fill="FFFFFF"/>
          </w:tcPr>
          <w:p w:rsidR="00353AAB" w:rsidRPr="00353AAB" w:rsidRDefault="00353AAB" w:rsidP="00353AAB">
            <w:pPr>
              <w:pStyle w:val="af4"/>
              <w:numPr>
                <w:ilvl w:val="0"/>
                <w:numId w:val="47"/>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353AAB" w:rsidRPr="00353AAB" w:rsidRDefault="00353AAB" w:rsidP="00353AAB">
            <w:pPr>
              <w:snapToGrid w:val="0"/>
              <w:rPr>
                <w:rFonts w:asciiTheme="minorHAnsi" w:hAnsiTheme="minorHAnsi" w:cstheme="minorHAnsi"/>
                <w:sz w:val="24"/>
                <w:szCs w:val="24"/>
              </w:rPr>
            </w:pPr>
            <w:proofErr w:type="spellStart"/>
            <w:r w:rsidRPr="00353AAB">
              <w:rPr>
                <w:rFonts w:asciiTheme="minorHAnsi" w:hAnsiTheme="minorHAnsi" w:cstheme="minorHAnsi"/>
                <w:sz w:val="24"/>
                <w:szCs w:val="24"/>
              </w:rPr>
              <w:t>Κοτσικώνας</w:t>
            </w:r>
            <w:proofErr w:type="spellEnd"/>
            <w:r w:rsidRPr="00353AAB">
              <w:rPr>
                <w:rFonts w:asciiTheme="minorHAnsi" w:hAnsiTheme="minorHAnsi" w:cstheme="minorHAnsi"/>
                <w:sz w:val="24"/>
                <w:szCs w:val="24"/>
              </w:rPr>
              <w:t xml:space="preserve"> Επαμεινώνδας (Απών 2</w:t>
            </w:r>
            <w:r w:rsidRPr="00353AAB">
              <w:rPr>
                <w:rFonts w:asciiTheme="minorHAnsi" w:hAnsiTheme="minorHAnsi" w:cstheme="minorHAnsi"/>
                <w:sz w:val="24"/>
                <w:szCs w:val="24"/>
                <w:vertAlign w:val="superscript"/>
              </w:rPr>
              <w:t>ο</w:t>
            </w:r>
            <w:r w:rsidRPr="00353AAB">
              <w:rPr>
                <w:rFonts w:asciiTheme="minorHAnsi" w:hAnsiTheme="minorHAnsi" w:cstheme="minorHAnsi"/>
                <w:sz w:val="24"/>
                <w:szCs w:val="24"/>
              </w:rPr>
              <w:t xml:space="preserve"> -7</w:t>
            </w:r>
            <w:r w:rsidRPr="00353AAB">
              <w:rPr>
                <w:rFonts w:asciiTheme="minorHAnsi" w:hAnsiTheme="minorHAnsi" w:cstheme="minorHAnsi"/>
                <w:sz w:val="24"/>
                <w:szCs w:val="24"/>
                <w:vertAlign w:val="superscript"/>
              </w:rPr>
              <w:t>ο</w:t>
            </w:r>
            <w:r w:rsidRPr="00353AAB">
              <w:rPr>
                <w:rFonts w:asciiTheme="minorHAnsi" w:hAnsiTheme="minorHAnsi" w:cstheme="minorHAnsi"/>
                <w:sz w:val="24"/>
                <w:szCs w:val="24"/>
              </w:rPr>
              <w:t xml:space="preserve"> ΘΗΔ)</w:t>
            </w:r>
          </w:p>
        </w:tc>
        <w:tc>
          <w:tcPr>
            <w:tcW w:w="388" w:type="dxa"/>
            <w:shd w:val="clear" w:color="auto" w:fill="FFFFFF"/>
          </w:tcPr>
          <w:p w:rsidR="00353AAB" w:rsidRPr="00353AAB" w:rsidRDefault="00353AAB" w:rsidP="00353AAB">
            <w:pPr>
              <w:pStyle w:val="af4"/>
              <w:snapToGrid w:val="0"/>
              <w:jc w:val="center"/>
              <w:rPr>
                <w:rFonts w:asciiTheme="minorHAnsi" w:hAnsiTheme="minorHAnsi" w:cstheme="minorHAnsi"/>
              </w:rPr>
            </w:pP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p>
        </w:tc>
      </w:tr>
      <w:tr w:rsidR="00353AAB" w:rsidRPr="00353AAB" w:rsidTr="00353AAB">
        <w:trPr>
          <w:trHeight w:hRule="exact" w:val="539"/>
        </w:trPr>
        <w:tc>
          <w:tcPr>
            <w:tcW w:w="993" w:type="dxa"/>
            <w:shd w:val="clear" w:color="auto" w:fill="FFFFFF"/>
          </w:tcPr>
          <w:p w:rsidR="00353AAB" w:rsidRPr="00353AAB" w:rsidRDefault="00353AAB" w:rsidP="00353AAB">
            <w:pPr>
              <w:pStyle w:val="af4"/>
              <w:numPr>
                <w:ilvl w:val="0"/>
                <w:numId w:val="47"/>
              </w:numPr>
              <w:snapToGrid w:val="0"/>
              <w:jc w:val="center"/>
              <w:rPr>
                <w:rFonts w:asciiTheme="minorHAnsi" w:hAnsiTheme="minorHAnsi" w:cstheme="minorHAnsi"/>
                <w:b/>
                <w:bCs/>
              </w:rPr>
            </w:pPr>
          </w:p>
        </w:tc>
        <w:tc>
          <w:tcPr>
            <w:tcW w:w="5424" w:type="dxa"/>
            <w:shd w:val="clear" w:color="auto" w:fill="FFFFFF"/>
          </w:tcPr>
          <w:p w:rsidR="00353AAB" w:rsidRPr="00353AAB" w:rsidRDefault="00353AAB" w:rsidP="00353AAB">
            <w:pPr>
              <w:snapToGrid w:val="0"/>
              <w:rPr>
                <w:rFonts w:asciiTheme="minorHAnsi" w:hAnsiTheme="minorHAnsi" w:cstheme="minorHAnsi"/>
                <w:b/>
                <w:bCs/>
                <w:sz w:val="24"/>
                <w:szCs w:val="24"/>
              </w:rPr>
            </w:pPr>
            <w:proofErr w:type="spellStart"/>
            <w:r w:rsidRPr="00353AAB">
              <w:rPr>
                <w:rFonts w:asciiTheme="minorHAnsi" w:hAnsiTheme="minorHAnsi" w:cstheme="minorHAnsi"/>
                <w:sz w:val="24"/>
                <w:szCs w:val="24"/>
              </w:rPr>
              <w:t>Μπράλιος</w:t>
            </w:r>
            <w:proofErr w:type="spellEnd"/>
            <w:r w:rsidRPr="00353AAB">
              <w:rPr>
                <w:rFonts w:asciiTheme="minorHAnsi" w:hAnsiTheme="minorHAnsi" w:cstheme="minorHAnsi"/>
                <w:sz w:val="24"/>
                <w:szCs w:val="24"/>
              </w:rPr>
              <w:t xml:space="preserve"> Νικόλαος   </w:t>
            </w:r>
            <w:r w:rsidRPr="00353AAB">
              <w:rPr>
                <w:rFonts w:asciiTheme="minorHAnsi" w:hAnsiTheme="minorHAnsi" w:cstheme="minorHAnsi"/>
                <w:b/>
                <w:bCs/>
                <w:sz w:val="24"/>
                <w:szCs w:val="24"/>
              </w:rPr>
              <w:t xml:space="preserve"> </w:t>
            </w:r>
          </w:p>
          <w:p w:rsidR="00353AAB" w:rsidRPr="00353AAB" w:rsidRDefault="00353AAB" w:rsidP="00353AAB">
            <w:pPr>
              <w:snapToGrid w:val="0"/>
              <w:rPr>
                <w:rFonts w:asciiTheme="minorHAnsi" w:hAnsiTheme="minorHAnsi" w:cstheme="minorHAnsi"/>
                <w:sz w:val="24"/>
                <w:szCs w:val="24"/>
              </w:rPr>
            </w:pPr>
          </w:p>
        </w:tc>
        <w:tc>
          <w:tcPr>
            <w:tcW w:w="388" w:type="dxa"/>
            <w:shd w:val="clear" w:color="auto" w:fill="FFFFFF"/>
          </w:tcPr>
          <w:p w:rsidR="00353AAB" w:rsidRPr="00353AAB" w:rsidRDefault="00353AAB" w:rsidP="00353AAB">
            <w:pPr>
              <w:pStyle w:val="af4"/>
              <w:snapToGrid w:val="0"/>
              <w:rPr>
                <w:rFonts w:asciiTheme="minorHAnsi" w:hAnsiTheme="minorHAnsi" w:cstheme="minorHAnsi"/>
              </w:rPr>
            </w:pP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p>
        </w:tc>
      </w:tr>
      <w:tr w:rsidR="00353AAB" w:rsidRPr="00353AAB" w:rsidTr="00353AAB">
        <w:trPr>
          <w:trHeight w:hRule="exact" w:val="567"/>
        </w:trPr>
        <w:tc>
          <w:tcPr>
            <w:tcW w:w="993" w:type="dxa"/>
            <w:shd w:val="clear" w:color="auto" w:fill="FFFFFF"/>
          </w:tcPr>
          <w:p w:rsidR="00353AAB" w:rsidRPr="00353AAB" w:rsidRDefault="00353AAB" w:rsidP="00353AAB">
            <w:pPr>
              <w:pStyle w:val="af4"/>
              <w:numPr>
                <w:ilvl w:val="0"/>
                <w:numId w:val="47"/>
              </w:numPr>
              <w:snapToGrid w:val="0"/>
              <w:jc w:val="center"/>
              <w:rPr>
                <w:rFonts w:asciiTheme="minorHAnsi" w:hAnsiTheme="minorHAnsi" w:cstheme="minorHAnsi"/>
                <w:b/>
                <w:bCs/>
              </w:rPr>
            </w:pPr>
          </w:p>
        </w:tc>
        <w:tc>
          <w:tcPr>
            <w:tcW w:w="5424" w:type="dxa"/>
            <w:shd w:val="clear" w:color="auto" w:fill="FFFFFF"/>
          </w:tcPr>
          <w:p w:rsidR="00353AAB" w:rsidRPr="00353AAB" w:rsidRDefault="00353AAB" w:rsidP="00353AAB">
            <w:pPr>
              <w:snapToGrid w:val="0"/>
              <w:rPr>
                <w:rFonts w:asciiTheme="minorHAnsi" w:hAnsiTheme="minorHAnsi" w:cstheme="minorHAnsi"/>
                <w:sz w:val="24"/>
                <w:szCs w:val="24"/>
              </w:rPr>
            </w:pPr>
            <w:proofErr w:type="spellStart"/>
            <w:r w:rsidRPr="00353AAB">
              <w:rPr>
                <w:rFonts w:asciiTheme="minorHAnsi" w:hAnsiTheme="minorHAnsi" w:cstheme="minorHAnsi"/>
                <w:sz w:val="24"/>
                <w:szCs w:val="24"/>
              </w:rPr>
              <w:t>Γερονικολού</w:t>
            </w:r>
            <w:proofErr w:type="spellEnd"/>
            <w:r w:rsidRPr="00353AAB">
              <w:rPr>
                <w:rFonts w:asciiTheme="minorHAnsi" w:hAnsiTheme="minorHAnsi" w:cstheme="minorHAnsi"/>
                <w:sz w:val="24"/>
                <w:szCs w:val="24"/>
              </w:rPr>
              <w:t xml:space="preserve"> Λαμπρινή  (Απούσα στο 2</w:t>
            </w:r>
            <w:r w:rsidRPr="00353AAB">
              <w:rPr>
                <w:rFonts w:asciiTheme="minorHAnsi" w:hAnsiTheme="minorHAnsi" w:cstheme="minorHAnsi"/>
                <w:sz w:val="24"/>
                <w:szCs w:val="24"/>
                <w:vertAlign w:val="superscript"/>
              </w:rPr>
              <w:t>ο</w:t>
            </w:r>
            <w:r w:rsidRPr="00353AAB">
              <w:rPr>
                <w:rFonts w:asciiTheme="minorHAnsi" w:hAnsiTheme="minorHAnsi" w:cstheme="minorHAnsi"/>
                <w:sz w:val="24"/>
                <w:szCs w:val="24"/>
              </w:rPr>
              <w:t xml:space="preserve">  ΘΗΔ)</w:t>
            </w:r>
          </w:p>
          <w:p w:rsidR="00353AAB" w:rsidRPr="00353AAB" w:rsidRDefault="00353AAB" w:rsidP="00353AAB">
            <w:pPr>
              <w:snapToGrid w:val="0"/>
              <w:rPr>
                <w:rFonts w:asciiTheme="minorHAnsi" w:hAnsiTheme="minorHAnsi" w:cstheme="minorHAnsi"/>
                <w:sz w:val="24"/>
                <w:szCs w:val="24"/>
              </w:rPr>
            </w:pPr>
          </w:p>
        </w:tc>
        <w:tc>
          <w:tcPr>
            <w:tcW w:w="388" w:type="dxa"/>
            <w:shd w:val="clear" w:color="auto" w:fill="FFFFFF"/>
          </w:tcPr>
          <w:p w:rsidR="00353AAB" w:rsidRPr="00353AAB" w:rsidRDefault="00353AAB" w:rsidP="00353AAB">
            <w:pPr>
              <w:pStyle w:val="af4"/>
              <w:snapToGrid w:val="0"/>
              <w:rPr>
                <w:rFonts w:asciiTheme="minorHAnsi" w:hAnsiTheme="minorHAnsi" w:cstheme="minorHAnsi"/>
              </w:rPr>
            </w:pP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p>
        </w:tc>
      </w:tr>
      <w:tr w:rsidR="00353AAB" w:rsidRPr="00353AAB" w:rsidTr="00353AAB">
        <w:trPr>
          <w:trHeight w:hRule="exact" w:val="567"/>
        </w:trPr>
        <w:tc>
          <w:tcPr>
            <w:tcW w:w="993" w:type="dxa"/>
            <w:shd w:val="clear" w:color="auto" w:fill="FFFFFF"/>
          </w:tcPr>
          <w:p w:rsidR="00353AAB" w:rsidRPr="00353AAB" w:rsidRDefault="00353AAB" w:rsidP="00353AAB">
            <w:pPr>
              <w:pStyle w:val="af4"/>
              <w:numPr>
                <w:ilvl w:val="0"/>
                <w:numId w:val="47"/>
              </w:numPr>
              <w:snapToGrid w:val="0"/>
              <w:jc w:val="center"/>
              <w:rPr>
                <w:rFonts w:asciiTheme="minorHAnsi" w:hAnsiTheme="minorHAnsi" w:cstheme="minorHAnsi"/>
                <w:b/>
                <w:bCs/>
              </w:rPr>
            </w:pPr>
          </w:p>
        </w:tc>
        <w:tc>
          <w:tcPr>
            <w:tcW w:w="5424" w:type="dxa"/>
            <w:shd w:val="clear" w:color="auto" w:fill="FFFFFF"/>
          </w:tcPr>
          <w:p w:rsidR="00353AAB" w:rsidRPr="00353AAB" w:rsidRDefault="00353AAB" w:rsidP="00353AAB">
            <w:pPr>
              <w:snapToGrid w:val="0"/>
              <w:rPr>
                <w:rFonts w:asciiTheme="minorHAnsi" w:hAnsiTheme="minorHAnsi" w:cstheme="minorHAnsi"/>
                <w:sz w:val="24"/>
                <w:szCs w:val="24"/>
              </w:rPr>
            </w:pPr>
            <w:proofErr w:type="spellStart"/>
            <w:r w:rsidRPr="00353AAB">
              <w:rPr>
                <w:rFonts w:asciiTheme="minorHAnsi" w:hAnsiTheme="minorHAnsi" w:cstheme="minorHAnsi"/>
                <w:sz w:val="24"/>
                <w:szCs w:val="24"/>
              </w:rPr>
              <w:t>Τσιφής</w:t>
            </w:r>
            <w:proofErr w:type="spellEnd"/>
            <w:r w:rsidRPr="00353AAB">
              <w:rPr>
                <w:rFonts w:asciiTheme="minorHAnsi" w:hAnsiTheme="minorHAnsi" w:cstheme="minorHAnsi"/>
                <w:sz w:val="24"/>
                <w:szCs w:val="24"/>
              </w:rPr>
              <w:t xml:space="preserve"> Δημήτριος</w:t>
            </w:r>
          </w:p>
        </w:tc>
        <w:tc>
          <w:tcPr>
            <w:tcW w:w="388" w:type="dxa"/>
            <w:shd w:val="clear" w:color="auto" w:fill="FFFFFF"/>
          </w:tcPr>
          <w:p w:rsidR="00353AAB" w:rsidRPr="00353AAB" w:rsidRDefault="00353AAB" w:rsidP="00353AAB">
            <w:pPr>
              <w:pStyle w:val="af4"/>
              <w:snapToGrid w:val="0"/>
              <w:rPr>
                <w:rFonts w:asciiTheme="minorHAnsi" w:hAnsiTheme="minorHAnsi" w:cstheme="minorHAnsi"/>
              </w:rPr>
            </w:pP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p>
        </w:tc>
      </w:tr>
      <w:tr w:rsidR="00353AAB" w:rsidRPr="00353AAB" w:rsidTr="00353AAB">
        <w:trPr>
          <w:trHeight w:hRule="exact" w:val="567"/>
        </w:trPr>
        <w:tc>
          <w:tcPr>
            <w:tcW w:w="993" w:type="dxa"/>
            <w:shd w:val="clear" w:color="auto" w:fill="FFFFFF"/>
          </w:tcPr>
          <w:p w:rsidR="00353AAB" w:rsidRPr="00353AAB" w:rsidRDefault="00353AAB" w:rsidP="00353AAB">
            <w:pPr>
              <w:pStyle w:val="af4"/>
              <w:numPr>
                <w:ilvl w:val="0"/>
                <w:numId w:val="47"/>
              </w:numPr>
              <w:snapToGrid w:val="0"/>
              <w:jc w:val="center"/>
              <w:rPr>
                <w:rFonts w:asciiTheme="minorHAnsi" w:hAnsiTheme="minorHAnsi" w:cstheme="minorHAnsi"/>
                <w:b/>
                <w:bCs/>
              </w:rPr>
            </w:pPr>
          </w:p>
        </w:tc>
        <w:tc>
          <w:tcPr>
            <w:tcW w:w="5424" w:type="dxa"/>
            <w:shd w:val="clear" w:color="auto" w:fill="FFFFFF"/>
          </w:tcPr>
          <w:p w:rsidR="00353AAB" w:rsidRPr="00353AAB" w:rsidRDefault="00353AAB" w:rsidP="00353AAB">
            <w:pPr>
              <w:snapToGrid w:val="0"/>
              <w:rPr>
                <w:rFonts w:asciiTheme="minorHAnsi" w:hAnsiTheme="minorHAnsi" w:cstheme="minorHAnsi"/>
                <w:sz w:val="24"/>
                <w:szCs w:val="24"/>
              </w:rPr>
            </w:pPr>
            <w:r w:rsidRPr="00353AAB">
              <w:rPr>
                <w:rFonts w:asciiTheme="minorHAnsi" w:hAnsiTheme="minorHAnsi" w:cstheme="minorHAnsi"/>
                <w:sz w:val="24"/>
                <w:szCs w:val="24"/>
              </w:rPr>
              <w:t>Αλεξίου Λουκάς (Απών 5</w:t>
            </w:r>
            <w:r w:rsidRPr="00353AAB">
              <w:rPr>
                <w:rFonts w:asciiTheme="minorHAnsi" w:hAnsiTheme="minorHAnsi" w:cstheme="minorHAnsi"/>
                <w:sz w:val="24"/>
                <w:szCs w:val="24"/>
                <w:vertAlign w:val="superscript"/>
              </w:rPr>
              <w:t>ο</w:t>
            </w:r>
            <w:r w:rsidRPr="00353AAB">
              <w:rPr>
                <w:rFonts w:asciiTheme="minorHAnsi" w:hAnsiTheme="minorHAnsi" w:cstheme="minorHAnsi"/>
                <w:sz w:val="24"/>
                <w:szCs w:val="24"/>
              </w:rPr>
              <w:t xml:space="preserve"> -7</w:t>
            </w:r>
            <w:r w:rsidRPr="00353AAB">
              <w:rPr>
                <w:rFonts w:asciiTheme="minorHAnsi" w:hAnsiTheme="minorHAnsi" w:cstheme="minorHAnsi"/>
                <w:sz w:val="24"/>
                <w:szCs w:val="24"/>
                <w:vertAlign w:val="superscript"/>
              </w:rPr>
              <w:t>ο</w:t>
            </w:r>
            <w:r w:rsidRPr="00353AAB">
              <w:rPr>
                <w:rFonts w:asciiTheme="minorHAnsi" w:hAnsiTheme="minorHAnsi" w:cstheme="minorHAnsi"/>
                <w:sz w:val="24"/>
                <w:szCs w:val="24"/>
              </w:rPr>
              <w:t xml:space="preserve"> ΘΗΔ)</w:t>
            </w:r>
          </w:p>
        </w:tc>
        <w:tc>
          <w:tcPr>
            <w:tcW w:w="388" w:type="dxa"/>
            <w:shd w:val="clear" w:color="auto" w:fill="FFFFFF"/>
          </w:tcPr>
          <w:p w:rsidR="00353AAB" w:rsidRPr="00353AAB" w:rsidRDefault="00353AAB" w:rsidP="00353AAB">
            <w:pPr>
              <w:pStyle w:val="af4"/>
              <w:snapToGrid w:val="0"/>
              <w:rPr>
                <w:rFonts w:asciiTheme="minorHAnsi" w:hAnsiTheme="minorHAnsi" w:cstheme="minorHAnsi"/>
              </w:rPr>
            </w:pP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p>
        </w:tc>
      </w:tr>
      <w:tr w:rsidR="00353AAB" w:rsidRPr="00353AAB" w:rsidTr="00353AAB">
        <w:trPr>
          <w:trHeight w:hRule="exact" w:val="567"/>
        </w:trPr>
        <w:tc>
          <w:tcPr>
            <w:tcW w:w="993" w:type="dxa"/>
            <w:shd w:val="clear" w:color="auto" w:fill="FFFFFF"/>
          </w:tcPr>
          <w:p w:rsidR="00353AAB" w:rsidRPr="00353AAB" w:rsidRDefault="00353AAB" w:rsidP="00353AAB">
            <w:pPr>
              <w:pStyle w:val="af4"/>
              <w:numPr>
                <w:ilvl w:val="0"/>
                <w:numId w:val="47"/>
              </w:numPr>
              <w:snapToGrid w:val="0"/>
              <w:jc w:val="center"/>
              <w:rPr>
                <w:rFonts w:asciiTheme="minorHAnsi" w:hAnsiTheme="minorHAnsi" w:cstheme="minorHAnsi"/>
                <w:b/>
                <w:bCs/>
              </w:rPr>
            </w:pPr>
          </w:p>
        </w:tc>
        <w:tc>
          <w:tcPr>
            <w:tcW w:w="5424" w:type="dxa"/>
            <w:shd w:val="clear" w:color="auto" w:fill="FFFFFF"/>
          </w:tcPr>
          <w:p w:rsidR="00353AAB" w:rsidRPr="00353AAB" w:rsidRDefault="00353AAB" w:rsidP="00353AAB">
            <w:pPr>
              <w:snapToGrid w:val="0"/>
              <w:rPr>
                <w:rFonts w:asciiTheme="minorHAnsi" w:hAnsiTheme="minorHAnsi" w:cstheme="minorHAnsi"/>
                <w:sz w:val="24"/>
                <w:szCs w:val="24"/>
              </w:rPr>
            </w:pPr>
            <w:proofErr w:type="spellStart"/>
            <w:r w:rsidRPr="00353AAB">
              <w:rPr>
                <w:rFonts w:asciiTheme="minorHAnsi" w:hAnsiTheme="minorHAnsi" w:cstheme="minorHAnsi"/>
                <w:sz w:val="24"/>
                <w:szCs w:val="24"/>
              </w:rPr>
              <w:t>Καραμάνης</w:t>
            </w:r>
            <w:proofErr w:type="spellEnd"/>
            <w:r w:rsidRPr="00353AAB">
              <w:rPr>
                <w:rFonts w:asciiTheme="minorHAnsi" w:hAnsiTheme="minorHAnsi" w:cstheme="minorHAnsi"/>
                <w:sz w:val="24"/>
                <w:szCs w:val="24"/>
              </w:rPr>
              <w:t xml:space="preserve"> Δημήτριος  </w:t>
            </w:r>
          </w:p>
        </w:tc>
        <w:tc>
          <w:tcPr>
            <w:tcW w:w="388" w:type="dxa"/>
            <w:shd w:val="clear" w:color="auto" w:fill="FFFFFF"/>
          </w:tcPr>
          <w:p w:rsidR="00353AAB" w:rsidRPr="00353AAB" w:rsidRDefault="00353AAB" w:rsidP="00353AAB">
            <w:pPr>
              <w:pStyle w:val="af4"/>
              <w:snapToGrid w:val="0"/>
              <w:rPr>
                <w:rFonts w:asciiTheme="minorHAnsi" w:hAnsiTheme="minorHAnsi" w:cstheme="minorHAnsi"/>
              </w:rPr>
            </w:pP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p>
        </w:tc>
      </w:tr>
      <w:tr w:rsidR="00353AAB" w:rsidRPr="00353AAB" w:rsidTr="00353AAB">
        <w:trPr>
          <w:trHeight w:hRule="exact" w:val="567"/>
        </w:trPr>
        <w:tc>
          <w:tcPr>
            <w:tcW w:w="993" w:type="dxa"/>
            <w:shd w:val="clear" w:color="auto" w:fill="FFFFFF"/>
          </w:tcPr>
          <w:p w:rsidR="00353AAB" w:rsidRPr="00353AAB" w:rsidRDefault="00353AAB" w:rsidP="00353AAB">
            <w:pPr>
              <w:pStyle w:val="af4"/>
              <w:numPr>
                <w:ilvl w:val="0"/>
                <w:numId w:val="47"/>
              </w:numPr>
              <w:snapToGrid w:val="0"/>
              <w:jc w:val="center"/>
              <w:rPr>
                <w:rFonts w:asciiTheme="minorHAnsi" w:hAnsiTheme="minorHAnsi" w:cstheme="minorHAnsi"/>
                <w:b/>
                <w:bCs/>
              </w:rPr>
            </w:pPr>
          </w:p>
        </w:tc>
        <w:tc>
          <w:tcPr>
            <w:tcW w:w="5424" w:type="dxa"/>
            <w:shd w:val="clear" w:color="auto" w:fill="FFFFFF"/>
          </w:tcPr>
          <w:p w:rsidR="00353AAB" w:rsidRPr="00353AAB" w:rsidRDefault="00353AAB" w:rsidP="00353AAB">
            <w:pPr>
              <w:snapToGrid w:val="0"/>
              <w:rPr>
                <w:rFonts w:asciiTheme="minorHAnsi" w:hAnsiTheme="minorHAnsi" w:cstheme="minorHAnsi"/>
                <w:sz w:val="24"/>
                <w:szCs w:val="24"/>
              </w:rPr>
            </w:pPr>
            <w:proofErr w:type="spellStart"/>
            <w:r w:rsidRPr="00353AAB">
              <w:rPr>
                <w:rFonts w:asciiTheme="minorHAnsi" w:eastAsia="Arial" w:hAnsiTheme="minorHAnsi" w:cstheme="minorHAnsi"/>
                <w:sz w:val="24"/>
                <w:szCs w:val="24"/>
              </w:rPr>
              <w:t>Χέβα</w:t>
            </w:r>
            <w:proofErr w:type="spellEnd"/>
            <w:r w:rsidRPr="00353AAB">
              <w:rPr>
                <w:rFonts w:asciiTheme="minorHAnsi" w:eastAsia="Arial" w:hAnsiTheme="minorHAnsi" w:cstheme="minorHAnsi"/>
                <w:sz w:val="24"/>
                <w:szCs w:val="24"/>
              </w:rPr>
              <w:t xml:space="preserve"> Αθανασία (</w:t>
            </w:r>
            <w:proofErr w:type="spellStart"/>
            <w:r w:rsidRPr="00353AAB">
              <w:rPr>
                <w:rFonts w:asciiTheme="minorHAnsi" w:eastAsia="Arial" w:hAnsiTheme="minorHAnsi" w:cstheme="minorHAnsi"/>
                <w:sz w:val="24"/>
                <w:szCs w:val="24"/>
              </w:rPr>
              <w:t>Νάνσυ</w:t>
            </w:r>
            <w:proofErr w:type="spellEnd"/>
            <w:r w:rsidRPr="00353AAB">
              <w:rPr>
                <w:rFonts w:asciiTheme="minorHAnsi" w:eastAsia="Arial" w:hAnsiTheme="minorHAnsi" w:cstheme="minorHAnsi"/>
                <w:sz w:val="24"/>
                <w:szCs w:val="24"/>
              </w:rPr>
              <w:t>)</w:t>
            </w:r>
            <w:r w:rsidRPr="00353AAB">
              <w:rPr>
                <w:rFonts w:asciiTheme="minorHAnsi" w:hAnsiTheme="minorHAnsi" w:cstheme="minorHAnsi"/>
                <w:sz w:val="24"/>
                <w:szCs w:val="24"/>
              </w:rPr>
              <w:t xml:space="preserve">  </w:t>
            </w:r>
          </w:p>
        </w:tc>
        <w:tc>
          <w:tcPr>
            <w:tcW w:w="388" w:type="dxa"/>
            <w:shd w:val="clear" w:color="auto" w:fill="FFFFFF"/>
          </w:tcPr>
          <w:p w:rsidR="00353AAB" w:rsidRPr="00353AAB" w:rsidRDefault="00353AAB" w:rsidP="00353AAB">
            <w:pPr>
              <w:pStyle w:val="af4"/>
              <w:snapToGrid w:val="0"/>
              <w:rPr>
                <w:rFonts w:asciiTheme="minorHAnsi" w:hAnsiTheme="minorHAnsi" w:cstheme="minorHAnsi"/>
              </w:rPr>
            </w:pP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p>
        </w:tc>
      </w:tr>
      <w:tr w:rsidR="00353AAB" w:rsidRPr="00353AAB" w:rsidTr="00353AAB">
        <w:trPr>
          <w:trHeight w:hRule="exact" w:val="567"/>
        </w:trPr>
        <w:tc>
          <w:tcPr>
            <w:tcW w:w="993" w:type="dxa"/>
            <w:shd w:val="clear" w:color="auto" w:fill="FFFFFF"/>
          </w:tcPr>
          <w:p w:rsidR="00353AAB" w:rsidRPr="00353AAB" w:rsidRDefault="00353AAB" w:rsidP="00353AAB">
            <w:pPr>
              <w:pStyle w:val="af4"/>
              <w:numPr>
                <w:ilvl w:val="0"/>
                <w:numId w:val="47"/>
              </w:numPr>
              <w:snapToGrid w:val="0"/>
              <w:jc w:val="center"/>
              <w:rPr>
                <w:rFonts w:asciiTheme="minorHAnsi" w:hAnsiTheme="minorHAnsi" w:cstheme="minorHAnsi"/>
                <w:b/>
                <w:bCs/>
              </w:rPr>
            </w:pPr>
          </w:p>
        </w:tc>
        <w:tc>
          <w:tcPr>
            <w:tcW w:w="5424" w:type="dxa"/>
            <w:shd w:val="clear" w:color="auto" w:fill="FFFFFF"/>
          </w:tcPr>
          <w:p w:rsidR="00353AAB" w:rsidRPr="00353AAB" w:rsidRDefault="00353AAB" w:rsidP="00353AAB">
            <w:pPr>
              <w:snapToGrid w:val="0"/>
              <w:rPr>
                <w:rFonts w:asciiTheme="minorHAnsi" w:hAnsiTheme="minorHAnsi" w:cstheme="minorHAnsi"/>
                <w:sz w:val="24"/>
                <w:szCs w:val="24"/>
              </w:rPr>
            </w:pPr>
            <w:proofErr w:type="spellStart"/>
            <w:r w:rsidRPr="00353AAB">
              <w:rPr>
                <w:rFonts w:asciiTheme="minorHAnsi" w:eastAsia="Calibri" w:hAnsiTheme="minorHAnsi" w:cstheme="minorHAnsi"/>
                <w:sz w:val="24"/>
                <w:szCs w:val="24"/>
              </w:rPr>
              <w:t>Τουμαράς</w:t>
            </w:r>
            <w:proofErr w:type="spellEnd"/>
            <w:r w:rsidRPr="00353AAB">
              <w:rPr>
                <w:rFonts w:asciiTheme="minorHAnsi" w:eastAsia="Calibri" w:hAnsiTheme="minorHAnsi" w:cstheme="minorHAnsi"/>
                <w:sz w:val="24"/>
                <w:szCs w:val="24"/>
              </w:rPr>
              <w:t xml:space="preserve"> Βασίλειος</w:t>
            </w:r>
          </w:p>
        </w:tc>
        <w:tc>
          <w:tcPr>
            <w:tcW w:w="388" w:type="dxa"/>
            <w:shd w:val="clear" w:color="auto" w:fill="FFFFFF"/>
          </w:tcPr>
          <w:p w:rsidR="00353AAB" w:rsidRPr="00353AAB" w:rsidRDefault="00353AAB" w:rsidP="00353AAB">
            <w:pPr>
              <w:pStyle w:val="af4"/>
              <w:snapToGrid w:val="0"/>
              <w:rPr>
                <w:rFonts w:asciiTheme="minorHAnsi" w:hAnsiTheme="minorHAnsi" w:cstheme="minorHAnsi"/>
              </w:rPr>
            </w:pP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p>
        </w:tc>
      </w:tr>
      <w:tr w:rsidR="00353AAB" w:rsidRPr="00353AAB" w:rsidTr="00353AAB">
        <w:trPr>
          <w:trHeight w:hRule="exact" w:val="567"/>
        </w:trPr>
        <w:tc>
          <w:tcPr>
            <w:tcW w:w="993" w:type="dxa"/>
            <w:shd w:val="clear" w:color="auto" w:fill="FFFFFF"/>
          </w:tcPr>
          <w:p w:rsidR="00353AAB" w:rsidRPr="00353AAB" w:rsidRDefault="00353AAB" w:rsidP="00353AAB">
            <w:pPr>
              <w:pStyle w:val="af4"/>
              <w:numPr>
                <w:ilvl w:val="0"/>
                <w:numId w:val="47"/>
              </w:numPr>
              <w:snapToGrid w:val="0"/>
              <w:jc w:val="center"/>
              <w:rPr>
                <w:rFonts w:asciiTheme="minorHAnsi" w:hAnsiTheme="minorHAnsi" w:cstheme="minorHAnsi"/>
                <w:b/>
                <w:bCs/>
              </w:rPr>
            </w:pPr>
          </w:p>
        </w:tc>
        <w:tc>
          <w:tcPr>
            <w:tcW w:w="5424" w:type="dxa"/>
            <w:shd w:val="clear" w:color="auto" w:fill="FFFFFF"/>
          </w:tcPr>
          <w:p w:rsidR="00353AAB" w:rsidRPr="00353AAB" w:rsidRDefault="00353AAB" w:rsidP="00353AAB">
            <w:pPr>
              <w:snapToGrid w:val="0"/>
              <w:rPr>
                <w:rFonts w:asciiTheme="minorHAnsi" w:eastAsia="Calibri" w:hAnsiTheme="minorHAnsi" w:cstheme="minorHAnsi"/>
                <w:sz w:val="24"/>
                <w:szCs w:val="24"/>
              </w:rPr>
            </w:pPr>
            <w:r w:rsidRPr="00353AAB">
              <w:rPr>
                <w:rFonts w:asciiTheme="minorHAnsi" w:hAnsiTheme="minorHAnsi" w:cstheme="minorHAnsi"/>
                <w:sz w:val="24"/>
                <w:szCs w:val="24"/>
              </w:rPr>
              <w:t>Παπαϊωάννου Λουκάς (Απών 5</w:t>
            </w:r>
            <w:r w:rsidRPr="00353AAB">
              <w:rPr>
                <w:rFonts w:asciiTheme="minorHAnsi" w:hAnsiTheme="minorHAnsi" w:cstheme="minorHAnsi"/>
                <w:sz w:val="24"/>
                <w:szCs w:val="24"/>
                <w:vertAlign w:val="superscript"/>
              </w:rPr>
              <w:t>ο</w:t>
            </w:r>
            <w:r w:rsidRPr="00353AAB">
              <w:rPr>
                <w:rFonts w:asciiTheme="minorHAnsi" w:hAnsiTheme="minorHAnsi" w:cstheme="minorHAnsi"/>
                <w:sz w:val="24"/>
                <w:szCs w:val="24"/>
              </w:rPr>
              <w:t xml:space="preserve"> -7</w:t>
            </w:r>
            <w:r w:rsidRPr="00353AAB">
              <w:rPr>
                <w:rFonts w:asciiTheme="minorHAnsi" w:hAnsiTheme="minorHAnsi" w:cstheme="minorHAnsi"/>
                <w:sz w:val="24"/>
                <w:szCs w:val="24"/>
                <w:vertAlign w:val="superscript"/>
              </w:rPr>
              <w:t>ο</w:t>
            </w:r>
            <w:r w:rsidRPr="00353AAB">
              <w:rPr>
                <w:rFonts w:asciiTheme="minorHAnsi" w:hAnsiTheme="minorHAnsi" w:cstheme="minorHAnsi"/>
                <w:sz w:val="24"/>
                <w:szCs w:val="24"/>
              </w:rPr>
              <w:t xml:space="preserve"> ΘΗΔ)</w:t>
            </w:r>
          </w:p>
        </w:tc>
        <w:tc>
          <w:tcPr>
            <w:tcW w:w="388" w:type="dxa"/>
            <w:shd w:val="clear" w:color="auto" w:fill="FFFFFF"/>
          </w:tcPr>
          <w:p w:rsidR="00353AAB" w:rsidRPr="00353AAB" w:rsidRDefault="00353AAB" w:rsidP="00353AAB">
            <w:pPr>
              <w:pStyle w:val="af4"/>
              <w:snapToGrid w:val="0"/>
              <w:rPr>
                <w:rFonts w:asciiTheme="minorHAnsi" w:hAnsiTheme="minorHAnsi" w:cstheme="minorHAnsi"/>
              </w:rPr>
            </w:pPr>
          </w:p>
        </w:tc>
        <w:tc>
          <w:tcPr>
            <w:tcW w:w="3632" w:type="dxa"/>
            <w:shd w:val="clear" w:color="auto" w:fill="FFFFFF"/>
          </w:tcPr>
          <w:p w:rsidR="00353AAB" w:rsidRPr="00353AAB" w:rsidRDefault="00353AAB" w:rsidP="00353AAB">
            <w:pPr>
              <w:snapToGrid w:val="0"/>
              <w:rPr>
                <w:rFonts w:asciiTheme="minorHAnsi" w:hAnsiTheme="minorHAnsi" w:cstheme="minorHAnsi"/>
                <w:sz w:val="24"/>
                <w:szCs w:val="24"/>
              </w:rPr>
            </w:pPr>
          </w:p>
        </w:tc>
      </w:tr>
    </w:tbl>
    <w:p w:rsidR="00353AAB" w:rsidRPr="00353AAB" w:rsidRDefault="00353AAB" w:rsidP="00353AAB">
      <w:pPr>
        <w:rPr>
          <w:rFonts w:asciiTheme="minorHAnsi" w:hAnsiTheme="minorHAnsi" w:cstheme="minorHAnsi"/>
          <w:sz w:val="24"/>
          <w:szCs w:val="24"/>
        </w:rPr>
      </w:pPr>
    </w:p>
    <w:p w:rsidR="00353AAB" w:rsidRPr="00353AAB" w:rsidRDefault="00353AAB" w:rsidP="00353AAB">
      <w:pPr>
        <w:ind w:left="-283"/>
        <w:jc w:val="both"/>
        <w:outlineLvl w:val="0"/>
        <w:rPr>
          <w:rFonts w:asciiTheme="minorHAnsi" w:hAnsiTheme="minorHAnsi" w:cstheme="minorHAnsi"/>
          <w:sz w:val="24"/>
          <w:szCs w:val="24"/>
        </w:rPr>
      </w:pPr>
      <w:r w:rsidRPr="00353AAB">
        <w:rPr>
          <w:rFonts w:asciiTheme="minorHAnsi" w:eastAsia="Arial" w:hAnsiTheme="minorHAnsi" w:cstheme="minorHAnsi"/>
          <w:sz w:val="24"/>
          <w:szCs w:val="24"/>
        </w:rPr>
        <w:lastRenderedPageBreak/>
        <w:t xml:space="preserve">    </w:t>
      </w:r>
      <w:r w:rsidRPr="00353AAB">
        <w:rPr>
          <w:rFonts w:asciiTheme="minorHAnsi" w:eastAsia="Calibri" w:hAnsiTheme="minorHAnsi" w:cstheme="minorHAnsi"/>
          <w:sz w:val="24"/>
          <w:szCs w:val="24"/>
        </w:rPr>
        <w:t xml:space="preserve">Στην συνεδρίαση ήταν παρών  ο προσκληθείς </w:t>
      </w:r>
      <w:r w:rsidRPr="00353AAB">
        <w:rPr>
          <w:rFonts w:asciiTheme="minorHAnsi" w:eastAsia="Arial" w:hAnsiTheme="minorHAnsi" w:cstheme="minorHAnsi"/>
          <w:color w:val="000000"/>
          <w:sz w:val="24"/>
          <w:szCs w:val="24"/>
          <w:highlight w:val="white"/>
          <w:lang w:bidi="hi-IN"/>
        </w:rPr>
        <w:t xml:space="preserve"> Δήμαρχος κ. </w:t>
      </w:r>
      <w:proofErr w:type="spellStart"/>
      <w:r w:rsidRPr="00353AAB">
        <w:rPr>
          <w:rFonts w:asciiTheme="minorHAnsi" w:eastAsia="Arial" w:hAnsiTheme="minorHAnsi" w:cstheme="minorHAnsi"/>
          <w:color w:val="000000"/>
          <w:sz w:val="24"/>
          <w:szCs w:val="24"/>
          <w:highlight w:val="white"/>
          <w:lang w:bidi="hi-IN"/>
        </w:rPr>
        <w:t>Ταγκαλέγκας</w:t>
      </w:r>
      <w:proofErr w:type="spellEnd"/>
      <w:r w:rsidRPr="00353AAB">
        <w:rPr>
          <w:rFonts w:asciiTheme="minorHAnsi" w:eastAsia="Arial" w:hAnsiTheme="minorHAnsi" w:cstheme="minorHAnsi"/>
          <w:color w:val="000000"/>
          <w:sz w:val="24"/>
          <w:szCs w:val="24"/>
          <w:highlight w:val="white"/>
          <w:lang w:bidi="hi-IN"/>
        </w:rPr>
        <w:t xml:space="preserve"> Ιωάννη, ο οποίος αποχώρησε στο 3</w:t>
      </w:r>
      <w:r w:rsidRPr="00353AAB">
        <w:rPr>
          <w:rFonts w:asciiTheme="minorHAnsi" w:eastAsia="Arial" w:hAnsiTheme="minorHAnsi" w:cstheme="minorHAnsi"/>
          <w:color w:val="000000"/>
          <w:sz w:val="24"/>
          <w:szCs w:val="24"/>
          <w:highlight w:val="white"/>
          <w:vertAlign w:val="superscript"/>
          <w:lang w:bidi="hi-IN"/>
        </w:rPr>
        <w:t>ο</w:t>
      </w:r>
      <w:r w:rsidRPr="00353AAB">
        <w:rPr>
          <w:rFonts w:asciiTheme="minorHAnsi" w:eastAsia="Arial" w:hAnsiTheme="minorHAnsi" w:cstheme="minorHAnsi"/>
          <w:color w:val="000000"/>
          <w:sz w:val="24"/>
          <w:szCs w:val="24"/>
          <w:highlight w:val="white"/>
          <w:lang w:bidi="hi-IN"/>
        </w:rPr>
        <w:t xml:space="preserve"> ΘΗΔ</w:t>
      </w:r>
      <w:r w:rsidRPr="00353AAB">
        <w:rPr>
          <w:rFonts w:asciiTheme="minorHAnsi" w:eastAsia="Arial" w:hAnsiTheme="minorHAnsi" w:cstheme="minorHAnsi"/>
          <w:color w:val="000000"/>
          <w:sz w:val="24"/>
          <w:szCs w:val="24"/>
          <w:lang w:bidi="hi-IN"/>
        </w:rPr>
        <w:t>.</w:t>
      </w:r>
    </w:p>
    <w:p w:rsidR="00353AAB" w:rsidRDefault="00353AAB" w:rsidP="00353AAB">
      <w:pPr>
        <w:rPr>
          <w:rFonts w:asciiTheme="minorHAnsi" w:hAnsiTheme="minorHAnsi" w:cstheme="minorHAnsi"/>
        </w:rPr>
      </w:pPr>
    </w:p>
    <w:p w:rsidR="00AF4104" w:rsidRPr="00F53798" w:rsidRDefault="00AF4104" w:rsidP="00AF4104">
      <w:pPr>
        <w:rPr>
          <w:rFonts w:asciiTheme="minorHAnsi" w:hAnsiTheme="minorHAnsi" w:cstheme="minorHAnsi"/>
        </w:rPr>
      </w:pPr>
    </w:p>
    <w:p w:rsidR="00AF4104" w:rsidRPr="00CD7428" w:rsidRDefault="00AF4104" w:rsidP="00AF4104">
      <w:pPr>
        <w:spacing w:before="57" w:after="57" w:line="360" w:lineRule="auto"/>
        <w:rPr>
          <w:rFonts w:asciiTheme="minorHAnsi" w:hAnsiTheme="minorHAnsi" w:cstheme="minorHAnsi"/>
          <w:sz w:val="24"/>
          <w:szCs w:val="24"/>
        </w:rPr>
      </w:pPr>
      <w:r w:rsidRPr="00353AAB">
        <w:rPr>
          <w:rFonts w:asciiTheme="minorHAnsi" w:eastAsia="Arial" w:hAnsiTheme="minorHAnsi" w:cstheme="minorHAnsi"/>
          <w:sz w:val="24"/>
          <w:szCs w:val="24"/>
        </w:rPr>
        <w:t xml:space="preserve"> </w:t>
      </w:r>
      <w:r w:rsidRPr="00353AAB">
        <w:rPr>
          <w:rStyle w:val="af5"/>
          <w:rFonts w:asciiTheme="minorHAnsi" w:eastAsia="Arial" w:hAnsiTheme="minorHAnsi" w:cstheme="minorHAnsi"/>
          <w:i w:val="0"/>
          <w:sz w:val="24"/>
          <w:szCs w:val="24"/>
          <w:shd w:val="clear" w:color="auto" w:fill="FFFFFF"/>
          <w:lang w:bidi="hi-IN"/>
        </w:rPr>
        <w:t>Εισηγούμενη</w:t>
      </w:r>
      <w:r w:rsidRPr="00CD7428">
        <w:rPr>
          <w:rStyle w:val="af5"/>
          <w:rFonts w:asciiTheme="minorHAnsi" w:eastAsia="Arial" w:hAnsiTheme="minorHAnsi" w:cstheme="minorHAnsi"/>
          <w:sz w:val="24"/>
          <w:szCs w:val="24"/>
          <w:shd w:val="clear" w:color="auto" w:fill="FFFFFF"/>
          <w:lang w:bidi="hi-IN"/>
        </w:rPr>
        <w:t xml:space="preserve">  </w:t>
      </w:r>
      <w:r w:rsidRPr="00CD7428">
        <w:rPr>
          <w:rFonts w:asciiTheme="minorHAnsi" w:eastAsia="Arial" w:hAnsiTheme="minorHAnsi" w:cstheme="minorHAnsi"/>
          <w:bCs/>
          <w:sz w:val="24"/>
          <w:szCs w:val="24"/>
          <w:highlight w:val="white"/>
          <w:shd w:val="clear" w:color="auto" w:fill="FFFFFF"/>
          <w:lang w:bidi="hi-IN"/>
        </w:rPr>
        <w:t xml:space="preserve">  το  δεύτερο  θέμα της </w:t>
      </w:r>
      <w:r w:rsidRPr="00CD7428">
        <w:rPr>
          <w:rFonts w:asciiTheme="minorHAnsi" w:eastAsia="Arial" w:hAnsiTheme="minorHAnsi" w:cstheme="minorHAnsi"/>
          <w:sz w:val="24"/>
          <w:szCs w:val="24"/>
          <w:highlight w:val="white"/>
          <w:shd w:val="clear" w:color="auto" w:fill="FFFFFF"/>
          <w:lang w:bidi="hi-IN"/>
        </w:rPr>
        <w:t xml:space="preserve"> </w:t>
      </w:r>
      <w:r w:rsidRPr="00CD7428">
        <w:rPr>
          <w:rFonts w:asciiTheme="minorHAnsi" w:eastAsia="Arial" w:hAnsiTheme="minorHAnsi" w:cstheme="minorHAnsi"/>
          <w:sz w:val="24"/>
          <w:szCs w:val="24"/>
          <w:shd w:val="clear" w:color="auto" w:fill="FFFFFF"/>
          <w:lang w:bidi="hi-IN"/>
        </w:rPr>
        <w:t>ημερήσιας διάταξης</w:t>
      </w:r>
      <w:r w:rsidRPr="00CD7428">
        <w:rPr>
          <w:rStyle w:val="FontStyle17"/>
          <w:rFonts w:asciiTheme="minorHAnsi" w:eastAsia="Calibri" w:hAnsiTheme="minorHAnsi" w:cstheme="minorHAnsi"/>
          <w:iCs/>
          <w:spacing w:val="-3"/>
          <w:sz w:val="24"/>
          <w:szCs w:val="24"/>
        </w:rPr>
        <w:t>,</w:t>
      </w:r>
      <w:r w:rsidRPr="00CD7428">
        <w:rPr>
          <w:rStyle w:val="af5"/>
          <w:rFonts w:asciiTheme="minorHAnsi" w:eastAsia="Arial" w:hAnsiTheme="minorHAnsi" w:cstheme="minorHAnsi"/>
          <w:color w:val="000000"/>
          <w:sz w:val="24"/>
          <w:szCs w:val="24"/>
          <w:highlight w:val="white"/>
          <w:shd w:val="clear" w:color="auto" w:fill="FFFFFF"/>
          <w:lang w:bidi="hi-IN"/>
        </w:rPr>
        <w:t xml:space="preserve"> </w:t>
      </w:r>
      <w:r w:rsidRPr="00CD7428">
        <w:rPr>
          <w:rStyle w:val="af5"/>
          <w:rFonts w:asciiTheme="minorHAnsi" w:eastAsia="Arial" w:hAnsiTheme="minorHAnsi" w:cstheme="minorHAnsi"/>
          <w:i w:val="0"/>
          <w:color w:val="000000"/>
          <w:sz w:val="24"/>
          <w:szCs w:val="24"/>
          <w:highlight w:val="white"/>
          <w:shd w:val="clear" w:color="auto" w:fill="FFFFFF"/>
          <w:lang w:bidi="hi-IN"/>
        </w:rPr>
        <w:t>η κ. Πρόεδρος</w:t>
      </w:r>
      <w:r w:rsidRPr="00CD7428">
        <w:rPr>
          <w:rStyle w:val="af5"/>
          <w:rFonts w:asciiTheme="minorHAnsi" w:eastAsia="Arial" w:hAnsiTheme="minorHAnsi" w:cstheme="minorHAnsi"/>
          <w:color w:val="000000"/>
          <w:sz w:val="24"/>
          <w:szCs w:val="24"/>
          <w:highlight w:val="white"/>
          <w:shd w:val="clear" w:color="auto" w:fill="FFFFFF"/>
          <w:lang w:bidi="hi-IN"/>
        </w:rPr>
        <w:t xml:space="preserve">   </w:t>
      </w:r>
      <w:r w:rsidR="00CD7428">
        <w:rPr>
          <w:rStyle w:val="af5"/>
          <w:rFonts w:asciiTheme="minorHAnsi" w:eastAsia="Arial" w:hAnsiTheme="minorHAnsi" w:cstheme="minorHAnsi"/>
          <w:color w:val="000000"/>
          <w:sz w:val="24"/>
          <w:szCs w:val="24"/>
          <w:shd w:val="clear" w:color="auto" w:fill="FFFFFF"/>
          <w:lang w:bidi="hi-IN"/>
        </w:rPr>
        <w:t xml:space="preserve"> </w:t>
      </w:r>
      <w:r w:rsidRPr="00CD7428">
        <w:rPr>
          <w:rFonts w:asciiTheme="minorHAnsi" w:hAnsiTheme="minorHAnsi" w:cstheme="minorHAnsi"/>
          <w:sz w:val="24"/>
          <w:szCs w:val="24"/>
          <w:shd w:val="clear" w:color="auto" w:fill="FFFFFF"/>
        </w:rPr>
        <w:t xml:space="preserve">έδωσε το λόγο στο </w:t>
      </w:r>
      <w:proofErr w:type="spellStart"/>
      <w:r w:rsidRPr="00CD7428">
        <w:rPr>
          <w:rFonts w:asciiTheme="minorHAnsi" w:hAnsiTheme="minorHAnsi" w:cstheme="minorHAnsi"/>
          <w:sz w:val="24"/>
          <w:szCs w:val="24"/>
          <w:shd w:val="clear" w:color="auto" w:fill="FFFFFF"/>
        </w:rPr>
        <w:t>Προιστάμενο</w:t>
      </w:r>
      <w:proofErr w:type="spellEnd"/>
      <w:r w:rsidRPr="00CD7428">
        <w:rPr>
          <w:rFonts w:asciiTheme="minorHAnsi" w:hAnsiTheme="minorHAnsi" w:cstheme="minorHAnsi"/>
          <w:sz w:val="24"/>
          <w:szCs w:val="24"/>
          <w:shd w:val="clear" w:color="auto" w:fill="FFFFFF"/>
        </w:rPr>
        <w:t xml:space="preserve"> των Οικονομικών Υπηρεσιών κ. </w:t>
      </w:r>
      <w:proofErr w:type="spellStart"/>
      <w:r w:rsidRPr="00CD7428">
        <w:rPr>
          <w:rFonts w:asciiTheme="minorHAnsi" w:hAnsiTheme="minorHAnsi" w:cstheme="minorHAnsi"/>
          <w:sz w:val="24"/>
          <w:szCs w:val="24"/>
          <w:shd w:val="clear" w:color="auto" w:fill="FFFFFF"/>
        </w:rPr>
        <w:t>Καλλιαντάση</w:t>
      </w:r>
      <w:proofErr w:type="spellEnd"/>
      <w:r w:rsidRPr="00CD7428">
        <w:rPr>
          <w:rFonts w:asciiTheme="minorHAnsi" w:hAnsiTheme="minorHAnsi" w:cstheme="minorHAnsi"/>
          <w:sz w:val="24"/>
          <w:szCs w:val="24"/>
          <w:shd w:val="clear" w:color="auto" w:fill="FFFFFF"/>
        </w:rPr>
        <w:t xml:space="preserve"> , ο οποίος εξέθεσε τα κατωτέρω :</w:t>
      </w:r>
    </w:p>
    <w:p w:rsidR="00AF4104" w:rsidRDefault="00AF4104" w:rsidP="00AF4104">
      <w:pPr>
        <w:spacing w:before="120" w:after="120" w:line="360" w:lineRule="auto"/>
        <w:ind w:right="-199"/>
        <w:jc w:val="both"/>
        <w:rPr>
          <w:rFonts w:ascii="Calibri" w:hAnsi="Calibri" w:cs="Calibri"/>
          <w:sz w:val="24"/>
        </w:rPr>
      </w:pPr>
      <w:proofErr w:type="spellStart"/>
      <w:r>
        <w:rPr>
          <w:rFonts w:ascii="Calibri" w:hAnsi="Calibri" w:cs="Calibri"/>
          <w:sz w:val="24"/>
        </w:rPr>
        <w:t>Εχοντας</w:t>
      </w:r>
      <w:proofErr w:type="spellEnd"/>
      <w:r>
        <w:rPr>
          <w:rFonts w:ascii="Calibri" w:hAnsi="Calibri" w:cs="Calibri"/>
          <w:sz w:val="24"/>
        </w:rPr>
        <w:t xml:space="preserve"> υπόψη</w:t>
      </w:r>
      <w:r w:rsidRPr="003A44CC">
        <w:rPr>
          <w:rFonts w:ascii="Calibri" w:hAnsi="Calibri" w:cs="Calibri"/>
          <w:sz w:val="24"/>
        </w:rPr>
        <w:t>:</w:t>
      </w:r>
    </w:p>
    <w:p w:rsidR="00AF4104" w:rsidRPr="00B314C7" w:rsidRDefault="00AF4104" w:rsidP="00AF4104">
      <w:pPr>
        <w:spacing w:before="120" w:after="120" w:line="360" w:lineRule="auto"/>
        <w:ind w:right="-199"/>
        <w:jc w:val="both"/>
        <w:rPr>
          <w:rFonts w:ascii="Calibri" w:hAnsi="Calibri" w:cs="Calibri"/>
          <w:sz w:val="24"/>
        </w:rPr>
      </w:pPr>
      <w:r w:rsidRPr="00B314C7">
        <w:rPr>
          <w:rFonts w:ascii="Calibri" w:hAnsi="Calibri" w:cs="Calibri"/>
          <w:sz w:val="24"/>
        </w:rPr>
        <w:t>α) Τις διατάξεις της παρ. 9  του άρθρου 266 του Ν. 3852/2010 «Νέα Αρχιτεκτονική της Αυτοδιοίκησης και της Αποκεντρωμένης Διοίκησης – Πρόγραμμα Καλλικράτης» , όπως τροποποιήθηκε «και συμπληρώθηκε με την παρ. 4  του άρθρου 43 του Ν. 3979/2011, που αντικαταστάθηκε με το άρθρο 39 του Ν. 4257/14 «Επείγουσες ρυθμίσεις αρμοδιότητας Υπουργείου Εσωτερικών» (ΦΕΚ 93/Α/14-4-2014) σύμφωνα με τις οποίες: «</w:t>
      </w:r>
      <w:r w:rsidRPr="00B314C7">
        <w:rPr>
          <w:rFonts w:ascii="Calibri" w:hAnsi="Calibri" w:cs="Calibri"/>
          <w:b/>
          <w:sz w:val="24"/>
        </w:rPr>
        <w:t>Η οικονομική επιτροπή,</w:t>
      </w:r>
      <w:r w:rsidRPr="00B314C7">
        <w:rPr>
          <w:rFonts w:ascii="Calibri" w:hAnsi="Calibri" w:cs="Calibri"/>
          <w:sz w:val="24"/>
        </w:rPr>
        <w:t xml:space="preserve"> έπειτα από εισήγηση του υ</w:t>
      </w:r>
      <w:r w:rsidRPr="00B314C7">
        <w:rPr>
          <w:rFonts w:ascii="Calibri" w:hAnsi="Calibri" w:cs="Calibri"/>
          <w:sz w:val="24"/>
        </w:rPr>
        <w:softHyphen/>
        <w:t xml:space="preserve">πευθύνου οικονομικών υπηρεσιών του οικείου δήμου, μετά την λήξη κάθε τριμήνου </w:t>
      </w:r>
      <w:r w:rsidRPr="00B314C7">
        <w:rPr>
          <w:rFonts w:ascii="Calibri" w:hAnsi="Calibri" w:cs="Calibri"/>
          <w:b/>
          <w:sz w:val="24"/>
        </w:rPr>
        <w:t>υ</w:t>
      </w:r>
      <w:r w:rsidRPr="00B314C7">
        <w:rPr>
          <w:rFonts w:ascii="Calibri" w:hAnsi="Calibri" w:cs="Calibri"/>
          <w:b/>
          <w:sz w:val="24"/>
        </w:rPr>
        <w:softHyphen/>
        <w:t>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w:t>
      </w:r>
      <w:r w:rsidRPr="00B314C7">
        <w:rPr>
          <w:rFonts w:ascii="Calibri" w:hAnsi="Calibri" w:cs="Calibri"/>
          <w:sz w:val="24"/>
        </w:rPr>
        <w:t>. Στην έκθεση διατυπώνονται και οι τυχόν παρατηρήσεις της μειοψη</w:t>
      </w:r>
      <w:r w:rsidRPr="00B314C7">
        <w:rPr>
          <w:rFonts w:ascii="Calibri" w:hAnsi="Calibri" w:cs="Calibri"/>
          <w:sz w:val="24"/>
        </w:rPr>
        <w:softHyphen/>
        <w:t>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την λήξη κάθε τριμήνου.</w:t>
      </w:r>
    </w:p>
    <w:p w:rsidR="00AF4104" w:rsidRPr="00B314C7" w:rsidRDefault="00AF4104" w:rsidP="00AF4104">
      <w:pPr>
        <w:spacing w:before="120" w:after="120" w:line="360" w:lineRule="auto"/>
        <w:ind w:right="-199"/>
        <w:jc w:val="both"/>
        <w:rPr>
          <w:rFonts w:ascii="Calibri" w:hAnsi="Calibri" w:cs="Calibri"/>
          <w:sz w:val="24"/>
        </w:rPr>
      </w:pPr>
      <w:r w:rsidRPr="00B314C7">
        <w:rPr>
          <w:rFonts w:ascii="Calibri" w:hAnsi="Calibri" w:cs="Calibri"/>
          <w:sz w:val="24"/>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στον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AF4104" w:rsidRPr="00B314C7" w:rsidRDefault="00AF4104" w:rsidP="00AF4104">
      <w:pPr>
        <w:spacing w:before="120" w:after="120" w:line="360" w:lineRule="auto"/>
        <w:ind w:right="-199"/>
        <w:jc w:val="both"/>
        <w:rPr>
          <w:rFonts w:ascii="Calibri" w:hAnsi="Calibri" w:cs="Calibri"/>
          <w:sz w:val="24"/>
        </w:rPr>
      </w:pPr>
      <w:r w:rsidRPr="00B314C7">
        <w:rPr>
          <w:rFonts w:ascii="Calibri" w:hAnsi="Calibri" w:cs="Calibri"/>
          <w:sz w:val="24"/>
        </w:rPr>
        <w:t xml:space="preserve">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 </w:t>
      </w:r>
    </w:p>
    <w:p w:rsidR="00AF4104" w:rsidRPr="00B71EDF" w:rsidRDefault="00AF4104" w:rsidP="00AF4104">
      <w:pPr>
        <w:spacing w:before="120" w:after="120" w:line="360" w:lineRule="auto"/>
        <w:ind w:right="-199"/>
        <w:jc w:val="both"/>
        <w:rPr>
          <w:rFonts w:ascii="Calibri" w:hAnsi="Calibri" w:cs="Calibri"/>
          <w:sz w:val="24"/>
        </w:rPr>
      </w:pPr>
      <w:r w:rsidRPr="00B314C7">
        <w:rPr>
          <w:rFonts w:ascii="Calibri" w:hAnsi="Calibri" w:cs="Calibri"/>
          <w:sz w:val="24"/>
        </w:rPr>
        <w:lastRenderedPageBreak/>
        <w:t xml:space="preserve">β) Την </w:t>
      </w:r>
      <w:proofErr w:type="spellStart"/>
      <w:r w:rsidRPr="00B314C7">
        <w:rPr>
          <w:rFonts w:ascii="Calibri" w:hAnsi="Calibri" w:cs="Calibri"/>
          <w:sz w:val="24"/>
        </w:rPr>
        <w:t>υττ</w:t>
      </w:r>
      <w:proofErr w:type="spellEnd"/>
      <w:r w:rsidRPr="00B314C7">
        <w:rPr>
          <w:rFonts w:ascii="Calibri" w:hAnsi="Calibri" w:cs="Calibri"/>
          <w:sz w:val="24"/>
        </w:rPr>
        <w:t xml:space="preserve">' </w:t>
      </w:r>
      <w:proofErr w:type="spellStart"/>
      <w:r w:rsidRPr="00B314C7">
        <w:rPr>
          <w:rFonts w:ascii="Calibri" w:hAnsi="Calibri" w:cs="Calibri"/>
          <w:sz w:val="24"/>
        </w:rPr>
        <w:t>αριθμ</w:t>
      </w:r>
      <w:proofErr w:type="spellEnd"/>
      <w:r w:rsidRPr="00B314C7">
        <w:rPr>
          <w:rFonts w:ascii="Calibri" w:hAnsi="Calibri" w:cs="Calibri"/>
          <w:sz w:val="24"/>
        </w:rPr>
        <w:t xml:space="preserve">. </w:t>
      </w:r>
      <w:proofErr w:type="spellStart"/>
      <w:r w:rsidRPr="00B314C7">
        <w:rPr>
          <w:rFonts w:ascii="Calibri" w:hAnsi="Calibri" w:cs="Calibri"/>
          <w:sz w:val="24"/>
        </w:rPr>
        <w:t>οικ</w:t>
      </w:r>
      <w:proofErr w:type="spellEnd"/>
      <w:r w:rsidRPr="00B314C7">
        <w:rPr>
          <w:rFonts w:ascii="Calibri" w:hAnsi="Calibri" w:cs="Calibri"/>
          <w:sz w:val="24"/>
        </w:rPr>
        <w:t xml:space="preserve"> </w:t>
      </w:r>
      <w:r>
        <w:rPr>
          <w:rFonts w:ascii="Calibri" w:hAnsi="Calibri" w:cs="Calibri"/>
          <w:sz w:val="24"/>
        </w:rPr>
        <w:t>55040</w:t>
      </w:r>
      <w:r w:rsidRPr="00B314C7">
        <w:rPr>
          <w:rFonts w:ascii="Calibri" w:hAnsi="Calibri" w:cs="Calibri"/>
          <w:sz w:val="24"/>
        </w:rPr>
        <w:t>/</w:t>
      </w:r>
      <w:r>
        <w:rPr>
          <w:rFonts w:ascii="Calibri" w:hAnsi="Calibri" w:cs="Calibri"/>
          <w:sz w:val="24"/>
        </w:rPr>
        <w:t xml:space="preserve">2021 </w:t>
      </w:r>
      <w:r w:rsidRPr="00B314C7">
        <w:rPr>
          <w:rFonts w:ascii="Calibri" w:hAnsi="Calibri" w:cs="Calibri"/>
          <w:sz w:val="24"/>
        </w:rPr>
        <w:t>Κοινή Απόφαση των Υπουργών Εσωτερικών και Οικονομικών «</w:t>
      </w:r>
      <w:r w:rsidRPr="00B71EDF">
        <w:rPr>
          <w:rFonts w:ascii="Calibri" w:hAnsi="Calibri" w:cs="Calibri"/>
          <w:sz w:val="24"/>
        </w:rPr>
        <w:t>Παροχή οδηγιών για την κατάρτιση του προϋπολογισμού των δήμων, οικονομικού έτους 20</w:t>
      </w:r>
      <w:r>
        <w:rPr>
          <w:rFonts w:ascii="Calibri" w:hAnsi="Calibri" w:cs="Calibri"/>
          <w:sz w:val="24"/>
        </w:rPr>
        <w:t>22</w:t>
      </w:r>
      <w:r w:rsidRPr="00B71EDF">
        <w:rPr>
          <w:rFonts w:ascii="Calibri" w:hAnsi="Calibri" w:cs="Calibri"/>
          <w:sz w:val="24"/>
        </w:rPr>
        <w:t xml:space="preserve"> (</w:t>
      </w:r>
      <w:r>
        <w:rPr>
          <w:rFonts w:ascii="Calibri" w:hAnsi="Calibri" w:cs="Calibri"/>
          <w:sz w:val="24"/>
        </w:rPr>
        <w:t xml:space="preserve">ΦΕΚ </w:t>
      </w:r>
      <w:r w:rsidRPr="00B71EDF">
        <w:rPr>
          <w:rFonts w:ascii="Calibri" w:hAnsi="Calibri" w:cs="Calibri"/>
          <w:sz w:val="24"/>
        </w:rPr>
        <w:t xml:space="preserve">Β΄ </w:t>
      </w:r>
      <w:r>
        <w:rPr>
          <w:rFonts w:ascii="Calibri" w:hAnsi="Calibri" w:cs="Calibri"/>
          <w:sz w:val="24"/>
        </w:rPr>
        <w:t>3170/1-8-2020</w:t>
      </w:r>
      <w:r w:rsidRPr="00B71EDF">
        <w:rPr>
          <w:rFonts w:ascii="Calibri" w:hAnsi="Calibri" w:cs="Calibri"/>
          <w:sz w:val="24"/>
        </w:rPr>
        <w:t>) ».</w:t>
      </w:r>
    </w:p>
    <w:p w:rsidR="00AF4104" w:rsidRPr="00B314C7" w:rsidRDefault="00AF4104" w:rsidP="00AF4104">
      <w:pPr>
        <w:spacing w:before="120" w:after="120" w:line="360" w:lineRule="auto"/>
        <w:ind w:right="-199"/>
        <w:jc w:val="both"/>
        <w:rPr>
          <w:rFonts w:ascii="Calibri" w:hAnsi="Calibri" w:cs="Calibri"/>
          <w:sz w:val="24"/>
        </w:rPr>
      </w:pPr>
      <w:r>
        <w:rPr>
          <w:rFonts w:ascii="Calibri" w:hAnsi="Calibri" w:cs="Calibri"/>
          <w:sz w:val="24"/>
        </w:rPr>
        <w:t>γ</w:t>
      </w:r>
      <w:r w:rsidRPr="00B314C7">
        <w:rPr>
          <w:rFonts w:ascii="Calibri" w:hAnsi="Calibri" w:cs="Calibri"/>
          <w:sz w:val="24"/>
        </w:rPr>
        <w:t xml:space="preserve">) Τα στοιχεία που πρέπει να περιλαμβάνει η τριμηνιαία έκθεση, καθορίζονται με την 40038/9-9-2011 απόφαση του Υπουργού Εσωτερικών. Η τριμηνιαία έκθεση των αποτελεσμάτων εκτέλεσης του </w:t>
      </w:r>
      <w:proofErr w:type="spellStart"/>
      <w:r w:rsidRPr="00B314C7">
        <w:rPr>
          <w:rFonts w:ascii="Calibri" w:hAnsi="Calibri" w:cs="Calibri"/>
          <w:sz w:val="24"/>
        </w:rPr>
        <w:t>προϋττολογισμού</w:t>
      </w:r>
      <w:proofErr w:type="spellEnd"/>
      <w:r w:rsidRPr="00B314C7">
        <w:rPr>
          <w:rFonts w:ascii="Calibri" w:hAnsi="Calibri" w:cs="Calibri"/>
          <w:sz w:val="24"/>
        </w:rPr>
        <w:t xml:space="preserve"> των δήμων, συντάσσεται σύμφωνα με τα Υποδείγματα 1 έως και 3, που επισυνάπτονται στην απόφαση και αποτελούν αναπόσπαστο μέρος αυτής.</w:t>
      </w:r>
    </w:p>
    <w:p w:rsidR="00AF4104" w:rsidRDefault="00AF4104" w:rsidP="00AF4104">
      <w:pPr>
        <w:spacing w:before="120" w:after="120" w:line="360" w:lineRule="auto"/>
        <w:ind w:right="-199"/>
        <w:jc w:val="both"/>
        <w:rPr>
          <w:rFonts w:ascii="Calibri" w:hAnsi="Calibri" w:cs="Calibri"/>
          <w:sz w:val="24"/>
        </w:rPr>
      </w:pPr>
      <w:r>
        <w:rPr>
          <w:rFonts w:ascii="Calibri" w:hAnsi="Calibri" w:cs="Calibri"/>
          <w:sz w:val="24"/>
        </w:rPr>
        <w:t>δ</w:t>
      </w:r>
      <w:r w:rsidRPr="00B314C7">
        <w:rPr>
          <w:rFonts w:ascii="Calibri" w:hAnsi="Calibri" w:cs="Calibri"/>
          <w:sz w:val="24"/>
        </w:rPr>
        <w:t xml:space="preserve">) Τις διατάξεις του Ν. 4270/2014 «Αρχές δημοσιονομικής διαχείρισης και εποπτείας (ενσωμάτωση της Οδηγίας 2011/85/ΕΕ) – δημόσιο λογιστικό και άλλες διατάξεις» (ΦΕΚ 143/Α/28-6-2014) και ιδίως το άρθρο 25 περί αρμοδιοτήτων των </w:t>
      </w:r>
      <w:proofErr w:type="spellStart"/>
      <w:r w:rsidRPr="00B314C7">
        <w:rPr>
          <w:rFonts w:ascii="Calibri" w:hAnsi="Calibri" w:cs="Calibri"/>
          <w:sz w:val="24"/>
        </w:rPr>
        <w:t>προισταμένων</w:t>
      </w:r>
      <w:proofErr w:type="spellEnd"/>
      <w:r w:rsidRPr="00B314C7">
        <w:rPr>
          <w:rFonts w:ascii="Calibri" w:hAnsi="Calibri" w:cs="Calibri"/>
          <w:sz w:val="24"/>
        </w:rPr>
        <w:t xml:space="preserve"> οικονομικών υπηρεσιών λοιπών φορέων της Γενικής Κυβέρνησης, το άρθρο 26 περί υποχρεώσεων των </w:t>
      </w:r>
      <w:proofErr w:type="spellStart"/>
      <w:r w:rsidRPr="00B314C7">
        <w:rPr>
          <w:rFonts w:ascii="Calibri" w:hAnsi="Calibri" w:cs="Calibri"/>
          <w:sz w:val="24"/>
        </w:rPr>
        <w:t>προισταμένων</w:t>
      </w:r>
      <w:proofErr w:type="spellEnd"/>
      <w:r w:rsidRPr="00B314C7">
        <w:rPr>
          <w:rFonts w:ascii="Calibri" w:hAnsi="Calibri" w:cs="Calibri"/>
          <w:sz w:val="24"/>
        </w:rPr>
        <w:t xml:space="preserve"> οικονομικών υπηρεσιών Υπουργείων και λοιπών φορέων της Γενικής Κυβέρνησης </w:t>
      </w:r>
    </w:p>
    <w:p w:rsidR="00AF4104" w:rsidRDefault="00AF4104" w:rsidP="00AF4104">
      <w:pPr>
        <w:autoSpaceDE w:val="0"/>
        <w:autoSpaceDN w:val="0"/>
        <w:adjustRightInd w:val="0"/>
        <w:spacing w:line="360" w:lineRule="auto"/>
        <w:jc w:val="both"/>
        <w:rPr>
          <w:rFonts w:ascii="Calibri" w:hAnsi="Calibri" w:cs="Calibri"/>
          <w:sz w:val="24"/>
          <w:szCs w:val="24"/>
        </w:rPr>
      </w:pPr>
      <w:r w:rsidRPr="00F00E98">
        <w:rPr>
          <w:rFonts w:ascii="Calibri" w:hAnsi="Calibri" w:cs="Calibri"/>
          <w:sz w:val="24"/>
          <w:szCs w:val="24"/>
        </w:rPr>
        <w:t xml:space="preserve">ε) Τις διατάξεις της αρ. 34574/05-07-2018 ( ΦΕΚ 2942 και 3635 B΄) Κ.Υ.Α. των Υπουργών Εσωτερικών και Οικονομικών «Καθορισμός </w:t>
      </w:r>
      <w:proofErr w:type="spellStart"/>
      <w:r w:rsidRPr="00F00E98">
        <w:rPr>
          <w:rFonts w:ascii="Calibri" w:hAnsi="Calibri" w:cs="Calibri"/>
          <w:sz w:val="24"/>
          <w:szCs w:val="24"/>
        </w:rPr>
        <w:t>στοχοθεσίας</w:t>
      </w:r>
      <w:proofErr w:type="spellEnd"/>
      <w:r w:rsidRPr="00F00E98">
        <w:rPr>
          <w:rFonts w:ascii="Calibri" w:hAnsi="Calibri" w:cs="Calibri"/>
          <w:sz w:val="24"/>
          <w:szCs w:val="24"/>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AF4104" w:rsidRPr="00F00E98" w:rsidRDefault="00AF4104" w:rsidP="00AF4104">
      <w:pPr>
        <w:autoSpaceDE w:val="0"/>
        <w:autoSpaceDN w:val="0"/>
        <w:adjustRightInd w:val="0"/>
        <w:spacing w:line="360" w:lineRule="auto"/>
        <w:jc w:val="both"/>
        <w:rPr>
          <w:rFonts w:ascii="Calibri" w:hAnsi="Calibri" w:cs="Calibri"/>
          <w:sz w:val="24"/>
          <w:szCs w:val="24"/>
        </w:rPr>
      </w:pPr>
      <w:r w:rsidRPr="00F00E98">
        <w:rPr>
          <w:rFonts w:ascii="Calibri" w:hAnsi="Calibri" w:cs="Calibri"/>
          <w:sz w:val="24"/>
          <w:szCs w:val="24"/>
        </w:rPr>
        <w:t xml:space="preserve">στ) Το με αρ. </w:t>
      </w:r>
      <w:proofErr w:type="spellStart"/>
      <w:r w:rsidRPr="00F00E98">
        <w:rPr>
          <w:rFonts w:ascii="Calibri" w:hAnsi="Calibri" w:cs="Calibri"/>
          <w:sz w:val="24"/>
          <w:szCs w:val="24"/>
        </w:rPr>
        <w:t>πρωτ</w:t>
      </w:r>
      <w:proofErr w:type="spellEnd"/>
      <w:r w:rsidRPr="00F00E98">
        <w:rPr>
          <w:rFonts w:ascii="Calibri" w:hAnsi="Calibri" w:cs="Calibri"/>
          <w:sz w:val="24"/>
          <w:szCs w:val="24"/>
        </w:rPr>
        <w:t>. 44485/6-8-2018 έγγραφο του Υπ. Εσωτερικών «Οδηγίες για την υποχρεωτική αναμόρφωση των ΟΠΔ 2018 και διευκρινίσεις επί του</w:t>
      </w:r>
      <w:r>
        <w:rPr>
          <w:rFonts w:ascii="Calibri" w:hAnsi="Calibri" w:cs="Calibri"/>
          <w:sz w:val="24"/>
          <w:szCs w:val="24"/>
        </w:rPr>
        <w:t xml:space="preserve"> </w:t>
      </w:r>
      <w:r w:rsidRPr="00F00E98">
        <w:rPr>
          <w:rFonts w:ascii="Calibri" w:hAnsi="Calibri" w:cs="Calibri"/>
          <w:sz w:val="24"/>
          <w:szCs w:val="24"/>
        </w:rPr>
        <w:t xml:space="preserve">νέου συστήματος </w:t>
      </w:r>
      <w:proofErr w:type="spellStart"/>
      <w:r w:rsidRPr="00F00E98">
        <w:rPr>
          <w:rFonts w:ascii="Calibri" w:hAnsi="Calibri" w:cs="Calibri"/>
          <w:sz w:val="24"/>
          <w:szCs w:val="24"/>
        </w:rPr>
        <w:t>στοχοθεσίας</w:t>
      </w:r>
      <w:proofErr w:type="spellEnd"/>
      <w:r w:rsidRPr="00F00E98">
        <w:rPr>
          <w:rFonts w:ascii="Calibri" w:hAnsi="Calibri" w:cs="Calibri"/>
          <w:sz w:val="24"/>
          <w:szCs w:val="24"/>
        </w:rPr>
        <w:t xml:space="preserve"> και ελέγχου επίτευξης των οικονομικών στόχων</w:t>
      </w:r>
      <w:r>
        <w:rPr>
          <w:rFonts w:ascii="Calibri" w:hAnsi="Calibri" w:cs="Calibri"/>
          <w:sz w:val="24"/>
          <w:szCs w:val="24"/>
        </w:rPr>
        <w:t xml:space="preserve"> </w:t>
      </w:r>
      <w:r w:rsidRPr="00F00E98">
        <w:rPr>
          <w:rFonts w:ascii="Calibri" w:hAnsi="Calibri" w:cs="Calibri"/>
          <w:sz w:val="24"/>
          <w:szCs w:val="24"/>
        </w:rPr>
        <w:t>μέσω των ΟΠΔ</w:t>
      </w:r>
      <w:r>
        <w:rPr>
          <w:rFonts w:ascii="Calibri" w:hAnsi="Calibri" w:cs="Calibri"/>
          <w:sz w:val="24"/>
          <w:szCs w:val="24"/>
        </w:rPr>
        <w:t>»</w:t>
      </w:r>
      <w:r w:rsidRPr="00F00E98">
        <w:rPr>
          <w:rFonts w:ascii="Calibri" w:hAnsi="Calibri" w:cs="Calibri"/>
          <w:sz w:val="24"/>
          <w:szCs w:val="24"/>
        </w:rPr>
        <w:t>.</w:t>
      </w:r>
    </w:p>
    <w:p w:rsidR="00AF4104" w:rsidRPr="00CD7428" w:rsidRDefault="00AF4104" w:rsidP="00AF4104">
      <w:pPr>
        <w:spacing w:before="280" w:after="280"/>
        <w:rPr>
          <w:rFonts w:asciiTheme="minorHAnsi" w:hAnsiTheme="minorHAnsi" w:cstheme="minorHAnsi"/>
          <w:sz w:val="24"/>
          <w:szCs w:val="24"/>
        </w:rPr>
      </w:pPr>
      <w:r w:rsidRPr="00CD7428">
        <w:rPr>
          <w:rFonts w:asciiTheme="minorHAnsi" w:hAnsiTheme="minorHAnsi" w:cstheme="minorHAnsi"/>
          <w:sz w:val="24"/>
          <w:szCs w:val="24"/>
        </w:rPr>
        <w:t xml:space="preserve"> </w:t>
      </w:r>
      <w:r w:rsidRPr="00CD7428">
        <w:rPr>
          <w:rFonts w:asciiTheme="minorHAnsi" w:hAnsiTheme="minorHAnsi" w:cstheme="minorHAnsi"/>
          <w:i/>
          <w:iCs/>
          <w:color w:val="000000"/>
          <w:sz w:val="24"/>
          <w:szCs w:val="24"/>
        </w:rPr>
        <w:t>Με βάση τα παραπάνω με το αριθ.6708/26-4-2022 Έγγραφό μου, κοινοποίησα στην οικονομική επιτροπή την εισήγηση σχετικά με την έκθεση εκτέλεσης του προϋπολογισμού του Α΄ τριμήνου του έτους 2022</w:t>
      </w:r>
    </w:p>
    <w:p w:rsidR="00AF4104" w:rsidRPr="00CD7428" w:rsidRDefault="00AF4104" w:rsidP="00AF4104">
      <w:pPr>
        <w:spacing w:before="278" w:after="280" w:line="360" w:lineRule="auto"/>
        <w:ind w:right="-278"/>
        <w:rPr>
          <w:rFonts w:asciiTheme="minorHAnsi" w:hAnsiTheme="minorHAnsi" w:cstheme="minorHAnsi"/>
          <w:sz w:val="24"/>
          <w:szCs w:val="24"/>
        </w:rPr>
      </w:pPr>
      <w:r w:rsidRPr="00CD7428">
        <w:rPr>
          <w:rFonts w:asciiTheme="minorHAnsi" w:eastAsia="Arial" w:hAnsiTheme="minorHAnsi" w:cstheme="minorHAnsi"/>
          <w:i/>
          <w:iCs/>
          <w:color w:val="000000"/>
          <w:sz w:val="24"/>
          <w:szCs w:val="24"/>
          <w:shd w:val="clear" w:color="auto" w:fill="FFFFFF"/>
        </w:rPr>
        <w:t xml:space="preserve"> </w:t>
      </w:r>
      <w:r w:rsidRPr="00CD7428">
        <w:rPr>
          <w:rFonts w:asciiTheme="minorHAnsi" w:hAnsiTheme="minorHAnsi" w:cstheme="minorHAnsi"/>
          <w:i/>
          <w:iCs/>
          <w:color w:val="000000"/>
          <w:sz w:val="24"/>
          <w:szCs w:val="24"/>
          <w:u w:val="single"/>
          <w:shd w:val="clear" w:color="auto" w:fill="FFFFFF"/>
        </w:rPr>
        <w:t xml:space="preserve">Η οικονομική Επιτροπή με την </w:t>
      </w:r>
      <w:proofErr w:type="spellStart"/>
      <w:r w:rsidRPr="00CD7428">
        <w:rPr>
          <w:rFonts w:asciiTheme="minorHAnsi" w:hAnsiTheme="minorHAnsi" w:cstheme="minorHAnsi"/>
          <w:i/>
          <w:iCs/>
          <w:color w:val="000000"/>
          <w:sz w:val="24"/>
          <w:szCs w:val="24"/>
          <w:u w:val="single"/>
          <w:shd w:val="clear" w:color="auto" w:fill="FFFFFF"/>
        </w:rPr>
        <w:t>αριθμ</w:t>
      </w:r>
      <w:proofErr w:type="spellEnd"/>
      <w:r w:rsidRPr="00CD7428">
        <w:rPr>
          <w:rFonts w:asciiTheme="minorHAnsi" w:hAnsiTheme="minorHAnsi" w:cstheme="minorHAnsi"/>
          <w:i/>
          <w:iCs/>
          <w:color w:val="000000"/>
          <w:sz w:val="24"/>
          <w:szCs w:val="24"/>
          <w:u w:val="single"/>
          <w:shd w:val="clear" w:color="auto" w:fill="FFFFFF"/>
        </w:rPr>
        <w:t>. 113/2022 (ΑΔΑ:ΨΘΚΡΩΛΗ-ΟΦ2) απόφασή της</w:t>
      </w:r>
      <w:r w:rsidRPr="00CD7428">
        <w:rPr>
          <w:rFonts w:asciiTheme="minorHAnsi" w:hAnsiTheme="minorHAnsi" w:cstheme="minorHAnsi"/>
          <w:i/>
          <w:iCs/>
          <w:color w:val="000000"/>
          <w:sz w:val="24"/>
          <w:szCs w:val="24"/>
          <w:shd w:val="clear" w:color="auto" w:fill="FFFFFF"/>
        </w:rPr>
        <w:t xml:space="preserve"> συνέταξε την τριμηνιαία έκθεση εκτέλεσης του προϋπολογισμού του Α΄ τριμήνου του έτους 2022 και </w:t>
      </w:r>
      <w:proofErr w:type="spellStart"/>
      <w:r w:rsidRPr="00CD7428">
        <w:rPr>
          <w:rFonts w:asciiTheme="minorHAnsi" w:hAnsiTheme="minorHAnsi" w:cstheme="minorHAnsi"/>
          <w:i/>
          <w:iCs/>
          <w:color w:val="000000"/>
          <w:sz w:val="24"/>
          <w:szCs w:val="24"/>
          <w:shd w:val="clear" w:color="auto" w:fill="FFFFFF"/>
        </w:rPr>
        <w:t>καλείσθε</w:t>
      </w:r>
      <w:proofErr w:type="spellEnd"/>
      <w:r w:rsidRPr="00CD7428">
        <w:rPr>
          <w:rFonts w:asciiTheme="minorHAnsi" w:hAnsiTheme="minorHAnsi" w:cstheme="minorHAnsi"/>
          <w:i/>
          <w:iCs/>
          <w:color w:val="000000"/>
          <w:sz w:val="24"/>
          <w:szCs w:val="24"/>
          <w:shd w:val="clear" w:color="auto" w:fill="FFFFFF"/>
        </w:rPr>
        <w:t xml:space="preserve"> να προβείτε στην έγκριση της Έκθεσης Αποτελεσμάτων Εκτέλεσης Προϋπολογισμού </w:t>
      </w:r>
      <w:proofErr w:type="spellStart"/>
      <w:r w:rsidRPr="00CD7428">
        <w:rPr>
          <w:rFonts w:asciiTheme="minorHAnsi" w:hAnsiTheme="minorHAnsi" w:cstheme="minorHAnsi"/>
          <w:i/>
          <w:iCs/>
          <w:color w:val="000000"/>
          <w:sz w:val="24"/>
          <w:szCs w:val="24"/>
          <w:shd w:val="clear" w:color="auto" w:fill="FFFFFF"/>
        </w:rPr>
        <w:t>Α΄τριμήνου</w:t>
      </w:r>
      <w:proofErr w:type="spellEnd"/>
      <w:r w:rsidRPr="00CD7428">
        <w:rPr>
          <w:rFonts w:asciiTheme="minorHAnsi" w:hAnsiTheme="minorHAnsi" w:cstheme="minorHAnsi"/>
          <w:i/>
          <w:iCs/>
          <w:color w:val="000000"/>
          <w:sz w:val="24"/>
          <w:szCs w:val="24"/>
          <w:shd w:val="clear" w:color="auto" w:fill="FFFFFF"/>
        </w:rPr>
        <w:t xml:space="preserve"> 2022 σύμφωνα με τους  πίνακες 1,2 και 3  οι οποίοι θα  αποτελέσουν  αναπόσπαστο μέρος της απόφασής σας : </w:t>
      </w:r>
    </w:p>
    <w:p w:rsidR="00AF4104" w:rsidRPr="00CD7428" w:rsidRDefault="00AF4104" w:rsidP="00AF4104">
      <w:pPr>
        <w:spacing w:before="280" w:after="280"/>
        <w:rPr>
          <w:rFonts w:asciiTheme="minorHAnsi" w:hAnsiTheme="minorHAnsi" w:cstheme="minorHAnsi"/>
          <w:sz w:val="24"/>
          <w:szCs w:val="24"/>
        </w:rPr>
      </w:pPr>
      <w:r w:rsidRPr="00CD7428">
        <w:rPr>
          <w:rFonts w:asciiTheme="minorHAnsi" w:hAnsiTheme="minorHAnsi" w:cstheme="minorHAnsi"/>
          <w:b/>
          <w:bCs/>
          <w:i/>
          <w:color w:val="000000"/>
          <w:sz w:val="24"/>
          <w:szCs w:val="24"/>
          <w:shd w:val="clear" w:color="auto" w:fill="FFFFFF"/>
        </w:rPr>
        <w:lastRenderedPageBreak/>
        <w:t>Α</w:t>
      </w:r>
      <w:r w:rsidRPr="00CD7428">
        <w:rPr>
          <w:rFonts w:asciiTheme="minorHAnsi" w:hAnsiTheme="minorHAnsi" w:cstheme="minorHAnsi"/>
          <w:i/>
          <w:color w:val="000000"/>
          <w:sz w:val="24"/>
          <w:szCs w:val="24"/>
          <w:shd w:val="clear" w:color="auto" w:fill="FFFFFF"/>
        </w:rPr>
        <w:t>. Τα αποτελέσματα εκτέλεσης προϋπολογισμού εσόδων Α’ τριμήνου του έτους 2022, εμφανίζονται στον συνημμένο πίνακα 1.</w:t>
      </w:r>
    </w:p>
    <w:p w:rsidR="00AF4104" w:rsidRPr="00CD7428" w:rsidRDefault="00AF4104" w:rsidP="00AF4104">
      <w:pPr>
        <w:spacing w:before="278" w:after="278"/>
        <w:rPr>
          <w:rFonts w:asciiTheme="minorHAnsi" w:hAnsiTheme="minorHAnsi" w:cstheme="minorHAnsi"/>
          <w:sz w:val="24"/>
          <w:szCs w:val="24"/>
        </w:rPr>
      </w:pPr>
      <w:r w:rsidRPr="00CD7428">
        <w:rPr>
          <w:rFonts w:asciiTheme="minorHAnsi" w:hAnsiTheme="minorHAnsi" w:cstheme="minorHAnsi"/>
          <w:b/>
          <w:bCs/>
          <w:i/>
          <w:color w:val="000000"/>
          <w:sz w:val="24"/>
          <w:szCs w:val="24"/>
          <w:shd w:val="clear" w:color="auto" w:fill="FFFFFF"/>
        </w:rPr>
        <w:t>Β</w:t>
      </w:r>
      <w:r w:rsidRPr="00CD7428">
        <w:rPr>
          <w:rFonts w:asciiTheme="minorHAnsi" w:hAnsiTheme="minorHAnsi" w:cstheme="minorHAnsi"/>
          <w:i/>
          <w:color w:val="000000"/>
          <w:sz w:val="24"/>
          <w:szCs w:val="24"/>
          <w:shd w:val="clear" w:color="auto" w:fill="FFFFFF"/>
        </w:rPr>
        <w:t>. Τα αποτελέσματα εκτέλεσης προϋπολογισμού δαπανών  Α’ τριμήνου του έτους 2022 εμφανίζονται στον συνημμένο πίνακα 2.</w:t>
      </w:r>
    </w:p>
    <w:p w:rsidR="00AF4104" w:rsidRPr="00CD7428" w:rsidRDefault="00AF4104" w:rsidP="00AF4104">
      <w:pPr>
        <w:spacing w:before="280" w:after="280"/>
        <w:rPr>
          <w:rFonts w:asciiTheme="minorHAnsi" w:hAnsiTheme="minorHAnsi" w:cstheme="minorHAnsi"/>
          <w:sz w:val="24"/>
          <w:szCs w:val="24"/>
        </w:rPr>
      </w:pPr>
      <w:r w:rsidRPr="00CD7428">
        <w:rPr>
          <w:rFonts w:asciiTheme="minorHAnsi" w:hAnsiTheme="minorHAnsi" w:cstheme="minorHAnsi"/>
          <w:b/>
          <w:bCs/>
          <w:i/>
          <w:color w:val="000000"/>
          <w:sz w:val="24"/>
          <w:szCs w:val="24"/>
          <w:shd w:val="clear" w:color="auto" w:fill="FFFFFF"/>
        </w:rPr>
        <w:t>Γ</w:t>
      </w:r>
      <w:r w:rsidRPr="00CD7428">
        <w:rPr>
          <w:rFonts w:asciiTheme="minorHAnsi" w:hAnsiTheme="minorHAnsi" w:cstheme="minorHAnsi"/>
          <w:i/>
          <w:color w:val="000000"/>
          <w:sz w:val="24"/>
          <w:szCs w:val="24"/>
          <w:shd w:val="clear" w:color="auto" w:fill="FFFFFF"/>
        </w:rPr>
        <w:t xml:space="preserve">. Τα στοιχεία ισολογισμού Α’ τριμήνου του έτους 2022 εμφανίζονται στον συνημμένο πίνακα </w:t>
      </w:r>
    </w:p>
    <w:p w:rsidR="00AF4104" w:rsidRPr="00CD7428" w:rsidRDefault="00AF4104" w:rsidP="00AF4104">
      <w:pPr>
        <w:spacing w:line="360" w:lineRule="auto"/>
        <w:ind w:right="-425"/>
        <w:rPr>
          <w:rFonts w:asciiTheme="minorHAnsi" w:hAnsiTheme="minorHAnsi" w:cstheme="minorHAnsi"/>
          <w:i/>
          <w:sz w:val="24"/>
          <w:szCs w:val="24"/>
        </w:rPr>
      </w:pPr>
      <w:r w:rsidRPr="00CD7428">
        <w:rPr>
          <w:rFonts w:asciiTheme="minorHAnsi" w:hAnsiTheme="minorHAnsi" w:cstheme="minorHAnsi"/>
          <w:i/>
          <w:color w:val="000000"/>
          <w:sz w:val="24"/>
          <w:szCs w:val="24"/>
        </w:rPr>
        <w:t>Α</w:t>
      </w:r>
      <w:r w:rsidRPr="00CD7428">
        <w:rPr>
          <w:rFonts w:asciiTheme="minorHAnsi" w:hAnsiTheme="minorHAnsi" w:cstheme="minorHAnsi"/>
          <w:i/>
          <w:sz w:val="24"/>
          <w:szCs w:val="24"/>
        </w:rPr>
        <w:t xml:space="preserve">πό την έκθεση με τα αποτελέσματα εκτέλεσης του προϋπολογισμού του Α’ τριμήνου 2022 προκύπτουν τα παρακάτω: </w:t>
      </w:r>
    </w:p>
    <w:p w:rsidR="00AF4104" w:rsidRPr="006B294C" w:rsidRDefault="00AF4104" w:rsidP="00AF4104">
      <w:pPr>
        <w:numPr>
          <w:ilvl w:val="0"/>
          <w:numId w:val="33"/>
        </w:numPr>
        <w:spacing w:line="360" w:lineRule="auto"/>
        <w:ind w:left="426" w:hanging="284"/>
        <w:jc w:val="both"/>
        <w:rPr>
          <w:rFonts w:ascii="Calibri" w:hAnsi="Calibri" w:cs="Calibri"/>
          <w:bCs/>
          <w:iCs/>
          <w:sz w:val="24"/>
          <w:szCs w:val="24"/>
        </w:rPr>
      </w:pPr>
      <w:r w:rsidRPr="006B294C">
        <w:rPr>
          <w:rFonts w:ascii="Calibri" w:hAnsi="Calibri" w:cs="Calibri"/>
          <w:bCs/>
          <w:iCs/>
          <w:sz w:val="24"/>
          <w:szCs w:val="24"/>
        </w:rPr>
        <w:t xml:space="preserve">Οι συνολικές εισπράξεις το </w:t>
      </w:r>
      <w:r>
        <w:rPr>
          <w:rFonts w:ascii="Calibri" w:hAnsi="Calibri" w:cs="Calibri"/>
          <w:bCs/>
          <w:iCs/>
          <w:sz w:val="24"/>
          <w:szCs w:val="24"/>
        </w:rPr>
        <w:t>Α’ τρίμηνο</w:t>
      </w:r>
      <w:r w:rsidRPr="006B294C">
        <w:rPr>
          <w:rFonts w:ascii="Calibri" w:hAnsi="Calibri" w:cs="Calibri"/>
          <w:bCs/>
          <w:iCs/>
          <w:sz w:val="24"/>
          <w:szCs w:val="24"/>
        </w:rPr>
        <w:t xml:space="preserve"> του 20</w:t>
      </w:r>
      <w:r w:rsidRPr="000326B2">
        <w:rPr>
          <w:rFonts w:ascii="Calibri" w:hAnsi="Calibri" w:cs="Calibri"/>
          <w:bCs/>
          <w:iCs/>
          <w:sz w:val="24"/>
          <w:szCs w:val="24"/>
        </w:rPr>
        <w:t>2</w:t>
      </w:r>
      <w:r>
        <w:rPr>
          <w:rFonts w:ascii="Calibri" w:hAnsi="Calibri" w:cs="Calibri"/>
          <w:bCs/>
          <w:iCs/>
          <w:sz w:val="24"/>
          <w:szCs w:val="24"/>
        </w:rPr>
        <w:t>2</w:t>
      </w:r>
      <w:r w:rsidRPr="006B294C">
        <w:rPr>
          <w:rFonts w:ascii="Calibri" w:hAnsi="Calibri" w:cs="Calibri"/>
          <w:bCs/>
          <w:iCs/>
          <w:sz w:val="24"/>
          <w:szCs w:val="24"/>
        </w:rPr>
        <w:t xml:space="preserve"> (3</w:t>
      </w:r>
      <w:r>
        <w:rPr>
          <w:rFonts w:ascii="Calibri" w:hAnsi="Calibri" w:cs="Calibri"/>
          <w:bCs/>
          <w:iCs/>
          <w:sz w:val="24"/>
          <w:szCs w:val="24"/>
        </w:rPr>
        <w:t>1</w:t>
      </w:r>
      <w:r w:rsidRPr="006B294C">
        <w:rPr>
          <w:rFonts w:ascii="Calibri" w:hAnsi="Calibri" w:cs="Calibri"/>
          <w:bCs/>
          <w:iCs/>
          <w:sz w:val="24"/>
          <w:szCs w:val="24"/>
        </w:rPr>
        <w:t>/</w:t>
      </w:r>
      <w:r>
        <w:rPr>
          <w:rFonts w:ascii="Calibri" w:hAnsi="Calibri" w:cs="Calibri"/>
          <w:bCs/>
          <w:iCs/>
          <w:sz w:val="24"/>
          <w:szCs w:val="24"/>
        </w:rPr>
        <w:t>3</w:t>
      </w:r>
      <w:r w:rsidRPr="006B294C">
        <w:rPr>
          <w:rFonts w:ascii="Calibri" w:hAnsi="Calibri" w:cs="Calibri"/>
          <w:bCs/>
          <w:iCs/>
          <w:sz w:val="24"/>
          <w:szCs w:val="24"/>
        </w:rPr>
        <w:t xml:space="preserve">) ήταν </w:t>
      </w:r>
      <w:r>
        <w:rPr>
          <w:rFonts w:ascii="Calibri" w:hAnsi="Calibri" w:cs="Calibri"/>
          <w:bCs/>
          <w:iCs/>
          <w:sz w:val="24"/>
          <w:szCs w:val="24"/>
        </w:rPr>
        <w:t>αυξημένες</w:t>
      </w:r>
      <w:r w:rsidRPr="006B294C">
        <w:rPr>
          <w:rFonts w:ascii="Calibri" w:hAnsi="Calibri" w:cs="Calibri"/>
          <w:bCs/>
          <w:iCs/>
          <w:sz w:val="24"/>
          <w:szCs w:val="24"/>
        </w:rPr>
        <w:t xml:space="preserve"> κατά </w:t>
      </w:r>
      <w:r>
        <w:rPr>
          <w:rFonts w:ascii="Calibri" w:hAnsi="Calibri" w:cs="Calibri"/>
          <w:bCs/>
          <w:iCs/>
          <w:sz w:val="24"/>
          <w:szCs w:val="24"/>
        </w:rPr>
        <w:t>716.394</w:t>
      </w:r>
      <w:r w:rsidRPr="006B294C">
        <w:rPr>
          <w:rFonts w:ascii="Calibri" w:hAnsi="Calibri" w:cs="Calibri"/>
          <w:bCs/>
          <w:iCs/>
          <w:sz w:val="24"/>
          <w:szCs w:val="24"/>
        </w:rPr>
        <w:t xml:space="preserve"> ευρώ σε σχέση με το αντίστοιχο διάστημα του 20</w:t>
      </w:r>
      <w:r>
        <w:rPr>
          <w:rFonts w:ascii="Calibri" w:hAnsi="Calibri" w:cs="Calibri"/>
          <w:bCs/>
          <w:iCs/>
          <w:sz w:val="24"/>
          <w:szCs w:val="24"/>
        </w:rPr>
        <w:t>21</w:t>
      </w:r>
      <w:r w:rsidRPr="006B294C">
        <w:rPr>
          <w:rFonts w:ascii="Calibri" w:hAnsi="Calibri" w:cs="Calibri"/>
          <w:bCs/>
          <w:iCs/>
          <w:sz w:val="24"/>
          <w:szCs w:val="24"/>
        </w:rPr>
        <w:t xml:space="preserve"> (</w:t>
      </w:r>
      <w:r>
        <w:rPr>
          <w:rFonts w:ascii="Calibri" w:hAnsi="Calibri" w:cs="Calibri"/>
          <w:bCs/>
          <w:iCs/>
          <w:sz w:val="24"/>
          <w:szCs w:val="24"/>
        </w:rPr>
        <w:t xml:space="preserve"> +8,55%</w:t>
      </w:r>
      <w:r w:rsidRPr="006B294C">
        <w:rPr>
          <w:rFonts w:ascii="Calibri" w:hAnsi="Calibri" w:cs="Calibri"/>
          <w:bCs/>
          <w:iCs/>
          <w:sz w:val="24"/>
          <w:szCs w:val="24"/>
        </w:rPr>
        <w:t>)</w:t>
      </w:r>
    </w:p>
    <w:p w:rsidR="00AF4104" w:rsidRDefault="00AF4104" w:rsidP="00AF4104">
      <w:pPr>
        <w:numPr>
          <w:ilvl w:val="0"/>
          <w:numId w:val="33"/>
        </w:numPr>
        <w:spacing w:line="360" w:lineRule="auto"/>
        <w:ind w:left="426" w:hanging="284"/>
        <w:jc w:val="both"/>
        <w:rPr>
          <w:rFonts w:ascii="Calibri" w:hAnsi="Calibri" w:cs="Calibri"/>
          <w:bCs/>
          <w:iCs/>
          <w:sz w:val="24"/>
          <w:szCs w:val="24"/>
        </w:rPr>
      </w:pPr>
      <w:r w:rsidRPr="006B294C">
        <w:rPr>
          <w:rFonts w:ascii="Calibri" w:hAnsi="Calibri" w:cs="Calibri"/>
          <w:bCs/>
          <w:iCs/>
          <w:sz w:val="24"/>
          <w:szCs w:val="24"/>
        </w:rPr>
        <w:t xml:space="preserve">Οι συνολικές πληρωμές το </w:t>
      </w:r>
      <w:r>
        <w:rPr>
          <w:rFonts w:ascii="Calibri" w:hAnsi="Calibri" w:cs="Calibri"/>
          <w:bCs/>
          <w:iCs/>
          <w:sz w:val="24"/>
          <w:szCs w:val="24"/>
        </w:rPr>
        <w:t>Α’ τρίμηνο</w:t>
      </w:r>
      <w:r w:rsidRPr="006B294C">
        <w:rPr>
          <w:rFonts w:ascii="Calibri" w:hAnsi="Calibri" w:cs="Calibri"/>
          <w:bCs/>
          <w:iCs/>
          <w:sz w:val="24"/>
          <w:szCs w:val="24"/>
        </w:rPr>
        <w:t xml:space="preserve"> του 20</w:t>
      </w:r>
      <w:r>
        <w:rPr>
          <w:rFonts w:ascii="Calibri" w:hAnsi="Calibri" w:cs="Calibri"/>
          <w:bCs/>
          <w:iCs/>
          <w:sz w:val="24"/>
          <w:szCs w:val="24"/>
        </w:rPr>
        <w:t>22</w:t>
      </w:r>
      <w:r w:rsidRPr="006B294C">
        <w:rPr>
          <w:rFonts w:ascii="Calibri" w:hAnsi="Calibri" w:cs="Calibri"/>
          <w:bCs/>
          <w:iCs/>
          <w:sz w:val="24"/>
          <w:szCs w:val="24"/>
        </w:rPr>
        <w:t xml:space="preserve"> ήταν </w:t>
      </w:r>
      <w:r>
        <w:rPr>
          <w:rFonts w:ascii="Calibri" w:hAnsi="Calibri" w:cs="Calibri"/>
          <w:bCs/>
          <w:iCs/>
          <w:sz w:val="24"/>
          <w:szCs w:val="24"/>
        </w:rPr>
        <w:t>αυξημένες</w:t>
      </w:r>
      <w:r w:rsidRPr="006B294C">
        <w:rPr>
          <w:rFonts w:ascii="Calibri" w:hAnsi="Calibri" w:cs="Calibri"/>
          <w:bCs/>
          <w:iCs/>
          <w:sz w:val="24"/>
          <w:szCs w:val="24"/>
        </w:rPr>
        <w:t xml:space="preserve"> κατά </w:t>
      </w:r>
      <w:r>
        <w:rPr>
          <w:rFonts w:ascii="Calibri" w:hAnsi="Calibri" w:cs="Calibri"/>
          <w:bCs/>
          <w:iCs/>
          <w:sz w:val="24"/>
          <w:szCs w:val="24"/>
        </w:rPr>
        <w:t>1.070.322</w:t>
      </w:r>
      <w:r w:rsidRPr="006B294C">
        <w:rPr>
          <w:rFonts w:ascii="Calibri" w:hAnsi="Calibri" w:cs="Calibri"/>
          <w:bCs/>
          <w:iCs/>
          <w:sz w:val="24"/>
          <w:szCs w:val="24"/>
        </w:rPr>
        <w:t xml:space="preserve"> ευρώ (</w:t>
      </w:r>
      <w:r>
        <w:rPr>
          <w:rFonts w:ascii="Calibri" w:hAnsi="Calibri" w:cs="Calibri"/>
          <w:bCs/>
          <w:iCs/>
          <w:sz w:val="24"/>
          <w:szCs w:val="24"/>
        </w:rPr>
        <w:t>+ 39,16</w:t>
      </w:r>
      <w:r w:rsidRPr="006B294C">
        <w:rPr>
          <w:rFonts w:ascii="Calibri" w:hAnsi="Calibri" w:cs="Calibri"/>
          <w:bCs/>
          <w:iCs/>
          <w:sz w:val="24"/>
          <w:szCs w:val="24"/>
        </w:rPr>
        <w:t>%) σε σχέση με το αντίστοιχο διάστημα του 20</w:t>
      </w:r>
      <w:r>
        <w:rPr>
          <w:rFonts w:ascii="Calibri" w:hAnsi="Calibri" w:cs="Calibri"/>
          <w:bCs/>
          <w:iCs/>
          <w:sz w:val="24"/>
          <w:szCs w:val="24"/>
        </w:rPr>
        <w:t>21</w:t>
      </w:r>
    </w:p>
    <w:p w:rsidR="00AF4104" w:rsidRDefault="00AF4104" w:rsidP="00AF4104">
      <w:pPr>
        <w:spacing w:line="360" w:lineRule="auto"/>
        <w:jc w:val="both"/>
        <w:rPr>
          <w:rFonts w:ascii="Calibri" w:hAnsi="Calibri" w:cs="Calibri"/>
          <w:bCs/>
          <w:iCs/>
          <w:sz w:val="24"/>
          <w:szCs w:val="24"/>
        </w:rPr>
      </w:pPr>
      <w:r>
        <w:rPr>
          <w:rFonts w:ascii="Calibri" w:hAnsi="Calibri" w:cs="Calibri"/>
          <w:bCs/>
          <w:iCs/>
          <w:sz w:val="24"/>
          <w:szCs w:val="24"/>
        </w:rPr>
        <w:t xml:space="preserve">Η αύξηση </w:t>
      </w:r>
      <w:r w:rsidRPr="002E3B17">
        <w:rPr>
          <w:rFonts w:ascii="Calibri" w:hAnsi="Calibri" w:cs="Calibri"/>
          <w:bCs/>
          <w:iCs/>
          <w:sz w:val="24"/>
          <w:szCs w:val="24"/>
        </w:rPr>
        <w:t xml:space="preserve"> των </w:t>
      </w:r>
      <w:r w:rsidRPr="000326B2">
        <w:rPr>
          <w:rFonts w:ascii="Calibri" w:hAnsi="Calibri" w:cs="Calibri"/>
          <w:b/>
          <w:iCs/>
          <w:sz w:val="24"/>
          <w:szCs w:val="24"/>
        </w:rPr>
        <w:t>συνολικών εισπράξεων</w:t>
      </w:r>
      <w:r>
        <w:rPr>
          <w:rFonts w:ascii="Calibri" w:hAnsi="Calibri" w:cs="Calibri"/>
          <w:bCs/>
          <w:iCs/>
          <w:sz w:val="24"/>
          <w:szCs w:val="24"/>
        </w:rPr>
        <w:t xml:space="preserve"> </w:t>
      </w:r>
      <w:r w:rsidRPr="000326B2">
        <w:rPr>
          <w:rFonts w:ascii="Calibri" w:hAnsi="Calibri" w:cs="Calibri"/>
          <w:b/>
          <w:iCs/>
          <w:sz w:val="24"/>
          <w:szCs w:val="24"/>
        </w:rPr>
        <w:t xml:space="preserve">οφείλεται </w:t>
      </w:r>
      <w:r>
        <w:rPr>
          <w:rFonts w:ascii="Calibri" w:hAnsi="Calibri" w:cs="Calibri"/>
          <w:b/>
          <w:iCs/>
          <w:sz w:val="24"/>
          <w:szCs w:val="24"/>
        </w:rPr>
        <w:t xml:space="preserve">κυρίως </w:t>
      </w:r>
      <w:r w:rsidRPr="000326B2">
        <w:rPr>
          <w:rFonts w:ascii="Calibri" w:hAnsi="Calibri" w:cs="Calibri"/>
          <w:b/>
          <w:iCs/>
          <w:sz w:val="24"/>
          <w:szCs w:val="24"/>
        </w:rPr>
        <w:t>στο χρηματικό υπόλοιπο του προηγούμενου έτους</w:t>
      </w:r>
      <w:r>
        <w:rPr>
          <w:rFonts w:ascii="Calibri" w:hAnsi="Calibri" w:cs="Calibri"/>
          <w:bCs/>
          <w:iCs/>
          <w:sz w:val="24"/>
          <w:szCs w:val="24"/>
        </w:rPr>
        <w:t xml:space="preserve">, ήτοι 5.585.199,94 ευρώ το 2022 έναντι 5.020.338,40 ευρώ το 2021 (+564.861,54 ευρώ). Ο κύριος λόγος αύξησης των </w:t>
      </w:r>
      <w:r w:rsidRPr="001B1A92">
        <w:rPr>
          <w:rFonts w:ascii="Calibri" w:hAnsi="Calibri" w:cs="Calibri"/>
          <w:b/>
          <w:iCs/>
          <w:sz w:val="24"/>
          <w:szCs w:val="24"/>
        </w:rPr>
        <w:t xml:space="preserve">συνολικών πληρωμών οφείλεται </w:t>
      </w:r>
      <w:r>
        <w:rPr>
          <w:rFonts w:ascii="Calibri" w:hAnsi="Calibri" w:cs="Calibri"/>
          <w:b/>
          <w:iCs/>
          <w:sz w:val="24"/>
          <w:szCs w:val="24"/>
        </w:rPr>
        <w:t xml:space="preserve">σε όλες τις κατηγορίες εξόδων και κυρίως </w:t>
      </w:r>
      <w:r w:rsidRPr="001B1A92">
        <w:rPr>
          <w:rFonts w:ascii="Calibri" w:hAnsi="Calibri" w:cs="Calibri"/>
          <w:b/>
          <w:iCs/>
          <w:sz w:val="24"/>
          <w:szCs w:val="24"/>
        </w:rPr>
        <w:t xml:space="preserve">στην αύξηση των </w:t>
      </w:r>
      <w:r>
        <w:rPr>
          <w:rFonts w:ascii="Calibri" w:hAnsi="Calibri" w:cs="Calibri"/>
          <w:b/>
          <w:iCs/>
          <w:sz w:val="24"/>
          <w:szCs w:val="24"/>
        </w:rPr>
        <w:t xml:space="preserve">πληρωμών για επενδύσεις </w:t>
      </w:r>
      <w:r>
        <w:rPr>
          <w:rFonts w:ascii="Calibri" w:hAnsi="Calibri" w:cs="Calibri"/>
          <w:bCs/>
          <w:iCs/>
          <w:sz w:val="24"/>
          <w:szCs w:val="24"/>
        </w:rPr>
        <w:t>κατά 467.095 ευρώ σε σχέση με το αντίστοιχο διάστημα του 2021 (+ 386,85%) και στην αύξηση των πληρωμών για υποχρεώσεις ΠΟΕ κατά 480.600 ευρώ (+ 230,68%)</w:t>
      </w:r>
    </w:p>
    <w:p w:rsidR="00AF4104" w:rsidRPr="00353AAB" w:rsidRDefault="00353AAB" w:rsidP="00353AAB">
      <w:pPr>
        <w:spacing w:before="100" w:beforeAutospacing="1" w:after="100" w:afterAutospacing="1" w:line="276" w:lineRule="auto"/>
        <w:ind w:right="113"/>
        <w:jc w:val="both"/>
        <w:rPr>
          <w:rFonts w:asciiTheme="minorHAnsi" w:hAnsiTheme="minorHAnsi" w:cstheme="minorHAnsi"/>
          <w:sz w:val="24"/>
          <w:szCs w:val="24"/>
        </w:rPr>
      </w:pPr>
      <w:r>
        <w:rPr>
          <w:rStyle w:val="af5"/>
          <w:rFonts w:asciiTheme="minorHAnsi" w:eastAsia="Arial" w:hAnsiTheme="minorHAnsi" w:cstheme="minorHAnsi"/>
          <w:i w:val="0"/>
          <w:sz w:val="24"/>
          <w:szCs w:val="24"/>
          <w:shd w:val="clear" w:color="auto" w:fill="FFFFFF"/>
          <w:lang w:bidi="hi-IN"/>
        </w:rPr>
        <w:t xml:space="preserve"> </w:t>
      </w:r>
      <w:r w:rsidR="00AF4104" w:rsidRPr="00353AAB">
        <w:rPr>
          <w:rFonts w:asciiTheme="minorHAnsi" w:hAnsiTheme="minorHAnsi" w:cstheme="minorHAnsi"/>
          <w:sz w:val="24"/>
          <w:szCs w:val="24"/>
        </w:rPr>
        <w:t xml:space="preserve"> </w:t>
      </w:r>
      <w:r w:rsidR="00AF4104" w:rsidRPr="00353AAB">
        <w:rPr>
          <w:rFonts w:asciiTheme="minorHAnsi" w:eastAsia="Bookman Old Style" w:hAnsiTheme="minorHAnsi" w:cstheme="minorHAnsi"/>
          <w:color w:val="000000"/>
          <w:sz w:val="24"/>
          <w:szCs w:val="24"/>
        </w:rPr>
        <w:t>Στη συνέχεια ο Πρόεδρος του Δημοτικού Συμβουλίου ζήτησε από τα μέλη του Δημοτικού Συμβουλίου να τοποθετηθούν σχετικά.</w:t>
      </w:r>
      <w:r w:rsidR="00AF4104" w:rsidRPr="00353AAB">
        <w:rPr>
          <w:rFonts w:asciiTheme="minorHAnsi" w:eastAsia="Calibri" w:hAnsiTheme="minorHAnsi" w:cstheme="minorHAnsi"/>
          <w:color w:val="000000"/>
          <w:sz w:val="24"/>
          <w:szCs w:val="24"/>
        </w:rPr>
        <w:t xml:space="preserve"> </w:t>
      </w:r>
    </w:p>
    <w:p w:rsidR="00353AAB" w:rsidRPr="00353AAB" w:rsidRDefault="00353AAB" w:rsidP="00AF4104">
      <w:pPr>
        <w:spacing w:before="100" w:beforeAutospacing="1" w:after="100" w:afterAutospacing="1" w:line="276" w:lineRule="auto"/>
        <w:ind w:right="113"/>
        <w:jc w:val="both"/>
        <w:rPr>
          <w:rFonts w:asciiTheme="minorHAnsi" w:hAnsiTheme="minorHAnsi" w:cstheme="minorHAnsi"/>
          <w:color w:val="000000"/>
          <w:sz w:val="24"/>
          <w:szCs w:val="24"/>
          <w:shd w:val="clear" w:color="auto" w:fill="FFFFFF"/>
        </w:rPr>
      </w:pPr>
      <w:r w:rsidRPr="00353AAB">
        <w:rPr>
          <w:rFonts w:asciiTheme="minorHAnsi" w:eastAsia="Arial" w:hAnsiTheme="minorHAnsi" w:cstheme="minorHAnsi"/>
          <w:color w:val="000000"/>
          <w:sz w:val="24"/>
          <w:szCs w:val="24"/>
        </w:rPr>
        <w:t xml:space="preserve"> </w:t>
      </w:r>
      <w:r w:rsidRPr="00353AAB">
        <w:rPr>
          <w:rFonts w:asciiTheme="minorHAnsi" w:eastAsia="Calibri" w:hAnsiTheme="minorHAnsi" w:cstheme="minorHAnsi"/>
          <w:color w:val="000000"/>
          <w:sz w:val="24"/>
          <w:szCs w:val="24"/>
        </w:rPr>
        <w:t>Λαμβάνοντας το λόγο</w:t>
      </w:r>
      <w:r w:rsidRPr="00353AAB">
        <w:rPr>
          <w:rFonts w:asciiTheme="minorHAnsi" w:eastAsia="Calibri" w:hAnsiTheme="minorHAnsi" w:cstheme="minorHAnsi"/>
          <w:i/>
          <w:color w:val="000000"/>
          <w:sz w:val="24"/>
          <w:szCs w:val="24"/>
        </w:rPr>
        <w:t xml:space="preserve">  ο </w:t>
      </w:r>
      <w:r w:rsidRPr="00353AAB">
        <w:rPr>
          <w:rStyle w:val="af5"/>
          <w:rFonts w:asciiTheme="minorHAnsi" w:eastAsia="Bookman Old Style" w:hAnsiTheme="minorHAnsi" w:cstheme="minorHAnsi"/>
          <w:i w:val="0"/>
          <w:color w:val="000000"/>
          <w:kern w:val="1"/>
          <w:sz w:val="24"/>
          <w:szCs w:val="24"/>
          <w:shd w:val="clear" w:color="auto" w:fill="FFFFFF"/>
          <w:lang w:bidi="hi-IN"/>
        </w:rPr>
        <w:t xml:space="preserve">δημοτικός σύμβουλος  της δημοτικής  παράταξης « Λαϊκή </w:t>
      </w:r>
      <w:r w:rsidRPr="00353AAB">
        <w:rPr>
          <w:rStyle w:val="af5"/>
          <w:rFonts w:asciiTheme="minorHAnsi" w:eastAsia="Bookman Old Style" w:hAnsiTheme="minorHAnsi" w:cstheme="minorHAnsi"/>
          <w:i w:val="0"/>
          <w:color w:val="000000"/>
          <w:kern w:val="1"/>
          <w:sz w:val="24"/>
          <w:szCs w:val="24"/>
          <w:highlight w:val="white"/>
          <w:shd w:val="clear" w:color="auto" w:fill="FFFFFF"/>
          <w:lang w:bidi="hi-IN"/>
        </w:rPr>
        <w:t>Συσπείρωση Λιβαδειάς»</w:t>
      </w:r>
      <w:r w:rsidRPr="00353AAB">
        <w:rPr>
          <w:rStyle w:val="af5"/>
          <w:rFonts w:asciiTheme="minorHAnsi" w:eastAsia="Bookman Old Style" w:hAnsiTheme="minorHAnsi" w:cstheme="minorHAnsi"/>
          <w:color w:val="000000"/>
          <w:kern w:val="1"/>
          <w:sz w:val="24"/>
          <w:szCs w:val="24"/>
          <w:highlight w:val="white"/>
          <w:shd w:val="clear" w:color="auto" w:fill="FFFFFF"/>
          <w:lang w:bidi="hi-IN"/>
        </w:rPr>
        <w:t xml:space="preserve">   </w:t>
      </w:r>
      <w:r w:rsidRPr="00353AAB">
        <w:rPr>
          <w:rStyle w:val="af5"/>
          <w:rFonts w:asciiTheme="minorHAnsi" w:eastAsia="Bookman Old Style" w:hAnsiTheme="minorHAnsi" w:cstheme="minorHAnsi"/>
          <w:i w:val="0"/>
          <w:color w:val="000000"/>
          <w:kern w:val="1"/>
          <w:sz w:val="24"/>
          <w:szCs w:val="24"/>
          <w:highlight w:val="white"/>
          <w:shd w:val="clear" w:color="auto" w:fill="FFFFFF"/>
          <w:lang w:bidi="hi-IN"/>
        </w:rPr>
        <w:t>κ.</w:t>
      </w:r>
      <w:r w:rsidR="007D4A3E">
        <w:rPr>
          <w:rStyle w:val="af5"/>
          <w:rFonts w:asciiTheme="minorHAnsi" w:eastAsia="Bookman Old Style" w:hAnsiTheme="minorHAnsi" w:cstheme="minorHAnsi"/>
          <w:i w:val="0"/>
          <w:color w:val="000000"/>
          <w:kern w:val="1"/>
          <w:sz w:val="24"/>
          <w:szCs w:val="24"/>
          <w:highlight w:val="white"/>
          <w:shd w:val="clear" w:color="auto" w:fill="FFFFFF"/>
          <w:lang w:bidi="hi-IN"/>
        </w:rPr>
        <w:t xml:space="preserve"> </w:t>
      </w:r>
      <w:proofErr w:type="spellStart"/>
      <w:r w:rsidRPr="00353AAB">
        <w:rPr>
          <w:rStyle w:val="af5"/>
          <w:rFonts w:asciiTheme="minorHAnsi" w:eastAsia="Bookman Old Style" w:hAnsiTheme="minorHAnsi" w:cstheme="minorHAnsi"/>
          <w:i w:val="0"/>
          <w:color w:val="000000"/>
          <w:kern w:val="1"/>
          <w:sz w:val="24"/>
          <w:szCs w:val="24"/>
          <w:highlight w:val="white"/>
          <w:shd w:val="clear" w:color="auto" w:fill="FFFFFF"/>
          <w:lang w:bidi="hi-IN"/>
        </w:rPr>
        <w:t>Μπράλιος</w:t>
      </w:r>
      <w:proofErr w:type="spellEnd"/>
      <w:r w:rsidRPr="00353AAB">
        <w:rPr>
          <w:rStyle w:val="af5"/>
          <w:rFonts w:asciiTheme="minorHAnsi" w:eastAsia="Bookman Old Style" w:hAnsiTheme="minorHAnsi" w:cstheme="minorHAnsi"/>
          <w:i w:val="0"/>
          <w:color w:val="000000"/>
          <w:kern w:val="1"/>
          <w:sz w:val="24"/>
          <w:szCs w:val="24"/>
          <w:highlight w:val="white"/>
          <w:shd w:val="clear" w:color="auto" w:fill="FFFFFF"/>
          <w:lang w:bidi="hi-IN"/>
        </w:rPr>
        <w:t xml:space="preserve"> Νικόλαος</w:t>
      </w:r>
      <w:r w:rsidRPr="00353AAB">
        <w:rPr>
          <w:rStyle w:val="af5"/>
          <w:rFonts w:asciiTheme="minorHAnsi" w:eastAsia="Bookman Old Style" w:hAnsiTheme="minorHAnsi" w:cstheme="minorHAnsi"/>
          <w:color w:val="000000"/>
          <w:kern w:val="1"/>
          <w:sz w:val="24"/>
          <w:szCs w:val="24"/>
          <w:highlight w:val="white"/>
          <w:shd w:val="clear" w:color="auto" w:fill="FFFFFF"/>
          <w:lang w:bidi="hi-IN"/>
        </w:rPr>
        <w:t xml:space="preserve"> ,</w:t>
      </w:r>
      <w:r w:rsidRPr="00353AAB">
        <w:rPr>
          <w:rStyle w:val="af5"/>
          <w:rFonts w:asciiTheme="minorHAnsi" w:eastAsia="Bookman Old Style" w:hAnsiTheme="minorHAnsi" w:cstheme="minorHAnsi"/>
          <w:i w:val="0"/>
          <w:color w:val="000000"/>
          <w:kern w:val="1"/>
          <w:sz w:val="24"/>
          <w:szCs w:val="24"/>
          <w:highlight w:val="white"/>
          <w:shd w:val="clear" w:color="auto" w:fill="FFFFFF"/>
          <w:lang w:bidi="hi-IN"/>
        </w:rPr>
        <w:t>είπε ότι η παράταξή του</w:t>
      </w:r>
      <w:r w:rsidRPr="00353AAB">
        <w:rPr>
          <w:rStyle w:val="af5"/>
          <w:rFonts w:asciiTheme="minorHAnsi" w:eastAsia="Bookman Old Style" w:hAnsiTheme="minorHAnsi" w:cstheme="minorHAnsi"/>
          <w:color w:val="000000"/>
          <w:kern w:val="1"/>
          <w:sz w:val="24"/>
          <w:szCs w:val="24"/>
          <w:highlight w:val="white"/>
          <w:shd w:val="clear" w:color="auto" w:fill="FFFFFF"/>
          <w:lang w:bidi="hi-IN"/>
        </w:rPr>
        <w:t xml:space="preserve"> </w:t>
      </w:r>
      <w:r w:rsidRPr="00353AAB">
        <w:rPr>
          <w:rFonts w:asciiTheme="minorHAnsi" w:hAnsiTheme="minorHAnsi" w:cstheme="minorHAnsi"/>
          <w:color w:val="000000"/>
          <w:sz w:val="24"/>
          <w:szCs w:val="24"/>
          <w:shd w:val="clear" w:color="auto" w:fill="FFFFFF"/>
        </w:rPr>
        <w:t>θα καταψηφίσει διότι το θέμα έχει άμεση σχέση με τον προϋπολογισμό τον οποίον έ</w:t>
      </w:r>
      <w:r>
        <w:rPr>
          <w:rFonts w:asciiTheme="minorHAnsi" w:hAnsiTheme="minorHAnsi" w:cstheme="minorHAnsi"/>
          <w:color w:val="000000"/>
          <w:sz w:val="24"/>
          <w:szCs w:val="24"/>
          <w:shd w:val="clear" w:color="auto" w:fill="FFFFFF"/>
        </w:rPr>
        <w:t>χουν καταψηφίσει, ως αντιλαϊκό και μη υλοποιήσιμο.</w:t>
      </w:r>
    </w:p>
    <w:p w:rsidR="00AF4104" w:rsidRPr="00353AAB" w:rsidRDefault="00AF4104" w:rsidP="00AF4104">
      <w:pPr>
        <w:spacing w:before="100" w:beforeAutospacing="1" w:after="100" w:afterAutospacing="1" w:line="276" w:lineRule="auto"/>
        <w:ind w:right="113"/>
        <w:jc w:val="both"/>
        <w:rPr>
          <w:rFonts w:asciiTheme="minorHAnsi" w:hAnsiTheme="minorHAnsi" w:cstheme="minorHAnsi"/>
          <w:sz w:val="24"/>
          <w:szCs w:val="24"/>
        </w:rPr>
      </w:pPr>
      <w:r w:rsidRPr="00353AAB">
        <w:rPr>
          <w:rFonts w:asciiTheme="minorHAnsi" w:hAnsiTheme="minorHAnsi" w:cstheme="minorHAnsi"/>
          <w:sz w:val="24"/>
          <w:szCs w:val="24"/>
        </w:rPr>
        <w:t xml:space="preserve">  Ο επικεφαλής της παράταξης “Αλλάζουμε Σελίδα” κ. </w:t>
      </w:r>
      <w:proofErr w:type="spellStart"/>
      <w:r w:rsidRPr="00353AAB">
        <w:rPr>
          <w:rFonts w:asciiTheme="minorHAnsi" w:hAnsiTheme="minorHAnsi" w:cstheme="minorHAnsi"/>
          <w:sz w:val="24"/>
          <w:szCs w:val="24"/>
        </w:rPr>
        <w:t>Καραμάνης</w:t>
      </w:r>
      <w:proofErr w:type="spellEnd"/>
      <w:r w:rsidRPr="00353AAB">
        <w:rPr>
          <w:rFonts w:asciiTheme="minorHAnsi" w:hAnsiTheme="minorHAnsi" w:cstheme="minorHAnsi"/>
          <w:sz w:val="24"/>
          <w:szCs w:val="24"/>
        </w:rPr>
        <w:t xml:space="preserve"> είπε ότι </w:t>
      </w:r>
      <w:r w:rsidR="00353AAB">
        <w:rPr>
          <w:rFonts w:asciiTheme="minorHAnsi" w:hAnsiTheme="minorHAnsi" w:cstheme="minorHAnsi"/>
          <w:sz w:val="24"/>
          <w:szCs w:val="24"/>
        </w:rPr>
        <w:t xml:space="preserve">η </w:t>
      </w:r>
      <w:r w:rsidR="007D4A3E">
        <w:rPr>
          <w:rFonts w:asciiTheme="minorHAnsi" w:hAnsiTheme="minorHAnsi" w:cstheme="minorHAnsi"/>
          <w:sz w:val="24"/>
          <w:szCs w:val="24"/>
        </w:rPr>
        <w:t xml:space="preserve">χώρα θα </w:t>
      </w:r>
      <w:r w:rsidR="00353AAB">
        <w:rPr>
          <w:rFonts w:asciiTheme="minorHAnsi" w:hAnsiTheme="minorHAnsi" w:cstheme="minorHAnsi"/>
          <w:sz w:val="24"/>
          <w:szCs w:val="24"/>
        </w:rPr>
        <w:t>εξ</w:t>
      </w:r>
      <w:r w:rsidR="007D4A3E">
        <w:rPr>
          <w:rFonts w:asciiTheme="minorHAnsi" w:hAnsiTheme="minorHAnsi" w:cstheme="minorHAnsi"/>
          <w:sz w:val="24"/>
          <w:szCs w:val="24"/>
        </w:rPr>
        <w:t xml:space="preserve">αρτάται όλο και πιο πολύ από την πράσινη ενέργεια και όλο και πιο πολύ από αυτού του είδους τις επενδύσεις οι οποίες αποφέρουν και στους Δήμους έσοδα. Ζήτησε ενημέρωση σχετικά με την </w:t>
      </w:r>
      <w:proofErr w:type="spellStart"/>
      <w:r w:rsidR="007D4A3E">
        <w:rPr>
          <w:rFonts w:asciiTheme="minorHAnsi" w:hAnsiTheme="minorHAnsi" w:cstheme="minorHAnsi"/>
          <w:sz w:val="24"/>
          <w:szCs w:val="24"/>
        </w:rPr>
        <w:t>εισπραξιμότητα</w:t>
      </w:r>
      <w:proofErr w:type="spellEnd"/>
      <w:r w:rsidR="007D4A3E">
        <w:rPr>
          <w:rFonts w:asciiTheme="minorHAnsi" w:hAnsiTheme="minorHAnsi" w:cstheme="minorHAnsi"/>
          <w:sz w:val="24"/>
          <w:szCs w:val="24"/>
        </w:rPr>
        <w:t xml:space="preserve"> των </w:t>
      </w:r>
      <w:r w:rsidR="00F12A6B">
        <w:rPr>
          <w:rFonts w:asciiTheme="minorHAnsi" w:hAnsiTheme="minorHAnsi" w:cstheme="minorHAnsi"/>
          <w:sz w:val="24"/>
          <w:szCs w:val="24"/>
        </w:rPr>
        <w:t xml:space="preserve">ανταποδοτικών εσόδων από τις ανανεώσιμες πηγές ενέργειας. Παράλληλα ζήτησε από τη δημοτική αρχή τη συμμόρφωση της σημερινής κατάστασης με τους κοινόχρηστους χώρους , η οποία είναι άναρχη εξαιτίας της κατάληψης των πεζοδρομίων από </w:t>
      </w:r>
      <w:proofErr w:type="spellStart"/>
      <w:r w:rsidR="00F12A6B">
        <w:rPr>
          <w:rFonts w:asciiTheme="minorHAnsi" w:hAnsiTheme="minorHAnsi" w:cstheme="minorHAnsi"/>
          <w:sz w:val="24"/>
          <w:szCs w:val="24"/>
        </w:rPr>
        <w:t>τραπεζοκαθίσματα</w:t>
      </w:r>
      <w:proofErr w:type="spellEnd"/>
      <w:r w:rsidR="00F12A6B">
        <w:rPr>
          <w:rFonts w:asciiTheme="minorHAnsi" w:hAnsiTheme="minorHAnsi" w:cstheme="minorHAnsi"/>
          <w:sz w:val="24"/>
          <w:szCs w:val="24"/>
        </w:rPr>
        <w:t xml:space="preserve"> . </w:t>
      </w:r>
    </w:p>
    <w:p w:rsidR="00353AAB" w:rsidRDefault="00F12A6B" w:rsidP="00AF4104">
      <w:pPr>
        <w:spacing w:before="100" w:beforeAutospacing="1" w:after="100" w:afterAutospacing="1" w:line="276" w:lineRule="auto"/>
        <w:ind w:right="113"/>
        <w:jc w:val="both"/>
        <w:rPr>
          <w:rStyle w:val="af3"/>
          <w:rFonts w:asciiTheme="minorHAnsi" w:hAnsiTheme="minorHAnsi" w:cstheme="minorHAnsi"/>
          <w:color w:val="00000A"/>
          <w:sz w:val="24"/>
          <w:szCs w:val="24"/>
        </w:rPr>
      </w:pPr>
      <w:r w:rsidRPr="00F12A6B">
        <w:rPr>
          <w:rFonts w:asciiTheme="minorHAnsi" w:hAnsiTheme="minorHAnsi" w:cstheme="minorHAnsi"/>
          <w:sz w:val="24"/>
          <w:szCs w:val="24"/>
        </w:rPr>
        <w:t xml:space="preserve"> </w:t>
      </w:r>
      <w:r w:rsidR="00AF4104" w:rsidRPr="00F12A6B">
        <w:rPr>
          <w:rFonts w:asciiTheme="minorHAnsi" w:hAnsiTheme="minorHAnsi" w:cstheme="minorHAnsi"/>
          <w:sz w:val="24"/>
          <w:szCs w:val="24"/>
        </w:rPr>
        <w:t xml:space="preserve"> </w:t>
      </w:r>
      <w:r w:rsidR="00353AAB" w:rsidRPr="00F12A6B">
        <w:rPr>
          <w:rStyle w:val="af3"/>
          <w:rFonts w:asciiTheme="minorHAnsi" w:hAnsiTheme="minorHAnsi" w:cstheme="minorHAnsi"/>
          <w:b w:val="0"/>
          <w:color w:val="00000A"/>
          <w:sz w:val="24"/>
          <w:szCs w:val="24"/>
        </w:rPr>
        <w:t>Απαντώντας ο κ. Δήμαρχος  ευχαρίστησε</w:t>
      </w:r>
      <w:r w:rsidR="00353AAB" w:rsidRPr="00F12A6B">
        <w:rPr>
          <w:rStyle w:val="af3"/>
          <w:rFonts w:asciiTheme="minorHAnsi" w:hAnsiTheme="minorHAnsi" w:cstheme="minorHAnsi"/>
          <w:color w:val="00000A"/>
          <w:sz w:val="24"/>
          <w:szCs w:val="24"/>
        </w:rPr>
        <w:t xml:space="preserve"> </w:t>
      </w:r>
      <w:r w:rsidR="00353AAB" w:rsidRPr="00F12A6B">
        <w:rPr>
          <w:rStyle w:val="af3"/>
          <w:rFonts w:asciiTheme="minorHAnsi" w:hAnsiTheme="minorHAnsi" w:cstheme="minorHAnsi"/>
          <w:b w:val="0"/>
          <w:color w:val="00000A"/>
          <w:sz w:val="24"/>
          <w:szCs w:val="24"/>
        </w:rPr>
        <w:t xml:space="preserve">τις υπηρεσίες </w:t>
      </w:r>
      <w:r w:rsidR="001A6DED">
        <w:rPr>
          <w:rStyle w:val="af3"/>
          <w:rFonts w:asciiTheme="minorHAnsi" w:hAnsiTheme="minorHAnsi" w:cstheme="minorHAnsi"/>
          <w:b w:val="0"/>
          <w:color w:val="00000A"/>
          <w:sz w:val="24"/>
          <w:szCs w:val="24"/>
        </w:rPr>
        <w:t xml:space="preserve">για την απόδοση </w:t>
      </w:r>
      <w:r w:rsidR="00353AAB" w:rsidRPr="00F12A6B">
        <w:rPr>
          <w:rStyle w:val="af3"/>
          <w:rFonts w:asciiTheme="minorHAnsi" w:hAnsiTheme="minorHAnsi" w:cstheme="minorHAnsi"/>
          <w:b w:val="0"/>
          <w:color w:val="00000A"/>
          <w:sz w:val="24"/>
          <w:szCs w:val="24"/>
        </w:rPr>
        <w:t>και τη διαχείρισή τους, ανέφερε</w:t>
      </w:r>
      <w:r w:rsidR="00353AAB" w:rsidRPr="00F12A6B">
        <w:rPr>
          <w:rStyle w:val="af3"/>
          <w:rFonts w:asciiTheme="minorHAnsi" w:hAnsiTheme="minorHAnsi" w:cstheme="minorHAnsi"/>
          <w:color w:val="00000A"/>
          <w:sz w:val="24"/>
          <w:szCs w:val="24"/>
        </w:rPr>
        <w:t xml:space="preserve"> </w:t>
      </w:r>
      <w:r w:rsidR="00353AAB" w:rsidRPr="00F12A6B">
        <w:rPr>
          <w:rStyle w:val="af3"/>
          <w:rFonts w:asciiTheme="minorHAnsi" w:hAnsiTheme="minorHAnsi" w:cstheme="minorHAnsi"/>
          <w:b w:val="0"/>
          <w:color w:val="00000A"/>
          <w:sz w:val="24"/>
          <w:szCs w:val="24"/>
        </w:rPr>
        <w:t>ότι είναι ευχαριστημένος</w:t>
      </w:r>
      <w:r w:rsidR="00353AAB" w:rsidRPr="00F12A6B">
        <w:rPr>
          <w:rStyle w:val="af3"/>
          <w:rFonts w:asciiTheme="minorHAnsi" w:hAnsiTheme="minorHAnsi" w:cstheme="minorHAnsi"/>
          <w:color w:val="00000A"/>
          <w:sz w:val="24"/>
          <w:szCs w:val="24"/>
        </w:rPr>
        <w:t xml:space="preserve"> </w:t>
      </w:r>
      <w:r w:rsidR="00353AAB" w:rsidRPr="00F12A6B">
        <w:rPr>
          <w:rStyle w:val="af3"/>
          <w:rFonts w:asciiTheme="minorHAnsi" w:hAnsiTheme="minorHAnsi" w:cstheme="minorHAnsi"/>
          <w:b w:val="0"/>
          <w:color w:val="00000A"/>
          <w:sz w:val="24"/>
          <w:szCs w:val="24"/>
        </w:rPr>
        <w:t>από την πορεία εκτέλεσης του προϋπολογισμού</w:t>
      </w:r>
      <w:r w:rsidR="00353AAB" w:rsidRPr="00F12A6B">
        <w:rPr>
          <w:rStyle w:val="af3"/>
          <w:rFonts w:asciiTheme="minorHAnsi" w:hAnsiTheme="minorHAnsi" w:cstheme="minorHAnsi"/>
          <w:color w:val="00000A"/>
          <w:sz w:val="24"/>
          <w:szCs w:val="24"/>
        </w:rPr>
        <w:t xml:space="preserve">.    </w:t>
      </w:r>
      <w:r w:rsidR="00353AAB" w:rsidRPr="00F12A6B">
        <w:rPr>
          <w:rStyle w:val="af3"/>
          <w:rFonts w:asciiTheme="minorHAnsi" w:hAnsiTheme="minorHAnsi" w:cstheme="minorHAnsi"/>
          <w:b w:val="0"/>
          <w:color w:val="00000A"/>
          <w:sz w:val="24"/>
          <w:szCs w:val="24"/>
        </w:rPr>
        <w:lastRenderedPageBreak/>
        <w:t>Όσον αφορά</w:t>
      </w:r>
      <w:r w:rsidR="00353AAB" w:rsidRPr="00F12A6B">
        <w:rPr>
          <w:rStyle w:val="af3"/>
          <w:rFonts w:asciiTheme="minorHAnsi" w:hAnsiTheme="minorHAnsi" w:cstheme="minorHAnsi"/>
          <w:color w:val="00000A"/>
          <w:sz w:val="24"/>
          <w:szCs w:val="24"/>
        </w:rPr>
        <w:t xml:space="preserve"> </w:t>
      </w:r>
      <w:r w:rsidR="00353AAB" w:rsidRPr="00F12A6B">
        <w:rPr>
          <w:rStyle w:val="af3"/>
          <w:rFonts w:asciiTheme="minorHAnsi" w:hAnsiTheme="minorHAnsi" w:cstheme="minorHAnsi"/>
          <w:b w:val="0"/>
          <w:color w:val="00000A"/>
          <w:sz w:val="24"/>
          <w:szCs w:val="24"/>
        </w:rPr>
        <w:t>τα έργα ,στόχος είναι να υλοποιηθούν από το τεχνικό πρόγραμμα, έργα  που θα φθάσουν  φέτος στα</w:t>
      </w:r>
      <w:r w:rsidR="00353AAB" w:rsidRPr="00F12A6B">
        <w:rPr>
          <w:rStyle w:val="af3"/>
          <w:rFonts w:asciiTheme="minorHAnsi" w:hAnsiTheme="minorHAnsi" w:cstheme="minorHAnsi"/>
          <w:color w:val="00000A"/>
          <w:sz w:val="24"/>
          <w:szCs w:val="24"/>
        </w:rPr>
        <w:t xml:space="preserve"> </w:t>
      </w:r>
      <w:r w:rsidRPr="00F12A6B">
        <w:rPr>
          <w:rStyle w:val="af3"/>
          <w:rFonts w:asciiTheme="minorHAnsi" w:hAnsiTheme="minorHAnsi" w:cstheme="minorHAnsi"/>
          <w:b w:val="0"/>
          <w:color w:val="00000A"/>
          <w:sz w:val="24"/>
          <w:szCs w:val="24"/>
        </w:rPr>
        <w:t>5</w:t>
      </w:r>
      <w:r w:rsidR="00353AAB" w:rsidRPr="00F12A6B">
        <w:rPr>
          <w:rStyle w:val="af3"/>
          <w:rFonts w:asciiTheme="minorHAnsi" w:hAnsiTheme="minorHAnsi" w:cstheme="minorHAnsi"/>
          <w:b w:val="0"/>
          <w:color w:val="00000A"/>
          <w:sz w:val="24"/>
          <w:szCs w:val="24"/>
        </w:rPr>
        <w:t>.000.000€</w:t>
      </w:r>
      <w:r w:rsidR="00353AAB" w:rsidRPr="00F12A6B">
        <w:rPr>
          <w:rStyle w:val="af3"/>
          <w:rFonts w:asciiTheme="minorHAnsi" w:hAnsiTheme="minorHAnsi" w:cstheme="minorHAnsi"/>
          <w:color w:val="00000A"/>
          <w:sz w:val="24"/>
          <w:szCs w:val="24"/>
        </w:rPr>
        <w:t xml:space="preserve"> .</w:t>
      </w:r>
      <w:r w:rsidR="001A6DED">
        <w:rPr>
          <w:rStyle w:val="af3"/>
          <w:rFonts w:asciiTheme="minorHAnsi" w:hAnsiTheme="minorHAnsi" w:cstheme="minorHAnsi"/>
          <w:color w:val="00000A"/>
          <w:sz w:val="24"/>
          <w:szCs w:val="24"/>
        </w:rPr>
        <w:t xml:space="preserve"> </w:t>
      </w:r>
    </w:p>
    <w:p w:rsidR="0093687C" w:rsidRPr="0093687C" w:rsidRDefault="0093687C" w:rsidP="00AF4104">
      <w:pPr>
        <w:spacing w:before="100" w:beforeAutospacing="1" w:after="100" w:afterAutospacing="1" w:line="276" w:lineRule="auto"/>
        <w:ind w:right="113"/>
        <w:jc w:val="both"/>
        <w:rPr>
          <w:rStyle w:val="af3"/>
          <w:rFonts w:asciiTheme="minorHAnsi" w:hAnsiTheme="minorHAnsi" w:cstheme="minorHAnsi"/>
          <w:color w:val="00000A"/>
          <w:sz w:val="24"/>
          <w:szCs w:val="24"/>
        </w:rPr>
      </w:pPr>
      <w:r w:rsidRPr="0093687C">
        <w:rPr>
          <w:rFonts w:asciiTheme="minorHAnsi" w:hAnsiTheme="minorHAnsi" w:cstheme="minorHAnsi"/>
          <w:sz w:val="24"/>
          <w:szCs w:val="24"/>
        </w:rPr>
        <w:t xml:space="preserve">Ακολούθως </w:t>
      </w:r>
      <w:r>
        <w:rPr>
          <w:rFonts w:asciiTheme="minorHAnsi" w:hAnsiTheme="minorHAnsi" w:cstheme="minorHAnsi"/>
          <w:sz w:val="24"/>
          <w:szCs w:val="24"/>
        </w:rPr>
        <w:t>η</w:t>
      </w:r>
      <w:r w:rsidRPr="0093687C">
        <w:rPr>
          <w:rFonts w:asciiTheme="minorHAnsi" w:hAnsiTheme="minorHAnsi" w:cstheme="minorHAnsi"/>
          <w:sz w:val="24"/>
          <w:szCs w:val="24"/>
        </w:rPr>
        <w:t xml:space="preserve"> Πρόεδρος κάλεσε τους δημοτικούς συμβούλους να ψηφίσουν </w:t>
      </w:r>
    </w:p>
    <w:p w:rsidR="00AF4104" w:rsidRPr="001A6DED" w:rsidRDefault="001A6DED" w:rsidP="001A6DED">
      <w:pPr>
        <w:spacing w:before="100" w:beforeAutospacing="1" w:after="100" w:afterAutospacing="1" w:line="276" w:lineRule="auto"/>
        <w:ind w:right="113"/>
        <w:jc w:val="both"/>
        <w:rPr>
          <w:rStyle w:val="af5"/>
          <w:rFonts w:asciiTheme="minorHAnsi" w:eastAsia="Bookman Old Style" w:hAnsiTheme="minorHAnsi" w:cstheme="minorHAnsi"/>
          <w:i w:val="0"/>
          <w:color w:val="000000"/>
          <w:sz w:val="24"/>
          <w:szCs w:val="24"/>
          <w:u w:val="single"/>
          <w:shd w:val="clear" w:color="auto" w:fill="FFFFFF"/>
          <w:lang w:bidi="hi-IN"/>
        </w:rPr>
      </w:pPr>
      <w:r w:rsidRPr="001A6DED">
        <w:rPr>
          <w:rFonts w:asciiTheme="minorHAnsi" w:hAnsiTheme="minorHAnsi" w:cstheme="minorHAnsi"/>
          <w:sz w:val="24"/>
          <w:szCs w:val="24"/>
        </w:rPr>
        <w:t xml:space="preserve"> </w:t>
      </w:r>
      <w:r w:rsidR="00AF4104" w:rsidRPr="001A6DED">
        <w:rPr>
          <w:rStyle w:val="af5"/>
          <w:rFonts w:asciiTheme="minorHAnsi" w:eastAsia="Bookman Old Style" w:hAnsiTheme="minorHAnsi" w:cstheme="minorHAnsi"/>
          <w:b/>
          <w:i w:val="0"/>
          <w:color w:val="000000"/>
          <w:sz w:val="24"/>
          <w:szCs w:val="24"/>
          <w:shd w:val="clear" w:color="auto" w:fill="FFFFFF"/>
          <w:lang w:bidi="hi-IN"/>
        </w:rPr>
        <w:t>ΥΠΕΡ</w:t>
      </w:r>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ψήφισαν οι δημοτικοί σύμβουλοι </w:t>
      </w:r>
      <w:proofErr w:type="spellStart"/>
      <w:r w:rsidR="00AF4104" w:rsidRPr="001A6DED">
        <w:rPr>
          <w:rStyle w:val="af5"/>
          <w:rFonts w:asciiTheme="minorHAnsi" w:eastAsia="Bookman Old Style" w:hAnsiTheme="minorHAnsi" w:cstheme="minorHAnsi"/>
          <w:i w:val="0"/>
          <w:color w:val="000000"/>
          <w:sz w:val="24"/>
          <w:szCs w:val="24"/>
          <w:shd w:val="clear" w:color="auto" w:fill="FFFFFF"/>
          <w:lang w:bidi="hi-IN"/>
        </w:rPr>
        <w:t>κ.κ</w:t>
      </w:r>
      <w:proofErr w:type="spellEnd"/>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1 ) </w:t>
      </w:r>
      <w:proofErr w:type="spellStart"/>
      <w:r w:rsidR="00AF4104" w:rsidRPr="001A6DED">
        <w:rPr>
          <w:rStyle w:val="af5"/>
          <w:rFonts w:asciiTheme="minorHAnsi" w:eastAsia="Bookman Old Style" w:hAnsiTheme="minorHAnsi" w:cstheme="minorHAnsi"/>
          <w:i w:val="0"/>
          <w:color w:val="000000"/>
          <w:sz w:val="24"/>
          <w:szCs w:val="24"/>
          <w:shd w:val="clear" w:color="auto" w:fill="FFFFFF"/>
          <w:lang w:bidi="hi-IN"/>
        </w:rPr>
        <w:t>Μητάς</w:t>
      </w:r>
      <w:proofErr w:type="spellEnd"/>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Αλέξανδρος 2) </w:t>
      </w:r>
      <w:proofErr w:type="spellStart"/>
      <w:r w:rsidR="00AF4104" w:rsidRPr="001A6DED">
        <w:rPr>
          <w:rStyle w:val="af5"/>
          <w:rFonts w:asciiTheme="minorHAnsi" w:eastAsia="Bookman Old Style" w:hAnsiTheme="minorHAnsi" w:cstheme="minorHAnsi"/>
          <w:i w:val="0"/>
          <w:color w:val="000000"/>
          <w:sz w:val="24"/>
          <w:szCs w:val="24"/>
          <w:shd w:val="clear" w:color="auto" w:fill="FFFFFF"/>
          <w:lang w:bidi="hi-IN"/>
        </w:rPr>
        <w:t>Καλογρηάς</w:t>
      </w:r>
      <w:proofErr w:type="spellEnd"/>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Αθανάσιος 3)</w:t>
      </w:r>
      <w:proofErr w:type="spellStart"/>
      <w:r w:rsidR="00AF4104" w:rsidRPr="001A6DED">
        <w:rPr>
          <w:rStyle w:val="af5"/>
          <w:rFonts w:asciiTheme="minorHAnsi" w:eastAsia="Bookman Old Style" w:hAnsiTheme="minorHAnsi" w:cstheme="minorHAnsi"/>
          <w:i w:val="0"/>
          <w:color w:val="000000"/>
          <w:sz w:val="24"/>
          <w:szCs w:val="24"/>
          <w:shd w:val="clear" w:color="auto" w:fill="FFFFFF"/>
          <w:lang w:bidi="hi-IN"/>
        </w:rPr>
        <w:t>Τσεσμετζής</w:t>
      </w:r>
      <w:proofErr w:type="spellEnd"/>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00AF4104" w:rsidRPr="001A6DED">
        <w:rPr>
          <w:rStyle w:val="af5"/>
          <w:rFonts w:asciiTheme="minorHAnsi" w:eastAsia="Bookman Old Style" w:hAnsiTheme="minorHAnsi" w:cstheme="minorHAnsi"/>
          <w:i w:val="0"/>
          <w:color w:val="000000"/>
          <w:sz w:val="24"/>
          <w:szCs w:val="24"/>
          <w:shd w:val="clear" w:color="auto" w:fill="FFFFFF"/>
          <w:lang w:bidi="hi-IN"/>
        </w:rPr>
        <w:t>Εμμαν</w:t>
      </w:r>
      <w:proofErr w:type="spellEnd"/>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4) Δήμου </w:t>
      </w:r>
      <w:proofErr w:type="spellStart"/>
      <w:r w:rsidR="00AF4104" w:rsidRPr="001A6DED">
        <w:rPr>
          <w:rStyle w:val="af5"/>
          <w:rFonts w:asciiTheme="minorHAnsi" w:eastAsia="Bookman Old Style" w:hAnsiTheme="minorHAnsi" w:cstheme="minorHAnsi"/>
          <w:i w:val="0"/>
          <w:color w:val="000000"/>
          <w:sz w:val="24"/>
          <w:szCs w:val="24"/>
          <w:shd w:val="clear" w:color="auto" w:fill="FFFFFF"/>
          <w:lang w:bidi="hi-IN"/>
        </w:rPr>
        <w:t>Ιωάν</w:t>
      </w:r>
      <w:proofErr w:type="spellEnd"/>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5) Αποστόλου </w:t>
      </w:r>
      <w:proofErr w:type="spellStart"/>
      <w:r w:rsidR="00AF4104" w:rsidRPr="001A6DED">
        <w:rPr>
          <w:rStyle w:val="af5"/>
          <w:rFonts w:asciiTheme="minorHAnsi" w:eastAsia="Bookman Old Style" w:hAnsiTheme="minorHAnsi" w:cstheme="minorHAnsi"/>
          <w:i w:val="0"/>
          <w:color w:val="000000"/>
          <w:sz w:val="24"/>
          <w:szCs w:val="24"/>
          <w:shd w:val="clear" w:color="auto" w:fill="FFFFFF"/>
          <w:lang w:bidi="hi-IN"/>
        </w:rPr>
        <w:t>Ιωάν</w:t>
      </w:r>
      <w:proofErr w:type="spellEnd"/>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6) </w:t>
      </w:r>
      <w:proofErr w:type="spellStart"/>
      <w:r w:rsidR="00AF4104" w:rsidRPr="001A6DED">
        <w:rPr>
          <w:rStyle w:val="af5"/>
          <w:rFonts w:asciiTheme="minorHAnsi" w:eastAsia="Bookman Old Style" w:hAnsiTheme="minorHAnsi" w:cstheme="minorHAnsi"/>
          <w:i w:val="0"/>
          <w:color w:val="000000"/>
          <w:sz w:val="24"/>
          <w:szCs w:val="24"/>
          <w:shd w:val="clear" w:color="auto" w:fill="FFFFFF"/>
          <w:lang w:bidi="hi-IN"/>
        </w:rPr>
        <w:t>Σάκκος</w:t>
      </w:r>
      <w:proofErr w:type="spellEnd"/>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Μάριος 7)</w:t>
      </w:r>
      <w:proofErr w:type="spellStart"/>
      <w:r w:rsidR="00AF4104" w:rsidRPr="001A6DED">
        <w:rPr>
          <w:rStyle w:val="af5"/>
          <w:rFonts w:asciiTheme="minorHAnsi" w:eastAsia="Bookman Old Style" w:hAnsiTheme="minorHAnsi" w:cstheme="minorHAnsi"/>
          <w:i w:val="0"/>
          <w:color w:val="000000"/>
          <w:sz w:val="24"/>
          <w:szCs w:val="24"/>
          <w:shd w:val="clear" w:color="auto" w:fill="FFFFFF"/>
          <w:lang w:bidi="hi-IN"/>
        </w:rPr>
        <w:t>Νταντούμη</w:t>
      </w:r>
      <w:proofErr w:type="spellEnd"/>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00AF4104" w:rsidRPr="001A6DED">
        <w:rPr>
          <w:rStyle w:val="af5"/>
          <w:rFonts w:asciiTheme="minorHAnsi" w:eastAsia="Bookman Old Style" w:hAnsiTheme="minorHAnsi" w:cstheme="minorHAnsi"/>
          <w:i w:val="0"/>
          <w:color w:val="000000"/>
          <w:sz w:val="24"/>
          <w:szCs w:val="24"/>
          <w:shd w:val="clear" w:color="auto" w:fill="FFFFFF"/>
          <w:lang w:bidi="hi-IN"/>
        </w:rPr>
        <w:t>Ιωάν</w:t>
      </w:r>
      <w:proofErr w:type="spellEnd"/>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8) </w:t>
      </w:r>
      <w:proofErr w:type="spellStart"/>
      <w:r w:rsidR="00AF4104" w:rsidRPr="001A6DED">
        <w:rPr>
          <w:rStyle w:val="af5"/>
          <w:rFonts w:asciiTheme="minorHAnsi" w:eastAsia="Bookman Old Style" w:hAnsiTheme="minorHAnsi" w:cstheme="minorHAnsi"/>
          <w:i w:val="0"/>
          <w:color w:val="000000"/>
          <w:sz w:val="24"/>
          <w:szCs w:val="24"/>
          <w:shd w:val="clear" w:color="auto" w:fill="FFFFFF"/>
          <w:lang w:bidi="hi-IN"/>
        </w:rPr>
        <w:t>Καράβα</w:t>
      </w:r>
      <w:proofErr w:type="spellEnd"/>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00AF4104" w:rsidRPr="001A6DED">
        <w:rPr>
          <w:rStyle w:val="af5"/>
          <w:rFonts w:asciiTheme="minorHAnsi" w:eastAsia="Bookman Old Style" w:hAnsiTheme="minorHAnsi" w:cstheme="minorHAnsi"/>
          <w:i w:val="0"/>
          <w:color w:val="000000"/>
          <w:sz w:val="24"/>
          <w:szCs w:val="24"/>
          <w:shd w:val="clear" w:color="auto" w:fill="FFFFFF"/>
          <w:lang w:bidi="hi-IN"/>
        </w:rPr>
        <w:t>Βάλια</w:t>
      </w:r>
      <w:proofErr w:type="spellEnd"/>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9) </w:t>
      </w:r>
      <w:proofErr w:type="spellStart"/>
      <w:r w:rsidR="00AF4104" w:rsidRPr="001A6DED">
        <w:rPr>
          <w:rStyle w:val="af5"/>
          <w:rFonts w:asciiTheme="minorHAnsi" w:eastAsia="Bookman Old Style" w:hAnsiTheme="minorHAnsi" w:cstheme="minorHAnsi"/>
          <w:i w:val="0"/>
          <w:color w:val="000000"/>
          <w:sz w:val="24"/>
          <w:szCs w:val="24"/>
          <w:shd w:val="clear" w:color="auto" w:fill="FFFFFF"/>
          <w:lang w:bidi="hi-IN"/>
        </w:rPr>
        <w:t>Μερτζάνης</w:t>
      </w:r>
      <w:proofErr w:type="spellEnd"/>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Κων.10) Γιαννακόπουλος Βρ.11) </w:t>
      </w:r>
      <w:proofErr w:type="spellStart"/>
      <w:r w:rsidR="00AF4104" w:rsidRPr="001A6DED">
        <w:rPr>
          <w:rStyle w:val="af5"/>
          <w:rFonts w:asciiTheme="minorHAnsi" w:eastAsia="Bookman Old Style" w:hAnsiTheme="minorHAnsi" w:cstheme="minorHAnsi"/>
          <w:i w:val="0"/>
          <w:color w:val="000000"/>
          <w:sz w:val="24"/>
          <w:szCs w:val="24"/>
          <w:shd w:val="clear" w:color="auto" w:fill="FFFFFF"/>
          <w:lang w:bidi="hi-IN"/>
        </w:rPr>
        <w:t>Σαγιάννης</w:t>
      </w:r>
      <w:proofErr w:type="spellEnd"/>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00AF4104" w:rsidRPr="001A6DED">
        <w:rPr>
          <w:rStyle w:val="af5"/>
          <w:rFonts w:asciiTheme="minorHAnsi" w:eastAsia="Bookman Old Style" w:hAnsiTheme="minorHAnsi" w:cstheme="minorHAnsi"/>
          <w:i w:val="0"/>
          <w:color w:val="000000"/>
          <w:sz w:val="24"/>
          <w:szCs w:val="24"/>
          <w:shd w:val="clear" w:color="auto" w:fill="FFFFFF"/>
          <w:lang w:bidi="hi-IN"/>
        </w:rPr>
        <w:t>Μιχ.και</w:t>
      </w:r>
      <w:proofErr w:type="spellEnd"/>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12)  </w:t>
      </w:r>
      <w:proofErr w:type="spellStart"/>
      <w:r w:rsidR="00AF4104" w:rsidRPr="001A6DED">
        <w:rPr>
          <w:rStyle w:val="af5"/>
          <w:rFonts w:asciiTheme="minorHAnsi" w:eastAsia="Bookman Old Style" w:hAnsiTheme="minorHAnsi" w:cstheme="minorHAnsi"/>
          <w:i w:val="0"/>
          <w:color w:val="000000"/>
          <w:sz w:val="24"/>
          <w:szCs w:val="24"/>
          <w:shd w:val="clear" w:color="auto" w:fill="FFFFFF"/>
          <w:lang w:bidi="hi-IN"/>
        </w:rPr>
        <w:t>Πούλου</w:t>
      </w:r>
      <w:proofErr w:type="spellEnd"/>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Γιώτα 13)</w:t>
      </w:r>
      <w:proofErr w:type="spellStart"/>
      <w:r w:rsidR="00AF4104" w:rsidRPr="001A6DED">
        <w:rPr>
          <w:rStyle w:val="af5"/>
          <w:rFonts w:asciiTheme="minorHAnsi" w:eastAsia="Bookman Old Style" w:hAnsiTheme="minorHAnsi" w:cstheme="minorHAnsi"/>
          <w:i w:val="0"/>
          <w:color w:val="000000"/>
          <w:sz w:val="24"/>
          <w:szCs w:val="24"/>
          <w:shd w:val="clear" w:color="auto" w:fill="FFFFFF"/>
          <w:lang w:bidi="hi-IN"/>
        </w:rPr>
        <w:t>Καπλάνης</w:t>
      </w:r>
      <w:proofErr w:type="spellEnd"/>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Κων/νος 1</w:t>
      </w:r>
      <w:r w:rsidRPr="001A6DED">
        <w:rPr>
          <w:rStyle w:val="af5"/>
          <w:rFonts w:asciiTheme="minorHAnsi" w:eastAsia="Bookman Old Style" w:hAnsiTheme="minorHAnsi" w:cstheme="minorHAnsi"/>
          <w:i w:val="0"/>
          <w:color w:val="000000"/>
          <w:sz w:val="24"/>
          <w:szCs w:val="24"/>
          <w:shd w:val="clear" w:color="auto" w:fill="FFFFFF"/>
          <w:lang w:bidi="hi-IN"/>
        </w:rPr>
        <w:t>4</w:t>
      </w:r>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00AF4104" w:rsidRPr="001A6DED">
        <w:rPr>
          <w:rStyle w:val="af5"/>
          <w:rFonts w:asciiTheme="minorHAnsi" w:eastAsia="Bookman Old Style" w:hAnsiTheme="minorHAnsi" w:cstheme="minorHAnsi"/>
          <w:i w:val="0"/>
          <w:color w:val="000000"/>
          <w:sz w:val="24"/>
          <w:szCs w:val="24"/>
          <w:shd w:val="clear" w:color="auto" w:fill="FFFFFF"/>
          <w:lang w:bidi="hi-IN"/>
        </w:rPr>
        <w:t>Τόλιας</w:t>
      </w:r>
      <w:proofErr w:type="spellEnd"/>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Δημήτριος ,15) </w:t>
      </w:r>
      <w:r w:rsidRPr="001A6DED">
        <w:rPr>
          <w:rStyle w:val="af5"/>
          <w:rFonts w:asciiTheme="minorHAnsi" w:eastAsia="Bookman Old Style" w:hAnsiTheme="minorHAnsi" w:cstheme="minorHAnsi"/>
          <w:i w:val="0"/>
          <w:color w:val="000000"/>
          <w:sz w:val="24"/>
          <w:szCs w:val="24"/>
          <w:shd w:val="clear" w:color="auto" w:fill="FFFFFF"/>
          <w:lang w:bidi="hi-IN"/>
        </w:rPr>
        <w:t>Γαλανός Κων/νος</w:t>
      </w:r>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16)</w:t>
      </w:r>
      <w:r w:rsidRPr="001A6DED">
        <w:rPr>
          <w:rStyle w:val="af5"/>
          <w:rFonts w:asciiTheme="minorHAnsi" w:eastAsia="Bookman Old Style" w:hAnsiTheme="minorHAnsi" w:cstheme="minorHAnsi"/>
          <w:i w:val="0"/>
          <w:color w:val="000000"/>
          <w:sz w:val="24"/>
          <w:szCs w:val="24"/>
          <w:shd w:val="clear" w:color="auto" w:fill="FFFFFF"/>
          <w:lang w:bidi="hi-IN"/>
        </w:rPr>
        <w:t xml:space="preserve"> 17</w:t>
      </w:r>
      <w:r w:rsidR="00AF4104" w:rsidRPr="001A6DED">
        <w:rPr>
          <w:rStyle w:val="af5"/>
          <w:rFonts w:asciiTheme="minorHAnsi" w:eastAsia="Bookman Old Style" w:hAnsiTheme="minorHAnsi" w:cstheme="minorHAnsi"/>
          <w:i w:val="0"/>
          <w:color w:val="000000"/>
          <w:sz w:val="24"/>
          <w:szCs w:val="24"/>
          <w:shd w:val="clear" w:color="auto" w:fill="FFFFFF"/>
          <w:lang w:bidi="hi-IN"/>
        </w:rPr>
        <w:t>)Παπαϊωάννου Λουκάς . 1</w:t>
      </w:r>
      <w:r w:rsidRPr="001A6DED">
        <w:rPr>
          <w:rStyle w:val="af5"/>
          <w:rFonts w:asciiTheme="minorHAnsi" w:eastAsia="Bookman Old Style" w:hAnsiTheme="minorHAnsi" w:cstheme="minorHAnsi"/>
          <w:i w:val="0"/>
          <w:color w:val="000000"/>
          <w:sz w:val="24"/>
          <w:szCs w:val="24"/>
          <w:shd w:val="clear" w:color="auto" w:fill="FFFFFF"/>
          <w:lang w:bidi="hi-IN"/>
        </w:rPr>
        <w:t>8</w:t>
      </w:r>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00AF4104" w:rsidRPr="001A6DED">
        <w:rPr>
          <w:rStyle w:val="af5"/>
          <w:rFonts w:asciiTheme="minorHAnsi" w:eastAsia="Bookman Old Style" w:hAnsiTheme="minorHAnsi" w:cstheme="minorHAnsi"/>
          <w:i w:val="0"/>
          <w:color w:val="000000"/>
          <w:sz w:val="24"/>
          <w:szCs w:val="24"/>
          <w:shd w:val="clear" w:color="auto" w:fill="FFFFFF"/>
          <w:lang w:bidi="hi-IN"/>
        </w:rPr>
        <w:t>Καραμάνης</w:t>
      </w:r>
      <w:proofErr w:type="spellEnd"/>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00AF4104" w:rsidRPr="001A6DED">
        <w:rPr>
          <w:rStyle w:val="af5"/>
          <w:rFonts w:asciiTheme="minorHAnsi" w:eastAsia="Bookman Old Style" w:hAnsiTheme="minorHAnsi" w:cstheme="minorHAnsi"/>
          <w:i w:val="0"/>
          <w:color w:val="000000"/>
          <w:sz w:val="24"/>
          <w:szCs w:val="24"/>
          <w:shd w:val="clear" w:color="auto" w:fill="FFFFFF"/>
          <w:lang w:bidi="hi-IN"/>
        </w:rPr>
        <w:t>Δημ</w:t>
      </w:r>
      <w:proofErr w:type="spellEnd"/>
      <w:r w:rsidR="00AF4104" w:rsidRPr="001A6DED">
        <w:rPr>
          <w:rStyle w:val="af5"/>
          <w:rFonts w:asciiTheme="minorHAnsi" w:eastAsia="Bookman Old Style" w:hAnsiTheme="minorHAnsi" w:cstheme="minorHAnsi"/>
          <w:i w:val="0"/>
          <w:color w:val="000000"/>
          <w:sz w:val="24"/>
          <w:szCs w:val="24"/>
          <w:shd w:val="clear" w:color="auto" w:fill="FFFFFF"/>
          <w:lang w:bidi="hi-IN"/>
        </w:rPr>
        <w:t xml:space="preserve">. </w:t>
      </w:r>
      <w:r w:rsidRPr="001A6DED">
        <w:rPr>
          <w:rStyle w:val="af5"/>
          <w:rFonts w:asciiTheme="minorHAnsi" w:eastAsia="Bookman Old Style" w:hAnsiTheme="minorHAnsi" w:cstheme="minorHAnsi"/>
          <w:i w:val="0"/>
          <w:color w:val="000000"/>
          <w:sz w:val="24"/>
          <w:szCs w:val="24"/>
          <w:shd w:val="clear" w:color="auto" w:fill="FFFFFF"/>
          <w:lang w:bidi="hi-IN"/>
        </w:rPr>
        <w:t xml:space="preserve">19) </w:t>
      </w:r>
      <w:proofErr w:type="spellStart"/>
      <w:r w:rsidRPr="001A6DED">
        <w:rPr>
          <w:rStyle w:val="af5"/>
          <w:rFonts w:asciiTheme="minorHAnsi" w:eastAsia="Bookman Old Style" w:hAnsiTheme="minorHAnsi" w:cstheme="minorHAnsi"/>
          <w:i w:val="0"/>
          <w:color w:val="000000"/>
          <w:sz w:val="24"/>
          <w:szCs w:val="24"/>
          <w:shd w:val="clear" w:color="auto" w:fill="FFFFFF"/>
          <w:lang w:bidi="hi-IN"/>
        </w:rPr>
        <w:t>Χέβα</w:t>
      </w:r>
      <w:proofErr w:type="spellEnd"/>
      <w:r w:rsidRPr="001A6DED">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1A6DED">
        <w:rPr>
          <w:rStyle w:val="af5"/>
          <w:rFonts w:asciiTheme="minorHAnsi" w:eastAsia="Bookman Old Style" w:hAnsiTheme="minorHAnsi" w:cstheme="minorHAnsi"/>
          <w:i w:val="0"/>
          <w:color w:val="000000"/>
          <w:sz w:val="24"/>
          <w:szCs w:val="24"/>
          <w:shd w:val="clear" w:color="auto" w:fill="FFFFFF"/>
          <w:lang w:bidi="hi-IN"/>
        </w:rPr>
        <w:t>Αθαν</w:t>
      </w:r>
      <w:proofErr w:type="spellEnd"/>
      <w:r w:rsidRPr="001A6DED">
        <w:rPr>
          <w:rStyle w:val="af5"/>
          <w:rFonts w:asciiTheme="minorHAnsi" w:eastAsia="Bookman Old Style" w:hAnsiTheme="minorHAnsi" w:cstheme="minorHAnsi"/>
          <w:i w:val="0"/>
          <w:color w:val="000000"/>
          <w:sz w:val="24"/>
          <w:szCs w:val="24"/>
          <w:shd w:val="clear" w:color="auto" w:fill="FFFFFF"/>
          <w:lang w:bidi="hi-IN"/>
        </w:rPr>
        <w:t xml:space="preserve">. 20) </w:t>
      </w:r>
      <w:r w:rsidR="00AF4104" w:rsidRPr="001A6DED">
        <w:rPr>
          <w:rStyle w:val="af5"/>
          <w:rFonts w:asciiTheme="minorHAnsi" w:eastAsia="Bookman Old Style" w:hAnsiTheme="minorHAnsi" w:cstheme="minorHAnsi"/>
          <w:i w:val="0"/>
          <w:color w:val="000000"/>
          <w:sz w:val="24"/>
          <w:szCs w:val="24"/>
          <w:u w:val="single"/>
          <w:shd w:val="clear" w:color="auto" w:fill="FFFFFF"/>
          <w:lang w:bidi="hi-IN"/>
        </w:rPr>
        <w:t xml:space="preserve"> </w:t>
      </w:r>
      <w:proofErr w:type="spellStart"/>
      <w:r w:rsidRPr="001A6DED">
        <w:rPr>
          <w:rStyle w:val="af5"/>
          <w:rFonts w:asciiTheme="minorHAnsi" w:eastAsia="Bookman Old Style" w:hAnsiTheme="minorHAnsi" w:cstheme="minorHAnsi"/>
          <w:i w:val="0"/>
          <w:color w:val="000000"/>
          <w:sz w:val="24"/>
          <w:szCs w:val="24"/>
          <w:u w:val="single"/>
          <w:shd w:val="clear" w:color="auto" w:fill="FFFFFF"/>
          <w:lang w:bidi="hi-IN"/>
        </w:rPr>
        <w:t>Τουμαράς</w:t>
      </w:r>
      <w:proofErr w:type="spellEnd"/>
      <w:r w:rsidRPr="001A6DED">
        <w:rPr>
          <w:rStyle w:val="af5"/>
          <w:rFonts w:asciiTheme="minorHAnsi" w:eastAsia="Bookman Old Style" w:hAnsiTheme="minorHAnsi" w:cstheme="minorHAnsi"/>
          <w:i w:val="0"/>
          <w:color w:val="000000"/>
          <w:sz w:val="24"/>
          <w:szCs w:val="24"/>
          <w:u w:val="single"/>
          <w:shd w:val="clear" w:color="auto" w:fill="FFFFFF"/>
          <w:lang w:bidi="hi-IN"/>
        </w:rPr>
        <w:t xml:space="preserve"> Βασίλειος</w:t>
      </w:r>
    </w:p>
    <w:p w:rsidR="00AF4104" w:rsidRPr="001A6DED" w:rsidRDefault="00AF4104" w:rsidP="00AF4104">
      <w:pPr>
        <w:widowControl w:val="0"/>
        <w:tabs>
          <w:tab w:val="center" w:pos="8460"/>
        </w:tabs>
        <w:spacing w:line="360" w:lineRule="auto"/>
        <w:rPr>
          <w:rFonts w:asciiTheme="minorHAnsi" w:hAnsiTheme="minorHAnsi" w:cstheme="minorHAnsi"/>
          <w:sz w:val="24"/>
          <w:szCs w:val="24"/>
        </w:rPr>
      </w:pPr>
      <w:r w:rsidRPr="001A6DED">
        <w:rPr>
          <w:rFonts w:asciiTheme="minorHAnsi" w:hAnsiTheme="minorHAnsi" w:cstheme="minorHAnsi"/>
          <w:b/>
          <w:sz w:val="24"/>
          <w:szCs w:val="24"/>
        </w:rPr>
        <w:t xml:space="preserve">ΚΑΤΑ  </w:t>
      </w:r>
      <w:r w:rsidRPr="001A6DED">
        <w:rPr>
          <w:rFonts w:asciiTheme="minorHAnsi" w:hAnsiTheme="minorHAnsi" w:cstheme="minorHAnsi"/>
          <w:sz w:val="24"/>
          <w:szCs w:val="24"/>
        </w:rPr>
        <w:t xml:space="preserve">ψήφισαν οι δημοτικοί σύμβουλοι </w:t>
      </w:r>
      <w:proofErr w:type="spellStart"/>
      <w:r w:rsidRPr="001A6DED">
        <w:rPr>
          <w:rFonts w:asciiTheme="minorHAnsi" w:hAnsiTheme="minorHAnsi" w:cstheme="minorHAnsi"/>
          <w:sz w:val="24"/>
          <w:szCs w:val="24"/>
        </w:rPr>
        <w:t>κ.κ</w:t>
      </w:r>
      <w:proofErr w:type="spellEnd"/>
      <w:r w:rsidRPr="001A6DED">
        <w:rPr>
          <w:rFonts w:asciiTheme="minorHAnsi" w:hAnsiTheme="minorHAnsi" w:cstheme="minorHAnsi"/>
          <w:sz w:val="24"/>
          <w:szCs w:val="24"/>
        </w:rPr>
        <w:t xml:space="preserve">. 1)  </w:t>
      </w:r>
      <w:proofErr w:type="spellStart"/>
      <w:r w:rsidR="001A6DED" w:rsidRPr="001A6DED">
        <w:rPr>
          <w:rFonts w:asciiTheme="minorHAnsi" w:hAnsiTheme="minorHAnsi" w:cstheme="minorHAnsi"/>
          <w:sz w:val="24"/>
          <w:szCs w:val="24"/>
        </w:rPr>
        <w:t>Μπράλιος</w:t>
      </w:r>
      <w:proofErr w:type="spellEnd"/>
      <w:r w:rsidR="001A6DED" w:rsidRPr="001A6DED">
        <w:rPr>
          <w:rFonts w:asciiTheme="minorHAnsi" w:hAnsiTheme="minorHAnsi" w:cstheme="minorHAnsi"/>
          <w:sz w:val="24"/>
          <w:szCs w:val="24"/>
        </w:rPr>
        <w:t xml:space="preserve"> Νικόλαος </w:t>
      </w:r>
      <w:r w:rsidRPr="001A6DED">
        <w:rPr>
          <w:rFonts w:asciiTheme="minorHAnsi" w:hAnsiTheme="minorHAnsi" w:cstheme="minorHAnsi"/>
          <w:sz w:val="24"/>
          <w:szCs w:val="24"/>
        </w:rPr>
        <w:t xml:space="preserve">, </w:t>
      </w:r>
      <w:r w:rsidR="001A6DED" w:rsidRPr="001A6DED">
        <w:rPr>
          <w:rFonts w:asciiTheme="minorHAnsi" w:hAnsiTheme="minorHAnsi" w:cstheme="minorHAnsi"/>
          <w:sz w:val="24"/>
          <w:szCs w:val="24"/>
        </w:rPr>
        <w:t xml:space="preserve"> </w:t>
      </w:r>
      <w:r w:rsidRPr="001A6DED">
        <w:rPr>
          <w:rFonts w:asciiTheme="minorHAnsi" w:hAnsiTheme="minorHAnsi" w:cstheme="minorHAnsi"/>
          <w:sz w:val="24"/>
          <w:szCs w:val="24"/>
        </w:rPr>
        <w:t xml:space="preserve"> </w:t>
      </w:r>
      <w:r w:rsidR="001A6DED" w:rsidRPr="001A6DED">
        <w:rPr>
          <w:rFonts w:asciiTheme="minorHAnsi" w:hAnsiTheme="minorHAnsi" w:cstheme="minorHAnsi"/>
          <w:sz w:val="24"/>
          <w:szCs w:val="24"/>
        </w:rPr>
        <w:t>2</w:t>
      </w:r>
      <w:r w:rsidRPr="001A6DED">
        <w:rPr>
          <w:rFonts w:asciiTheme="minorHAnsi" w:hAnsiTheme="minorHAnsi" w:cstheme="minorHAnsi"/>
          <w:sz w:val="24"/>
          <w:szCs w:val="24"/>
        </w:rPr>
        <w:t>)</w:t>
      </w:r>
      <w:proofErr w:type="spellStart"/>
      <w:r w:rsidRPr="001A6DED">
        <w:rPr>
          <w:rFonts w:asciiTheme="minorHAnsi" w:hAnsiTheme="minorHAnsi" w:cstheme="minorHAnsi"/>
          <w:sz w:val="24"/>
          <w:szCs w:val="24"/>
        </w:rPr>
        <w:t>Τσιφής</w:t>
      </w:r>
      <w:proofErr w:type="spellEnd"/>
      <w:r w:rsidRPr="001A6DED">
        <w:rPr>
          <w:rFonts w:asciiTheme="minorHAnsi" w:hAnsiTheme="minorHAnsi" w:cstheme="minorHAnsi"/>
          <w:sz w:val="24"/>
          <w:szCs w:val="24"/>
        </w:rPr>
        <w:t xml:space="preserve"> Δημήτριος </w:t>
      </w:r>
      <w:r w:rsidR="001A6DED" w:rsidRPr="001A6DED">
        <w:rPr>
          <w:rFonts w:asciiTheme="minorHAnsi" w:hAnsiTheme="minorHAnsi" w:cstheme="minorHAnsi"/>
          <w:sz w:val="24"/>
          <w:szCs w:val="24"/>
        </w:rPr>
        <w:t>3</w:t>
      </w:r>
      <w:r w:rsidRPr="001A6DED">
        <w:rPr>
          <w:rFonts w:asciiTheme="minorHAnsi" w:hAnsiTheme="minorHAnsi" w:cstheme="minorHAnsi"/>
          <w:sz w:val="24"/>
          <w:szCs w:val="24"/>
        </w:rPr>
        <w:t xml:space="preserve">) Αλεξίου Λουκάς.  </w:t>
      </w:r>
    </w:p>
    <w:p w:rsidR="00AF4104" w:rsidRPr="00740B48" w:rsidRDefault="00AF4104" w:rsidP="00AF4104">
      <w:pPr>
        <w:tabs>
          <w:tab w:val="left" w:pos="432"/>
        </w:tabs>
        <w:spacing w:line="360" w:lineRule="auto"/>
        <w:jc w:val="both"/>
        <w:rPr>
          <w:rFonts w:ascii="Arial" w:eastAsia="Arial" w:hAnsi="Arial" w:cs="Arial"/>
          <w:sz w:val="22"/>
          <w:szCs w:val="22"/>
        </w:rPr>
      </w:pPr>
      <w:r>
        <w:rPr>
          <w:rFonts w:ascii="Arial" w:hAnsi="Arial" w:cs="Arial"/>
          <w:sz w:val="22"/>
          <w:szCs w:val="22"/>
        </w:rPr>
        <w:t xml:space="preserve"> </w:t>
      </w:r>
    </w:p>
    <w:p w:rsidR="00AF4104" w:rsidRPr="00370B2B" w:rsidRDefault="00AF4104" w:rsidP="00AF4104">
      <w:pPr>
        <w:widowControl w:val="0"/>
        <w:tabs>
          <w:tab w:val="center" w:pos="8460"/>
        </w:tabs>
        <w:ind w:left="360"/>
        <w:rPr>
          <w:rFonts w:ascii="Arial" w:hAnsi="Arial" w:cs="Arial"/>
          <w:sz w:val="22"/>
          <w:szCs w:val="22"/>
          <w:highlight w:val="yellow"/>
        </w:rPr>
      </w:pPr>
      <w:r w:rsidRPr="00370B2B">
        <w:rPr>
          <w:rFonts w:ascii="Arial" w:hAnsi="Arial" w:cs="Arial"/>
          <w:sz w:val="22"/>
          <w:szCs w:val="22"/>
        </w:rPr>
        <w:t>Το Δημοτικό Συμβούλιο μετά από διαλογική συζήτηση και αφού έλαβε υπόψη του:</w:t>
      </w:r>
    </w:p>
    <w:p w:rsidR="00AF4104" w:rsidRPr="00164234" w:rsidRDefault="00AF4104" w:rsidP="00AF4104">
      <w:pPr>
        <w:pStyle w:val="a8"/>
        <w:numPr>
          <w:ilvl w:val="0"/>
          <w:numId w:val="48"/>
        </w:numPr>
        <w:tabs>
          <w:tab w:val="center" w:pos="8460"/>
        </w:tabs>
        <w:spacing w:before="278" w:after="100" w:afterAutospacing="1" w:line="360" w:lineRule="auto"/>
        <w:jc w:val="both"/>
        <w:rPr>
          <w:rFonts w:ascii="Arial" w:hAnsi="Arial" w:cs="Arial"/>
          <w:color w:val="000000"/>
          <w:sz w:val="22"/>
          <w:szCs w:val="22"/>
        </w:rPr>
      </w:pPr>
      <w:r w:rsidRPr="00164234">
        <w:rPr>
          <w:rFonts w:ascii="Arial" w:hAnsi="Arial" w:cs="Arial"/>
          <w:b/>
          <w:bCs/>
          <w:sz w:val="22"/>
          <w:szCs w:val="22"/>
        </w:rPr>
        <w:t xml:space="preserve">  </w:t>
      </w:r>
      <w:r w:rsidRPr="00164234">
        <w:rPr>
          <w:rFonts w:ascii="Arial" w:hAnsi="Arial" w:cs="Arial"/>
          <w:bCs/>
          <w:sz w:val="22"/>
          <w:szCs w:val="22"/>
        </w:rPr>
        <w:t xml:space="preserve">Τις διατάξεις της </w:t>
      </w:r>
      <w:proofErr w:type="spellStart"/>
      <w:r w:rsidRPr="00164234">
        <w:rPr>
          <w:rFonts w:ascii="Arial" w:hAnsi="Arial" w:cs="Arial"/>
          <w:bCs/>
          <w:sz w:val="22"/>
          <w:szCs w:val="22"/>
        </w:rPr>
        <w:t>υπ΄αριθμ</w:t>
      </w:r>
      <w:proofErr w:type="spellEnd"/>
      <w:r w:rsidRPr="00164234">
        <w:rPr>
          <w:rFonts w:ascii="Arial" w:hAnsi="Arial" w:cs="Arial"/>
          <w:bCs/>
          <w:sz w:val="22"/>
          <w:szCs w:val="22"/>
        </w:rPr>
        <w:t xml:space="preserve"> .</w:t>
      </w:r>
      <w:r w:rsidRPr="00164234">
        <w:rPr>
          <w:rFonts w:ascii="Arial" w:hAnsi="Arial" w:cs="Arial"/>
          <w:bCs/>
          <w:sz w:val="22"/>
          <w:szCs w:val="22"/>
          <w:u w:val="single"/>
        </w:rPr>
        <w:t>643/2021 εγκυκλίου του ΥΠ.ΕΣ. (ΑΔΑ: ΨΕ3846ΜΤΛ6-0Ρ5)</w:t>
      </w:r>
      <w:r w:rsidRPr="00164234">
        <w:rPr>
          <w:rFonts w:ascii="Arial" w:hAnsi="Arial" w:cs="Arial"/>
          <w:bCs/>
          <w:sz w:val="22"/>
          <w:szCs w:val="22"/>
        </w:rPr>
        <w:t xml:space="preserve"> </w:t>
      </w:r>
      <w:r w:rsidRPr="00164234">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AF4104" w:rsidRPr="000508E7" w:rsidRDefault="00AF4104" w:rsidP="00AF4104">
      <w:pPr>
        <w:pStyle w:val="a8"/>
        <w:numPr>
          <w:ilvl w:val="0"/>
          <w:numId w:val="49"/>
        </w:numPr>
        <w:suppressAutoHyphens/>
        <w:autoSpaceDE w:val="0"/>
        <w:autoSpaceDN w:val="0"/>
        <w:adjustRightInd w:val="0"/>
        <w:spacing w:line="360" w:lineRule="auto"/>
        <w:jc w:val="both"/>
        <w:rPr>
          <w:rFonts w:ascii="Arial" w:hAnsi="Arial" w:cs="Arial"/>
          <w:sz w:val="22"/>
          <w:szCs w:val="22"/>
        </w:rPr>
      </w:pPr>
      <w:r w:rsidRPr="000508E7">
        <w:rPr>
          <w:rFonts w:ascii="Arial" w:hAnsi="Arial" w:cs="Arial"/>
          <w:sz w:val="22"/>
          <w:szCs w:val="22"/>
        </w:rPr>
        <w:t xml:space="preserve">Τις διατάξεις της αρ. 34574/05-07-2018 ( ΦΕΚ 2942 και 3635 B΄) Κ.Υ.Α. των Υπουργών Εσωτερικών και Οικονομικών «Καθορισμός </w:t>
      </w:r>
      <w:proofErr w:type="spellStart"/>
      <w:r w:rsidRPr="000508E7">
        <w:rPr>
          <w:rFonts w:ascii="Arial" w:hAnsi="Arial" w:cs="Arial"/>
          <w:sz w:val="22"/>
          <w:szCs w:val="22"/>
        </w:rPr>
        <w:t>στοχοθεσίας</w:t>
      </w:r>
      <w:proofErr w:type="spellEnd"/>
      <w:r w:rsidRPr="000508E7">
        <w:rPr>
          <w:rFonts w:ascii="Arial" w:hAnsi="Arial" w:cs="Arial"/>
          <w:sz w:val="22"/>
          <w:szCs w:val="22"/>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AF4104" w:rsidRPr="000508E7" w:rsidRDefault="00AF4104" w:rsidP="00AF4104">
      <w:pPr>
        <w:pStyle w:val="a8"/>
        <w:numPr>
          <w:ilvl w:val="0"/>
          <w:numId w:val="49"/>
        </w:numPr>
        <w:suppressAutoHyphens/>
        <w:spacing w:before="120" w:after="120" w:line="360" w:lineRule="auto"/>
        <w:ind w:right="-199"/>
        <w:jc w:val="both"/>
        <w:rPr>
          <w:rFonts w:ascii="Arial" w:hAnsi="Arial" w:cs="Arial"/>
          <w:sz w:val="22"/>
          <w:szCs w:val="22"/>
        </w:rPr>
      </w:pPr>
      <w:r w:rsidRPr="000508E7">
        <w:rPr>
          <w:rFonts w:ascii="Arial" w:hAnsi="Arial" w:cs="Arial"/>
          <w:sz w:val="22"/>
          <w:szCs w:val="22"/>
        </w:rPr>
        <w:t xml:space="preserve">Το με αρ. </w:t>
      </w:r>
      <w:proofErr w:type="spellStart"/>
      <w:r w:rsidRPr="000508E7">
        <w:rPr>
          <w:rFonts w:ascii="Arial" w:hAnsi="Arial" w:cs="Arial"/>
          <w:sz w:val="22"/>
          <w:szCs w:val="22"/>
        </w:rPr>
        <w:t>πρωτ</w:t>
      </w:r>
      <w:proofErr w:type="spellEnd"/>
      <w:r w:rsidRPr="000508E7">
        <w:rPr>
          <w:rFonts w:ascii="Arial" w:hAnsi="Arial" w:cs="Arial"/>
          <w:sz w:val="22"/>
          <w:szCs w:val="22"/>
        </w:rPr>
        <w:t xml:space="preserve">. 44485/6-8-2018 έγγραφο του Υπ. Εσωτερικών «Οδηγίες για την υποχρεωτική αναμόρφωση των ΟΠΔ 2018 και διευκρινίσεις επί του νέου συστήματος </w:t>
      </w:r>
      <w:proofErr w:type="spellStart"/>
      <w:r w:rsidRPr="000508E7">
        <w:rPr>
          <w:rFonts w:ascii="Arial" w:hAnsi="Arial" w:cs="Arial"/>
          <w:sz w:val="22"/>
          <w:szCs w:val="22"/>
        </w:rPr>
        <w:t>στοχοθεσίας</w:t>
      </w:r>
      <w:proofErr w:type="spellEnd"/>
      <w:r w:rsidRPr="000508E7">
        <w:rPr>
          <w:rFonts w:ascii="Arial" w:hAnsi="Arial" w:cs="Arial"/>
          <w:sz w:val="22"/>
          <w:szCs w:val="22"/>
        </w:rPr>
        <w:t xml:space="preserve"> και ελέγχου επίτευξης των οικονομικών στόχων μέσω των ΟΠΔ».</w:t>
      </w:r>
    </w:p>
    <w:p w:rsidR="00AF4104" w:rsidRPr="00F17EE8" w:rsidRDefault="00AF4104" w:rsidP="00AF4104">
      <w:pPr>
        <w:pStyle w:val="a8"/>
        <w:numPr>
          <w:ilvl w:val="0"/>
          <w:numId w:val="49"/>
        </w:numPr>
        <w:suppressAutoHyphens/>
        <w:spacing w:before="120" w:after="120" w:line="360" w:lineRule="auto"/>
        <w:ind w:right="-199"/>
        <w:jc w:val="both"/>
        <w:rPr>
          <w:rFonts w:ascii="Arial" w:hAnsi="Arial" w:cs="Arial"/>
          <w:sz w:val="22"/>
          <w:szCs w:val="22"/>
        </w:rPr>
      </w:pPr>
      <w:r w:rsidRPr="00695289">
        <w:rPr>
          <w:rFonts w:ascii="Arial" w:hAnsi="Arial" w:cs="Arial"/>
          <w:sz w:val="22"/>
          <w:szCs w:val="22"/>
        </w:rPr>
        <w:t xml:space="preserve">Την </w:t>
      </w:r>
      <w:proofErr w:type="spellStart"/>
      <w:r w:rsidRPr="00695289">
        <w:rPr>
          <w:rFonts w:ascii="Arial" w:hAnsi="Arial" w:cs="Arial"/>
          <w:sz w:val="22"/>
          <w:szCs w:val="22"/>
        </w:rPr>
        <w:t>υττ</w:t>
      </w:r>
      <w:proofErr w:type="spellEnd"/>
      <w:r w:rsidRPr="00695289">
        <w:rPr>
          <w:rFonts w:ascii="Arial" w:hAnsi="Arial" w:cs="Arial"/>
          <w:sz w:val="22"/>
          <w:szCs w:val="22"/>
        </w:rPr>
        <w:t xml:space="preserve">' </w:t>
      </w:r>
      <w:proofErr w:type="spellStart"/>
      <w:r w:rsidRPr="00695289">
        <w:rPr>
          <w:rFonts w:ascii="Arial" w:hAnsi="Arial" w:cs="Arial"/>
          <w:sz w:val="22"/>
          <w:szCs w:val="22"/>
        </w:rPr>
        <w:t>αριθμ</w:t>
      </w:r>
      <w:proofErr w:type="spellEnd"/>
      <w:r w:rsidRPr="00695289">
        <w:rPr>
          <w:rFonts w:ascii="Arial" w:hAnsi="Arial" w:cs="Arial"/>
          <w:sz w:val="22"/>
          <w:szCs w:val="22"/>
        </w:rPr>
        <w:t>. οικ55</w:t>
      </w:r>
      <w:r>
        <w:rPr>
          <w:rFonts w:ascii="Arial" w:hAnsi="Arial" w:cs="Arial"/>
          <w:sz w:val="22"/>
          <w:szCs w:val="22"/>
        </w:rPr>
        <w:t>040</w:t>
      </w:r>
      <w:r w:rsidRPr="00695289">
        <w:rPr>
          <w:rFonts w:ascii="Arial" w:hAnsi="Arial" w:cs="Arial"/>
          <w:sz w:val="22"/>
          <w:szCs w:val="22"/>
        </w:rPr>
        <w:t>/20</w:t>
      </w:r>
      <w:r>
        <w:rPr>
          <w:rFonts w:ascii="Arial" w:hAnsi="Arial" w:cs="Arial"/>
          <w:sz w:val="22"/>
          <w:szCs w:val="22"/>
        </w:rPr>
        <w:t xml:space="preserve">21 </w:t>
      </w:r>
      <w:r w:rsidRPr="00695289">
        <w:rPr>
          <w:rFonts w:ascii="Arial" w:hAnsi="Arial" w:cs="Arial"/>
          <w:sz w:val="22"/>
          <w:szCs w:val="22"/>
        </w:rPr>
        <w:t>Κοινή Απόφαση των Υπουργών Εσωτερικών και Οικονομικών «Παροχή οδηγιών για την κατάρτιση του προϋπολογισμού των δήμων, οικονομικού έτους 202</w:t>
      </w:r>
      <w:r>
        <w:rPr>
          <w:rFonts w:ascii="Arial" w:hAnsi="Arial" w:cs="Arial"/>
          <w:sz w:val="22"/>
          <w:szCs w:val="22"/>
        </w:rPr>
        <w:t>2</w:t>
      </w:r>
      <w:r w:rsidRPr="00695289">
        <w:rPr>
          <w:rFonts w:ascii="Arial" w:hAnsi="Arial" w:cs="Arial"/>
          <w:sz w:val="22"/>
          <w:szCs w:val="22"/>
        </w:rPr>
        <w:t xml:space="preserve"> (ΦΕΚ Β΄ 3</w:t>
      </w:r>
      <w:r>
        <w:rPr>
          <w:rFonts w:ascii="Arial" w:hAnsi="Arial" w:cs="Arial"/>
          <w:sz w:val="22"/>
          <w:szCs w:val="22"/>
        </w:rPr>
        <w:t>170</w:t>
      </w:r>
      <w:r w:rsidRPr="00695289">
        <w:rPr>
          <w:rFonts w:ascii="Arial" w:hAnsi="Arial" w:cs="Arial"/>
          <w:sz w:val="22"/>
          <w:szCs w:val="22"/>
        </w:rPr>
        <w:t>/</w:t>
      </w:r>
      <w:r>
        <w:rPr>
          <w:rFonts w:ascii="Arial" w:hAnsi="Arial" w:cs="Arial"/>
          <w:sz w:val="22"/>
          <w:szCs w:val="22"/>
        </w:rPr>
        <w:t>1-8-2020</w:t>
      </w:r>
      <w:r w:rsidRPr="00695289">
        <w:rPr>
          <w:rFonts w:ascii="Arial" w:hAnsi="Arial" w:cs="Arial"/>
          <w:sz w:val="22"/>
          <w:szCs w:val="22"/>
        </w:rPr>
        <w:t>) ».</w:t>
      </w:r>
    </w:p>
    <w:p w:rsidR="00AF4104" w:rsidRPr="0042136D" w:rsidRDefault="00AF4104" w:rsidP="00AF4104">
      <w:pPr>
        <w:numPr>
          <w:ilvl w:val="0"/>
          <w:numId w:val="49"/>
        </w:numPr>
        <w:tabs>
          <w:tab w:val="left" w:pos="720"/>
        </w:tabs>
        <w:suppressAutoHyphens/>
        <w:spacing w:before="280" w:after="280" w:line="360" w:lineRule="auto"/>
        <w:rPr>
          <w:rFonts w:ascii="Arial" w:hAnsi="Arial" w:cs="Arial"/>
          <w:sz w:val="22"/>
          <w:szCs w:val="22"/>
        </w:rPr>
      </w:pPr>
      <w:r w:rsidRPr="0042136D">
        <w:rPr>
          <w:rFonts w:ascii="Arial" w:hAnsi="Arial" w:cs="Arial"/>
          <w:color w:val="000000"/>
          <w:sz w:val="22"/>
          <w:szCs w:val="22"/>
        </w:rPr>
        <w:t xml:space="preserve">την παρ. 9 του άρθρου 266 του ν. 3852/2010  </w:t>
      </w:r>
      <w:r w:rsidRPr="0042136D">
        <w:rPr>
          <w:rFonts w:ascii="Arial" w:hAnsi="Arial" w:cs="Arial"/>
          <w:sz w:val="22"/>
          <w:szCs w:val="22"/>
        </w:rPr>
        <w:t>» , όπως τροποποιήθηκε «και συμπληρώθηκε με την παρ. 4  του άρθρου 43 του Ν. 3979/2011, που αντικαταστάθηκε με το άρθρο 39 του Ν. 4257/14</w:t>
      </w:r>
    </w:p>
    <w:p w:rsidR="00AF4104" w:rsidRDefault="00AF4104" w:rsidP="00AF4104">
      <w:pPr>
        <w:numPr>
          <w:ilvl w:val="0"/>
          <w:numId w:val="49"/>
        </w:numPr>
        <w:tabs>
          <w:tab w:val="left" w:pos="720"/>
        </w:tabs>
        <w:suppressAutoHyphens/>
        <w:spacing w:before="280" w:after="280" w:line="360" w:lineRule="auto"/>
      </w:pPr>
      <w:r>
        <w:rPr>
          <w:rFonts w:ascii="Arial" w:hAnsi="Arial" w:cs="Arial"/>
          <w:color w:val="000000"/>
          <w:sz w:val="22"/>
          <w:szCs w:val="22"/>
        </w:rPr>
        <w:t xml:space="preserve">την </w:t>
      </w:r>
      <w:proofErr w:type="spellStart"/>
      <w:r>
        <w:rPr>
          <w:rFonts w:ascii="Arial" w:hAnsi="Arial" w:cs="Arial"/>
          <w:color w:val="000000"/>
          <w:sz w:val="22"/>
          <w:szCs w:val="22"/>
        </w:rPr>
        <w:t>αριθμ</w:t>
      </w:r>
      <w:proofErr w:type="spellEnd"/>
      <w:r>
        <w:rPr>
          <w:rFonts w:ascii="Arial" w:hAnsi="Arial" w:cs="Arial"/>
          <w:color w:val="000000"/>
          <w:sz w:val="22"/>
          <w:szCs w:val="22"/>
        </w:rPr>
        <w:t xml:space="preserve">. </w:t>
      </w:r>
      <w:proofErr w:type="spellStart"/>
      <w:r>
        <w:rPr>
          <w:rFonts w:ascii="Arial" w:hAnsi="Arial" w:cs="Arial"/>
          <w:color w:val="000000"/>
          <w:sz w:val="22"/>
          <w:szCs w:val="22"/>
        </w:rPr>
        <w:t>αριθμ</w:t>
      </w:r>
      <w:proofErr w:type="spellEnd"/>
      <w:r>
        <w:rPr>
          <w:rFonts w:ascii="Arial" w:hAnsi="Arial" w:cs="Arial"/>
          <w:color w:val="000000"/>
          <w:sz w:val="22"/>
          <w:szCs w:val="22"/>
        </w:rPr>
        <w:t>. οικ. 40038/9.9.2011 ( ΦΕΚ 2007/Β/9.9.2011) “Καθορισμός των στοιχείων τα οποία περιλαμβάνονται στην έκθεση αποτελεσμάτων εκτέλεσης του προϋπολογισμού των Δήμων και Περιφερειών”</w:t>
      </w:r>
    </w:p>
    <w:p w:rsidR="00AF4104" w:rsidRPr="00CD7428" w:rsidRDefault="00AF4104" w:rsidP="00AF4104">
      <w:pPr>
        <w:pStyle w:val="a8"/>
        <w:numPr>
          <w:ilvl w:val="0"/>
          <w:numId w:val="49"/>
        </w:numPr>
        <w:suppressAutoHyphens/>
        <w:spacing w:line="360" w:lineRule="auto"/>
        <w:jc w:val="both"/>
        <w:rPr>
          <w:rFonts w:ascii="Calibri" w:hAnsi="Calibri" w:cs="Calibri"/>
          <w:sz w:val="24"/>
          <w:szCs w:val="24"/>
        </w:rPr>
      </w:pPr>
      <w:r w:rsidRPr="00CD7428">
        <w:rPr>
          <w:rFonts w:ascii="Calibri" w:hAnsi="Calibri" w:cs="Calibri"/>
          <w:iCs/>
          <w:sz w:val="24"/>
          <w:szCs w:val="24"/>
        </w:rPr>
        <w:lastRenderedPageBreak/>
        <w:t xml:space="preserve">Την  υπ’  αριθμόν  127/2021 (ΑΔΑ: 6ΖΓΧΩΛΗ-ΔΝΥ) Απόφαση  του  Δημοτικού  Συμβουλίου  του Δήμου </w:t>
      </w:r>
      <w:proofErr w:type="spellStart"/>
      <w:r w:rsidRPr="00CD7428">
        <w:rPr>
          <w:rFonts w:ascii="Calibri" w:hAnsi="Calibri" w:cs="Calibri"/>
          <w:iCs/>
          <w:sz w:val="24"/>
          <w:szCs w:val="24"/>
        </w:rPr>
        <w:t>Λεβαδέων</w:t>
      </w:r>
      <w:proofErr w:type="spellEnd"/>
      <w:r w:rsidRPr="00CD7428">
        <w:rPr>
          <w:rFonts w:ascii="Calibri" w:hAnsi="Calibri" w:cs="Calibri"/>
          <w:iCs/>
          <w:sz w:val="24"/>
          <w:szCs w:val="24"/>
        </w:rPr>
        <w:t xml:space="preserve">  με  την οποία  ψηφίσθηκε  και  εγκρίθηκε  ο  Προϋπολογισμός  του  Δήμου </w:t>
      </w:r>
      <w:proofErr w:type="spellStart"/>
      <w:r w:rsidRPr="00CD7428">
        <w:rPr>
          <w:rFonts w:ascii="Calibri" w:hAnsi="Calibri" w:cs="Calibri"/>
          <w:iCs/>
          <w:sz w:val="24"/>
          <w:szCs w:val="24"/>
        </w:rPr>
        <w:t>Λεβαδέων</w:t>
      </w:r>
      <w:proofErr w:type="spellEnd"/>
      <w:r w:rsidRPr="00CD7428">
        <w:rPr>
          <w:rFonts w:ascii="Calibri" w:hAnsi="Calibri" w:cs="Calibri"/>
          <w:iCs/>
          <w:sz w:val="24"/>
          <w:szCs w:val="24"/>
        </w:rPr>
        <w:t xml:space="preserve"> έτους 2022 και επικυρώθηκε με την υπ’ αριθμό </w:t>
      </w:r>
      <w:proofErr w:type="spellStart"/>
      <w:r w:rsidRPr="00CD7428">
        <w:rPr>
          <w:rFonts w:ascii="Calibri" w:hAnsi="Calibri" w:cs="Calibri"/>
          <w:iCs/>
          <w:sz w:val="24"/>
          <w:szCs w:val="24"/>
        </w:rPr>
        <w:t>πρωτ</w:t>
      </w:r>
      <w:proofErr w:type="spellEnd"/>
      <w:r w:rsidRPr="00CD7428">
        <w:rPr>
          <w:rFonts w:ascii="Calibri" w:hAnsi="Calibri" w:cs="Calibri"/>
          <w:iCs/>
          <w:sz w:val="24"/>
          <w:szCs w:val="24"/>
        </w:rPr>
        <w:t>.:   3021/07-01-2022 (ΑΔΑ: Ψ4Σ9ΟΡ10-ΝΟ7) απόφαση του Συντονιστή  Αποκεντρωμένης Διοίκησης Θεσσαλίας - Στερεάς Ελλάδας</w:t>
      </w:r>
    </w:p>
    <w:p w:rsidR="00AF4104" w:rsidRPr="00CD7428" w:rsidRDefault="00AF4104" w:rsidP="00AF4104">
      <w:pPr>
        <w:numPr>
          <w:ilvl w:val="0"/>
          <w:numId w:val="49"/>
        </w:numPr>
        <w:tabs>
          <w:tab w:val="left" w:pos="720"/>
        </w:tabs>
        <w:suppressAutoHyphens/>
        <w:spacing w:before="280" w:after="280" w:line="360" w:lineRule="auto"/>
        <w:rPr>
          <w:rFonts w:ascii="Calibri" w:hAnsi="Calibri" w:cs="Calibri"/>
          <w:sz w:val="24"/>
          <w:szCs w:val="24"/>
        </w:rPr>
      </w:pPr>
      <w:r w:rsidRPr="00CD7428">
        <w:rPr>
          <w:rFonts w:ascii="Calibri" w:hAnsi="Calibri" w:cs="Calibri"/>
          <w:color w:val="000000"/>
          <w:sz w:val="24"/>
          <w:szCs w:val="24"/>
        </w:rPr>
        <w:t xml:space="preserve">Το </w:t>
      </w:r>
      <w:r w:rsidR="00CD7428">
        <w:rPr>
          <w:rFonts w:ascii="Calibri" w:hAnsi="Calibri" w:cs="Calibri"/>
          <w:color w:val="000000"/>
          <w:sz w:val="24"/>
          <w:szCs w:val="24"/>
        </w:rPr>
        <w:t>υ</w:t>
      </w:r>
      <w:r w:rsidRPr="00CD7428">
        <w:rPr>
          <w:rFonts w:ascii="Calibri" w:hAnsi="Calibri" w:cs="Calibri"/>
          <w:color w:val="000000"/>
          <w:sz w:val="24"/>
          <w:szCs w:val="24"/>
        </w:rPr>
        <w:t xml:space="preserve">π </w:t>
      </w:r>
      <w:proofErr w:type="spellStart"/>
      <w:r w:rsidRPr="00CD7428">
        <w:rPr>
          <w:rFonts w:ascii="Calibri" w:hAnsi="Calibri" w:cs="Calibri"/>
          <w:color w:val="000000"/>
          <w:sz w:val="24"/>
          <w:szCs w:val="24"/>
        </w:rPr>
        <w:t>αριθμ</w:t>
      </w:r>
      <w:proofErr w:type="spellEnd"/>
      <w:r w:rsidRPr="00CD7428">
        <w:rPr>
          <w:rFonts w:ascii="Calibri" w:hAnsi="Calibri" w:cs="Calibri"/>
          <w:color w:val="000000"/>
          <w:sz w:val="24"/>
          <w:szCs w:val="24"/>
        </w:rPr>
        <w:t xml:space="preserve">. 6708/26-4-2022 έγγραφο του προϊσταμένου της οικονομικής υπηρεσίας του Δήμου σχετικά με την έκθεση εκτέλεσης του προϋπολογισμού του </w:t>
      </w:r>
      <w:proofErr w:type="spellStart"/>
      <w:r w:rsidRPr="00CD7428">
        <w:rPr>
          <w:rFonts w:ascii="Calibri" w:hAnsi="Calibri" w:cs="Calibri"/>
          <w:color w:val="000000"/>
          <w:sz w:val="24"/>
          <w:szCs w:val="24"/>
        </w:rPr>
        <w:t>Α΄τριμήνου</w:t>
      </w:r>
      <w:proofErr w:type="spellEnd"/>
      <w:r w:rsidRPr="00CD7428">
        <w:rPr>
          <w:rFonts w:ascii="Calibri" w:hAnsi="Calibri" w:cs="Calibri"/>
          <w:color w:val="000000"/>
          <w:sz w:val="24"/>
          <w:szCs w:val="24"/>
        </w:rPr>
        <w:t xml:space="preserve"> 2022  </w:t>
      </w:r>
    </w:p>
    <w:p w:rsidR="00AF4104" w:rsidRPr="00CD7428" w:rsidRDefault="00AF4104" w:rsidP="00AF4104">
      <w:pPr>
        <w:numPr>
          <w:ilvl w:val="0"/>
          <w:numId w:val="49"/>
        </w:numPr>
        <w:spacing w:before="113" w:after="113" w:line="360" w:lineRule="auto"/>
        <w:rPr>
          <w:rStyle w:val="af5"/>
          <w:rFonts w:asciiTheme="minorHAnsi" w:hAnsiTheme="minorHAnsi" w:cstheme="minorHAnsi"/>
          <w:i w:val="0"/>
          <w:iCs w:val="0"/>
          <w:sz w:val="24"/>
          <w:szCs w:val="24"/>
        </w:rPr>
      </w:pPr>
      <w:r w:rsidRPr="00CD7428">
        <w:rPr>
          <w:rStyle w:val="af5"/>
          <w:rFonts w:asciiTheme="minorHAnsi" w:eastAsia="Arial" w:hAnsiTheme="minorHAnsi" w:cstheme="minorHAnsi"/>
          <w:bCs/>
          <w:i w:val="0"/>
          <w:color w:val="000000"/>
          <w:kern w:val="1"/>
          <w:sz w:val="24"/>
          <w:szCs w:val="24"/>
          <w:shd w:val="clear" w:color="auto" w:fill="FFFFFF"/>
        </w:rPr>
        <w:t>τις διατάξεις των άρθρων 65,67,238 του Ν.3852/10,</w:t>
      </w:r>
      <w:r w:rsidRPr="00CD7428">
        <w:rPr>
          <w:rStyle w:val="af5"/>
          <w:rFonts w:asciiTheme="minorHAnsi" w:eastAsia="Arial" w:hAnsiTheme="minorHAnsi" w:cstheme="minorHAnsi"/>
          <w:bCs/>
          <w:i w:val="0"/>
          <w:color w:val="000000"/>
          <w:kern w:val="1"/>
          <w:sz w:val="24"/>
          <w:szCs w:val="24"/>
          <w:shd w:val="clear" w:color="auto" w:fill="FFFFFF"/>
          <w:lang w:bidi="hi-IN"/>
        </w:rPr>
        <w:t xml:space="preserve"> </w:t>
      </w:r>
      <w:r w:rsidRPr="00CD7428">
        <w:rPr>
          <w:rStyle w:val="af5"/>
          <w:rFonts w:asciiTheme="minorHAnsi" w:hAnsiTheme="minorHAnsi" w:cstheme="minorHAnsi"/>
          <w:bCs/>
          <w:i w:val="0"/>
          <w:color w:val="000000"/>
          <w:kern w:val="1"/>
          <w:sz w:val="24"/>
          <w:szCs w:val="24"/>
          <w:shd w:val="clear" w:color="auto" w:fill="FFFFFF"/>
          <w:lang w:bidi="hi-IN"/>
        </w:rPr>
        <w:t>όπως τροποποιήθηκαν με το άρθρο 72 και 74 του Ν. 4555/2018</w:t>
      </w:r>
    </w:p>
    <w:p w:rsidR="00AF4104" w:rsidRPr="00CD7428" w:rsidRDefault="00AF4104" w:rsidP="00AF4104">
      <w:pPr>
        <w:numPr>
          <w:ilvl w:val="0"/>
          <w:numId w:val="49"/>
        </w:numPr>
        <w:spacing w:before="113" w:after="113" w:line="360" w:lineRule="auto"/>
        <w:rPr>
          <w:rStyle w:val="af5"/>
          <w:rFonts w:asciiTheme="minorHAnsi" w:hAnsiTheme="minorHAnsi" w:cstheme="minorHAnsi"/>
          <w:i w:val="0"/>
          <w:iCs w:val="0"/>
          <w:sz w:val="24"/>
          <w:szCs w:val="24"/>
        </w:rPr>
      </w:pPr>
      <w:r w:rsidRPr="00CD7428">
        <w:rPr>
          <w:rFonts w:asciiTheme="minorHAnsi" w:eastAsia="Arial" w:hAnsiTheme="minorHAnsi" w:cstheme="minorHAnsi"/>
          <w:kern w:val="1"/>
          <w:sz w:val="24"/>
          <w:szCs w:val="24"/>
          <w:shd w:val="clear" w:color="auto" w:fill="FFFFFF"/>
          <w:lang w:bidi="hi-IN"/>
        </w:rPr>
        <w:t>Την</w:t>
      </w:r>
      <w:r w:rsidRPr="00CD7428">
        <w:rPr>
          <w:rStyle w:val="af5"/>
          <w:rFonts w:asciiTheme="minorHAnsi" w:eastAsia="Arial" w:hAnsiTheme="minorHAnsi" w:cstheme="minorHAnsi"/>
          <w:kern w:val="1"/>
          <w:sz w:val="24"/>
          <w:szCs w:val="24"/>
          <w:shd w:val="clear" w:color="auto" w:fill="FFFFFF"/>
          <w:lang w:bidi="hi-IN"/>
        </w:rPr>
        <w:t xml:space="preserve"> </w:t>
      </w:r>
      <w:r w:rsidRPr="00CD7428">
        <w:rPr>
          <w:rStyle w:val="af5"/>
          <w:rFonts w:asciiTheme="minorHAnsi" w:eastAsia="Arial" w:hAnsiTheme="minorHAnsi" w:cstheme="minorHAnsi"/>
          <w:i w:val="0"/>
          <w:kern w:val="1"/>
          <w:sz w:val="24"/>
          <w:szCs w:val="24"/>
          <w:shd w:val="clear" w:color="auto" w:fill="FFFFFF"/>
          <w:lang w:bidi="hi-IN"/>
        </w:rPr>
        <w:t xml:space="preserve"> υπ </w:t>
      </w:r>
      <w:proofErr w:type="spellStart"/>
      <w:r w:rsidRPr="00CD7428">
        <w:rPr>
          <w:rStyle w:val="af5"/>
          <w:rFonts w:asciiTheme="minorHAnsi" w:eastAsia="Arial" w:hAnsiTheme="minorHAnsi" w:cstheme="minorHAnsi"/>
          <w:i w:val="0"/>
          <w:kern w:val="1"/>
          <w:sz w:val="24"/>
          <w:szCs w:val="24"/>
          <w:shd w:val="clear" w:color="auto" w:fill="FFFFFF"/>
          <w:lang w:bidi="hi-IN"/>
        </w:rPr>
        <w:t>αριθμ</w:t>
      </w:r>
      <w:proofErr w:type="spellEnd"/>
      <w:r w:rsidRPr="00CD7428">
        <w:rPr>
          <w:rStyle w:val="af5"/>
          <w:rFonts w:asciiTheme="minorHAnsi" w:eastAsia="Arial" w:hAnsiTheme="minorHAnsi" w:cstheme="minorHAnsi"/>
          <w:i w:val="0"/>
          <w:kern w:val="1"/>
          <w:sz w:val="24"/>
          <w:szCs w:val="24"/>
          <w:shd w:val="clear" w:color="auto" w:fill="FFFFFF"/>
          <w:lang w:bidi="hi-IN"/>
        </w:rPr>
        <w:t xml:space="preserve"> </w:t>
      </w:r>
      <w:r w:rsidRPr="00CD7428">
        <w:rPr>
          <w:rStyle w:val="af5"/>
          <w:rFonts w:asciiTheme="minorHAnsi" w:eastAsia="Arial" w:hAnsiTheme="minorHAnsi" w:cstheme="minorHAnsi"/>
          <w:i w:val="0"/>
          <w:sz w:val="24"/>
          <w:szCs w:val="24"/>
          <w:shd w:val="clear" w:color="auto" w:fill="FFFFFF"/>
          <w:lang w:bidi="hi-IN"/>
        </w:rPr>
        <w:t>113/2022</w:t>
      </w:r>
      <w:r w:rsidRPr="00CD7428">
        <w:rPr>
          <w:rStyle w:val="af5"/>
          <w:rFonts w:asciiTheme="minorHAnsi" w:eastAsia="Arial" w:hAnsiTheme="minorHAnsi" w:cstheme="minorHAnsi"/>
          <w:i w:val="0"/>
          <w:kern w:val="1"/>
          <w:sz w:val="24"/>
          <w:szCs w:val="24"/>
          <w:shd w:val="clear" w:color="auto" w:fill="FFFFFF"/>
          <w:lang w:bidi="hi-IN"/>
        </w:rPr>
        <w:t xml:space="preserve"> (ΑΔΑ:Ψ</w:t>
      </w:r>
      <w:r w:rsidRPr="00CD7428">
        <w:rPr>
          <w:rStyle w:val="af5"/>
          <w:rFonts w:asciiTheme="minorHAnsi" w:eastAsia="Arial" w:hAnsiTheme="minorHAnsi" w:cstheme="minorHAnsi"/>
          <w:i w:val="0"/>
          <w:sz w:val="24"/>
          <w:szCs w:val="24"/>
          <w:shd w:val="clear" w:color="auto" w:fill="FFFFFF"/>
          <w:lang w:bidi="hi-IN"/>
        </w:rPr>
        <w:t>ΘΚΡΩΛΗ-ΟΦ2</w:t>
      </w:r>
      <w:r w:rsidRPr="00CD7428">
        <w:rPr>
          <w:rStyle w:val="af5"/>
          <w:rFonts w:asciiTheme="minorHAnsi" w:eastAsia="Arial" w:hAnsiTheme="minorHAnsi" w:cstheme="minorHAnsi"/>
          <w:i w:val="0"/>
          <w:kern w:val="1"/>
          <w:sz w:val="24"/>
          <w:szCs w:val="24"/>
          <w:shd w:val="clear" w:color="auto" w:fill="FFFFFF"/>
          <w:lang w:bidi="hi-IN"/>
        </w:rPr>
        <w:t xml:space="preserve">)   Απόφαση της Οικονομικής Επιτροπής </w:t>
      </w:r>
      <w:r w:rsidRPr="00CD7428">
        <w:rPr>
          <w:rFonts w:asciiTheme="minorHAnsi" w:eastAsia="Arial" w:hAnsiTheme="minorHAnsi" w:cstheme="minorHAnsi"/>
          <w:i/>
          <w:color w:val="000000"/>
          <w:kern w:val="1"/>
          <w:sz w:val="24"/>
          <w:szCs w:val="24"/>
          <w:highlight w:val="white"/>
          <w:shd w:val="clear" w:color="auto" w:fill="FFFFFF"/>
          <w:lang w:bidi="hi-IN"/>
        </w:rPr>
        <w:t xml:space="preserve">, </w:t>
      </w:r>
      <w:r w:rsidRPr="00CD7428">
        <w:rPr>
          <w:rFonts w:asciiTheme="minorHAnsi" w:eastAsia="Arial" w:hAnsiTheme="minorHAnsi" w:cstheme="minorHAnsi"/>
          <w:color w:val="000000"/>
          <w:sz w:val="24"/>
          <w:szCs w:val="24"/>
        </w:rPr>
        <w:t xml:space="preserve">με την οποία συντάχθηκε η έκθεση εκτέλεσης του προϋπολογισμού  Α ΄ τριμήνου του έτους 2022 σύμφωνα με τους  πίνακες 1 </w:t>
      </w:r>
      <w:proofErr w:type="spellStart"/>
      <w:r w:rsidRPr="00CD7428">
        <w:rPr>
          <w:rFonts w:asciiTheme="minorHAnsi" w:eastAsia="Arial" w:hAnsiTheme="minorHAnsi" w:cstheme="minorHAnsi"/>
          <w:color w:val="000000"/>
          <w:sz w:val="24"/>
          <w:szCs w:val="24"/>
        </w:rPr>
        <w:t>ώς</w:t>
      </w:r>
      <w:proofErr w:type="spellEnd"/>
      <w:r w:rsidRPr="00CD7428">
        <w:rPr>
          <w:rFonts w:asciiTheme="minorHAnsi" w:eastAsia="Arial" w:hAnsiTheme="minorHAnsi" w:cstheme="minorHAnsi"/>
          <w:color w:val="000000"/>
          <w:sz w:val="24"/>
          <w:szCs w:val="24"/>
        </w:rPr>
        <w:t xml:space="preserve"> και 3  οι οποίοι αποτελούν αναπόσπαστο μέρος της Απόφασης της Ο.Ε  ,</w:t>
      </w:r>
      <w:r w:rsidRPr="00CD7428">
        <w:rPr>
          <w:rFonts w:asciiTheme="minorHAnsi" w:eastAsia="Arial" w:hAnsiTheme="minorHAnsi" w:cstheme="minorHAnsi"/>
          <w:color w:val="000000"/>
          <w:kern w:val="1"/>
          <w:sz w:val="24"/>
          <w:szCs w:val="24"/>
          <w:highlight w:val="white"/>
          <w:shd w:val="clear" w:color="auto" w:fill="FFFFFF"/>
          <w:lang w:bidi="hi-IN"/>
        </w:rPr>
        <w:t xml:space="preserve"> η οποία είχε αποσταλεί εγγράφως και ηλεκτρονικά στα </w:t>
      </w:r>
      <w:r w:rsidRPr="00CD7428">
        <w:rPr>
          <w:rFonts w:asciiTheme="minorHAnsi" w:eastAsia="Arial" w:hAnsiTheme="minorHAnsi" w:cstheme="minorHAnsi"/>
          <w:color w:val="000000"/>
          <w:kern w:val="1"/>
          <w:sz w:val="24"/>
          <w:szCs w:val="24"/>
          <w:highlight w:val="white"/>
          <w:shd w:val="clear" w:color="auto" w:fill="FFFFFF"/>
          <w:lang w:val="en-US" w:bidi="hi-IN"/>
        </w:rPr>
        <w:t>email</w:t>
      </w:r>
      <w:r w:rsidRPr="00CD7428">
        <w:rPr>
          <w:rFonts w:asciiTheme="minorHAnsi" w:eastAsia="Arial" w:hAnsiTheme="minorHAnsi" w:cstheme="minorHAnsi"/>
          <w:color w:val="000000"/>
          <w:kern w:val="1"/>
          <w:sz w:val="24"/>
          <w:szCs w:val="24"/>
          <w:highlight w:val="white"/>
          <w:shd w:val="clear" w:color="auto" w:fill="FFFFFF"/>
          <w:lang w:bidi="hi-IN"/>
        </w:rPr>
        <w:t xml:space="preserve">  όλων των δημοτικών συμβούλων</w:t>
      </w:r>
    </w:p>
    <w:p w:rsidR="00AF4104" w:rsidRPr="00CD7428" w:rsidRDefault="00AF4104" w:rsidP="00AF4104">
      <w:pPr>
        <w:pStyle w:val="a5"/>
        <w:widowControl w:val="0"/>
        <w:numPr>
          <w:ilvl w:val="0"/>
          <w:numId w:val="49"/>
        </w:numPr>
        <w:suppressAutoHyphens/>
        <w:spacing w:before="100" w:beforeAutospacing="1" w:after="120" w:line="276" w:lineRule="auto"/>
        <w:jc w:val="both"/>
        <w:rPr>
          <w:rFonts w:ascii="Calibri" w:hAnsi="Calibri" w:cs="Calibri"/>
          <w:sz w:val="24"/>
          <w:szCs w:val="24"/>
        </w:rPr>
      </w:pPr>
      <w:r w:rsidRPr="00394323">
        <w:rPr>
          <w:rFonts w:eastAsia="Arial" w:cs="Arial"/>
          <w:bCs/>
          <w:szCs w:val="22"/>
          <w:highlight w:val="white"/>
        </w:rPr>
        <w:t xml:space="preserve"> </w:t>
      </w:r>
      <w:r w:rsidRPr="00CD7428">
        <w:rPr>
          <w:rFonts w:ascii="Calibri" w:hAnsi="Calibri" w:cs="Calibri"/>
          <w:sz w:val="24"/>
          <w:szCs w:val="24"/>
        </w:rPr>
        <w:t xml:space="preserve">Την  ψήφο όλων των μελών του Δημοτικού Συμβουλίου , όπως αυτή διατυπώθηκε και δηλώθηκε δια ζώσης στην τηλεδιάσκεψη </w:t>
      </w:r>
    </w:p>
    <w:p w:rsidR="00AF4104" w:rsidRPr="00CD7428" w:rsidRDefault="00AF4104" w:rsidP="00AF4104">
      <w:pPr>
        <w:pStyle w:val="a5"/>
        <w:numPr>
          <w:ilvl w:val="0"/>
          <w:numId w:val="50"/>
        </w:numPr>
        <w:suppressAutoHyphens/>
        <w:spacing w:line="360" w:lineRule="auto"/>
        <w:jc w:val="both"/>
        <w:rPr>
          <w:rFonts w:ascii="Calibri" w:hAnsi="Calibri" w:cs="Calibri"/>
          <w:sz w:val="24"/>
          <w:szCs w:val="24"/>
        </w:rPr>
      </w:pPr>
      <w:r w:rsidRPr="00164234">
        <w:rPr>
          <w:rFonts w:eastAsia="SimSun" w:cs="Arial"/>
          <w:bCs/>
          <w:szCs w:val="22"/>
          <w:lang w:bidi="hi-IN"/>
        </w:rPr>
        <w:t xml:space="preserve"> </w:t>
      </w:r>
      <w:r w:rsidRPr="00CD7428">
        <w:rPr>
          <w:rFonts w:ascii="Calibri" w:hAnsi="Calibri" w:cs="Calibri"/>
          <w:color w:val="000000"/>
          <w:sz w:val="24"/>
          <w:szCs w:val="24"/>
          <w:shd w:val="clear" w:color="auto" w:fill="FFFFFF"/>
        </w:rPr>
        <w:t>Την μεταξύ των μελών του συζήτηση σύμφωνα με τα πρακτικά.</w:t>
      </w:r>
    </w:p>
    <w:p w:rsidR="00AF4104" w:rsidRDefault="00AF4104" w:rsidP="00AF4104">
      <w:pPr>
        <w:tabs>
          <w:tab w:val="left" w:pos="1980"/>
        </w:tabs>
        <w:jc w:val="both"/>
        <w:rPr>
          <w:rFonts w:ascii="Calibri" w:hAnsi="Calibri" w:cs="Calibri"/>
          <w:sz w:val="22"/>
          <w:szCs w:val="22"/>
        </w:rPr>
      </w:pPr>
    </w:p>
    <w:p w:rsidR="00AF4104" w:rsidRDefault="00AF4104" w:rsidP="00AF4104">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394323">
        <w:rPr>
          <w:rFonts w:ascii="Arial" w:eastAsia="Arial" w:hAnsi="Arial" w:cs="Arial"/>
          <w:b/>
          <w:bCs/>
          <w:sz w:val="22"/>
          <w:szCs w:val="22"/>
        </w:rPr>
        <w:t xml:space="preserve">ΑΠΟΦΑΣΙΖΕΙ </w:t>
      </w:r>
      <w:r>
        <w:rPr>
          <w:rFonts w:ascii="Arial" w:eastAsia="Arial" w:hAnsi="Arial" w:cs="Arial"/>
          <w:b/>
          <w:bCs/>
          <w:sz w:val="22"/>
          <w:szCs w:val="22"/>
        </w:rPr>
        <w:t xml:space="preserve"> ΚΑΤΑ ΠΛΕΙΟΨΗΦΙΑ</w:t>
      </w:r>
    </w:p>
    <w:p w:rsidR="00AF4104" w:rsidRPr="00CD7428" w:rsidRDefault="00AF4104" w:rsidP="00AF4104">
      <w:pPr>
        <w:spacing w:before="280" w:after="280"/>
        <w:rPr>
          <w:rFonts w:asciiTheme="minorHAnsi" w:hAnsiTheme="minorHAnsi" w:cstheme="minorHAnsi"/>
          <w:bCs/>
          <w:color w:val="000000"/>
          <w:sz w:val="24"/>
          <w:szCs w:val="24"/>
        </w:rPr>
      </w:pPr>
      <w:r w:rsidRPr="00CD7428">
        <w:rPr>
          <w:rFonts w:asciiTheme="minorHAnsi" w:hAnsiTheme="minorHAnsi" w:cstheme="minorHAnsi"/>
          <w:bCs/>
          <w:color w:val="000000"/>
          <w:sz w:val="24"/>
          <w:szCs w:val="24"/>
        </w:rPr>
        <w:t xml:space="preserve">Εγκρίνει την Έκθεση Αποτελεσμάτων εκτέλεσης του προϋπολογισμού </w:t>
      </w:r>
      <w:proofErr w:type="spellStart"/>
      <w:r w:rsidRPr="00CD7428">
        <w:rPr>
          <w:rFonts w:asciiTheme="minorHAnsi" w:hAnsiTheme="minorHAnsi" w:cstheme="minorHAnsi"/>
          <w:bCs/>
          <w:color w:val="000000"/>
          <w:sz w:val="24"/>
          <w:szCs w:val="24"/>
        </w:rPr>
        <w:t>Α΄τριμήνου</w:t>
      </w:r>
      <w:proofErr w:type="spellEnd"/>
      <w:r w:rsidRPr="00CD7428">
        <w:rPr>
          <w:rFonts w:asciiTheme="minorHAnsi" w:hAnsiTheme="minorHAnsi" w:cstheme="minorHAnsi"/>
          <w:bCs/>
          <w:color w:val="000000"/>
          <w:sz w:val="24"/>
          <w:szCs w:val="24"/>
        </w:rPr>
        <w:t xml:space="preserve"> μέχρι την 31-03-2022 ως ακολούθως:</w:t>
      </w:r>
    </w:p>
    <w:p w:rsidR="00FE02C6" w:rsidRPr="00CD7428" w:rsidRDefault="00FE02C6" w:rsidP="00FE02C6">
      <w:pPr>
        <w:jc w:val="center"/>
        <w:rPr>
          <w:rFonts w:asciiTheme="minorHAnsi" w:hAnsiTheme="minorHAnsi" w:cstheme="minorHAnsi"/>
          <w:b/>
          <w:bCs/>
          <w:sz w:val="24"/>
          <w:szCs w:val="24"/>
        </w:rPr>
        <w:sectPr w:rsidR="00FE02C6" w:rsidRPr="00CD7428" w:rsidSect="00353AAB">
          <w:footerReference w:type="default" r:id="rId8"/>
          <w:pgSz w:w="11907" w:h="16840" w:code="9"/>
          <w:pgMar w:top="1418" w:right="992" w:bottom="1418" w:left="1701" w:header="720" w:footer="720" w:gutter="0"/>
          <w:cols w:space="720"/>
        </w:sectPr>
      </w:pPr>
    </w:p>
    <w:tbl>
      <w:tblPr>
        <w:tblW w:w="14780" w:type="dxa"/>
        <w:jc w:val="center"/>
        <w:tblLook w:val="04A0"/>
      </w:tblPr>
      <w:tblGrid>
        <w:gridCol w:w="554"/>
        <w:gridCol w:w="6521"/>
        <w:gridCol w:w="1508"/>
        <w:gridCol w:w="1592"/>
        <w:gridCol w:w="1003"/>
        <w:gridCol w:w="1593"/>
        <w:gridCol w:w="1003"/>
        <w:gridCol w:w="1122"/>
      </w:tblGrid>
      <w:tr w:rsidR="00FE02C6" w:rsidRPr="00FE02C6" w:rsidTr="003E68BD">
        <w:trPr>
          <w:trHeight w:val="260"/>
          <w:jc w:val="center"/>
        </w:trPr>
        <w:tc>
          <w:tcPr>
            <w:tcW w:w="14780" w:type="dxa"/>
            <w:gridSpan w:val="8"/>
            <w:tcBorders>
              <w:top w:val="nil"/>
              <w:left w:val="nil"/>
              <w:bottom w:val="nil"/>
              <w:right w:val="nil"/>
            </w:tcBorders>
            <w:shd w:val="clear" w:color="000000" w:fill="FFFFFF"/>
            <w:noWrap/>
            <w:vAlign w:val="center"/>
            <w:hideMark/>
          </w:tcPr>
          <w:p w:rsidR="00FE02C6" w:rsidRPr="00FE02C6" w:rsidRDefault="00FE02C6" w:rsidP="00FE02C6">
            <w:pPr>
              <w:jc w:val="center"/>
              <w:rPr>
                <w:rFonts w:ascii="Calibri" w:hAnsi="Calibri" w:cs="Calibri"/>
                <w:b/>
                <w:bCs/>
              </w:rPr>
            </w:pPr>
            <w:r w:rsidRPr="00FE02C6">
              <w:rPr>
                <w:rFonts w:ascii="Calibri" w:hAnsi="Calibri" w:cs="Calibri"/>
                <w:b/>
                <w:bCs/>
              </w:rPr>
              <w:lastRenderedPageBreak/>
              <w:t>ΑΠΟΤΕΛΕΣΜΑΤA ΕΚΤΕΛΕΣΗΣ  ΠΡΟΫΠΟΛΟΓΙΣΜΟΥ  ΕΣΟΔΩΝ Α' ΤΡΙΜΗΝΟΥ  2022</w:t>
            </w:r>
          </w:p>
        </w:tc>
      </w:tr>
      <w:tr w:rsidR="00FE02C6" w:rsidRPr="00FE02C6" w:rsidTr="003E68BD">
        <w:trPr>
          <w:trHeight w:val="285"/>
          <w:jc w:val="center"/>
        </w:trPr>
        <w:tc>
          <w:tcPr>
            <w:tcW w:w="438" w:type="dxa"/>
            <w:tcBorders>
              <w:top w:val="nil"/>
              <w:left w:val="nil"/>
              <w:bottom w:val="nil"/>
              <w:right w:val="nil"/>
            </w:tcBorders>
            <w:shd w:val="clear" w:color="000000" w:fill="FFFFFF"/>
            <w:noWrap/>
            <w:vAlign w:val="center"/>
            <w:hideMark/>
          </w:tcPr>
          <w:p w:rsidR="00FE02C6" w:rsidRPr="00FE02C6" w:rsidRDefault="00FE02C6" w:rsidP="00FE02C6">
            <w:pPr>
              <w:jc w:val="center"/>
              <w:rPr>
                <w:rFonts w:ascii="Calibri" w:hAnsi="Calibri" w:cs="Calibri"/>
                <w:b/>
                <w:bCs/>
                <w:sz w:val="22"/>
                <w:szCs w:val="22"/>
              </w:rPr>
            </w:pPr>
            <w:r w:rsidRPr="00FE02C6">
              <w:rPr>
                <w:rFonts w:ascii="Calibri" w:hAnsi="Calibri" w:cs="Calibri"/>
                <w:b/>
                <w:bCs/>
                <w:sz w:val="22"/>
                <w:szCs w:val="22"/>
              </w:rPr>
              <w:t> </w:t>
            </w:r>
          </w:p>
        </w:tc>
        <w:tc>
          <w:tcPr>
            <w:tcW w:w="6521" w:type="dxa"/>
            <w:tcBorders>
              <w:top w:val="nil"/>
              <w:left w:val="nil"/>
              <w:bottom w:val="nil"/>
              <w:right w:val="nil"/>
            </w:tcBorders>
            <w:shd w:val="clear" w:color="000000" w:fill="FFFFFF"/>
            <w:noWrap/>
            <w:vAlign w:val="center"/>
            <w:hideMark/>
          </w:tcPr>
          <w:p w:rsidR="00FE02C6" w:rsidRPr="00FE02C6" w:rsidRDefault="00FE02C6" w:rsidP="00FE02C6">
            <w:pPr>
              <w:jc w:val="center"/>
              <w:rPr>
                <w:rFonts w:ascii="Calibri" w:hAnsi="Calibri" w:cs="Calibri"/>
                <w:b/>
                <w:bCs/>
                <w:sz w:val="22"/>
                <w:szCs w:val="22"/>
              </w:rPr>
            </w:pPr>
            <w:r w:rsidRPr="00FE02C6">
              <w:rPr>
                <w:rFonts w:ascii="Calibri" w:hAnsi="Calibri" w:cs="Calibri"/>
                <w:b/>
                <w:bCs/>
                <w:sz w:val="22"/>
                <w:szCs w:val="22"/>
              </w:rPr>
              <w:t> </w:t>
            </w:r>
          </w:p>
        </w:tc>
        <w:tc>
          <w:tcPr>
            <w:tcW w:w="1508" w:type="dxa"/>
            <w:tcBorders>
              <w:top w:val="nil"/>
              <w:left w:val="nil"/>
              <w:bottom w:val="nil"/>
              <w:right w:val="nil"/>
            </w:tcBorders>
            <w:shd w:val="clear" w:color="000000" w:fill="FFFFFF"/>
            <w:noWrap/>
            <w:vAlign w:val="center"/>
            <w:hideMark/>
          </w:tcPr>
          <w:p w:rsidR="00FE02C6" w:rsidRPr="00FE02C6" w:rsidRDefault="00FE02C6" w:rsidP="00FE02C6">
            <w:pPr>
              <w:jc w:val="center"/>
              <w:rPr>
                <w:rFonts w:ascii="Calibri" w:hAnsi="Calibri" w:cs="Calibri"/>
                <w:b/>
                <w:bCs/>
                <w:sz w:val="22"/>
                <w:szCs w:val="22"/>
              </w:rPr>
            </w:pPr>
            <w:r w:rsidRPr="00FE02C6">
              <w:rPr>
                <w:rFonts w:ascii="Calibri" w:hAnsi="Calibri" w:cs="Calibri"/>
                <w:b/>
                <w:bCs/>
                <w:sz w:val="22"/>
                <w:szCs w:val="22"/>
              </w:rPr>
              <w:t> </w:t>
            </w:r>
          </w:p>
        </w:tc>
        <w:tc>
          <w:tcPr>
            <w:tcW w:w="1592" w:type="dxa"/>
            <w:tcBorders>
              <w:top w:val="nil"/>
              <w:left w:val="nil"/>
              <w:bottom w:val="nil"/>
              <w:right w:val="nil"/>
            </w:tcBorders>
            <w:shd w:val="clear" w:color="000000" w:fill="FFFFFF"/>
            <w:noWrap/>
            <w:vAlign w:val="center"/>
            <w:hideMark/>
          </w:tcPr>
          <w:p w:rsidR="00FE02C6" w:rsidRPr="00FE02C6" w:rsidRDefault="00FE02C6" w:rsidP="00FE02C6">
            <w:pPr>
              <w:jc w:val="center"/>
              <w:rPr>
                <w:rFonts w:ascii="Calibri" w:hAnsi="Calibri" w:cs="Calibri"/>
                <w:b/>
                <w:bCs/>
                <w:sz w:val="16"/>
                <w:szCs w:val="16"/>
              </w:rPr>
            </w:pPr>
            <w:r w:rsidRPr="00FE02C6">
              <w:rPr>
                <w:rFonts w:ascii="Calibri" w:hAnsi="Calibri" w:cs="Calibri"/>
                <w:b/>
                <w:bCs/>
                <w:sz w:val="16"/>
                <w:szCs w:val="16"/>
              </w:rPr>
              <w:t> </w:t>
            </w:r>
          </w:p>
        </w:tc>
        <w:tc>
          <w:tcPr>
            <w:tcW w:w="1003" w:type="dxa"/>
            <w:tcBorders>
              <w:top w:val="nil"/>
              <w:left w:val="nil"/>
              <w:bottom w:val="nil"/>
              <w:right w:val="nil"/>
            </w:tcBorders>
            <w:shd w:val="clear" w:color="000000" w:fill="FFFFFF"/>
            <w:noWrap/>
            <w:vAlign w:val="center"/>
            <w:hideMark/>
          </w:tcPr>
          <w:p w:rsidR="00FE02C6" w:rsidRPr="00FE02C6" w:rsidRDefault="00FE02C6" w:rsidP="00FE02C6">
            <w:pPr>
              <w:jc w:val="center"/>
              <w:rPr>
                <w:rFonts w:ascii="Calibri" w:hAnsi="Calibri" w:cs="Calibri"/>
                <w:sz w:val="16"/>
                <w:szCs w:val="16"/>
              </w:rPr>
            </w:pPr>
            <w:r w:rsidRPr="00FE02C6">
              <w:rPr>
                <w:rFonts w:ascii="Calibri" w:hAnsi="Calibri" w:cs="Calibri"/>
                <w:sz w:val="16"/>
                <w:szCs w:val="16"/>
              </w:rPr>
              <w:t> </w:t>
            </w:r>
          </w:p>
        </w:tc>
        <w:tc>
          <w:tcPr>
            <w:tcW w:w="3718" w:type="dxa"/>
            <w:gridSpan w:val="3"/>
            <w:tcBorders>
              <w:top w:val="nil"/>
              <w:left w:val="nil"/>
              <w:bottom w:val="single" w:sz="8" w:space="0" w:color="auto"/>
              <w:right w:val="nil"/>
            </w:tcBorders>
            <w:shd w:val="clear" w:color="000000" w:fill="FFFFFF"/>
            <w:noWrap/>
            <w:vAlign w:val="center"/>
            <w:hideMark/>
          </w:tcPr>
          <w:p w:rsidR="00FE02C6" w:rsidRPr="00FE02C6" w:rsidRDefault="00FE02C6" w:rsidP="00FE02C6">
            <w:pPr>
              <w:jc w:val="center"/>
              <w:rPr>
                <w:rFonts w:ascii="Calibri" w:hAnsi="Calibri" w:cs="Calibri"/>
                <w:i/>
                <w:iCs/>
                <w:sz w:val="16"/>
                <w:szCs w:val="16"/>
              </w:rPr>
            </w:pPr>
            <w:r w:rsidRPr="00FE02C6">
              <w:rPr>
                <w:rFonts w:ascii="Calibri" w:hAnsi="Calibri" w:cs="Calibri"/>
                <w:i/>
                <w:iCs/>
                <w:sz w:val="16"/>
                <w:szCs w:val="16"/>
              </w:rPr>
              <w:t>ΠΕΡΙΟΔΟΣ 1/1/2022 - 31./3/2022.</w:t>
            </w:r>
          </w:p>
        </w:tc>
      </w:tr>
      <w:tr w:rsidR="00FE02C6" w:rsidRPr="00FE02C6" w:rsidTr="003E68BD">
        <w:trPr>
          <w:trHeight w:val="260"/>
          <w:jc w:val="center"/>
        </w:trPr>
        <w:tc>
          <w:tcPr>
            <w:tcW w:w="438"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FE02C6" w:rsidRPr="00FE02C6" w:rsidRDefault="00FE02C6" w:rsidP="00FE02C6">
            <w:pPr>
              <w:jc w:val="center"/>
              <w:rPr>
                <w:rFonts w:ascii="Calibri" w:hAnsi="Calibri" w:cs="Calibri"/>
                <w:b/>
                <w:bCs/>
              </w:rPr>
            </w:pPr>
            <w:r w:rsidRPr="00FE02C6">
              <w:rPr>
                <w:rFonts w:ascii="Calibri" w:hAnsi="Calibri" w:cs="Calibri"/>
                <w:b/>
                <w:bCs/>
              </w:rPr>
              <w:t>Κ.Α.</w:t>
            </w:r>
          </w:p>
        </w:tc>
        <w:tc>
          <w:tcPr>
            <w:tcW w:w="6521" w:type="dxa"/>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FE02C6" w:rsidRPr="00FE02C6" w:rsidRDefault="00FE02C6" w:rsidP="00FE02C6">
            <w:pPr>
              <w:jc w:val="center"/>
              <w:rPr>
                <w:rFonts w:ascii="Calibri" w:hAnsi="Calibri" w:cs="Calibri"/>
                <w:b/>
                <w:bCs/>
              </w:rPr>
            </w:pPr>
            <w:r w:rsidRPr="00FE02C6">
              <w:rPr>
                <w:rFonts w:ascii="Calibri" w:hAnsi="Calibri" w:cs="Calibri"/>
                <w:b/>
                <w:bCs/>
              </w:rPr>
              <w:t>ΑΝΑΚΕΦΑΛΑΙΩΣΗ ΕΣΟΔΩΝ</w:t>
            </w:r>
          </w:p>
        </w:tc>
        <w:tc>
          <w:tcPr>
            <w:tcW w:w="1508" w:type="dxa"/>
            <w:tcBorders>
              <w:top w:val="single" w:sz="8" w:space="0" w:color="auto"/>
              <w:left w:val="nil"/>
              <w:bottom w:val="single" w:sz="4" w:space="0" w:color="auto"/>
              <w:right w:val="single" w:sz="8" w:space="0" w:color="auto"/>
            </w:tcBorders>
            <w:shd w:val="clear" w:color="000000" w:fill="99CCFF"/>
            <w:vAlign w:val="center"/>
            <w:hideMark/>
          </w:tcPr>
          <w:p w:rsidR="00FE02C6" w:rsidRPr="00FE02C6" w:rsidRDefault="00FE02C6" w:rsidP="00FE02C6">
            <w:pPr>
              <w:jc w:val="center"/>
              <w:rPr>
                <w:rFonts w:ascii="Calibri" w:hAnsi="Calibri" w:cs="Calibri"/>
                <w:b/>
                <w:bCs/>
              </w:rPr>
            </w:pPr>
            <w:proofErr w:type="spellStart"/>
            <w:r w:rsidRPr="00FE02C6">
              <w:rPr>
                <w:rFonts w:ascii="Calibri" w:hAnsi="Calibri" w:cs="Calibri"/>
                <w:b/>
                <w:bCs/>
              </w:rPr>
              <w:t>Προϋπ</w:t>
            </w:r>
            <w:proofErr w:type="spellEnd"/>
            <w:r w:rsidRPr="00FE02C6">
              <w:rPr>
                <w:rFonts w:ascii="Calibri" w:hAnsi="Calibri" w:cs="Calibri"/>
                <w:b/>
                <w:bCs/>
              </w:rPr>
              <w:t>/</w:t>
            </w:r>
            <w:proofErr w:type="spellStart"/>
            <w:r w:rsidRPr="00FE02C6">
              <w:rPr>
                <w:rFonts w:ascii="Calibri" w:hAnsi="Calibri" w:cs="Calibri"/>
                <w:b/>
                <w:bCs/>
              </w:rPr>
              <w:t>σμός</w:t>
            </w:r>
            <w:proofErr w:type="spellEnd"/>
            <w:r w:rsidRPr="00FE02C6">
              <w:rPr>
                <w:rFonts w:ascii="Calibri" w:hAnsi="Calibri" w:cs="Calibri"/>
                <w:b/>
                <w:bCs/>
              </w:rPr>
              <w:t xml:space="preserve"> </w:t>
            </w:r>
          </w:p>
        </w:tc>
        <w:tc>
          <w:tcPr>
            <w:tcW w:w="1592" w:type="dxa"/>
            <w:tcBorders>
              <w:top w:val="single" w:sz="8" w:space="0" w:color="auto"/>
              <w:left w:val="nil"/>
              <w:bottom w:val="single" w:sz="4" w:space="0" w:color="auto"/>
              <w:right w:val="single" w:sz="4" w:space="0" w:color="auto"/>
            </w:tcBorders>
            <w:shd w:val="clear" w:color="000000" w:fill="99CCFF"/>
            <w:vAlign w:val="center"/>
            <w:hideMark/>
          </w:tcPr>
          <w:p w:rsidR="00FE02C6" w:rsidRPr="00FE02C6" w:rsidRDefault="00FE02C6" w:rsidP="00FE02C6">
            <w:pPr>
              <w:jc w:val="center"/>
              <w:rPr>
                <w:rFonts w:ascii="Calibri" w:hAnsi="Calibri" w:cs="Calibri"/>
                <w:b/>
                <w:bCs/>
              </w:rPr>
            </w:pPr>
            <w:r w:rsidRPr="00FE02C6">
              <w:rPr>
                <w:rFonts w:ascii="Calibri" w:hAnsi="Calibri" w:cs="Calibri"/>
                <w:b/>
                <w:bCs/>
              </w:rPr>
              <w:t>Βεβαιωθέντα</w:t>
            </w:r>
          </w:p>
        </w:tc>
        <w:tc>
          <w:tcPr>
            <w:tcW w:w="1003" w:type="dxa"/>
            <w:tcBorders>
              <w:top w:val="single" w:sz="8" w:space="0" w:color="auto"/>
              <w:left w:val="nil"/>
              <w:bottom w:val="single" w:sz="4" w:space="0" w:color="auto"/>
              <w:right w:val="nil"/>
            </w:tcBorders>
            <w:shd w:val="clear" w:color="000000" w:fill="99CCFF"/>
            <w:vAlign w:val="center"/>
            <w:hideMark/>
          </w:tcPr>
          <w:p w:rsidR="00FE02C6" w:rsidRPr="00FE02C6" w:rsidRDefault="00FE02C6" w:rsidP="00FE02C6">
            <w:pPr>
              <w:jc w:val="center"/>
              <w:rPr>
                <w:rFonts w:ascii="Calibri" w:hAnsi="Calibri" w:cs="Calibri"/>
                <w:b/>
                <w:bCs/>
              </w:rPr>
            </w:pPr>
            <w:r w:rsidRPr="00FE02C6">
              <w:rPr>
                <w:rFonts w:ascii="Calibri" w:hAnsi="Calibri" w:cs="Calibri"/>
                <w:b/>
                <w:bCs/>
              </w:rPr>
              <w:t>%</w:t>
            </w:r>
          </w:p>
        </w:tc>
        <w:tc>
          <w:tcPr>
            <w:tcW w:w="1593" w:type="dxa"/>
            <w:tcBorders>
              <w:top w:val="nil"/>
              <w:left w:val="single" w:sz="8" w:space="0" w:color="auto"/>
              <w:bottom w:val="single" w:sz="4" w:space="0" w:color="auto"/>
              <w:right w:val="single" w:sz="4" w:space="0" w:color="auto"/>
            </w:tcBorders>
            <w:shd w:val="clear" w:color="000000" w:fill="99CCFF"/>
            <w:vAlign w:val="center"/>
            <w:hideMark/>
          </w:tcPr>
          <w:p w:rsidR="00FE02C6" w:rsidRPr="00FE02C6" w:rsidRDefault="00FE02C6" w:rsidP="00FE02C6">
            <w:pPr>
              <w:jc w:val="center"/>
              <w:rPr>
                <w:rFonts w:ascii="Calibri" w:hAnsi="Calibri" w:cs="Calibri"/>
                <w:b/>
                <w:bCs/>
              </w:rPr>
            </w:pPr>
            <w:r w:rsidRPr="00FE02C6">
              <w:rPr>
                <w:rFonts w:ascii="Calibri" w:hAnsi="Calibri" w:cs="Calibri"/>
                <w:b/>
                <w:bCs/>
              </w:rPr>
              <w:t>Εισπραχθέντα</w:t>
            </w:r>
          </w:p>
        </w:tc>
        <w:tc>
          <w:tcPr>
            <w:tcW w:w="2125" w:type="dxa"/>
            <w:gridSpan w:val="2"/>
            <w:tcBorders>
              <w:top w:val="single" w:sz="8" w:space="0" w:color="auto"/>
              <w:left w:val="nil"/>
              <w:bottom w:val="single" w:sz="4" w:space="0" w:color="auto"/>
              <w:right w:val="single" w:sz="8" w:space="0" w:color="000000"/>
            </w:tcBorders>
            <w:shd w:val="clear" w:color="000000" w:fill="99CCFF"/>
            <w:vAlign w:val="center"/>
            <w:hideMark/>
          </w:tcPr>
          <w:p w:rsidR="00FE02C6" w:rsidRPr="00FE02C6" w:rsidRDefault="00FE02C6" w:rsidP="00FE02C6">
            <w:pPr>
              <w:jc w:val="center"/>
              <w:rPr>
                <w:rFonts w:ascii="Calibri" w:hAnsi="Calibri" w:cs="Calibri"/>
                <w:b/>
                <w:bCs/>
              </w:rPr>
            </w:pPr>
            <w:r w:rsidRPr="00FE02C6">
              <w:rPr>
                <w:rFonts w:ascii="Calibri" w:hAnsi="Calibri" w:cs="Calibri"/>
                <w:b/>
                <w:bCs/>
              </w:rPr>
              <w:t>%</w:t>
            </w:r>
          </w:p>
        </w:tc>
      </w:tr>
      <w:tr w:rsidR="003E68BD" w:rsidRPr="00FE02C6" w:rsidTr="003E68BD">
        <w:trPr>
          <w:trHeight w:val="270"/>
          <w:jc w:val="center"/>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FE02C6" w:rsidRPr="00FE02C6" w:rsidRDefault="00FE02C6" w:rsidP="00FE02C6">
            <w:pPr>
              <w:rPr>
                <w:rFonts w:ascii="Calibri" w:hAnsi="Calibri" w:cs="Calibri"/>
                <w:b/>
                <w:bCs/>
              </w:rPr>
            </w:pPr>
          </w:p>
        </w:tc>
        <w:tc>
          <w:tcPr>
            <w:tcW w:w="6521" w:type="dxa"/>
            <w:vMerge/>
            <w:tcBorders>
              <w:top w:val="single" w:sz="8" w:space="0" w:color="auto"/>
              <w:left w:val="single" w:sz="4" w:space="0" w:color="auto"/>
              <w:bottom w:val="single" w:sz="8" w:space="0" w:color="000000"/>
              <w:right w:val="single" w:sz="8" w:space="0" w:color="auto"/>
            </w:tcBorders>
            <w:vAlign w:val="center"/>
            <w:hideMark/>
          </w:tcPr>
          <w:p w:rsidR="00FE02C6" w:rsidRPr="00FE02C6" w:rsidRDefault="00FE02C6" w:rsidP="00FE02C6">
            <w:pPr>
              <w:rPr>
                <w:rFonts w:ascii="Calibri" w:hAnsi="Calibri" w:cs="Calibri"/>
                <w:b/>
                <w:bCs/>
              </w:rPr>
            </w:pPr>
          </w:p>
        </w:tc>
        <w:tc>
          <w:tcPr>
            <w:tcW w:w="1508" w:type="dxa"/>
            <w:tcBorders>
              <w:top w:val="nil"/>
              <w:left w:val="nil"/>
              <w:bottom w:val="single" w:sz="8" w:space="0" w:color="auto"/>
              <w:right w:val="single" w:sz="8" w:space="0" w:color="auto"/>
            </w:tcBorders>
            <w:shd w:val="clear" w:color="000000" w:fill="99CCFF"/>
            <w:vAlign w:val="center"/>
            <w:hideMark/>
          </w:tcPr>
          <w:p w:rsidR="00FE02C6" w:rsidRPr="00FE02C6" w:rsidRDefault="00FE02C6" w:rsidP="00FE02C6">
            <w:pPr>
              <w:jc w:val="center"/>
              <w:rPr>
                <w:rFonts w:ascii="Calibri" w:hAnsi="Calibri" w:cs="Calibri"/>
              </w:rPr>
            </w:pPr>
            <w:r w:rsidRPr="00FE02C6">
              <w:rPr>
                <w:rFonts w:ascii="Calibri" w:hAnsi="Calibri" w:cs="Calibri"/>
              </w:rPr>
              <w:t>1</w:t>
            </w:r>
          </w:p>
        </w:tc>
        <w:tc>
          <w:tcPr>
            <w:tcW w:w="1592" w:type="dxa"/>
            <w:tcBorders>
              <w:top w:val="nil"/>
              <w:left w:val="nil"/>
              <w:bottom w:val="single" w:sz="8" w:space="0" w:color="auto"/>
              <w:right w:val="single" w:sz="4" w:space="0" w:color="auto"/>
            </w:tcBorders>
            <w:shd w:val="clear" w:color="000000" w:fill="99CCFF"/>
            <w:vAlign w:val="center"/>
            <w:hideMark/>
          </w:tcPr>
          <w:p w:rsidR="00FE02C6" w:rsidRPr="00FE02C6" w:rsidRDefault="00FE02C6" w:rsidP="00FE02C6">
            <w:pPr>
              <w:jc w:val="center"/>
              <w:rPr>
                <w:rFonts w:ascii="Calibri" w:hAnsi="Calibri" w:cs="Calibri"/>
              </w:rPr>
            </w:pPr>
            <w:r w:rsidRPr="00FE02C6">
              <w:rPr>
                <w:rFonts w:ascii="Calibri" w:hAnsi="Calibri" w:cs="Calibri"/>
              </w:rPr>
              <w:t>2</w:t>
            </w:r>
          </w:p>
        </w:tc>
        <w:tc>
          <w:tcPr>
            <w:tcW w:w="1003" w:type="dxa"/>
            <w:tcBorders>
              <w:top w:val="nil"/>
              <w:left w:val="nil"/>
              <w:bottom w:val="single" w:sz="8" w:space="0" w:color="auto"/>
              <w:right w:val="single" w:sz="4" w:space="0" w:color="auto"/>
            </w:tcBorders>
            <w:shd w:val="clear" w:color="000000" w:fill="99CCFF"/>
            <w:vAlign w:val="center"/>
            <w:hideMark/>
          </w:tcPr>
          <w:p w:rsidR="00FE02C6" w:rsidRPr="00FE02C6" w:rsidRDefault="00FE02C6" w:rsidP="00FE02C6">
            <w:pPr>
              <w:jc w:val="center"/>
              <w:rPr>
                <w:rFonts w:ascii="Calibri" w:hAnsi="Calibri" w:cs="Calibri"/>
              </w:rPr>
            </w:pPr>
            <w:r w:rsidRPr="00FE02C6">
              <w:rPr>
                <w:rFonts w:ascii="Calibri" w:hAnsi="Calibri" w:cs="Calibri"/>
              </w:rPr>
              <w:t>2/1</w:t>
            </w:r>
          </w:p>
        </w:tc>
        <w:tc>
          <w:tcPr>
            <w:tcW w:w="1593" w:type="dxa"/>
            <w:tcBorders>
              <w:top w:val="nil"/>
              <w:left w:val="single" w:sz="8" w:space="0" w:color="auto"/>
              <w:bottom w:val="single" w:sz="8" w:space="0" w:color="auto"/>
              <w:right w:val="single" w:sz="4" w:space="0" w:color="auto"/>
            </w:tcBorders>
            <w:shd w:val="clear" w:color="000000" w:fill="99CCFF"/>
            <w:vAlign w:val="center"/>
            <w:hideMark/>
          </w:tcPr>
          <w:p w:rsidR="00FE02C6" w:rsidRPr="00FE02C6" w:rsidRDefault="00FE02C6" w:rsidP="00FE02C6">
            <w:pPr>
              <w:jc w:val="center"/>
              <w:rPr>
                <w:rFonts w:ascii="Calibri" w:hAnsi="Calibri" w:cs="Calibri"/>
              </w:rPr>
            </w:pPr>
            <w:r w:rsidRPr="00FE02C6">
              <w:rPr>
                <w:rFonts w:ascii="Calibri" w:hAnsi="Calibri" w:cs="Calibri"/>
              </w:rPr>
              <w:t>3</w:t>
            </w:r>
          </w:p>
        </w:tc>
        <w:tc>
          <w:tcPr>
            <w:tcW w:w="1003" w:type="dxa"/>
            <w:tcBorders>
              <w:top w:val="nil"/>
              <w:left w:val="nil"/>
              <w:bottom w:val="single" w:sz="8" w:space="0" w:color="auto"/>
              <w:right w:val="single" w:sz="4" w:space="0" w:color="auto"/>
            </w:tcBorders>
            <w:shd w:val="clear" w:color="000000" w:fill="99CCFF"/>
            <w:vAlign w:val="center"/>
            <w:hideMark/>
          </w:tcPr>
          <w:p w:rsidR="00FE02C6" w:rsidRPr="00FE02C6" w:rsidRDefault="00FE02C6" w:rsidP="00FE02C6">
            <w:pPr>
              <w:jc w:val="center"/>
              <w:rPr>
                <w:rFonts w:ascii="Calibri" w:hAnsi="Calibri" w:cs="Calibri"/>
              </w:rPr>
            </w:pPr>
            <w:r w:rsidRPr="00FE02C6">
              <w:rPr>
                <w:rFonts w:ascii="Calibri" w:hAnsi="Calibri" w:cs="Calibri"/>
              </w:rPr>
              <w:t>3/1</w:t>
            </w:r>
          </w:p>
        </w:tc>
        <w:tc>
          <w:tcPr>
            <w:tcW w:w="1122" w:type="dxa"/>
            <w:tcBorders>
              <w:top w:val="nil"/>
              <w:left w:val="nil"/>
              <w:bottom w:val="single" w:sz="8" w:space="0" w:color="auto"/>
              <w:right w:val="single" w:sz="8" w:space="0" w:color="auto"/>
            </w:tcBorders>
            <w:shd w:val="clear" w:color="000000" w:fill="99CCFF"/>
            <w:vAlign w:val="center"/>
            <w:hideMark/>
          </w:tcPr>
          <w:p w:rsidR="00FE02C6" w:rsidRPr="00FE02C6" w:rsidRDefault="00FE02C6" w:rsidP="00FE02C6">
            <w:pPr>
              <w:jc w:val="center"/>
              <w:rPr>
                <w:rFonts w:ascii="Calibri" w:hAnsi="Calibri" w:cs="Calibri"/>
              </w:rPr>
            </w:pPr>
            <w:r w:rsidRPr="00FE02C6">
              <w:rPr>
                <w:rFonts w:ascii="Calibri" w:hAnsi="Calibri" w:cs="Calibri"/>
              </w:rPr>
              <w:t>3/2</w:t>
            </w:r>
          </w:p>
        </w:tc>
      </w:tr>
      <w:tr w:rsidR="00FE02C6" w:rsidRPr="00FE02C6" w:rsidTr="003E68BD">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FE02C6" w:rsidRPr="00FE02C6" w:rsidRDefault="00FE02C6" w:rsidP="00FE02C6">
            <w:pPr>
              <w:rPr>
                <w:rFonts w:ascii="Calibri" w:hAnsi="Calibri" w:cs="Calibri"/>
                <w:b/>
                <w:bCs/>
                <w:sz w:val="18"/>
                <w:szCs w:val="18"/>
              </w:rPr>
            </w:pPr>
            <w:r w:rsidRPr="00FE02C6">
              <w:rPr>
                <w:rFonts w:ascii="Calibri" w:hAnsi="Calibri" w:cs="Calibri"/>
                <w:b/>
                <w:bCs/>
                <w:sz w:val="18"/>
                <w:szCs w:val="18"/>
              </w:rPr>
              <w:t>0</w:t>
            </w:r>
          </w:p>
        </w:tc>
        <w:tc>
          <w:tcPr>
            <w:tcW w:w="6521" w:type="dxa"/>
            <w:tcBorders>
              <w:top w:val="nil"/>
              <w:left w:val="nil"/>
              <w:bottom w:val="single" w:sz="4" w:space="0" w:color="auto"/>
              <w:right w:val="nil"/>
            </w:tcBorders>
            <w:shd w:val="clear" w:color="000000" w:fill="FFFF99"/>
            <w:vAlign w:val="center"/>
            <w:hideMark/>
          </w:tcPr>
          <w:p w:rsidR="00FE02C6" w:rsidRPr="00FE02C6" w:rsidRDefault="00FE02C6" w:rsidP="00FE02C6">
            <w:pPr>
              <w:rPr>
                <w:rFonts w:ascii="Calibri" w:hAnsi="Calibri" w:cs="Calibri"/>
                <w:b/>
                <w:bCs/>
                <w:sz w:val="18"/>
                <w:szCs w:val="18"/>
              </w:rPr>
            </w:pPr>
            <w:r w:rsidRPr="00FE02C6">
              <w:rPr>
                <w:rFonts w:ascii="Calibri" w:hAnsi="Calibri" w:cs="Calibri"/>
                <w:b/>
                <w:bCs/>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6.918.231,95</w:t>
            </w:r>
          </w:p>
        </w:tc>
        <w:tc>
          <w:tcPr>
            <w:tcW w:w="1592" w:type="dxa"/>
            <w:tcBorders>
              <w:top w:val="nil"/>
              <w:left w:val="nil"/>
              <w:bottom w:val="single" w:sz="4" w:space="0" w:color="auto"/>
              <w:right w:val="single" w:sz="4"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1.287.753,08</w:t>
            </w:r>
          </w:p>
        </w:tc>
        <w:tc>
          <w:tcPr>
            <w:tcW w:w="1003" w:type="dxa"/>
            <w:tcBorders>
              <w:top w:val="nil"/>
              <w:left w:val="nil"/>
              <w:bottom w:val="single" w:sz="4" w:space="0" w:color="auto"/>
              <w:right w:val="nil"/>
            </w:tcBorders>
            <w:shd w:val="clear" w:color="000000" w:fill="FFFF99"/>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18,61%</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1.021.040,11</w:t>
            </w:r>
          </w:p>
        </w:tc>
        <w:tc>
          <w:tcPr>
            <w:tcW w:w="1003" w:type="dxa"/>
            <w:tcBorders>
              <w:top w:val="nil"/>
              <w:left w:val="nil"/>
              <w:bottom w:val="single" w:sz="4" w:space="0" w:color="auto"/>
              <w:right w:val="single" w:sz="4" w:space="0" w:color="auto"/>
            </w:tcBorders>
            <w:shd w:val="clear" w:color="000000" w:fill="FFFF99"/>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14,76%</w:t>
            </w:r>
          </w:p>
        </w:tc>
        <w:tc>
          <w:tcPr>
            <w:tcW w:w="1122" w:type="dxa"/>
            <w:tcBorders>
              <w:top w:val="nil"/>
              <w:left w:val="nil"/>
              <w:bottom w:val="single" w:sz="4" w:space="0" w:color="auto"/>
              <w:right w:val="single" w:sz="8" w:space="0" w:color="auto"/>
            </w:tcBorders>
            <w:shd w:val="clear" w:color="000000" w:fill="FFFF99"/>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79,29%</w:t>
            </w:r>
          </w:p>
        </w:tc>
      </w:tr>
      <w:tr w:rsidR="003E68BD" w:rsidRPr="00FE02C6" w:rsidTr="003E68BD">
        <w:trPr>
          <w:trHeight w:val="27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01</w:t>
            </w:r>
          </w:p>
        </w:tc>
        <w:tc>
          <w:tcPr>
            <w:tcW w:w="6521" w:type="dxa"/>
            <w:tcBorders>
              <w:top w:val="nil"/>
              <w:left w:val="nil"/>
              <w:bottom w:val="single" w:sz="4" w:space="0" w:color="auto"/>
              <w:right w:val="nil"/>
            </w:tcBorders>
            <w:shd w:val="clear" w:color="000000" w:fill="FFFFFF"/>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Πρόσοδοι από ακίνητη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273.000,00</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139.693,51</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51,17%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14.352,12</w:t>
            </w:r>
          </w:p>
        </w:tc>
        <w:tc>
          <w:tcPr>
            <w:tcW w:w="1003" w:type="dxa"/>
            <w:tcBorders>
              <w:top w:val="nil"/>
              <w:left w:val="nil"/>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5,26%</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10,27%</w:t>
            </w:r>
          </w:p>
        </w:tc>
      </w:tr>
      <w:tr w:rsidR="003E68BD" w:rsidRPr="00FE02C6" w:rsidTr="003E68BD">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02</w:t>
            </w:r>
          </w:p>
        </w:tc>
        <w:tc>
          <w:tcPr>
            <w:tcW w:w="6521" w:type="dxa"/>
            <w:tcBorders>
              <w:top w:val="nil"/>
              <w:left w:val="nil"/>
              <w:bottom w:val="single" w:sz="4" w:space="0" w:color="auto"/>
              <w:right w:val="nil"/>
            </w:tcBorders>
            <w:shd w:val="clear" w:color="000000" w:fill="FFFFFF"/>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Πρόσοδοι από κινητή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60.400,00</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0,00%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0,00%</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 </w:t>
            </w:r>
          </w:p>
        </w:tc>
      </w:tr>
      <w:tr w:rsidR="003E68BD" w:rsidRPr="00FE02C6" w:rsidTr="003E68BD">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03</w:t>
            </w:r>
          </w:p>
        </w:tc>
        <w:tc>
          <w:tcPr>
            <w:tcW w:w="6521" w:type="dxa"/>
            <w:tcBorders>
              <w:top w:val="nil"/>
              <w:left w:val="nil"/>
              <w:bottom w:val="single" w:sz="4" w:space="0" w:color="auto"/>
              <w:right w:val="nil"/>
            </w:tcBorders>
            <w:shd w:val="clear" w:color="000000" w:fill="FFFFFF"/>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Έσοδα από ανταποδοτικά τέλη και δικαιώματα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1.396.625,83</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121.933,53</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8,73%</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6.398,16</w:t>
            </w:r>
          </w:p>
        </w:tc>
        <w:tc>
          <w:tcPr>
            <w:tcW w:w="1003" w:type="dxa"/>
            <w:tcBorders>
              <w:top w:val="nil"/>
              <w:left w:val="nil"/>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0,46%</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5,25%</w:t>
            </w:r>
          </w:p>
        </w:tc>
      </w:tr>
      <w:tr w:rsidR="00FE02C6" w:rsidRPr="00FE02C6" w:rsidTr="003E68BD">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04</w:t>
            </w:r>
          </w:p>
        </w:tc>
        <w:tc>
          <w:tcPr>
            <w:tcW w:w="6521" w:type="dxa"/>
            <w:tcBorders>
              <w:top w:val="nil"/>
              <w:left w:val="nil"/>
              <w:bottom w:val="single" w:sz="4" w:space="0" w:color="auto"/>
              <w:right w:val="nil"/>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Έσοδα από λοιπά τέλη - δικαιώματα και παροχή υπηρεσιών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278.930,00</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24.933,79</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8,94%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11.570,55</w:t>
            </w:r>
          </w:p>
        </w:tc>
        <w:tc>
          <w:tcPr>
            <w:tcW w:w="1003" w:type="dxa"/>
            <w:tcBorders>
              <w:top w:val="nil"/>
              <w:left w:val="nil"/>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4,15%</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46,41%</w:t>
            </w:r>
          </w:p>
        </w:tc>
      </w:tr>
      <w:tr w:rsidR="003E68BD" w:rsidRPr="00FE02C6" w:rsidTr="003E68BD">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05</w:t>
            </w:r>
          </w:p>
        </w:tc>
        <w:tc>
          <w:tcPr>
            <w:tcW w:w="6521" w:type="dxa"/>
            <w:tcBorders>
              <w:top w:val="nil"/>
              <w:left w:val="nil"/>
              <w:bottom w:val="single" w:sz="4" w:space="0" w:color="auto"/>
              <w:right w:val="nil"/>
            </w:tcBorders>
            <w:shd w:val="clear" w:color="000000" w:fill="FFFFFF"/>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Φόροι και εισφορές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164.000,00</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20.889,75</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12,74%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8.416,78</w:t>
            </w:r>
          </w:p>
        </w:tc>
        <w:tc>
          <w:tcPr>
            <w:tcW w:w="1003" w:type="dxa"/>
            <w:tcBorders>
              <w:top w:val="nil"/>
              <w:left w:val="nil"/>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5,13%</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40,29%</w:t>
            </w:r>
          </w:p>
        </w:tc>
      </w:tr>
      <w:tr w:rsidR="003E68BD" w:rsidRPr="00FE02C6" w:rsidTr="003E68BD">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06</w:t>
            </w:r>
          </w:p>
        </w:tc>
        <w:tc>
          <w:tcPr>
            <w:tcW w:w="6521" w:type="dxa"/>
            <w:tcBorders>
              <w:top w:val="nil"/>
              <w:left w:val="nil"/>
              <w:bottom w:val="single" w:sz="4" w:space="0" w:color="auto"/>
              <w:right w:val="nil"/>
            </w:tcBorders>
            <w:shd w:val="clear" w:color="000000" w:fill="FFFFFF"/>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Έσοδα από επιχορηγήσεις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4.732.076,12</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978.885,59</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20,69%</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978.885,59</w:t>
            </w:r>
          </w:p>
        </w:tc>
        <w:tc>
          <w:tcPr>
            <w:tcW w:w="1003" w:type="dxa"/>
            <w:tcBorders>
              <w:top w:val="nil"/>
              <w:left w:val="nil"/>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20,69%</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100,00%</w:t>
            </w:r>
          </w:p>
        </w:tc>
      </w:tr>
      <w:tr w:rsidR="003E68BD" w:rsidRPr="00FE02C6" w:rsidTr="003E68BD">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07</w:t>
            </w:r>
          </w:p>
        </w:tc>
        <w:tc>
          <w:tcPr>
            <w:tcW w:w="6521" w:type="dxa"/>
            <w:tcBorders>
              <w:top w:val="nil"/>
              <w:left w:val="nil"/>
              <w:bottom w:val="single" w:sz="4" w:space="0" w:color="auto"/>
              <w:right w:val="nil"/>
            </w:tcBorders>
            <w:shd w:val="clear" w:color="000000" w:fill="FFFFFF"/>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Λοιπά 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13.200,00</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1.416,91</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10,73%</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1.416,91</w:t>
            </w:r>
          </w:p>
        </w:tc>
        <w:tc>
          <w:tcPr>
            <w:tcW w:w="1003" w:type="dxa"/>
            <w:tcBorders>
              <w:top w:val="nil"/>
              <w:left w:val="nil"/>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10,73%</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100,00%</w:t>
            </w:r>
          </w:p>
        </w:tc>
      </w:tr>
      <w:tr w:rsidR="003E68BD" w:rsidRPr="00FE02C6" w:rsidTr="003E68BD">
        <w:trPr>
          <w:trHeight w:val="330"/>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FE02C6" w:rsidRPr="00FE02C6" w:rsidRDefault="00FE02C6" w:rsidP="00FE02C6">
            <w:pPr>
              <w:rPr>
                <w:rFonts w:ascii="Calibri" w:hAnsi="Calibri" w:cs="Calibri"/>
                <w:b/>
                <w:bCs/>
                <w:sz w:val="18"/>
                <w:szCs w:val="18"/>
              </w:rPr>
            </w:pPr>
            <w:r w:rsidRPr="00FE02C6">
              <w:rPr>
                <w:rFonts w:ascii="Calibri" w:hAnsi="Calibri" w:cs="Calibri"/>
                <w:b/>
                <w:bCs/>
                <w:sz w:val="18"/>
                <w:szCs w:val="18"/>
              </w:rPr>
              <w:t>1</w:t>
            </w:r>
          </w:p>
        </w:tc>
        <w:tc>
          <w:tcPr>
            <w:tcW w:w="6521" w:type="dxa"/>
            <w:tcBorders>
              <w:top w:val="nil"/>
              <w:left w:val="nil"/>
              <w:bottom w:val="single" w:sz="4" w:space="0" w:color="auto"/>
              <w:right w:val="nil"/>
            </w:tcBorders>
            <w:shd w:val="clear" w:color="000000" w:fill="FFFF99"/>
            <w:vAlign w:val="center"/>
            <w:hideMark/>
          </w:tcPr>
          <w:p w:rsidR="00FE02C6" w:rsidRPr="00FE02C6" w:rsidRDefault="00FE02C6" w:rsidP="00FE02C6">
            <w:pPr>
              <w:jc w:val="both"/>
              <w:rPr>
                <w:rFonts w:ascii="Calibri" w:hAnsi="Calibri" w:cs="Calibri"/>
                <w:b/>
                <w:bCs/>
                <w:sz w:val="18"/>
                <w:szCs w:val="18"/>
              </w:rPr>
            </w:pPr>
            <w:r w:rsidRPr="00FE02C6">
              <w:rPr>
                <w:rFonts w:ascii="Calibri" w:hAnsi="Calibri" w:cs="Calibri"/>
                <w:b/>
                <w:bCs/>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8.609.754,27</w:t>
            </w:r>
          </w:p>
        </w:tc>
        <w:tc>
          <w:tcPr>
            <w:tcW w:w="1592" w:type="dxa"/>
            <w:tcBorders>
              <w:top w:val="nil"/>
              <w:left w:val="nil"/>
              <w:bottom w:val="single" w:sz="4" w:space="0" w:color="auto"/>
              <w:right w:val="single" w:sz="4"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727.939,03</w:t>
            </w:r>
          </w:p>
        </w:tc>
        <w:tc>
          <w:tcPr>
            <w:tcW w:w="1003" w:type="dxa"/>
            <w:tcBorders>
              <w:top w:val="nil"/>
              <w:left w:val="nil"/>
              <w:bottom w:val="single" w:sz="4" w:space="0" w:color="auto"/>
              <w:right w:val="nil"/>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8,45%</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727.939,03</w:t>
            </w:r>
          </w:p>
        </w:tc>
        <w:tc>
          <w:tcPr>
            <w:tcW w:w="1003" w:type="dxa"/>
            <w:tcBorders>
              <w:top w:val="nil"/>
              <w:left w:val="nil"/>
              <w:bottom w:val="single" w:sz="4" w:space="0" w:color="auto"/>
              <w:right w:val="single" w:sz="4"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8,45%</w:t>
            </w:r>
          </w:p>
        </w:tc>
        <w:tc>
          <w:tcPr>
            <w:tcW w:w="1122" w:type="dxa"/>
            <w:tcBorders>
              <w:top w:val="nil"/>
              <w:left w:val="nil"/>
              <w:bottom w:val="single" w:sz="4" w:space="0" w:color="auto"/>
              <w:right w:val="single" w:sz="8"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100,00%</w:t>
            </w:r>
          </w:p>
        </w:tc>
      </w:tr>
      <w:tr w:rsidR="00FE02C6" w:rsidRPr="00FE02C6" w:rsidTr="003E68BD">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11</w:t>
            </w:r>
          </w:p>
        </w:tc>
        <w:tc>
          <w:tcPr>
            <w:tcW w:w="6521" w:type="dxa"/>
            <w:tcBorders>
              <w:top w:val="nil"/>
              <w:left w:val="nil"/>
              <w:bottom w:val="single" w:sz="4" w:space="0" w:color="auto"/>
              <w:right w:val="nil"/>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Έσοδα από την εκποίηση κινητής και ακίνητης περιούσιας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0,00</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 </w:t>
            </w:r>
          </w:p>
        </w:tc>
      </w:tr>
      <w:tr w:rsidR="003E68BD" w:rsidRPr="00FE02C6" w:rsidTr="003E68BD">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12</w:t>
            </w:r>
          </w:p>
        </w:tc>
        <w:tc>
          <w:tcPr>
            <w:tcW w:w="6521" w:type="dxa"/>
            <w:tcBorders>
              <w:top w:val="nil"/>
              <w:left w:val="nil"/>
              <w:bottom w:val="single" w:sz="4" w:space="0" w:color="auto"/>
              <w:right w:val="nil"/>
            </w:tcBorders>
            <w:shd w:val="clear" w:color="000000" w:fill="FFFFFF"/>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Επιχορηγήσεις για κάλυψη λειτουργικών δαπανών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703.204,53</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279.740,18</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39,78%</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279.740,18</w:t>
            </w:r>
          </w:p>
        </w:tc>
        <w:tc>
          <w:tcPr>
            <w:tcW w:w="1003" w:type="dxa"/>
            <w:tcBorders>
              <w:top w:val="nil"/>
              <w:left w:val="nil"/>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39,78%</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100,00%</w:t>
            </w:r>
          </w:p>
        </w:tc>
      </w:tr>
      <w:tr w:rsidR="003E68BD" w:rsidRPr="00FE02C6" w:rsidTr="003E68BD">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13</w:t>
            </w:r>
          </w:p>
        </w:tc>
        <w:tc>
          <w:tcPr>
            <w:tcW w:w="6521" w:type="dxa"/>
            <w:tcBorders>
              <w:top w:val="nil"/>
              <w:left w:val="nil"/>
              <w:bottom w:val="single" w:sz="4" w:space="0" w:color="auto"/>
              <w:right w:val="nil"/>
            </w:tcBorders>
            <w:shd w:val="clear" w:color="000000" w:fill="FFFFFF"/>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Επιχορηγήσεις για επενδυτικές δαπάνες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7.795.099,74</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438.233,74</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5,62%</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438.233,74</w:t>
            </w:r>
          </w:p>
        </w:tc>
        <w:tc>
          <w:tcPr>
            <w:tcW w:w="1003" w:type="dxa"/>
            <w:tcBorders>
              <w:top w:val="nil"/>
              <w:left w:val="nil"/>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5,62%</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100,00%</w:t>
            </w:r>
          </w:p>
        </w:tc>
      </w:tr>
      <w:tr w:rsidR="003E68BD" w:rsidRPr="00FE02C6" w:rsidTr="003E68BD">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14</w:t>
            </w:r>
          </w:p>
        </w:tc>
        <w:tc>
          <w:tcPr>
            <w:tcW w:w="6521" w:type="dxa"/>
            <w:tcBorders>
              <w:top w:val="nil"/>
              <w:left w:val="nil"/>
              <w:bottom w:val="single" w:sz="4" w:space="0" w:color="auto"/>
              <w:right w:val="nil"/>
            </w:tcBorders>
            <w:shd w:val="clear" w:color="000000" w:fill="FFFFFF"/>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 xml:space="preserve">Δωρεές - κληρονομιές </w:t>
            </w:r>
            <w:r w:rsidR="009727F8">
              <w:rPr>
                <w:rFonts w:ascii="Calibri" w:hAnsi="Calibri" w:cs="Calibri"/>
                <w:sz w:val="18"/>
                <w:szCs w:val="18"/>
              </w:rPr>
              <w:t>–</w:t>
            </w:r>
            <w:r w:rsidRPr="00FE02C6">
              <w:rPr>
                <w:rFonts w:ascii="Calibri" w:hAnsi="Calibri" w:cs="Calibri"/>
                <w:sz w:val="18"/>
                <w:szCs w:val="18"/>
              </w:rPr>
              <w:t xml:space="preserve"> κληροδοσίες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0,00</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 </w:t>
            </w:r>
          </w:p>
        </w:tc>
      </w:tr>
      <w:tr w:rsidR="003E68BD" w:rsidRPr="00FE02C6" w:rsidTr="003E68BD">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15</w:t>
            </w:r>
          </w:p>
        </w:tc>
        <w:tc>
          <w:tcPr>
            <w:tcW w:w="6521" w:type="dxa"/>
            <w:tcBorders>
              <w:top w:val="nil"/>
              <w:left w:val="nil"/>
              <w:bottom w:val="single" w:sz="4" w:space="0" w:color="auto"/>
              <w:right w:val="nil"/>
            </w:tcBorders>
            <w:shd w:val="clear" w:color="000000" w:fill="FFFFFF"/>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 xml:space="preserve">Προσαυξήσεις - πρόστιμα </w:t>
            </w:r>
            <w:r w:rsidR="009727F8">
              <w:rPr>
                <w:rFonts w:ascii="Calibri" w:hAnsi="Calibri" w:cs="Calibri"/>
                <w:sz w:val="18"/>
                <w:szCs w:val="18"/>
              </w:rPr>
              <w:t>–</w:t>
            </w:r>
            <w:r w:rsidRPr="00FE02C6">
              <w:rPr>
                <w:rFonts w:ascii="Calibri" w:hAnsi="Calibri" w:cs="Calibri"/>
                <w:sz w:val="18"/>
                <w:szCs w:val="18"/>
              </w:rPr>
              <w:t xml:space="preserve"> παράβολα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77.050,00</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9.460,39</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12,28%</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9.460,39</w:t>
            </w:r>
          </w:p>
        </w:tc>
        <w:tc>
          <w:tcPr>
            <w:tcW w:w="1003" w:type="dxa"/>
            <w:tcBorders>
              <w:top w:val="nil"/>
              <w:left w:val="nil"/>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12,28%</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100,00%</w:t>
            </w:r>
          </w:p>
        </w:tc>
      </w:tr>
      <w:tr w:rsidR="003E68BD" w:rsidRPr="00FE02C6" w:rsidTr="003E68BD">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16</w:t>
            </w:r>
          </w:p>
        </w:tc>
        <w:tc>
          <w:tcPr>
            <w:tcW w:w="6521" w:type="dxa"/>
            <w:tcBorders>
              <w:top w:val="nil"/>
              <w:left w:val="nil"/>
              <w:bottom w:val="single" w:sz="4" w:space="0" w:color="auto"/>
              <w:right w:val="nil"/>
            </w:tcBorders>
            <w:shd w:val="clear" w:color="000000" w:fill="FFFFFF"/>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Λοιπά 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34.400,00</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504,72</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1,47%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504,72</w:t>
            </w:r>
          </w:p>
        </w:tc>
        <w:tc>
          <w:tcPr>
            <w:tcW w:w="1003" w:type="dxa"/>
            <w:tcBorders>
              <w:top w:val="nil"/>
              <w:left w:val="nil"/>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1,47%</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100,00%</w:t>
            </w:r>
          </w:p>
        </w:tc>
      </w:tr>
      <w:tr w:rsidR="003E68BD" w:rsidRPr="00FE02C6" w:rsidTr="003E68BD">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FE02C6" w:rsidRPr="00FE02C6" w:rsidRDefault="00FE02C6" w:rsidP="00FE02C6">
            <w:pPr>
              <w:rPr>
                <w:rFonts w:ascii="Calibri" w:hAnsi="Calibri" w:cs="Calibri"/>
                <w:b/>
                <w:bCs/>
                <w:sz w:val="18"/>
                <w:szCs w:val="18"/>
              </w:rPr>
            </w:pPr>
            <w:r w:rsidRPr="00FE02C6">
              <w:rPr>
                <w:rFonts w:ascii="Calibri" w:hAnsi="Calibri" w:cs="Calibri"/>
                <w:b/>
                <w:bCs/>
                <w:sz w:val="18"/>
                <w:szCs w:val="18"/>
              </w:rPr>
              <w:t>2</w:t>
            </w:r>
          </w:p>
        </w:tc>
        <w:tc>
          <w:tcPr>
            <w:tcW w:w="6521" w:type="dxa"/>
            <w:tcBorders>
              <w:top w:val="nil"/>
              <w:left w:val="nil"/>
              <w:bottom w:val="single" w:sz="4" w:space="0" w:color="auto"/>
              <w:right w:val="nil"/>
            </w:tcBorders>
            <w:shd w:val="clear" w:color="000000" w:fill="FFFF99"/>
            <w:vAlign w:val="center"/>
            <w:hideMark/>
          </w:tcPr>
          <w:p w:rsidR="00FE02C6" w:rsidRPr="00FE02C6" w:rsidRDefault="00FE02C6" w:rsidP="00FE02C6">
            <w:pPr>
              <w:rPr>
                <w:rFonts w:ascii="Calibri" w:hAnsi="Calibri" w:cs="Calibri"/>
                <w:b/>
                <w:bCs/>
                <w:sz w:val="18"/>
                <w:szCs w:val="18"/>
              </w:rPr>
            </w:pPr>
            <w:r w:rsidRPr="00FE02C6">
              <w:rPr>
                <w:rFonts w:ascii="Calibri" w:hAnsi="Calibri" w:cs="Calibri"/>
                <w:b/>
                <w:bCs/>
                <w:sz w:val="18"/>
                <w:szCs w:val="18"/>
              </w:rPr>
              <w:t xml:space="preserve">Έσοδα παρελθόντων οικονομικών ετών </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758.400,00</w:t>
            </w:r>
          </w:p>
        </w:tc>
        <w:tc>
          <w:tcPr>
            <w:tcW w:w="1592" w:type="dxa"/>
            <w:tcBorders>
              <w:top w:val="nil"/>
              <w:left w:val="nil"/>
              <w:bottom w:val="single" w:sz="4" w:space="0" w:color="auto"/>
              <w:right w:val="single" w:sz="4"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557.587,44</w:t>
            </w:r>
          </w:p>
        </w:tc>
        <w:tc>
          <w:tcPr>
            <w:tcW w:w="1003" w:type="dxa"/>
            <w:tcBorders>
              <w:top w:val="nil"/>
              <w:left w:val="nil"/>
              <w:bottom w:val="single" w:sz="4" w:space="0" w:color="auto"/>
              <w:right w:val="nil"/>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73,52%</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278.847,28</w:t>
            </w:r>
          </w:p>
        </w:tc>
        <w:tc>
          <w:tcPr>
            <w:tcW w:w="1003" w:type="dxa"/>
            <w:tcBorders>
              <w:top w:val="nil"/>
              <w:left w:val="nil"/>
              <w:bottom w:val="single" w:sz="4" w:space="0" w:color="auto"/>
              <w:right w:val="single" w:sz="4"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36,77%</w:t>
            </w:r>
          </w:p>
        </w:tc>
        <w:tc>
          <w:tcPr>
            <w:tcW w:w="1122" w:type="dxa"/>
            <w:tcBorders>
              <w:top w:val="nil"/>
              <w:left w:val="nil"/>
              <w:bottom w:val="single" w:sz="4" w:space="0" w:color="auto"/>
              <w:right w:val="single" w:sz="8"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50,01%</w:t>
            </w:r>
          </w:p>
        </w:tc>
      </w:tr>
      <w:tr w:rsidR="003E68BD" w:rsidRPr="00FE02C6" w:rsidTr="003E68BD">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21</w:t>
            </w:r>
          </w:p>
        </w:tc>
        <w:tc>
          <w:tcPr>
            <w:tcW w:w="6521" w:type="dxa"/>
            <w:tcBorders>
              <w:top w:val="nil"/>
              <w:left w:val="nil"/>
              <w:bottom w:val="single" w:sz="4" w:space="0" w:color="auto"/>
              <w:right w:val="nil"/>
            </w:tcBorders>
            <w:shd w:val="clear" w:color="000000" w:fill="FFFFFF"/>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741.400,00</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548.458,86</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73,98%</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269.718,70</w:t>
            </w:r>
          </w:p>
        </w:tc>
        <w:tc>
          <w:tcPr>
            <w:tcW w:w="1003" w:type="dxa"/>
            <w:tcBorders>
              <w:top w:val="nil"/>
              <w:left w:val="nil"/>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36,38%</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49,18%</w:t>
            </w:r>
          </w:p>
        </w:tc>
      </w:tr>
      <w:tr w:rsidR="003E68BD" w:rsidRPr="00FE02C6" w:rsidTr="003E68BD">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22</w:t>
            </w:r>
          </w:p>
        </w:tc>
        <w:tc>
          <w:tcPr>
            <w:tcW w:w="6521" w:type="dxa"/>
            <w:tcBorders>
              <w:top w:val="nil"/>
              <w:left w:val="nil"/>
              <w:bottom w:val="single" w:sz="4" w:space="0" w:color="auto"/>
              <w:right w:val="nil"/>
            </w:tcBorders>
            <w:shd w:val="clear" w:color="000000" w:fill="FFFFFF"/>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17.000,00</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9.128,58</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53,70%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9.128,58</w:t>
            </w:r>
          </w:p>
        </w:tc>
        <w:tc>
          <w:tcPr>
            <w:tcW w:w="1003" w:type="dxa"/>
            <w:tcBorders>
              <w:top w:val="nil"/>
              <w:left w:val="nil"/>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53,70%</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100,00%</w:t>
            </w:r>
          </w:p>
        </w:tc>
      </w:tr>
      <w:tr w:rsidR="003E68BD" w:rsidRPr="00FE02C6" w:rsidTr="003E68BD">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FE02C6" w:rsidRPr="00FE02C6" w:rsidRDefault="00FE02C6" w:rsidP="00FE02C6">
            <w:pPr>
              <w:rPr>
                <w:rFonts w:ascii="Calibri" w:hAnsi="Calibri" w:cs="Calibri"/>
                <w:b/>
                <w:bCs/>
                <w:sz w:val="18"/>
                <w:szCs w:val="18"/>
              </w:rPr>
            </w:pPr>
            <w:r w:rsidRPr="00FE02C6">
              <w:rPr>
                <w:rFonts w:ascii="Calibri" w:hAnsi="Calibri" w:cs="Calibri"/>
                <w:b/>
                <w:bCs/>
                <w:sz w:val="18"/>
                <w:szCs w:val="18"/>
              </w:rPr>
              <w:t>3</w:t>
            </w:r>
          </w:p>
        </w:tc>
        <w:tc>
          <w:tcPr>
            <w:tcW w:w="6521" w:type="dxa"/>
            <w:tcBorders>
              <w:top w:val="nil"/>
              <w:left w:val="nil"/>
              <w:bottom w:val="single" w:sz="4" w:space="0" w:color="auto"/>
              <w:right w:val="nil"/>
            </w:tcBorders>
            <w:shd w:val="clear" w:color="000000" w:fill="FFFF99"/>
            <w:vAlign w:val="center"/>
            <w:hideMark/>
          </w:tcPr>
          <w:p w:rsidR="00FE02C6" w:rsidRPr="00FE02C6" w:rsidRDefault="00FE02C6" w:rsidP="00FE02C6">
            <w:pPr>
              <w:rPr>
                <w:rFonts w:ascii="Calibri" w:hAnsi="Calibri" w:cs="Calibri"/>
                <w:b/>
                <w:bCs/>
                <w:sz w:val="18"/>
                <w:szCs w:val="18"/>
              </w:rPr>
            </w:pPr>
            <w:r w:rsidRPr="00FE02C6">
              <w:rPr>
                <w:rFonts w:ascii="Calibri" w:hAnsi="Calibri" w:cs="Calibri"/>
                <w:b/>
                <w:bCs/>
                <w:sz w:val="18"/>
                <w:szCs w:val="18"/>
              </w:rPr>
              <w:t>Εισπράξεις από δάνεια και απαιτήσεις από Π.Ο.Ε.</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6.188.493,54</w:t>
            </w:r>
          </w:p>
        </w:tc>
        <w:tc>
          <w:tcPr>
            <w:tcW w:w="1592" w:type="dxa"/>
            <w:tcBorders>
              <w:top w:val="nil"/>
              <w:left w:val="nil"/>
              <w:bottom w:val="single" w:sz="4" w:space="0" w:color="auto"/>
              <w:right w:val="single" w:sz="4"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5.384.628,78</w:t>
            </w:r>
          </w:p>
        </w:tc>
        <w:tc>
          <w:tcPr>
            <w:tcW w:w="1003" w:type="dxa"/>
            <w:tcBorders>
              <w:top w:val="nil"/>
              <w:left w:val="nil"/>
              <w:bottom w:val="single" w:sz="4" w:space="0" w:color="auto"/>
              <w:right w:val="nil"/>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87,01%</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719.012,93</w:t>
            </w:r>
          </w:p>
        </w:tc>
        <w:tc>
          <w:tcPr>
            <w:tcW w:w="1003" w:type="dxa"/>
            <w:tcBorders>
              <w:top w:val="nil"/>
              <w:left w:val="nil"/>
              <w:bottom w:val="single" w:sz="4" w:space="0" w:color="auto"/>
              <w:right w:val="single" w:sz="4"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11,62%</w:t>
            </w:r>
          </w:p>
        </w:tc>
        <w:tc>
          <w:tcPr>
            <w:tcW w:w="1122" w:type="dxa"/>
            <w:tcBorders>
              <w:top w:val="nil"/>
              <w:left w:val="nil"/>
              <w:bottom w:val="single" w:sz="4" w:space="0" w:color="auto"/>
              <w:right w:val="single" w:sz="8"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13,35%</w:t>
            </w:r>
          </w:p>
        </w:tc>
      </w:tr>
      <w:tr w:rsidR="003E68BD" w:rsidRPr="00FE02C6" w:rsidTr="003E68BD">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31</w:t>
            </w:r>
          </w:p>
        </w:tc>
        <w:tc>
          <w:tcPr>
            <w:tcW w:w="6521" w:type="dxa"/>
            <w:tcBorders>
              <w:top w:val="nil"/>
              <w:left w:val="nil"/>
              <w:bottom w:val="single" w:sz="4" w:space="0" w:color="auto"/>
              <w:right w:val="nil"/>
            </w:tcBorders>
            <w:shd w:val="clear" w:color="000000" w:fill="FFFFFF"/>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Εισπράξεις από δάνεια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800.000,00</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0,00%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0,00%</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 </w:t>
            </w:r>
          </w:p>
        </w:tc>
      </w:tr>
      <w:tr w:rsidR="003E68BD" w:rsidRPr="00FE02C6" w:rsidTr="003E68BD">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32</w:t>
            </w:r>
          </w:p>
        </w:tc>
        <w:tc>
          <w:tcPr>
            <w:tcW w:w="6521" w:type="dxa"/>
            <w:tcBorders>
              <w:top w:val="nil"/>
              <w:left w:val="nil"/>
              <w:bottom w:val="single" w:sz="4" w:space="0" w:color="auto"/>
              <w:right w:val="nil"/>
            </w:tcBorders>
            <w:shd w:val="clear" w:color="000000" w:fill="FFFFFF"/>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Εισπρακτέα υπόλοιπα προηγούμενων οικονομικών ετών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5.388.493,54</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5.384.628,78</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99,93%</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719.012,93</w:t>
            </w:r>
          </w:p>
        </w:tc>
        <w:tc>
          <w:tcPr>
            <w:tcW w:w="1003" w:type="dxa"/>
            <w:tcBorders>
              <w:top w:val="nil"/>
              <w:left w:val="nil"/>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13,34%</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13,35%</w:t>
            </w:r>
          </w:p>
        </w:tc>
      </w:tr>
      <w:tr w:rsidR="003E68BD" w:rsidRPr="00FE02C6" w:rsidTr="003E68BD">
        <w:trPr>
          <w:trHeight w:val="28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FE02C6" w:rsidRPr="00FE02C6" w:rsidRDefault="00FE02C6" w:rsidP="00FE02C6">
            <w:pPr>
              <w:rPr>
                <w:rFonts w:ascii="Calibri" w:hAnsi="Calibri" w:cs="Calibri"/>
                <w:b/>
                <w:bCs/>
                <w:sz w:val="18"/>
                <w:szCs w:val="18"/>
              </w:rPr>
            </w:pPr>
            <w:r w:rsidRPr="00FE02C6">
              <w:rPr>
                <w:rFonts w:ascii="Calibri" w:hAnsi="Calibri" w:cs="Calibri"/>
                <w:b/>
                <w:bCs/>
                <w:sz w:val="18"/>
                <w:szCs w:val="18"/>
              </w:rPr>
              <w:t>4</w:t>
            </w:r>
          </w:p>
        </w:tc>
        <w:tc>
          <w:tcPr>
            <w:tcW w:w="6521" w:type="dxa"/>
            <w:tcBorders>
              <w:top w:val="nil"/>
              <w:left w:val="nil"/>
              <w:bottom w:val="single" w:sz="4" w:space="0" w:color="auto"/>
              <w:right w:val="nil"/>
            </w:tcBorders>
            <w:shd w:val="clear" w:color="000000" w:fill="FFFF99"/>
            <w:vAlign w:val="center"/>
            <w:hideMark/>
          </w:tcPr>
          <w:p w:rsidR="00FE02C6" w:rsidRPr="00FE02C6" w:rsidRDefault="00FE02C6" w:rsidP="00FE02C6">
            <w:pPr>
              <w:rPr>
                <w:rFonts w:ascii="Calibri" w:hAnsi="Calibri" w:cs="Calibri"/>
                <w:b/>
                <w:bCs/>
                <w:sz w:val="18"/>
                <w:szCs w:val="18"/>
              </w:rPr>
            </w:pPr>
            <w:r w:rsidRPr="00FE02C6">
              <w:rPr>
                <w:rFonts w:ascii="Calibri" w:hAnsi="Calibri" w:cs="Calibri"/>
                <w:b/>
                <w:bCs/>
                <w:sz w:val="18"/>
                <w:szCs w:val="18"/>
              </w:rPr>
              <w:t>Εισπράξεις υπέρ Δημοσίου και τρίτων</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3.318.600,00</w:t>
            </w:r>
          </w:p>
        </w:tc>
        <w:tc>
          <w:tcPr>
            <w:tcW w:w="1592" w:type="dxa"/>
            <w:tcBorders>
              <w:top w:val="nil"/>
              <w:left w:val="nil"/>
              <w:bottom w:val="single" w:sz="4" w:space="0" w:color="auto"/>
              <w:right w:val="single" w:sz="8"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769.688,67</w:t>
            </w:r>
          </w:p>
        </w:tc>
        <w:tc>
          <w:tcPr>
            <w:tcW w:w="1003" w:type="dxa"/>
            <w:tcBorders>
              <w:top w:val="nil"/>
              <w:left w:val="single" w:sz="4" w:space="0" w:color="auto"/>
              <w:bottom w:val="single" w:sz="4" w:space="0" w:color="auto"/>
              <w:right w:val="nil"/>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23,19%</w:t>
            </w:r>
          </w:p>
        </w:tc>
        <w:tc>
          <w:tcPr>
            <w:tcW w:w="1593" w:type="dxa"/>
            <w:tcBorders>
              <w:top w:val="nil"/>
              <w:left w:val="single" w:sz="8" w:space="0" w:color="auto"/>
              <w:bottom w:val="single" w:sz="4" w:space="0" w:color="auto"/>
              <w:right w:val="single" w:sz="8"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764.781,76</w:t>
            </w:r>
          </w:p>
        </w:tc>
        <w:tc>
          <w:tcPr>
            <w:tcW w:w="1003" w:type="dxa"/>
            <w:tcBorders>
              <w:top w:val="nil"/>
              <w:left w:val="single" w:sz="4" w:space="0" w:color="auto"/>
              <w:bottom w:val="single" w:sz="4" w:space="0" w:color="auto"/>
              <w:right w:val="single" w:sz="4"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23,05%</w:t>
            </w:r>
          </w:p>
        </w:tc>
        <w:tc>
          <w:tcPr>
            <w:tcW w:w="1122" w:type="dxa"/>
            <w:tcBorders>
              <w:top w:val="nil"/>
              <w:left w:val="nil"/>
              <w:bottom w:val="single" w:sz="4" w:space="0" w:color="auto"/>
              <w:right w:val="single" w:sz="8" w:space="0" w:color="auto"/>
            </w:tcBorders>
            <w:shd w:val="clear" w:color="000000" w:fill="FFFF99"/>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99,36%</w:t>
            </w:r>
          </w:p>
        </w:tc>
      </w:tr>
      <w:tr w:rsidR="003E68BD" w:rsidRPr="00FE02C6" w:rsidTr="003E68BD">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41</w:t>
            </w:r>
          </w:p>
        </w:tc>
        <w:tc>
          <w:tcPr>
            <w:tcW w:w="6521" w:type="dxa"/>
            <w:tcBorders>
              <w:top w:val="nil"/>
              <w:left w:val="nil"/>
              <w:bottom w:val="single" w:sz="4" w:space="0" w:color="auto"/>
              <w:right w:val="nil"/>
            </w:tcBorders>
            <w:shd w:val="clear" w:color="000000" w:fill="FFFFFF"/>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Εισπράξεις υπέρ του δημόσιου</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2.762.400,00</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592.729,46</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21,46%</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587.822,55</w:t>
            </w:r>
          </w:p>
        </w:tc>
        <w:tc>
          <w:tcPr>
            <w:tcW w:w="1003" w:type="dxa"/>
            <w:tcBorders>
              <w:top w:val="nil"/>
              <w:left w:val="nil"/>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21,28%</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21,28%</w:t>
            </w:r>
          </w:p>
        </w:tc>
      </w:tr>
      <w:tr w:rsidR="003E68BD" w:rsidRPr="00FE02C6" w:rsidTr="003E68BD">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42</w:t>
            </w:r>
          </w:p>
        </w:tc>
        <w:tc>
          <w:tcPr>
            <w:tcW w:w="6521" w:type="dxa"/>
            <w:tcBorders>
              <w:top w:val="nil"/>
              <w:left w:val="nil"/>
              <w:bottom w:val="single" w:sz="4" w:space="0" w:color="auto"/>
              <w:right w:val="nil"/>
            </w:tcBorders>
            <w:shd w:val="clear" w:color="000000" w:fill="FFFFFF"/>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Επιστροφές χρημάτων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176.000,00</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33.491,17</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19,03%</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33.491,17</w:t>
            </w:r>
          </w:p>
        </w:tc>
        <w:tc>
          <w:tcPr>
            <w:tcW w:w="1003" w:type="dxa"/>
            <w:tcBorders>
              <w:top w:val="nil"/>
              <w:left w:val="nil"/>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19,03%</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19,03%</w:t>
            </w:r>
          </w:p>
        </w:tc>
      </w:tr>
      <w:tr w:rsidR="003E68BD" w:rsidRPr="00FE02C6" w:rsidTr="003E68BD">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sz w:val="18"/>
                <w:szCs w:val="18"/>
              </w:rPr>
            </w:pPr>
            <w:r w:rsidRPr="00FE02C6">
              <w:rPr>
                <w:rFonts w:ascii="Calibri" w:hAnsi="Calibri" w:cs="Calibri"/>
                <w:sz w:val="18"/>
                <w:szCs w:val="18"/>
              </w:rPr>
              <w:t>43</w:t>
            </w:r>
          </w:p>
        </w:tc>
        <w:tc>
          <w:tcPr>
            <w:tcW w:w="6521" w:type="dxa"/>
            <w:tcBorders>
              <w:top w:val="nil"/>
              <w:left w:val="nil"/>
              <w:bottom w:val="single" w:sz="4" w:space="0" w:color="auto"/>
              <w:right w:val="nil"/>
            </w:tcBorders>
            <w:shd w:val="clear" w:color="000000" w:fill="FFFFFF"/>
            <w:vAlign w:val="center"/>
            <w:hideMark/>
          </w:tcPr>
          <w:p w:rsidR="00FE02C6" w:rsidRPr="00FE02C6" w:rsidRDefault="00FE02C6" w:rsidP="00FE02C6">
            <w:pPr>
              <w:rPr>
                <w:rFonts w:ascii="Calibri" w:hAnsi="Calibri" w:cs="Calibri"/>
                <w:sz w:val="18"/>
                <w:szCs w:val="18"/>
              </w:rPr>
            </w:pPr>
            <w:proofErr w:type="spellStart"/>
            <w:r w:rsidRPr="00FE02C6">
              <w:rPr>
                <w:rFonts w:ascii="Calibri" w:hAnsi="Calibri" w:cs="Calibri"/>
                <w:sz w:val="18"/>
                <w:szCs w:val="18"/>
              </w:rPr>
              <w:t>Εσοδα</w:t>
            </w:r>
            <w:proofErr w:type="spellEnd"/>
            <w:r w:rsidRPr="00FE02C6">
              <w:rPr>
                <w:rFonts w:ascii="Calibri" w:hAnsi="Calibri" w:cs="Calibri"/>
                <w:sz w:val="18"/>
                <w:szCs w:val="18"/>
              </w:rPr>
              <w:t xml:space="preserve"> προς απόδοση σε τρίτους (Φυσικά ή Νομικά Πρόσωπα)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380.200,00</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143.468,04</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37,73%</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143.468,04</w:t>
            </w:r>
          </w:p>
        </w:tc>
        <w:tc>
          <w:tcPr>
            <w:tcW w:w="1003" w:type="dxa"/>
            <w:tcBorders>
              <w:top w:val="nil"/>
              <w:left w:val="nil"/>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37,73%</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sz w:val="18"/>
                <w:szCs w:val="18"/>
              </w:rPr>
            </w:pPr>
            <w:r w:rsidRPr="00FE02C6">
              <w:rPr>
                <w:rFonts w:ascii="Calibri" w:hAnsi="Calibri" w:cs="Calibri"/>
                <w:sz w:val="18"/>
                <w:szCs w:val="18"/>
              </w:rPr>
              <w:t>37,73%</w:t>
            </w:r>
          </w:p>
        </w:tc>
      </w:tr>
      <w:tr w:rsidR="003E68BD" w:rsidRPr="00FE02C6" w:rsidTr="003E68BD">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E02C6" w:rsidRPr="00FE02C6" w:rsidRDefault="00FE02C6" w:rsidP="00FE02C6">
            <w:pPr>
              <w:rPr>
                <w:rFonts w:ascii="Calibri" w:hAnsi="Calibri" w:cs="Calibri"/>
                <w:b/>
                <w:bCs/>
                <w:sz w:val="18"/>
                <w:szCs w:val="18"/>
              </w:rPr>
            </w:pPr>
            <w:r w:rsidRPr="00FE02C6">
              <w:rPr>
                <w:rFonts w:ascii="Calibri" w:hAnsi="Calibri" w:cs="Calibri"/>
                <w:b/>
                <w:bCs/>
                <w:sz w:val="18"/>
                <w:szCs w:val="18"/>
              </w:rPr>
              <w:t>5</w:t>
            </w:r>
          </w:p>
        </w:tc>
        <w:tc>
          <w:tcPr>
            <w:tcW w:w="6521" w:type="dxa"/>
            <w:tcBorders>
              <w:top w:val="nil"/>
              <w:left w:val="nil"/>
              <w:bottom w:val="single" w:sz="4" w:space="0" w:color="auto"/>
              <w:right w:val="nil"/>
            </w:tcBorders>
            <w:shd w:val="clear" w:color="000000" w:fill="FFFFFF"/>
            <w:vAlign w:val="center"/>
            <w:hideMark/>
          </w:tcPr>
          <w:p w:rsidR="00FE02C6" w:rsidRPr="00FE02C6" w:rsidRDefault="00FE02C6" w:rsidP="00FE02C6">
            <w:pPr>
              <w:rPr>
                <w:rFonts w:ascii="Calibri" w:hAnsi="Calibri" w:cs="Calibri"/>
                <w:b/>
                <w:bCs/>
                <w:sz w:val="18"/>
                <w:szCs w:val="18"/>
              </w:rPr>
            </w:pPr>
            <w:r w:rsidRPr="00FE02C6">
              <w:rPr>
                <w:rFonts w:ascii="Calibri" w:hAnsi="Calibri" w:cs="Calibri"/>
                <w:b/>
                <w:bCs/>
                <w:sz w:val="18"/>
                <w:szCs w:val="18"/>
              </w:rPr>
              <w:t>Χρηματικό υπόλοιπο προηγούμενου Έτους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5.585.199,94</w:t>
            </w:r>
          </w:p>
        </w:tc>
        <w:tc>
          <w:tcPr>
            <w:tcW w:w="159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5.585.199,94</w:t>
            </w:r>
          </w:p>
        </w:tc>
        <w:tc>
          <w:tcPr>
            <w:tcW w:w="1003" w:type="dxa"/>
            <w:tcBorders>
              <w:top w:val="nil"/>
              <w:left w:val="single" w:sz="4" w:space="0" w:color="auto"/>
              <w:bottom w:val="single" w:sz="4" w:space="0" w:color="auto"/>
              <w:right w:val="nil"/>
            </w:tcBorders>
            <w:shd w:val="clear" w:color="000000" w:fill="FFFFFF"/>
            <w:noWrap/>
            <w:vAlign w:val="center"/>
            <w:hideMark/>
          </w:tcPr>
          <w:p w:rsidR="00FE02C6" w:rsidRPr="00FE02C6" w:rsidRDefault="00FE02C6" w:rsidP="00FE02C6">
            <w:pPr>
              <w:jc w:val="right"/>
              <w:rPr>
                <w:rFonts w:ascii="Calibri" w:hAnsi="Calibri" w:cs="Calibri"/>
                <w:b/>
                <w:bCs/>
                <w:sz w:val="18"/>
                <w:szCs w:val="18"/>
              </w:rPr>
            </w:pPr>
            <w:r w:rsidRPr="00FE02C6">
              <w:rPr>
                <w:rFonts w:ascii="Calibri" w:hAnsi="Calibri" w:cs="Calibri"/>
                <w:b/>
                <w:bCs/>
                <w:sz w:val="18"/>
                <w:szCs w:val="18"/>
              </w:rPr>
              <w:t>100,00%</w:t>
            </w:r>
          </w:p>
        </w:tc>
        <w:tc>
          <w:tcPr>
            <w:tcW w:w="1593" w:type="dxa"/>
            <w:tcBorders>
              <w:top w:val="nil"/>
              <w:left w:val="single" w:sz="8" w:space="0" w:color="auto"/>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5.585.199,94</w:t>
            </w:r>
          </w:p>
        </w:tc>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FE02C6" w:rsidRPr="00FE02C6" w:rsidRDefault="00FE02C6" w:rsidP="00FE02C6">
            <w:pPr>
              <w:jc w:val="right"/>
              <w:rPr>
                <w:rFonts w:ascii="Calibri" w:hAnsi="Calibri" w:cs="Calibri"/>
                <w:b/>
                <w:bCs/>
                <w:sz w:val="18"/>
                <w:szCs w:val="18"/>
              </w:rPr>
            </w:pPr>
            <w:r w:rsidRPr="00FE02C6">
              <w:rPr>
                <w:rFonts w:ascii="Calibri" w:hAnsi="Calibri" w:cs="Calibri"/>
                <w:b/>
                <w:bCs/>
                <w:sz w:val="18"/>
                <w:szCs w:val="18"/>
              </w:rPr>
              <w:t>100,00%</w:t>
            </w:r>
          </w:p>
        </w:tc>
        <w:tc>
          <w:tcPr>
            <w:tcW w:w="1122" w:type="dxa"/>
            <w:tcBorders>
              <w:top w:val="nil"/>
              <w:left w:val="nil"/>
              <w:bottom w:val="single" w:sz="4" w:space="0" w:color="auto"/>
              <w:right w:val="single" w:sz="8" w:space="0" w:color="auto"/>
            </w:tcBorders>
            <w:shd w:val="clear" w:color="000000" w:fill="FFFFFF"/>
            <w:noWrap/>
            <w:vAlign w:val="center"/>
            <w:hideMark/>
          </w:tcPr>
          <w:p w:rsidR="00FE02C6" w:rsidRPr="00FE02C6" w:rsidRDefault="00FE02C6" w:rsidP="00FE02C6">
            <w:pPr>
              <w:jc w:val="right"/>
              <w:rPr>
                <w:rFonts w:ascii="Calibri" w:hAnsi="Calibri" w:cs="Calibri"/>
                <w:b/>
                <w:bCs/>
                <w:sz w:val="18"/>
                <w:szCs w:val="18"/>
              </w:rPr>
            </w:pPr>
            <w:r w:rsidRPr="00FE02C6">
              <w:rPr>
                <w:rFonts w:ascii="Calibri" w:hAnsi="Calibri" w:cs="Calibri"/>
                <w:b/>
                <w:bCs/>
                <w:sz w:val="18"/>
                <w:szCs w:val="18"/>
              </w:rPr>
              <w:t>100,00%</w:t>
            </w:r>
          </w:p>
        </w:tc>
      </w:tr>
      <w:tr w:rsidR="003E68BD" w:rsidRPr="00FE02C6" w:rsidTr="003E68BD">
        <w:trPr>
          <w:trHeight w:val="330"/>
          <w:jc w:val="center"/>
        </w:trPr>
        <w:tc>
          <w:tcPr>
            <w:tcW w:w="438" w:type="dxa"/>
            <w:tcBorders>
              <w:top w:val="nil"/>
              <w:left w:val="single" w:sz="8" w:space="0" w:color="auto"/>
              <w:bottom w:val="single" w:sz="8" w:space="0" w:color="auto"/>
              <w:right w:val="single" w:sz="4" w:space="0" w:color="auto"/>
            </w:tcBorders>
            <w:shd w:val="clear" w:color="000000" w:fill="99CCFF"/>
            <w:noWrap/>
            <w:vAlign w:val="center"/>
            <w:hideMark/>
          </w:tcPr>
          <w:p w:rsidR="00FE02C6" w:rsidRPr="00FE02C6" w:rsidRDefault="00FE02C6" w:rsidP="00FE02C6">
            <w:pPr>
              <w:jc w:val="center"/>
              <w:rPr>
                <w:rFonts w:ascii="Calibri" w:hAnsi="Calibri" w:cs="Calibri"/>
                <w:sz w:val="18"/>
                <w:szCs w:val="18"/>
              </w:rPr>
            </w:pPr>
            <w:r w:rsidRPr="00FE02C6">
              <w:rPr>
                <w:rFonts w:ascii="Calibri" w:hAnsi="Calibri" w:cs="Calibri"/>
                <w:sz w:val="18"/>
                <w:szCs w:val="18"/>
              </w:rPr>
              <w:t> </w:t>
            </w:r>
          </w:p>
        </w:tc>
        <w:tc>
          <w:tcPr>
            <w:tcW w:w="6521" w:type="dxa"/>
            <w:tcBorders>
              <w:top w:val="nil"/>
              <w:left w:val="nil"/>
              <w:bottom w:val="single" w:sz="8" w:space="0" w:color="auto"/>
              <w:right w:val="nil"/>
            </w:tcBorders>
            <w:shd w:val="clear" w:color="000000" w:fill="99CCFF"/>
            <w:vAlign w:val="center"/>
            <w:hideMark/>
          </w:tcPr>
          <w:p w:rsidR="00FE02C6" w:rsidRPr="00FE02C6" w:rsidRDefault="00FE02C6" w:rsidP="00FE02C6">
            <w:pPr>
              <w:jc w:val="center"/>
              <w:rPr>
                <w:rFonts w:ascii="Calibri" w:hAnsi="Calibri" w:cs="Calibri"/>
                <w:b/>
                <w:bCs/>
                <w:sz w:val="18"/>
                <w:szCs w:val="18"/>
              </w:rPr>
            </w:pPr>
            <w:r w:rsidRPr="00FE02C6">
              <w:rPr>
                <w:rFonts w:ascii="Calibri" w:hAnsi="Calibri" w:cs="Calibri"/>
                <w:b/>
                <w:bCs/>
                <w:sz w:val="18"/>
                <w:szCs w:val="18"/>
              </w:rPr>
              <w:t xml:space="preserve">Σύνολα  εσόδων </w:t>
            </w:r>
          </w:p>
        </w:tc>
        <w:tc>
          <w:tcPr>
            <w:tcW w:w="1508" w:type="dxa"/>
            <w:tcBorders>
              <w:top w:val="nil"/>
              <w:left w:val="single" w:sz="8" w:space="0" w:color="auto"/>
              <w:bottom w:val="single" w:sz="8" w:space="0" w:color="auto"/>
              <w:right w:val="single" w:sz="8" w:space="0" w:color="auto"/>
            </w:tcBorders>
            <w:shd w:val="clear" w:color="000000" w:fill="99CCFF"/>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31.378.679,70</w:t>
            </w:r>
          </w:p>
        </w:tc>
        <w:tc>
          <w:tcPr>
            <w:tcW w:w="1592" w:type="dxa"/>
            <w:tcBorders>
              <w:top w:val="nil"/>
              <w:left w:val="nil"/>
              <w:bottom w:val="single" w:sz="8" w:space="0" w:color="auto"/>
              <w:right w:val="single" w:sz="4" w:space="0" w:color="auto"/>
            </w:tcBorders>
            <w:shd w:val="clear" w:color="000000" w:fill="99CCFF"/>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14.312.796,94</w:t>
            </w:r>
          </w:p>
        </w:tc>
        <w:tc>
          <w:tcPr>
            <w:tcW w:w="1003" w:type="dxa"/>
            <w:tcBorders>
              <w:top w:val="nil"/>
              <w:left w:val="nil"/>
              <w:bottom w:val="single" w:sz="8" w:space="0" w:color="auto"/>
              <w:right w:val="nil"/>
            </w:tcBorders>
            <w:shd w:val="clear" w:color="000000" w:fill="99CCFF"/>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45,61%</w:t>
            </w:r>
          </w:p>
        </w:tc>
        <w:tc>
          <w:tcPr>
            <w:tcW w:w="1593" w:type="dxa"/>
            <w:tcBorders>
              <w:top w:val="nil"/>
              <w:left w:val="single" w:sz="8" w:space="0" w:color="auto"/>
              <w:bottom w:val="single" w:sz="8" w:space="0" w:color="auto"/>
              <w:right w:val="single" w:sz="4" w:space="0" w:color="auto"/>
            </w:tcBorders>
            <w:shd w:val="clear" w:color="000000" w:fill="99CCFF"/>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9.096.821,05</w:t>
            </w:r>
          </w:p>
        </w:tc>
        <w:tc>
          <w:tcPr>
            <w:tcW w:w="1003" w:type="dxa"/>
            <w:tcBorders>
              <w:top w:val="nil"/>
              <w:left w:val="nil"/>
              <w:bottom w:val="single" w:sz="8" w:space="0" w:color="auto"/>
              <w:right w:val="single" w:sz="4" w:space="0" w:color="auto"/>
            </w:tcBorders>
            <w:shd w:val="clear" w:color="000000" w:fill="99CCFF"/>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28,99%</w:t>
            </w:r>
          </w:p>
        </w:tc>
        <w:tc>
          <w:tcPr>
            <w:tcW w:w="1122" w:type="dxa"/>
            <w:tcBorders>
              <w:top w:val="nil"/>
              <w:left w:val="nil"/>
              <w:bottom w:val="single" w:sz="8" w:space="0" w:color="auto"/>
              <w:right w:val="single" w:sz="8" w:space="0" w:color="auto"/>
            </w:tcBorders>
            <w:shd w:val="clear" w:color="000000" w:fill="99CCFF"/>
            <w:noWrap/>
            <w:vAlign w:val="center"/>
            <w:hideMark/>
          </w:tcPr>
          <w:p w:rsidR="00FE02C6" w:rsidRPr="00FE02C6" w:rsidRDefault="00FE02C6" w:rsidP="00FE02C6">
            <w:pPr>
              <w:jc w:val="right"/>
              <w:rPr>
                <w:rFonts w:ascii="Calibri" w:hAnsi="Calibri" w:cs="Calibri"/>
                <w:b/>
                <w:bCs/>
                <w:sz w:val="18"/>
                <w:szCs w:val="18"/>
                <w:u w:val="single"/>
              </w:rPr>
            </w:pPr>
            <w:r w:rsidRPr="00FE02C6">
              <w:rPr>
                <w:rFonts w:ascii="Calibri" w:hAnsi="Calibri" w:cs="Calibri"/>
                <w:b/>
                <w:bCs/>
                <w:sz w:val="18"/>
                <w:szCs w:val="18"/>
                <w:u w:val="single"/>
              </w:rPr>
              <w:t>63,56%</w:t>
            </w:r>
          </w:p>
        </w:tc>
      </w:tr>
    </w:tbl>
    <w:p w:rsidR="00FE02C6" w:rsidRDefault="00FE02C6" w:rsidP="00FE02C6">
      <w:pPr>
        <w:tabs>
          <w:tab w:val="left" w:pos="9990"/>
        </w:tabs>
        <w:spacing w:before="120" w:after="120" w:line="360" w:lineRule="auto"/>
        <w:jc w:val="both"/>
        <w:rPr>
          <w:rFonts w:ascii="Calibri" w:hAnsi="Calibri" w:cs="Calibri"/>
          <w:sz w:val="24"/>
        </w:rPr>
      </w:pPr>
      <w:r>
        <w:rPr>
          <w:rFonts w:ascii="Calibri" w:hAnsi="Calibri" w:cs="Calibri"/>
          <w:sz w:val="24"/>
        </w:rPr>
        <w:tab/>
      </w:r>
    </w:p>
    <w:tbl>
      <w:tblPr>
        <w:tblW w:w="14980" w:type="dxa"/>
        <w:jc w:val="center"/>
        <w:tblLook w:val="04A0"/>
      </w:tblPr>
      <w:tblGrid>
        <w:gridCol w:w="600"/>
        <w:gridCol w:w="3620"/>
        <w:gridCol w:w="1520"/>
        <w:gridCol w:w="1500"/>
        <w:gridCol w:w="1020"/>
        <w:gridCol w:w="1364"/>
        <w:gridCol w:w="920"/>
        <w:gridCol w:w="1340"/>
        <w:gridCol w:w="1300"/>
        <w:gridCol w:w="860"/>
        <w:gridCol w:w="940"/>
      </w:tblGrid>
      <w:tr w:rsidR="003E68BD" w:rsidRPr="003E68BD" w:rsidTr="003E68BD">
        <w:trPr>
          <w:trHeight w:val="260"/>
          <w:jc w:val="center"/>
        </w:trPr>
        <w:tc>
          <w:tcPr>
            <w:tcW w:w="14980" w:type="dxa"/>
            <w:gridSpan w:val="11"/>
            <w:tcBorders>
              <w:top w:val="nil"/>
              <w:left w:val="nil"/>
              <w:bottom w:val="nil"/>
              <w:right w:val="nil"/>
            </w:tcBorders>
            <w:shd w:val="clear" w:color="000000" w:fill="FFFFFF"/>
            <w:noWrap/>
            <w:vAlign w:val="center"/>
            <w:hideMark/>
          </w:tcPr>
          <w:p w:rsidR="003E68BD" w:rsidRPr="003E68BD" w:rsidRDefault="003E68BD" w:rsidP="003E68BD">
            <w:pPr>
              <w:jc w:val="center"/>
              <w:rPr>
                <w:rFonts w:ascii="Calibri" w:hAnsi="Calibri" w:cs="Calibri"/>
                <w:b/>
                <w:bCs/>
              </w:rPr>
            </w:pPr>
            <w:r w:rsidRPr="003E68BD">
              <w:rPr>
                <w:rFonts w:ascii="Calibri" w:hAnsi="Calibri" w:cs="Calibri"/>
                <w:b/>
                <w:bCs/>
              </w:rPr>
              <w:lastRenderedPageBreak/>
              <w:t>ΑΠΟΤΕΛΕΣΜΑΤA ΕΚΤΕΛΕΣΗΣ  ΠΡΟΫΠΟΛΟΓΙΣΜΟΥ  ΔΑΠΑΝΩΝ Α' ΤΡΙΜΗΝΟΥ 2022</w:t>
            </w:r>
          </w:p>
        </w:tc>
      </w:tr>
      <w:tr w:rsidR="003E68BD" w:rsidRPr="003E68BD" w:rsidTr="003E68BD">
        <w:trPr>
          <w:trHeight w:val="195"/>
          <w:jc w:val="center"/>
        </w:trPr>
        <w:tc>
          <w:tcPr>
            <w:tcW w:w="600" w:type="dxa"/>
            <w:tcBorders>
              <w:top w:val="nil"/>
              <w:left w:val="nil"/>
              <w:bottom w:val="nil"/>
              <w:right w:val="nil"/>
            </w:tcBorders>
            <w:shd w:val="clear" w:color="000000" w:fill="FFFFFF"/>
            <w:noWrap/>
            <w:vAlign w:val="center"/>
            <w:hideMark/>
          </w:tcPr>
          <w:p w:rsidR="003E68BD" w:rsidRPr="003E68BD" w:rsidRDefault="003E68BD" w:rsidP="003E68BD">
            <w:pPr>
              <w:jc w:val="center"/>
              <w:rPr>
                <w:rFonts w:ascii="Calibri" w:hAnsi="Calibri" w:cs="Calibri"/>
                <w:b/>
                <w:bCs/>
                <w:sz w:val="22"/>
                <w:szCs w:val="22"/>
              </w:rPr>
            </w:pPr>
            <w:r w:rsidRPr="003E68BD">
              <w:rPr>
                <w:rFonts w:ascii="Calibri" w:hAnsi="Calibri" w:cs="Calibri"/>
                <w:b/>
                <w:bCs/>
                <w:sz w:val="22"/>
                <w:szCs w:val="22"/>
              </w:rPr>
              <w:t> </w:t>
            </w:r>
          </w:p>
        </w:tc>
        <w:tc>
          <w:tcPr>
            <w:tcW w:w="3620" w:type="dxa"/>
            <w:tcBorders>
              <w:top w:val="nil"/>
              <w:left w:val="nil"/>
              <w:bottom w:val="nil"/>
              <w:right w:val="nil"/>
            </w:tcBorders>
            <w:shd w:val="clear" w:color="000000" w:fill="FFFFFF"/>
            <w:noWrap/>
            <w:vAlign w:val="center"/>
            <w:hideMark/>
          </w:tcPr>
          <w:p w:rsidR="003E68BD" w:rsidRPr="003E68BD" w:rsidRDefault="003E68BD" w:rsidP="003E68BD">
            <w:pPr>
              <w:jc w:val="center"/>
              <w:rPr>
                <w:rFonts w:ascii="Calibri" w:hAnsi="Calibri" w:cs="Calibri"/>
                <w:b/>
                <w:bCs/>
                <w:sz w:val="22"/>
                <w:szCs w:val="22"/>
              </w:rPr>
            </w:pPr>
            <w:r w:rsidRPr="003E68BD">
              <w:rPr>
                <w:rFonts w:ascii="Calibri" w:hAnsi="Calibri" w:cs="Calibri"/>
                <w:b/>
                <w:bCs/>
                <w:sz w:val="22"/>
                <w:szCs w:val="22"/>
              </w:rPr>
              <w:t> </w:t>
            </w:r>
          </w:p>
        </w:tc>
        <w:tc>
          <w:tcPr>
            <w:tcW w:w="1520" w:type="dxa"/>
            <w:tcBorders>
              <w:top w:val="nil"/>
              <w:left w:val="nil"/>
              <w:bottom w:val="nil"/>
              <w:right w:val="nil"/>
            </w:tcBorders>
            <w:shd w:val="clear" w:color="000000" w:fill="FFFFFF"/>
            <w:noWrap/>
            <w:vAlign w:val="center"/>
            <w:hideMark/>
          </w:tcPr>
          <w:p w:rsidR="003E68BD" w:rsidRPr="003E68BD" w:rsidRDefault="003E68BD" w:rsidP="003E68BD">
            <w:pPr>
              <w:jc w:val="center"/>
              <w:rPr>
                <w:rFonts w:ascii="Calibri" w:hAnsi="Calibri" w:cs="Calibri"/>
                <w:b/>
                <w:bCs/>
                <w:sz w:val="22"/>
                <w:szCs w:val="22"/>
              </w:rPr>
            </w:pPr>
            <w:r w:rsidRPr="003E68BD">
              <w:rPr>
                <w:rFonts w:ascii="Calibri" w:hAnsi="Calibri" w:cs="Calibri"/>
                <w:b/>
                <w:bCs/>
                <w:sz w:val="22"/>
                <w:szCs w:val="22"/>
              </w:rPr>
              <w:t> </w:t>
            </w:r>
          </w:p>
        </w:tc>
        <w:tc>
          <w:tcPr>
            <w:tcW w:w="1500" w:type="dxa"/>
            <w:tcBorders>
              <w:top w:val="nil"/>
              <w:left w:val="nil"/>
              <w:bottom w:val="nil"/>
              <w:right w:val="nil"/>
            </w:tcBorders>
            <w:shd w:val="clear" w:color="000000" w:fill="FFFFFF"/>
            <w:noWrap/>
            <w:vAlign w:val="center"/>
            <w:hideMark/>
          </w:tcPr>
          <w:p w:rsidR="003E68BD" w:rsidRPr="003E68BD" w:rsidRDefault="003E68BD" w:rsidP="003E68BD">
            <w:pPr>
              <w:jc w:val="center"/>
              <w:rPr>
                <w:rFonts w:ascii="Calibri" w:hAnsi="Calibri" w:cs="Calibri"/>
                <w:b/>
                <w:bCs/>
                <w:sz w:val="22"/>
                <w:szCs w:val="22"/>
              </w:rPr>
            </w:pPr>
            <w:r w:rsidRPr="003E68BD">
              <w:rPr>
                <w:rFonts w:ascii="Calibri" w:hAnsi="Calibri" w:cs="Calibri"/>
                <w:b/>
                <w:bCs/>
                <w:sz w:val="22"/>
                <w:szCs w:val="22"/>
              </w:rPr>
              <w:t> </w:t>
            </w:r>
          </w:p>
        </w:tc>
        <w:tc>
          <w:tcPr>
            <w:tcW w:w="1020" w:type="dxa"/>
            <w:tcBorders>
              <w:top w:val="nil"/>
              <w:left w:val="nil"/>
              <w:bottom w:val="nil"/>
              <w:right w:val="nil"/>
            </w:tcBorders>
            <w:shd w:val="clear" w:color="000000" w:fill="FFFFFF"/>
            <w:noWrap/>
            <w:vAlign w:val="center"/>
            <w:hideMark/>
          </w:tcPr>
          <w:p w:rsidR="003E68BD" w:rsidRPr="003E68BD" w:rsidRDefault="003E68BD" w:rsidP="003E68BD">
            <w:pPr>
              <w:jc w:val="center"/>
              <w:rPr>
                <w:rFonts w:ascii="Calibri" w:hAnsi="Calibri" w:cs="Calibri"/>
                <w:b/>
                <w:bCs/>
                <w:sz w:val="22"/>
                <w:szCs w:val="22"/>
              </w:rPr>
            </w:pPr>
            <w:r w:rsidRPr="003E68BD">
              <w:rPr>
                <w:rFonts w:ascii="Calibri" w:hAnsi="Calibri" w:cs="Calibri"/>
                <w:b/>
                <w:bCs/>
                <w:sz w:val="22"/>
                <w:szCs w:val="22"/>
              </w:rPr>
              <w:t> </w:t>
            </w:r>
          </w:p>
        </w:tc>
        <w:tc>
          <w:tcPr>
            <w:tcW w:w="1360" w:type="dxa"/>
            <w:tcBorders>
              <w:top w:val="nil"/>
              <w:left w:val="nil"/>
              <w:bottom w:val="nil"/>
              <w:right w:val="nil"/>
            </w:tcBorders>
            <w:shd w:val="clear" w:color="000000" w:fill="FFFFFF"/>
            <w:noWrap/>
            <w:vAlign w:val="center"/>
            <w:hideMark/>
          </w:tcPr>
          <w:p w:rsidR="003E68BD" w:rsidRPr="003E68BD" w:rsidRDefault="003E68BD" w:rsidP="003E68BD">
            <w:pPr>
              <w:jc w:val="center"/>
              <w:rPr>
                <w:rFonts w:ascii="Calibri" w:hAnsi="Calibri" w:cs="Calibri"/>
                <w:b/>
                <w:bCs/>
                <w:sz w:val="22"/>
                <w:szCs w:val="22"/>
              </w:rPr>
            </w:pPr>
            <w:r w:rsidRPr="003E68BD">
              <w:rPr>
                <w:rFonts w:ascii="Calibri" w:hAnsi="Calibri" w:cs="Calibri"/>
                <w:b/>
                <w:bCs/>
                <w:sz w:val="22"/>
                <w:szCs w:val="22"/>
              </w:rPr>
              <w:t> </w:t>
            </w:r>
          </w:p>
        </w:tc>
        <w:tc>
          <w:tcPr>
            <w:tcW w:w="920" w:type="dxa"/>
            <w:tcBorders>
              <w:top w:val="nil"/>
              <w:left w:val="nil"/>
              <w:bottom w:val="nil"/>
              <w:right w:val="nil"/>
            </w:tcBorders>
            <w:shd w:val="clear" w:color="000000" w:fill="FFFFFF"/>
            <w:noWrap/>
            <w:vAlign w:val="center"/>
            <w:hideMark/>
          </w:tcPr>
          <w:p w:rsidR="003E68BD" w:rsidRPr="003E68BD" w:rsidRDefault="003E68BD" w:rsidP="003E68BD">
            <w:pPr>
              <w:jc w:val="center"/>
              <w:rPr>
                <w:rFonts w:ascii="Calibri" w:hAnsi="Calibri" w:cs="Calibri"/>
                <w:b/>
                <w:bCs/>
                <w:sz w:val="22"/>
                <w:szCs w:val="22"/>
              </w:rPr>
            </w:pPr>
            <w:r w:rsidRPr="003E68BD">
              <w:rPr>
                <w:rFonts w:ascii="Calibri" w:hAnsi="Calibri" w:cs="Calibri"/>
                <w:b/>
                <w:bCs/>
                <w:sz w:val="22"/>
                <w:szCs w:val="22"/>
              </w:rPr>
              <w:t> </w:t>
            </w:r>
          </w:p>
        </w:tc>
        <w:tc>
          <w:tcPr>
            <w:tcW w:w="4440" w:type="dxa"/>
            <w:gridSpan w:val="4"/>
            <w:tcBorders>
              <w:top w:val="nil"/>
              <w:left w:val="nil"/>
              <w:bottom w:val="single" w:sz="8" w:space="0" w:color="auto"/>
              <w:right w:val="nil"/>
            </w:tcBorders>
            <w:shd w:val="clear" w:color="000000" w:fill="FFFFFF"/>
            <w:noWrap/>
            <w:vAlign w:val="center"/>
            <w:hideMark/>
          </w:tcPr>
          <w:p w:rsidR="003E68BD" w:rsidRPr="003E68BD" w:rsidRDefault="003E68BD" w:rsidP="003E68BD">
            <w:pPr>
              <w:jc w:val="center"/>
              <w:rPr>
                <w:rFonts w:ascii="Calibri" w:hAnsi="Calibri" w:cs="Calibri"/>
                <w:i/>
                <w:iCs/>
                <w:sz w:val="16"/>
                <w:szCs w:val="16"/>
              </w:rPr>
            </w:pPr>
            <w:r w:rsidRPr="003E68BD">
              <w:rPr>
                <w:rFonts w:ascii="Calibri" w:hAnsi="Calibri" w:cs="Calibri"/>
                <w:i/>
                <w:iCs/>
                <w:sz w:val="16"/>
                <w:szCs w:val="16"/>
              </w:rPr>
              <w:t>ΠΕΡΙΟΔΟΣ 1/1/2022-  31./3/2022</w:t>
            </w:r>
          </w:p>
        </w:tc>
      </w:tr>
      <w:tr w:rsidR="003E68BD" w:rsidRPr="003E68BD" w:rsidTr="003E68BD">
        <w:trPr>
          <w:trHeight w:val="290"/>
          <w:jc w:val="center"/>
        </w:trPr>
        <w:tc>
          <w:tcPr>
            <w:tcW w:w="600"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3E68BD" w:rsidRPr="003E68BD" w:rsidRDefault="003E68BD" w:rsidP="003E68BD">
            <w:pPr>
              <w:jc w:val="center"/>
              <w:rPr>
                <w:rFonts w:ascii="Calibri" w:hAnsi="Calibri" w:cs="Calibri"/>
                <w:b/>
                <w:bCs/>
                <w:sz w:val="18"/>
                <w:szCs w:val="18"/>
              </w:rPr>
            </w:pPr>
            <w:r w:rsidRPr="003E68BD">
              <w:rPr>
                <w:rFonts w:ascii="Calibri" w:hAnsi="Calibri" w:cs="Calibri"/>
                <w:b/>
                <w:bCs/>
                <w:sz w:val="18"/>
                <w:szCs w:val="18"/>
              </w:rPr>
              <w:t>Κ.Α.</w:t>
            </w:r>
          </w:p>
        </w:tc>
        <w:tc>
          <w:tcPr>
            <w:tcW w:w="3620"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3E68BD" w:rsidRPr="003E68BD" w:rsidRDefault="003E68BD" w:rsidP="003E68BD">
            <w:pPr>
              <w:jc w:val="center"/>
              <w:rPr>
                <w:rFonts w:ascii="Calibri" w:hAnsi="Calibri" w:cs="Calibri"/>
                <w:b/>
                <w:bCs/>
                <w:sz w:val="18"/>
                <w:szCs w:val="18"/>
              </w:rPr>
            </w:pPr>
            <w:r w:rsidRPr="003E68BD">
              <w:rPr>
                <w:rFonts w:ascii="Calibri" w:hAnsi="Calibri" w:cs="Calibri"/>
                <w:b/>
                <w:bCs/>
                <w:sz w:val="18"/>
                <w:szCs w:val="18"/>
              </w:rPr>
              <w:t xml:space="preserve">ΑΝΑΚΕΦΑΛΑΙΩΣΗ ΕΞΟΔΩΝ </w:t>
            </w:r>
          </w:p>
        </w:tc>
        <w:tc>
          <w:tcPr>
            <w:tcW w:w="1520" w:type="dxa"/>
            <w:tcBorders>
              <w:top w:val="single" w:sz="8" w:space="0" w:color="auto"/>
              <w:left w:val="nil"/>
              <w:bottom w:val="single" w:sz="4"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b/>
                <w:bCs/>
                <w:sz w:val="18"/>
                <w:szCs w:val="18"/>
              </w:rPr>
            </w:pPr>
            <w:proofErr w:type="spellStart"/>
            <w:r w:rsidRPr="003E68BD">
              <w:rPr>
                <w:rFonts w:ascii="Calibri" w:hAnsi="Calibri" w:cs="Calibri"/>
                <w:b/>
                <w:bCs/>
                <w:sz w:val="18"/>
                <w:szCs w:val="18"/>
              </w:rPr>
              <w:t>Προϋπ</w:t>
            </w:r>
            <w:proofErr w:type="spellEnd"/>
            <w:r w:rsidRPr="003E68BD">
              <w:rPr>
                <w:rFonts w:ascii="Calibri" w:hAnsi="Calibri" w:cs="Calibri"/>
                <w:b/>
                <w:bCs/>
                <w:sz w:val="18"/>
                <w:szCs w:val="18"/>
              </w:rPr>
              <w:t>/</w:t>
            </w:r>
            <w:proofErr w:type="spellStart"/>
            <w:r w:rsidRPr="003E68BD">
              <w:rPr>
                <w:rFonts w:ascii="Calibri" w:hAnsi="Calibri" w:cs="Calibri"/>
                <w:b/>
                <w:bCs/>
                <w:sz w:val="18"/>
                <w:szCs w:val="18"/>
              </w:rPr>
              <w:t>σμός</w:t>
            </w:r>
            <w:proofErr w:type="spellEnd"/>
            <w:r w:rsidRPr="003E68BD">
              <w:rPr>
                <w:rFonts w:ascii="Calibri" w:hAnsi="Calibri" w:cs="Calibri"/>
                <w:b/>
                <w:bCs/>
                <w:sz w:val="18"/>
                <w:szCs w:val="18"/>
              </w:rPr>
              <w:t xml:space="preserve"> </w:t>
            </w:r>
          </w:p>
        </w:tc>
        <w:tc>
          <w:tcPr>
            <w:tcW w:w="1500" w:type="dxa"/>
            <w:tcBorders>
              <w:top w:val="single" w:sz="8" w:space="0" w:color="auto"/>
              <w:left w:val="nil"/>
              <w:bottom w:val="single" w:sz="4"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b/>
                <w:bCs/>
                <w:sz w:val="18"/>
                <w:szCs w:val="18"/>
              </w:rPr>
            </w:pPr>
            <w:r w:rsidRPr="003E68BD">
              <w:rPr>
                <w:rFonts w:ascii="Calibri" w:hAnsi="Calibri" w:cs="Calibri"/>
                <w:b/>
                <w:bCs/>
                <w:sz w:val="18"/>
                <w:szCs w:val="18"/>
              </w:rPr>
              <w:t xml:space="preserve">Δεσμευθέντα </w:t>
            </w:r>
          </w:p>
        </w:tc>
        <w:tc>
          <w:tcPr>
            <w:tcW w:w="1020" w:type="dxa"/>
            <w:tcBorders>
              <w:top w:val="single" w:sz="8" w:space="0" w:color="auto"/>
              <w:left w:val="nil"/>
              <w:bottom w:val="single" w:sz="4"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b/>
                <w:bCs/>
                <w:sz w:val="18"/>
                <w:szCs w:val="18"/>
              </w:rPr>
            </w:pPr>
            <w:r w:rsidRPr="003E68BD">
              <w:rPr>
                <w:rFonts w:ascii="Calibri" w:hAnsi="Calibri" w:cs="Calibri"/>
                <w:b/>
                <w:bCs/>
                <w:sz w:val="18"/>
                <w:szCs w:val="18"/>
              </w:rPr>
              <w:t xml:space="preserve">%  </w:t>
            </w:r>
          </w:p>
        </w:tc>
        <w:tc>
          <w:tcPr>
            <w:tcW w:w="1360" w:type="dxa"/>
            <w:tcBorders>
              <w:top w:val="single" w:sz="8" w:space="0" w:color="auto"/>
              <w:left w:val="nil"/>
              <w:bottom w:val="single" w:sz="4"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b/>
                <w:bCs/>
                <w:sz w:val="18"/>
                <w:szCs w:val="18"/>
              </w:rPr>
            </w:pPr>
            <w:proofErr w:type="spellStart"/>
            <w:r w:rsidRPr="003E68BD">
              <w:rPr>
                <w:rFonts w:ascii="Calibri" w:hAnsi="Calibri" w:cs="Calibri"/>
                <w:b/>
                <w:bCs/>
                <w:sz w:val="18"/>
                <w:szCs w:val="18"/>
              </w:rPr>
              <w:t>Τιμολογηθέντα</w:t>
            </w:r>
            <w:proofErr w:type="spellEnd"/>
            <w:r w:rsidRPr="003E68BD">
              <w:rPr>
                <w:rFonts w:ascii="Calibri" w:hAnsi="Calibri" w:cs="Calibri"/>
                <w:b/>
                <w:bCs/>
                <w:sz w:val="18"/>
                <w:szCs w:val="18"/>
              </w:rPr>
              <w:t xml:space="preserve"> </w:t>
            </w:r>
          </w:p>
        </w:tc>
        <w:tc>
          <w:tcPr>
            <w:tcW w:w="920" w:type="dxa"/>
            <w:tcBorders>
              <w:top w:val="single" w:sz="8" w:space="0" w:color="auto"/>
              <w:left w:val="nil"/>
              <w:bottom w:val="single" w:sz="4"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b/>
                <w:bCs/>
                <w:sz w:val="18"/>
                <w:szCs w:val="18"/>
              </w:rPr>
            </w:pPr>
            <w:r w:rsidRPr="003E68BD">
              <w:rPr>
                <w:rFonts w:ascii="Calibri" w:hAnsi="Calibri" w:cs="Calibri"/>
                <w:b/>
                <w:bCs/>
                <w:sz w:val="18"/>
                <w:szCs w:val="18"/>
              </w:rPr>
              <w:t xml:space="preserve">%     </w:t>
            </w:r>
          </w:p>
        </w:tc>
        <w:tc>
          <w:tcPr>
            <w:tcW w:w="1340" w:type="dxa"/>
            <w:tcBorders>
              <w:top w:val="nil"/>
              <w:left w:val="nil"/>
              <w:bottom w:val="single" w:sz="4"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b/>
                <w:bCs/>
                <w:sz w:val="18"/>
                <w:szCs w:val="18"/>
              </w:rPr>
            </w:pPr>
            <w:proofErr w:type="spellStart"/>
            <w:r w:rsidRPr="003E68BD">
              <w:rPr>
                <w:rFonts w:ascii="Calibri" w:hAnsi="Calibri" w:cs="Calibri"/>
                <w:b/>
                <w:bCs/>
                <w:sz w:val="18"/>
                <w:szCs w:val="18"/>
              </w:rPr>
              <w:t>Ενταλθέντα</w:t>
            </w:r>
            <w:proofErr w:type="spellEnd"/>
            <w:r w:rsidRPr="003E68BD">
              <w:rPr>
                <w:rFonts w:ascii="Calibri" w:hAnsi="Calibri" w:cs="Calibri"/>
                <w:b/>
                <w:bCs/>
                <w:sz w:val="18"/>
                <w:szCs w:val="18"/>
              </w:rPr>
              <w:t xml:space="preserve">   </w:t>
            </w:r>
          </w:p>
        </w:tc>
        <w:tc>
          <w:tcPr>
            <w:tcW w:w="1300" w:type="dxa"/>
            <w:tcBorders>
              <w:top w:val="nil"/>
              <w:left w:val="nil"/>
              <w:bottom w:val="single" w:sz="4"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b/>
                <w:bCs/>
                <w:sz w:val="18"/>
                <w:szCs w:val="18"/>
              </w:rPr>
            </w:pPr>
            <w:r w:rsidRPr="003E68BD">
              <w:rPr>
                <w:rFonts w:ascii="Calibri" w:hAnsi="Calibri" w:cs="Calibri"/>
                <w:b/>
                <w:bCs/>
                <w:sz w:val="18"/>
                <w:szCs w:val="18"/>
              </w:rPr>
              <w:t xml:space="preserve">Πληρωθέντα   </w:t>
            </w:r>
          </w:p>
        </w:tc>
        <w:tc>
          <w:tcPr>
            <w:tcW w:w="860" w:type="dxa"/>
            <w:tcBorders>
              <w:top w:val="nil"/>
              <w:left w:val="nil"/>
              <w:bottom w:val="single" w:sz="4"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b/>
                <w:bCs/>
                <w:sz w:val="18"/>
                <w:szCs w:val="18"/>
              </w:rPr>
            </w:pPr>
            <w:r w:rsidRPr="003E68BD">
              <w:rPr>
                <w:rFonts w:ascii="Calibri" w:hAnsi="Calibri" w:cs="Calibri"/>
                <w:b/>
                <w:bCs/>
                <w:sz w:val="18"/>
                <w:szCs w:val="18"/>
              </w:rPr>
              <w:t xml:space="preserve">%     </w:t>
            </w:r>
          </w:p>
        </w:tc>
        <w:tc>
          <w:tcPr>
            <w:tcW w:w="940" w:type="dxa"/>
            <w:tcBorders>
              <w:top w:val="nil"/>
              <w:left w:val="nil"/>
              <w:bottom w:val="single" w:sz="4" w:space="0" w:color="auto"/>
              <w:right w:val="single" w:sz="8" w:space="0" w:color="auto"/>
            </w:tcBorders>
            <w:shd w:val="clear" w:color="000000" w:fill="99CCFF"/>
            <w:vAlign w:val="center"/>
            <w:hideMark/>
          </w:tcPr>
          <w:p w:rsidR="003E68BD" w:rsidRPr="003E68BD" w:rsidRDefault="003E68BD" w:rsidP="003E68BD">
            <w:pPr>
              <w:jc w:val="center"/>
              <w:rPr>
                <w:rFonts w:ascii="Calibri" w:hAnsi="Calibri" w:cs="Calibri"/>
                <w:b/>
                <w:bCs/>
                <w:sz w:val="18"/>
                <w:szCs w:val="18"/>
              </w:rPr>
            </w:pPr>
            <w:r w:rsidRPr="003E68BD">
              <w:rPr>
                <w:rFonts w:ascii="Calibri" w:hAnsi="Calibri" w:cs="Calibri"/>
                <w:b/>
                <w:bCs/>
                <w:sz w:val="18"/>
                <w:szCs w:val="18"/>
              </w:rPr>
              <w:t xml:space="preserve">%     </w:t>
            </w:r>
          </w:p>
        </w:tc>
      </w:tr>
      <w:tr w:rsidR="003E68BD" w:rsidRPr="003E68BD" w:rsidTr="003E68BD">
        <w:trPr>
          <w:trHeight w:val="270"/>
          <w:jc w:val="center"/>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3E68BD" w:rsidRPr="003E68BD" w:rsidRDefault="003E68BD" w:rsidP="003E68BD">
            <w:pPr>
              <w:rPr>
                <w:rFonts w:ascii="Calibri" w:hAnsi="Calibri" w:cs="Calibri"/>
                <w:b/>
                <w:bCs/>
                <w:sz w:val="18"/>
                <w:szCs w:val="18"/>
              </w:rPr>
            </w:pPr>
          </w:p>
        </w:tc>
        <w:tc>
          <w:tcPr>
            <w:tcW w:w="3620" w:type="dxa"/>
            <w:vMerge/>
            <w:tcBorders>
              <w:top w:val="single" w:sz="8" w:space="0" w:color="auto"/>
              <w:left w:val="single" w:sz="4" w:space="0" w:color="auto"/>
              <w:bottom w:val="single" w:sz="8" w:space="0" w:color="000000"/>
              <w:right w:val="single" w:sz="4" w:space="0" w:color="auto"/>
            </w:tcBorders>
            <w:vAlign w:val="center"/>
            <w:hideMark/>
          </w:tcPr>
          <w:p w:rsidR="003E68BD" w:rsidRPr="003E68BD" w:rsidRDefault="003E68BD" w:rsidP="003E68BD">
            <w:pPr>
              <w:rPr>
                <w:rFonts w:ascii="Calibri" w:hAnsi="Calibri" w:cs="Calibri"/>
                <w:b/>
                <w:bCs/>
                <w:sz w:val="18"/>
                <w:szCs w:val="18"/>
              </w:rPr>
            </w:pPr>
          </w:p>
        </w:tc>
        <w:tc>
          <w:tcPr>
            <w:tcW w:w="1520" w:type="dxa"/>
            <w:tcBorders>
              <w:top w:val="nil"/>
              <w:left w:val="nil"/>
              <w:bottom w:val="single" w:sz="8"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sz w:val="18"/>
                <w:szCs w:val="18"/>
              </w:rPr>
            </w:pPr>
            <w:r w:rsidRPr="003E68BD">
              <w:rPr>
                <w:rFonts w:ascii="Calibri" w:hAnsi="Calibri" w:cs="Calibri"/>
                <w:sz w:val="18"/>
                <w:szCs w:val="18"/>
              </w:rPr>
              <w:t>1</w:t>
            </w:r>
          </w:p>
        </w:tc>
        <w:tc>
          <w:tcPr>
            <w:tcW w:w="1500" w:type="dxa"/>
            <w:tcBorders>
              <w:top w:val="nil"/>
              <w:left w:val="nil"/>
              <w:bottom w:val="single" w:sz="8"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sz w:val="18"/>
                <w:szCs w:val="18"/>
              </w:rPr>
            </w:pPr>
            <w:r w:rsidRPr="003E68BD">
              <w:rPr>
                <w:rFonts w:ascii="Calibri" w:hAnsi="Calibri" w:cs="Calibri"/>
                <w:sz w:val="18"/>
                <w:szCs w:val="18"/>
              </w:rPr>
              <w:t>2</w:t>
            </w:r>
          </w:p>
        </w:tc>
        <w:tc>
          <w:tcPr>
            <w:tcW w:w="1020" w:type="dxa"/>
            <w:tcBorders>
              <w:top w:val="nil"/>
              <w:left w:val="nil"/>
              <w:bottom w:val="single" w:sz="8"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sz w:val="18"/>
                <w:szCs w:val="18"/>
              </w:rPr>
            </w:pPr>
            <w:r w:rsidRPr="003E68BD">
              <w:rPr>
                <w:rFonts w:ascii="Calibri" w:hAnsi="Calibri" w:cs="Calibri"/>
                <w:sz w:val="18"/>
                <w:szCs w:val="18"/>
              </w:rPr>
              <w:t>2/1</w:t>
            </w:r>
          </w:p>
        </w:tc>
        <w:tc>
          <w:tcPr>
            <w:tcW w:w="1360" w:type="dxa"/>
            <w:tcBorders>
              <w:top w:val="nil"/>
              <w:left w:val="nil"/>
              <w:bottom w:val="single" w:sz="8"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sz w:val="18"/>
                <w:szCs w:val="18"/>
              </w:rPr>
            </w:pPr>
            <w:r w:rsidRPr="003E68BD">
              <w:rPr>
                <w:rFonts w:ascii="Calibri" w:hAnsi="Calibri" w:cs="Calibri"/>
                <w:sz w:val="18"/>
                <w:szCs w:val="18"/>
              </w:rPr>
              <w:t>3</w:t>
            </w:r>
          </w:p>
        </w:tc>
        <w:tc>
          <w:tcPr>
            <w:tcW w:w="920" w:type="dxa"/>
            <w:tcBorders>
              <w:top w:val="nil"/>
              <w:left w:val="nil"/>
              <w:bottom w:val="single" w:sz="8"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sz w:val="18"/>
                <w:szCs w:val="18"/>
              </w:rPr>
            </w:pPr>
            <w:r w:rsidRPr="003E68BD">
              <w:rPr>
                <w:rFonts w:ascii="Calibri" w:hAnsi="Calibri" w:cs="Calibri"/>
                <w:sz w:val="18"/>
                <w:szCs w:val="18"/>
              </w:rPr>
              <w:t>3/1</w:t>
            </w:r>
          </w:p>
        </w:tc>
        <w:tc>
          <w:tcPr>
            <w:tcW w:w="1340" w:type="dxa"/>
            <w:tcBorders>
              <w:top w:val="nil"/>
              <w:left w:val="nil"/>
              <w:bottom w:val="single" w:sz="8"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sz w:val="18"/>
                <w:szCs w:val="18"/>
              </w:rPr>
            </w:pPr>
            <w:r w:rsidRPr="003E68BD">
              <w:rPr>
                <w:rFonts w:ascii="Calibri" w:hAnsi="Calibri" w:cs="Calibri"/>
                <w:sz w:val="18"/>
                <w:szCs w:val="18"/>
              </w:rPr>
              <w:t>4</w:t>
            </w:r>
          </w:p>
        </w:tc>
        <w:tc>
          <w:tcPr>
            <w:tcW w:w="1300" w:type="dxa"/>
            <w:tcBorders>
              <w:top w:val="nil"/>
              <w:left w:val="nil"/>
              <w:bottom w:val="single" w:sz="8"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sz w:val="18"/>
                <w:szCs w:val="18"/>
              </w:rPr>
            </w:pPr>
            <w:r w:rsidRPr="003E68BD">
              <w:rPr>
                <w:rFonts w:ascii="Calibri" w:hAnsi="Calibri" w:cs="Calibri"/>
                <w:sz w:val="18"/>
                <w:szCs w:val="18"/>
              </w:rPr>
              <w:t>5</w:t>
            </w:r>
          </w:p>
        </w:tc>
        <w:tc>
          <w:tcPr>
            <w:tcW w:w="860" w:type="dxa"/>
            <w:tcBorders>
              <w:top w:val="nil"/>
              <w:left w:val="nil"/>
              <w:bottom w:val="single" w:sz="8"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sz w:val="18"/>
                <w:szCs w:val="18"/>
              </w:rPr>
            </w:pPr>
            <w:r w:rsidRPr="003E68BD">
              <w:rPr>
                <w:rFonts w:ascii="Calibri" w:hAnsi="Calibri" w:cs="Calibri"/>
                <w:sz w:val="18"/>
                <w:szCs w:val="18"/>
              </w:rPr>
              <w:t>5/1</w:t>
            </w:r>
          </w:p>
        </w:tc>
        <w:tc>
          <w:tcPr>
            <w:tcW w:w="940" w:type="dxa"/>
            <w:tcBorders>
              <w:top w:val="nil"/>
              <w:left w:val="nil"/>
              <w:bottom w:val="single" w:sz="8" w:space="0" w:color="auto"/>
              <w:right w:val="single" w:sz="8" w:space="0" w:color="auto"/>
            </w:tcBorders>
            <w:shd w:val="clear" w:color="000000" w:fill="99CCFF"/>
            <w:vAlign w:val="center"/>
            <w:hideMark/>
          </w:tcPr>
          <w:p w:rsidR="003E68BD" w:rsidRPr="003E68BD" w:rsidRDefault="003E68BD" w:rsidP="003E68BD">
            <w:pPr>
              <w:jc w:val="center"/>
              <w:rPr>
                <w:rFonts w:ascii="Calibri" w:hAnsi="Calibri" w:cs="Calibri"/>
                <w:sz w:val="18"/>
                <w:szCs w:val="18"/>
              </w:rPr>
            </w:pPr>
            <w:r w:rsidRPr="003E68BD">
              <w:rPr>
                <w:rFonts w:ascii="Calibri" w:hAnsi="Calibri" w:cs="Calibri"/>
                <w:sz w:val="18"/>
                <w:szCs w:val="18"/>
              </w:rPr>
              <w:t>5/3</w:t>
            </w:r>
          </w:p>
        </w:tc>
      </w:tr>
      <w:tr w:rsidR="003E68BD" w:rsidRPr="003E68BD" w:rsidTr="003E68BD">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3E68BD" w:rsidRPr="003E68BD" w:rsidRDefault="003E68BD" w:rsidP="003E68BD">
            <w:pPr>
              <w:rPr>
                <w:rFonts w:ascii="Calibri" w:hAnsi="Calibri" w:cs="Calibri"/>
                <w:b/>
                <w:bCs/>
                <w:sz w:val="18"/>
                <w:szCs w:val="18"/>
              </w:rPr>
            </w:pPr>
            <w:r w:rsidRPr="003E68BD">
              <w:rPr>
                <w:rFonts w:ascii="Calibri" w:hAnsi="Calibri" w:cs="Calibri"/>
                <w:b/>
                <w:bCs/>
                <w:sz w:val="18"/>
                <w:szCs w:val="18"/>
              </w:rPr>
              <w:t>6.</w:t>
            </w:r>
          </w:p>
        </w:tc>
        <w:tc>
          <w:tcPr>
            <w:tcW w:w="3620" w:type="dxa"/>
            <w:tcBorders>
              <w:top w:val="nil"/>
              <w:left w:val="nil"/>
              <w:bottom w:val="single" w:sz="4" w:space="0" w:color="auto"/>
              <w:right w:val="single" w:sz="4" w:space="0" w:color="auto"/>
            </w:tcBorders>
            <w:shd w:val="clear" w:color="000000" w:fill="FFFF99"/>
            <w:vAlign w:val="center"/>
            <w:hideMark/>
          </w:tcPr>
          <w:p w:rsidR="003E68BD" w:rsidRPr="003E68BD" w:rsidRDefault="003E68BD" w:rsidP="003E68BD">
            <w:pPr>
              <w:rPr>
                <w:rFonts w:ascii="Calibri" w:hAnsi="Calibri" w:cs="Calibri"/>
                <w:b/>
                <w:bCs/>
                <w:sz w:val="18"/>
                <w:szCs w:val="18"/>
              </w:rPr>
            </w:pPr>
            <w:r w:rsidRPr="003E68BD">
              <w:rPr>
                <w:rFonts w:ascii="Calibri" w:hAnsi="Calibri" w:cs="Calibri"/>
                <w:b/>
                <w:bCs/>
                <w:sz w:val="18"/>
                <w:szCs w:val="18"/>
              </w:rPr>
              <w:t>Έξοδα</w:t>
            </w:r>
          </w:p>
        </w:tc>
        <w:tc>
          <w:tcPr>
            <w:tcW w:w="152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11.539.252,83</w:t>
            </w:r>
          </w:p>
        </w:tc>
        <w:tc>
          <w:tcPr>
            <w:tcW w:w="150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9.100.065,61</w:t>
            </w:r>
          </w:p>
        </w:tc>
        <w:tc>
          <w:tcPr>
            <w:tcW w:w="102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78,86%</w:t>
            </w:r>
          </w:p>
        </w:tc>
        <w:tc>
          <w:tcPr>
            <w:tcW w:w="136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1.900.791,95</w:t>
            </w:r>
          </w:p>
        </w:tc>
        <w:tc>
          <w:tcPr>
            <w:tcW w:w="92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16,47%</w:t>
            </w:r>
          </w:p>
        </w:tc>
        <w:tc>
          <w:tcPr>
            <w:tcW w:w="134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1.852.601,18</w:t>
            </w:r>
          </w:p>
        </w:tc>
        <w:tc>
          <w:tcPr>
            <w:tcW w:w="130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1.828.294,51</w:t>
            </w:r>
          </w:p>
        </w:tc>
        <w:tc>
          <w:tcPr>
            <w:tcW w:w="86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15,84%</w:t>
            </w:r>
          </w:p>
        </w:tc>
        <w:tc>
          <w:tcPr>
            <w:tcW w:w="940" w:type="dxa"/>
            <w:tcBorders>
              <w:top w:val="nil"/>
              <w:left w:val="nil"/>
              <w:bottom w:val="single" w:sz="4" w:space="0" w:color="auto"/>
              <w:right w:val="single" w:sz="8"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96,19%</w:t>
            </w:r>
          </w:p>
        </w:tc>
      </w:tr>
      <w:tr w:rsidR="003E68BD" w:rsidRPr="003E68BD" w:rsidTr="003E68B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60</w:t>
            </w:r>
          </w:p>
        </w:tc>
        <w:tc>
          <w:tcPr>
            <w:tcW w:w="362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Αμοιβές και έξοδα προσωπικού</w:t>
            </w:r>
          </w:p>
        </w:tc>
        <w:tc>
          <w:tcPr>
            <w:tcW w:w="15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5.905.459,02</w:t>
            </w:r>
          </w:p>
        </w:tc>
        <w:tc>
          <w:tcPr>
            <w:tcW w:w="15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5.594.681,30</w:t>
            </w:r>
          </w:p>
        </w:tc>
        <w:tc>
          <w:tcPr>
            <w:tcW w:w="10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94,74%</w:t>
            </w:r>
          </w:p>
        </w:tc>
        <w:tc>
          <w:tcPr>
            <w:tcW w:w="13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1.200.665,68</w:t>
            </w:r>
          </w:p>
        </w:tc>
        <w:tc>
          <w:tcPr>
            <w:tcW w:w="9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20,33%</w:t>
            </w:r>
          </w:p>
        </w:tc>
        <w:tc>
          <w:tcPr>
            <w:tcW w:w="134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1.200.665,68</w:t>
            </w:r>
          </w:p>
        </w:tc>
        <w:tc>
          <w:tcPr>
            <w:tcW w:w="13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1.200.665,68</w:t>
            </w:r>
          </w:p>
        </w:tc>
        <w:tc>
          <w:tcPr>
            <w:tcW w:w="8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20,33%</w:t>
            </w:r>
          </w:p>
        </w:tc>
        <w:tc>
          <w:tcPr>
            <w:tcW w:w="940"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100,00%</w:t>
            </w:r>
          </w:p>
        </w:tc>
      </w:tr>
      <w:tr w:rsidR="003E68BD" w:rsidRPr="003E68BD" w:rsidTr="003E68B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61</w:t>
            </w:r>
          </w:p>
        </w:tc>
        <w:tc>
          <w:tcPr>
            <w:tcW w:w="362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Αμοιβές αιρετών και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814.389,46</w:t>
            </w:r>
          </w:p>
        </w:tc>
        <w:tc>
          <w:tcPr>
            <w:tcW w:w="15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551.576,13</w:t>
            </w:r>
          </w:p>
        </w:tc>
        <w:tc>
          <w:tcPr>
            <w:tcW w:w="10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67,73%</w:t>
            </w:r>
          </w:p>
        </w:tc>
        <w:tc>
          <w:tcPr>
            <w:tcW w:w="13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77.766,63</w:t>
            </w:r>
          </w:p>
        </w:tc>
        <w:tc>
          <w:tcPr>
            <w:tcW w:w="9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9,55%</w:t>
            </w:r>
          </w:p>
        </w:tc>
        <w:tc>
          <w:tcPr>
            <w:tcW w:w="134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68.419,18</w:t>
            </w:r>
          </w:p>
        </w:tc>
        <w:tc>
          <w:tcPr>
            <w:tcW w:w="13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68.419,18</w:t>
            </w:r>
          </w:p>
        </w:tc>
        <w:tc>
          <w:tcPr>
            <w:tcW w:w="8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8,40%</w:t>
            </w:r>
          </w:p>
        </w:tc>
        <w:tc>
          <w:tcPr>
            <w:tcW w:w="940"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87,98%</w:t>
            </w:r>
          </w:p>
        </w:tc>
      </w:tr>
      <w:tr w:rsidR="003E68BD" w:rsidRPr="003E68BD" w:rsidTr="003E68B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62</w:t>
            </w:r>
          </w:p>
        </w:tc>
        <w:tc>
          <w:tcPr>
            <w:tcW w:w="362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Παροχές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2.251.906,14</w:t>
            </w:r>
          </w:p>
        </w:tc>
        <w:tc>
          <w:tcPr>
            <w:tcW w:w="15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1.603.057,87</w:t>
            </w:r>
          </w:p>
        </w:tc>
        <w:tc>
          <w:tcPr>
            <w:tcW w:w="10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71,19%</w:t>
            </w:r>
          </w:p>
        </w:tc>
        <w:tc>
          <w:tcPr>
            <w:tcW w:w="13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321.248,81</w:t>
            </w:r>
          </w:p>
        </w:tc>
        <w:tc>
          <w:tcPr>
            <w:tcW w:w="9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14,27%</w:t>
            </w:r>
          </w:p>
        </w:tc>
        <w:tc>
          <w:tcPr>
            <w:tcW w:w="134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318.124,35</w:t>
            </w:r>
          </w:p>
        </w:tc>
        <w:tc>
          <w:tcPr>
            <w:tcW w:w="13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293.817,68</w:t>
            </w:r>
          </w:p>
        </w:tc>
        <w:tc>
          <w:tcPr>
            <w:tcW w:w="8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13,05%</w:t>
            </w:r>
          </w:p>
        </w:tc>
        <w:tc>
          <w:tcPr>
            <w:tcW w:w="940"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91,46%</w:t>
            </w:r>
          </w:p>
        </w:tc>
      </w:tr>
      <w:tr w:rsidR="003E68BD" w:rsidRPr="003E68BD" w:rsidTr="003E68B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63</w:t>
            </w:r>
          </w:p>
        </w:tc>
        <w:tc>
          <w:tcPr>
            <w:tcW w:w="362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Φόροι - τέλη</w:t>
            </w:r>
          </w:p>
        </w:tc>
        <w:tc>
          <w:tcPr>
            <w:tcW w:w="15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105.350,00</w:t>
            </w:r>
          </w:p>
        </w:tc>
        <w:tc>
          <w:tcPr>
            <w:tcW w:w="15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300,00</w:t>
            </w:r>
          </w:p>
        </w:tc>
        <w:tc>
          <w:tcPr>
            <w:tcW w:w="10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0,28%</w:t>
            </w:r>
          </w:p>
        </w:tc>
        <w:tc>
          <w:tcPr>
            <w:tcW w:w="13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34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 </w:t>
            </w:r>
          </w:p>
        </w:tc>
      </w:tr>
      <w:tr w:rsidR="003E68BD" w:rsidRPr="003E68BD" w:rsidTr="003E68B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64</w:t>
            </w:r>
          </w:p>
        </w:tc>
        <w:tc>
          <w:tcPr>
            <w:tcW w:w="362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Λοιπά Γενικά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420.104,85</w:t>
            </w:r>
          </w:p>
        </w:tc>
        <w:tc>
          <w:tcPr>
            <w:tcW w:w="15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127.453,22</w:t>
            </w:r>
          </w:p>
        </w:tc>
        <w:tc>
          <w:tcPr>
            <w:tcW w:w="10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30,34%</w:t>
            </w:r>
          </w:p>
        </w:tc>
        <w:tc>
          <w:tcPr>
            <w:tcW w:w="13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15.556,82</w:t>
            </w:r>
          </w:p>
        </w:tc>
        <w:tc>
          <w:tcPr>
            <w:tcW w:w="9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3,70%</w:t>
            </w:r>
          </w:p>
        </w:tc>
        <w:tc>
          <w:tcPr>
            <w:tcW w:w="134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3.670,95</w:t>
            </w:r>
          </w:p>
        </w:tc>
        <w:tc>
          <w:tcPr>
            <w:tcW w:w="13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3.670,95</w:t>
            </w:r>
          </w:p>
        </w:tc>
        <w:tc>
          <w:tcPr>
            <w:tcW w:w="8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0,87%</w:t>
            </w:r>
          </w:p>
        </w:tc>
        <w:tc>
          <w:tcPr>
            <w:tcW w:w="940"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23,60%</w:t>
            </w:r>
          </w:p>
        </w:tc>
      </w:tr>
      <w:tr w:rsidR="003E68BD" w:rsidRPr="003E68BD" w:rsidTr="003E68BD">
        <w:trPr>
          <w:trHeight w:val="45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65</w:t>
            </w:r>
          </w:p>
        </w:tc>
        <w:tc>
          <w:tcPr>
            <w:tcW w:w="362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Πληρωμές για την εξυπηρέτηση δημοσίας πίστεως</w:t>
            </w:r>
          </w:p>
        </w:tc>
        <w:tc>
          <w:tcPr>
            <w:tcW w:w="15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85.839,88</w:t>
            </w:r>
          </w:p>
        </w:tc>
        <w:tc>
          <w:tcPr>
            <w:tcW w:w="15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1.000,00</w:t>
            </w:r>
          </w:p>
        </w:tc>
        <w:tc>
          <w:tcPr>
            <w:tcW w:w="10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1,16%</w:t>
            </w:r>
          </w:p>
        </w:tc>
        <w:tc>
          <w:tcPr>
            <w:tcW w:w="13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541,61</w:t>
            </w:r>
          </w:p>
        </w:tc>
        <w:tc>
          <w:tcPr>
            <w:tcW w:w="9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0,63%</w:t>
            </w:r>
          </w:p>
        </w:tc>
        <w:tc>
          <w:tcPr>
            <w:tcW w:w="134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541,61</w:t>
            </w:r>
          </w:p>
        </w:tc>
        <w:tc>
          <w:tcPr>
            <w:tcW w:w="13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541,61</w:t>
            </w:r>
          </w:p>
        </w:tc>
        <w:tc>
          <w:tcPr>
            <w:tcW w:w="8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0,63%</w:t>
            </w:r>
          </w:p>
        </w:tc>
        <w:tc>
          <w:tcPr>
            <w:tcW w:w="940"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100,00%</w:t>
            </w:r>
          </w:p>
        </w:tc>
      </w:tr>
      <w:tr w:rsidR="003E68BD" w:rsidRPr="003E68BD" w:rsidTr="003E68B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66</w:t>
            </w:r>
          </w:p>
        </w:tc>
        <w:tc>
          <w:tcPr>
            <w:tcW w:w="362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Δαπάνες προμήθειας αναλωσίμων</w:t>
            </w:r>
          </w:p>
        </w:tc>
        <w:tc>
          <w:tcPr>
            <w:tcW w:w="15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790.860,00</w:t>
            </w:r>
          </w:p>
        </w:tc>
        <w:tc>
          <w:tcPr>
            <w:tcW w:w="15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487.349,86</w:t>
            </w:r>
          </w:p>
        </w:tc>
        <w:tc>
          <w:tcPr>
            <w:tcW w:w="10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61,62%</w:t>
            </w:r>
          </w:p>
        </w:tc>
        <w:tc>
          <w:tcPr>
            <w:tcW w:w="13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57.687,16</w:t>
            </w:r>
          </w:p>
        </w:tc>
        <w:tc>
          <w:tcPr>
            <w:tcW w:w="9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7,29%</w:t>
            </w:r>
          </w:p>
        </w:tc>
        <w:tc>
          <w:tcPr>
            <w:tcW w:w="134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36.454,17</w:t>
            </w:r>
          </w:p>
        </w:tc>
        <w:tc>
          <w:tcPr>
            <w:tcW w:w="13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36.454,17</w:t>
            </w:r>
          </w:p>
        </w:tc>
        <w:tc>
          <w:tcPr>
            <w:tcW w:w="8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4,61%</w:t>
            </w:r>
          </w:p>
        </w:tc>
        <w:tc>
          <w:tcPr>
            <w:tcW w:w="940"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63,19%</w:t>
            </w:r>
          </w:p>
        </w:tc>
      </w:tr>
      <w:tr w:rsidR="003E68BD" w:rsidRPr="003E68BD" w:rsidTr="003E68B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67</w:t>
            </w:r>
          </w:p>
        </w:tc>
        <w:tc>
          <w:tcPr>
            <w:tcW w:w="362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Πληρωμές - Μεταβιβάσεις σε τρίτους</w:t>
            </w:r>
          </w:p>
        </w:tc>
        <w:tc>
          <w:tcPr>
            <w:tcW w:w="15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1.144.343,48</w:t>
            </w:r>
          </w:p>
        </w:tc>
        <w:tc>
          <w:tcPr>
            <w:tcW w:w="15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733.234,95</w:t>
            </w:r>
          </w:p>
        </w:tc>
        <w:tc>
          <w:tcPr>
            <w:tcW w:w="10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64,07%</w:t>
            </w:r>
          </w:p>
        </w:tc>
        <w:tc>
          <w:tcPr>
            <w:tcW w:w="13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227.325,24</w:t>
            </w:r>
          </w:p>
        </w:tc>
        <w:tc>
          <w:tcPr>
            <w:tcW w:w="9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19,87%</w:t>
            </w:r>
          </w:p>
        </w:tc>
        <w:tc>
          <w:tcPr>
            <w:tcW w:w="134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224.725,24</w:t>
            </w:r>
          </w:p>
        </w:tc>
        <w:tc>
          <w:tcPr>
            <w:tcW w:w="13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224.725,24</w:t>
            </w:r>
          </w:p>
        </w:tc>
        <w:tc>
          <w:tcPr>
            <w:tcW w:w="8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19,64%</w:t>
            </w:r>
          </w:p>
        </w:tc>
        <w:tc>
          <w:tcPr>
            <w:tcW w:w="940"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98,86%</w:t>
            </w:r>
          </w:p>
        </w:tc>
      </w:tr>
      <w:tr w:rsidR="003E68BD" w:rsidRPr="003E68BD" w:rsidTr="003E68B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68</w:t>
            </w:r>
          </w:p>
        </w:tc>
        <w:tc>
          <w:tcPr>
            <w:tcW w:w="362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Λοιπά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21.000,00</w:t>
            </w:r>
          </w:p>
        </w:tc>
        <w:tc>
          <w:tcPr>
            <w:tcW w:w="15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1.412,28</w:t>
            </w:r>
          </w:p>
        </w:tc>
        <w:tc>
          <w:tcPr>
            <w:tcW w:w="10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6,73%</w:t>
            </w:r>
          </w:p>
        </w:tc>
        <w:tc>
          <w:tcPr>
            <w:tcW w:w="13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34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 </w:t>
            </w:r>
          </w:p>
        </w:tc>
      </w:tr>
      <w:tr w:rsidR="003E68BD" w:rsidRPr="003E68BD" w:rsidTr="003E68BD">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3E68BD" w:rsidRPr="003E68BD" w:rsidRDefault="003E68BD" w:rsidP="003E68BD">
            <w:pPr>
              <w:rPr>
                <w:rFonts w:ascii="Calibri" w:hAnsi="Calibri" w:cs="Calibri"/>
                <w:b/>
                <w:bCs/>
                <w:sz w:val="18"/>
                <w:szCs w:val="18"/>
              </w:rPr>
            </w:pPr>
            <w:r w:rsidRPr="003E68BD">
              <w:rPr>
                <w:rFonts w:ascii="Calibri" w:hAnsi="Calibri" w:cs="Calibri"/>
                <w:b/>
                <w:bCs/>
                <w:sz w:val="18"/>
                <w:szCs w:val="18"/>
              </w:rPr>
              <w:t>7.</w:t>
            </w:r>
          </w:p>
        </w:tc>
        <w:tc>
          <w:tcPr>
            <w:tcW w:w="3620" w:type="dxa"/>
            <w:tcBorders>
              <w:top w:val="nil"/>
              <w:left w:val="nil"/>
              <w:bottom w:val="single" w:sz="4" w:space="0" w:color="auto"/>
              <w:right w:val="single" w:sz="4" w:space="0" w:color="auto"/>
            </w:tcBorders>
            <w:shd w:val="clear" w:color="000000" w:fill="FFFF99"/>
            <w:vAlign w:val="center"/>
            <w:hideMark/>
          </w:tcPr>
          <w:p w:rsidR="003E68BD" w:rsidRPr="003E68BD" w:rsidRDefault="003E68BD" w:rsidP="003E68BD">
            <w:pPr>
              <w:rPr>
                <w:rFonts w:ascii="Calibri" w:hAnsi="Calibri" w:cs="Calibri"/>
                <w:b/>
                <w:bCs/>
                <w:sz w:val="18"/>
                <w:szCs w:val="18"/>
              </w:rPr>
            </w:pPr>
            <w:r w:rsidRPr="003E68BD">
              <w:rPr>
                <w:rFonts w:ascii="Calibri" w:hAnsi="Calibri" w:cs="Calibri"/>
                <w:b/>
                <w:bCs/>
                <w:sz w:val="18"/>
                <w:szCs w:val="18"/>
              </w:rPr>
              <w:t>Επενδύσεις</w:t>
            </w:r>
          </w:p>
        </w:tc>
        <w:tc>
          <w:tcPr>
            <w:tcW w:w="152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11.457.735,96</w:t>
            </w:r>
          </w:p>
        </w:tc>
        <w:tc>
          <w:tcPr>
            <w:tcW w:w="150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8.194.039,12</w:t>
            </w:r>
          </w:p>
        </w:tc>
        <w:tc>
          <w:tcPr>
            <w:tcW w:w="102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71,52%</w:t>
            </w:r>
          </w:p>
        </w:tc>
        <w:tc>
          <w:tcPr>
            <w:tcW w:w="136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648.466,20</w:t>
            </w:r>
          </w:p>
        </w:tc>
        <w:tc>
          <w:tcPr>
            <w:tcW w:w="92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5,66%</w:t>
            </w:r>
          </w:p>
        </w:tc>
        <w:tc>
          <w:tcPr>
            <w:tcW w:w="134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612.359,63</w:t>
            </w:r>
          </w:p>
        </w:tc>
        <w:tc>
          <w:tcPr>
            <w:tcW w:w="130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587.839,21</w:t>
            </w:r>
          </w:p>
        </w:tc>
        <w:tc>
          <w:tcPr>
            <w:tcW w:w="86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5,13%</w:t>
            </w:r>
          </w:p>
        </w:tc>
        <w:tc>
          <w:tcPr>
            <w:tcW w:w="940" w:type="dxa"/>
            <w:tcBorders>
              <w:top w:val="nil"/>
              <w:left w:val="nil"/>
              <w:bottom w:val="single" w:sz="4" w:space="0" w:color="auto"/>
              <w:right w:val="single" w:sz="8"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90,65%</w:t>
            </w:r>
          </w:p>
        </w:tc>
      </w:tr>
      <w:tr w:rsidR="003E68BD" w:rsidRPr="003E68BD" w:rsidTr="003E68BD">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71</w:t>
            </w:r>
          </w:p>
        </w:tc>
        <w:tc>
          <w:tcPr>
            <w:tcW w:w="362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Αγορές κτιρίων, τεχνικών έργων και προμήθειες παγίων</w:t>
            </w:r>
          </w:p>
        </w:tc>
        <w:tc>
          <w:tcPr>
            <w:tcW w:w="15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1.142.145,21</w:t>
            </w:r>
          </w:p>
        </w:tc>
        <w:tc>
          <w:tcPr>
            <w:tcW w:w="15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373.861,38</w:t>
            </w:r>
          </w:p>
        </w:tc>
        <w:tc>
          <w:tcPr>
            <w:tcW w:w="10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32,73%</w:t>
            </w:r>
          </w:p>
        </w:tc>
        <w:tc>
          <w:tcPr>
            <w:tcW w:w="13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34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 </w:t>
            </w:r>
          </w:p>
        </w:tc>
      </w:tr>
      <w:tr w:rsidR="003E68BD" w:rsidRPr="003E68BD" w:rsidTr="003E68B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73</w:t>
            </w:r>
          </w:p>
        </w:tc>
        <w:tc>
          <w:tcPr>
            <w:tcW w:w="362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Έργα</w:t>
            </w:r>
          </w:p>
        </w:tc>
        <w:tc>
          <w:tcPr>
            <w:tcW w:w="15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9.787.073,65</w:t>
            </w:r>
          </w:p>
        </w:tc>
        <w:tc>
          <w:tcPr>
            <w:tcW w:w="15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7.327.660,64</w:t>
            </w:r>
          </w:p>
        </w:tc>
        <w:tc>
          <w:tcPr>
            <w:tcW w:w="10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74,87%</w:t>
            </w:r>
          </w:p>
        </w:tc>
        <w:tc>
          <w:tcPr>
            <w:tcW w:w="13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648.466,20</w:t>
            </w:r>
          </w:p>
        </w:tc>
        <w:tc>
          <w:tcPr>
            <w:tcW w:w="9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6,63%</w:t>
            </w:r>
          </w:p>
        </w:tc>
        <w:tc>
          <w:tcPr>
            <w:tcW w:w="134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612.359,63</w:t>
            </w:r>
          </w:p>
        </w:tc>
        <w:tc>
          <w:tcPr>
            <w:tcW w:w="13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587.839,21</w:t>
            </w:r>
          </w:p>
        </w:tc>
        <w:tc>
          <w:tcPr>
            <w:tcW w:w="8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6,01%</w:t>
            </w:r>
          </w:p>
        </w:tc>
        <w:tc>
          <w:tcPr>
            <w:tcW w:w="940"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90,65%</w:t>
            </w:r>
          </w:p>
        </w:tc>
      </w:tr>
      <w:tr w:rsidR="003E68BD" w:rsidRPr="003E68BD" w:rsidTr="003E68BD">
        <w:trPr>
          <w:trHeight w:val="345"/>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74</w:t>
            </w:r>
          </w:p>
        </w:tc>
        <w:tc>
          <w:tcPr>
            <w:tcW w:w="362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Μελέτες, έρευνες, πειραματικές εργασίες κλπ</w:t>
            </w:r>
          </w:p>
        </w:tc>
        <w:tc>
          <w:tcPr>
            <w:tcW w:w="15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528.517,10</w:t>
            </w:r>
          </w:p>
        </w:tc>
        <w:tc>
          <w:tcPr>
            <w:tcW w:w="15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492.517,10</w:t>
            </w:r>
          </w:p>
        </w:tc>
        <w:tc>
          <w:tcPr>
            <w:tcW w:w="10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93,19%</w:t>
            </w:r>
          </w:p>
        </w:tc>
        <w:tc>
          <w:tcPr>
            <w:tcW w:w="13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34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 </w:t>
            </w:r>
          </w:p>
        </w:tc>
      </w:tr>
      <w:tr w:rsidR="003E68BD" w:rsidRPr="003E68BD" w:rsidTr="003E68BD">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75</w:t>
            </w:r>
          </w:p>
        </w:tc>
        <w:tc>
          <w:tcPr>
            <w:tcW w:w="362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Τίτλοι πάγιας επένδυσης (συμμετοχές σε επιχειρήσεις)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5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 </w:t>
            </w:r>
          </w:p>
        </w:tc>
      </w:tr>
      <w:tr w:rsidR="003E68BD" w:rsidRPr="003E68BD" w:rsidTr="003E68BD">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3E68BD" w:rsidRPr="003E68BD" w:rsidRDefault="003E68BD" w:rsidP="003E68BD">
            <w:pPr>
              <w:rPr>
                <w:rFonts w:ascii="Calibri" w:hAnsi="Calibri" w:cs="Calibri"/>
                <w:b/>
                <w:bCs/>
                <w:sz w:val="18"/>
                <w:szCs w:val="18"/>
              </w:rPr>
            </w:pPr>
            <w:r w:rsidRPr="003E68BD">
              <w:rPr>
                <w:rFonts w:ascii="Calibri" w:hAnsi="Calibri" w:cs="Calibri"/>
                <w:b/>
                <w:bCs/>
                <w:sz w:val="18"/>
                <w:szCs w:val="18"/>
              </w:rPr>
              <w:t>8.</w:t>
            </w:r>
          </w:p>
        </w:tc>
        <w:tc>
          <w:tcPr>
            <w:tcW w:w="3620" w:type="dxa"/>
            <w:tcBorders>
              <w:top w:val="nil"/>
              <w:left w:val="nil"/>
              <w:bottom w:val="single" w:sz="4" w:space="0" w:color="auto"/>
              <w:right w:val="single" w:sz="4" w:space="0" w:color="auto"/>
            </w:tcBorders>
            <w:shd w:val="clear" w:color="000000" w:fill="FFFF99"/>
            <w:vAlign w:val="center"/>
            <w:hideMark/>
          </w:tcPr>
          <w:p w:rsidR="003E68BD" w:rsidRPr="003E68BD" w:rsidRDefault="003E68BD" w:rsidP="003E68BD">
            <w:pPr>
              <w:rPr>
                <w:rFonts w:ascii="Calibri" w:hAnsi="Calibri" w:cs="Calibri"/>
                <w:b/>
                <w:bCs/>
                <w:sz w:val="18"/>
                <w:szCs w:val="18"/>
              </w:rPr>
            </w:pPr>
            <w:r w:rsidRPr="003E68BD">
              <w:rPr>
                <w:rFonts w:ascii="Calibri" w:hAnsi="Calibri" w:cs="Calibri"/>
                <w:b/>
                <w:bCs/>
                <w:sz w:val="18"/>
                <w:szCs w:val="18"/>
              </w:rPr>
              <w:t xml:space="preserve">Πληρωμές Π.Ο.Ε., αποδόσεις και προβλέψεις </w:t>
            </w:r>
          </w:p>
        </w:tc>
        <w:tc>
          <w:tcPr>
            <w:tcW w:w="152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7.906.235,40</w:t>
            </w:r>
          </w:p>
        </w:tc>
        <w:tc>
          <w:tcPr>
            <w:tcW w:w="150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3.616.011,40</w:t>
            </w:r>
          </w:p>
        </w:tc>
        <w:tc>
          <w:tcPr>
            <w:tcW w:w="102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45,74%</w:t>
            </w:r>
          </w:p>
        </w:tc>
        <w:tc>
          <w:tcPr>
            <w:tcW w:w="136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1.488.176,68</w:t>
            </w:r>
          </w:p>
        </w:tc>
        <w:tc>
          <w:tcPr>
            <w:tcW w:w="92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18,82%</w:t>
            </w:r>
          </w:p>
        </w:tc>
        <w:tc>
          <w:tcPr>
            <w:tcW w:w="134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1.446.582,45</w:t>
            </w:r>
          </w:p>
        </w:tc>
        <w:tc>
          <w:tcPr>
            <w:tcW w:w="130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1.387.478,61</w:t>
            </w:r>
          </w:p>
        </w:tc>
        <w:tc>
          <w:tcPr>
            <w:tcW w:w="86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17,55%</w:t>
            </w:r>
          </w:p>
        </w:tc>
        <w:tc>
          <w:tcPr>
            <w:tcW w:w="940" w:type="dxa"/>
            <w:tcBorders>
              <w:top w:val="nil"/>
              <w:left w:val="nil"/>
              <w:bottom w:val="single" w:sz="4" w:space="0" w:color="auto"/>
              <w:right w:val="single" w:sz="8"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93,23%</w:t>
            </w:r>
          </w:p>
        </w:tc>
      </w:tr>
      <w:tr w:rsidR="003E68BD" w:rsidRPr="003E68BD" w:rsidTr="003E68B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81.</w:t>
            </w:r>
          </w:p>
        </w:tc>
        <w:tc>
          <w:tcPr>
            <w:tcW w:w="362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864.451,95</w:t>
            </w:r>
          </w:p>
        </w:tc>
        <w:tc>
          <w:tcPr>
            <w:tcW w:w="15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814.611,40</w:t>
            </w:r>
          </w:p>
        </w:tc>
        <w:tc>
          <w:tcPr>
            <w:tcW w:w="10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94,23%</w:t>
            </w:r>
          </w:p>
        </w:tc>
        <w:tc>
          <w:tcPr>
            <w:tcW w:w="13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789.636,58</w:t>
            </w:r>
          </w:p>
        </w:tc>
        <w:tc>
          <w:tcPr>
            <w:tcW w:w="9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91,35%</w:t>
            </w:r>
          </w:p>
        </w:tc>
        <w:tc>
          <w:tcPr>
            <w:tcW w:w="134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748.042,35</w:t>
            </w:r>
          </w:p>
        </w:tc>
        <w:tc>
          <w:tcPr>
            <w:tcW w:w="13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688.938,51</w:t>
            </w:r>
          </w:p>
        </w:tc>
        <w:tc>
          <w:tcPr>
            <w:tcW w:w="8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79,70%</w:t>
            </w:r>
          </w:p>
        </w:tc>
        <w:tc>
          <w:tcPr>
            <w:tcW w:w="940"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87,25%</w:t>
            </w:r>
          </w:p>
        </w:tc>
      </w:tr>
      <w:tr w:rsidR="003E68BD" w:rsidRPr="003E68BD" w:rsidTr="003E68B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82.</w:t>
            </w:r>
          </w:p>
        </w:tc>
        <w:tc>
          <w:tcPr>
            <w:tcW w:w="362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Αποδόσεις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2.824.148,03</w:t>
            </w:r>
          </w:p>
        </w:tc>
        <w:tc>
          <w:tcPr>
            <w:tcW w:w="15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2.801.400,00</w:t>
            </w:r>
          </w:p>
        </w:tc>
        <w:tc>
          <w:tcPr>
            <w:tcW w:w="10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99,19%</w:t>
            </w:r>
          </w:p>
        </w:tc>
        <w:tc>
          <w:tcPr>
            <w:tcW w:w="13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698.540,10</w:t>
            </w:r>
          </w:p>
        </w:tc>
        <w:tc>
          <w:tcPr>
            <w:tcW w:w="9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24,73%</w:t>
            </w:r>
          </w:p>
        </w:tc>
        <w:tc>
          <w:tcPr>
            <w:tcW w:w="134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698.540,10</w:t>
            </w:r>
          </w:p>
        </w:tc>
        <w:tc>
          <w:tcPr>
            <w:tcW w:w="13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698.540,10</w:t>
            </w:r>
          </w:p>
        </w:tc>
        <w:tc>
          <w:tcPr>
            <w:tcW w:w="8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24,73%</w:t>
            </w:r>
          </w:p>
        </w:tc>
        <w:tc>
          <w:tcPr>
            <w:tcW w:w="940"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100,00%</w:t>
            </w:r>
          </w:p>
        </w:tc>
      </w:tr>
      <w:tr w:rsidR="003E68BD" w:rsidRPr="003E68BD" w:rsidTr="003E68B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83</w:t>
            </w:r>
          </w:p>
        </w:tc>
        <w:tc>
          <w:tcPr>
            <w:tcW w:w="362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Επιχορηγούμενες 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5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 </w:t>
            </w:r>
          </w:p>
        </w:tc>
      </w:tr>
      <w:tr w:rsidR="003E68BD" w:rsidRPr="003E68BD" w:rsidTr="003E68B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85.</w:t>
            </w:r>
          </w:p>
        </w:tc>
        <w:tc>
          <w:tcPr>
            <w:tcW w:w="362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sz w:val="18"/>
                <w:szCs w:val="18"/>
              </w:rPr>
            </w:pPr>
            <w:r w:rsidRPr="003E68BD">
              <w:rPr>
                <w:rFonts w:ascii="Calibri" w:hAnsi="Calibri" w:cs="Calibri"/>
                <w:sz w:val="18"/>
                <w:szCs w:val="18"/>
              </w:rPr>
              <w:t>Προβλέψεις μη είσπραξης</w:t>
            </w:r>
          </w:p>
        </w:tc>
        <w:tc>
          <w:tcPr>
            <w:tcW w:w="15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4.217.635,42</w:t>
            </w:r>
          </w:p>
        </w:tc>
        <w:tc>
          <w:tcPr>
            <w:tcW w:w="15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 </w:t>
            </w:r>
          </w:p>
        </w:tc>
      </w:tr>
      <w:tr w:rsidR="003E68BD" w:rsidRPr="003E68BD" w:rsidTr="003E68BD">
        <w:trPr>
          <w:trHeight w:val="260"/>
          <w:jc w:val="center"/>
        </w:trPr>
        <w:tc>
          <w:tcPr>
            <w:tcW w:w="600" w:type="dxa"/>
            <w:tcBorders>
              <w:top w:val="nil"/>
              <w:left w:val="single" w:sz="8" w:space="0" w:color="auto"/>
              <w:bottom w:val="nil"/>
              <w:right w:val="single" w:sz="4" w:space="0" w:color="auto"/>
            </w:tcBorders>
            <w:shd w:val="clear" w:color="000000" w:fill="FFFFFF"/>
            <w:vAlign w:val="center"/>
            <w:hideMark/>
          </w:tcPr>
          <w:p w:rsidR="003E68BD" w:rsidRPr="003E68BD" w:rsidRDefault="003E68BD" w:rsidP="003E68BD">
            <w:pPr>
              <w:rPr>
                <w:rFonts w:ascii="Calibri" w:hAnsi="Calibri" w:cs="Calibri"/>
                <w:b/>
                <w:bCs/>
                <w:sz w:val="18"/>
                <w:szCs w:val="18"/>
              </w:rPr>
            </w:pPr>
            <w:r w:rsidRPr="003E68BD">
              <w:rPr>
                <w:rFonts w:ascii="Calibri" w:hAnsi="Calibri" w:cs="Calibri"/>
                <w:b/>
                <w:bCs/>
                <w:sz w:val="18"/>
                <w:szCs w:val="18"/>
              </w:rPr>
              <w:t>9</w:t>
            </w:r>
          </w:p>
        </w:tc>
        <w:tc>
          <w:tcPr>
            <w:tcW w:w="3620" w:type="dxa"/>
            <w:tcBorders>
              <w:top w:val="nil"/>
              <w:left w:val="nil"/>
              <w:bottom w:val="nil"/>
              <w:right w:val="single" w:sz="4" w:space="0" w:color="auto"/>
            </w:tcBorders>
            <w:shd w:val="clear" w:color="000000" w:fill="FFFFFF"/>
            <w:vAlign w:val="center"/>
            <w:hideMark/>
          </w:tcPr>
          <w:p w:rsidR="003E68BD" w:rsidRPr="003E68BD" w:rsidRDefault="003E68BD" w:rsidP="003E68BD">
            <w:pPr>
              <w:rPr>
                <w:rFonts w:ascii="Calibri" w:hAnsi="Calibri" w:cs="Calibri"/>
                <w:b/>
                <w:bCs/>
                <w:sz w:val="18"/>
                <w:szCs w:val="18"/>
              </w:rPr>
            </w:pPr>
            <w:r w:rsidRPr="003E68BD">
              <w:rPr>
                <w:rFonts w:ascii="Calibri" w:hAnsi="Calibri" w:cs="Calibri"/>
                <w:b/>
                <w:bCs/>
                <w:sz w:val="18"/>
                <w:szCs w:val="18"/>
              </w:rPr>
              <w:t>Αποθεματικό</w:t>
            </w:r>
          </w:p>
        </w:tc>
        <w:tc>
          <w:tcPr>
            <w:tcW w:w="15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b/>
                <w:bCs/>
                <w:sz w:val="18"/>
                <w:szCs w:val="18"/>
              </w:rPr>
            </w:pPr>
            <w:r w:rsidRPr="003E68BD">
              <w:rPr>
                <w:rFonts w:ascii="Calibri" w:hAnsi="Calibri" w:cs="Calibri"/>
                <w:b/>
                <w:bCs/>
                <w:sz w:val="18"/>
                <w:szCs w:val="18"/>
              </w:rPr>
              <w:t>475.455,51</w:t>
            </w:r>
          </w:p>
        </w:tc>
        <w:tc>
          <w:tcPr>
            <w:tcW w:w="150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b/>
                <w:bCs/>
                <w:sz w:val="18"/>
                <w:szCs w:val="18"/>
              </w:rPr>
            </w:pPr>
            <w:r w:rsidRPr="003E68BD">
              <w:rPr>
                <w:rFonts w:ascii="Calibri" w:hAnsi="Calibri" w:cs="Calibri"/>
                <w:b/>
                <w:bCs/>
                <w:sz w:val="18"/>
                <w:szCs w:val="18"/>
              </w:rPr>
              <w:t> </w:t>
            </w:r>
          </w:p>
        </w:tc>
        <w:tc>
          <w:tcPr>
            <w:tcW w:w="1020" w:type="dxa"/>
            <w:tcBorders>
              <w:top w:val="nil"/>
              <w:left w:val="nil"/>
              <w:bottom w:val="nil"/>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b/>
                <w:bCs/>
                <w:sz w:val="18"/>
                <w:szCs w:val="18"/>
              </w:rPr>
            </w:pPr>
            <w:r w:rsidRPr="003E68BD">
              <w:rPr>
                <w:rFonts w:ascii="Calibri" w:hAnsi="Calibri" w:cs="Calibri"/>
                <w:b/>
                <w:bCs/>
                <w:sz w:val="18"/>
                <w:szCs w:val="18"/>
              </w:rPr>
              <w:t> </w:t>
            </w:r>
          </w:p>
        </w:tc>
        <w:tc>
          <w:tcPr>
            <w:tcW w:w="1360" w:type="dxa"/>
            <w:tcBorders>
              <w:top w:val="nil"/>
              <w:left w:val="nil"/>
              <w:bottom w:val="nil"/>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b/>
                <w:bCs/>
                <w:sz w:val="18"/>
                <w:szCs w:val="18"/>
              </w:rPr>
            </w:pPr>
            <w:r w:rsidRPr="003E68BD">
              <w:rPr>
                <w:rFonts w:ascii="Calibri" w:hAnsi="Calibri" w:cs="Calibri"/>
                <w:b/>
                <w:bCs/>
                <w:sz w:val="18"/>
                <w:szCs w:val="18"/>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340" w:type="dxa"/>
            <w:tcBorders>
              <w:top w:val="nil"/>
              <w:left w:val="nil"/>
              <w:bottom w:val="nil"/>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b/>
                <w:bCs/>
                <w:sz w:val="18"/>
                <w:szCs w:val="18"/>
              </w:rPr>
            </w:pPr>
            <w:r w:rsidRPr="003E68BD">
              <w:rPr>
                <w:rFonts w:ascii="Calibri" w:hAnsi="Calibri" w:cs="Calibri"/>
                <w:b/>
                <w:bCs/>
                <w:sz w:val="18"/>
                <w:szCs w:val="18"/>
              </w:rPr>
              <w:t> </w:t>
            </w:r>
          </w:p>
        </w:tc>
        <w:tc>
          <w:tcPr>
            <w:tcW w:w="1300" w:type="dxa"/>
            <w:tcBorders>
              <w:top w:val="nil"/>
              <w:left w:val="nil"/>
              <w:bottom w:val="nil"/>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b/>
                <w:bCs/>
                <w:sz w:val="18"/>
                <w:szCs w:val="18"/>
              </w:rPr>
            </w:pPr>
            <w:r w:rsidRPr="003E68BD">
              <w:rPr>
                <w:rFonts w:ascii="Calibri"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 </w:t>
            </w:r>
          </w:p>
        </w:tc>
      </w:tr>
      <w:tr w:rsidR="003E68BD" w:rsidRPr="003E68BD" w:rsidTr="003E68BD">
        <w:trPr>
          <w:trHeight w:val="330"/>
          <w:jc w:val="center"/>
        </w:trPr>
        <w:tc>
          <w:tcPr>
            <w:tcW w:w="600" w:type="dxa"/>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3E68BD" w:rsidRPr="003E68BD" w:rsidRDefault="003E68BD" w:rsidP="003E68BD">
            <w:pPr>
              <w:jc w:val="center"/>
              <w:rPr>
                <w:rFonts w:ascii="Calibri" w:hAnsi="Calibri" w:cs="Calibri"/>
                <w:sz w:val="18"/>
                <w:szCs w:val="18"/>
              </w:rPr>
            </w:pPr>
            <w:r w:rsidRPr="003E68BD">
              <w:rPr>
                <w:rFonts w:ascii="Calibri" w:hAnsi="Calibri" w:cs="Calibri"/>
                <w:sz w:val="18"/>
                <w:szCs w:val="18"/>
              </w:rPr>
              <w:t> </w:t>
            </w:r>
          </w:p>
        </w:tc>
        <w:tc>
          <w:tcPr>
            <w:tcW w:w="3620" w:type="dxa"/>
            <w:tcBorders>
              <w:top w:val="single" w:sz="4" w:space="0" w:color="auto"/>
              <w:left w:val="nil"/>
              <w:bottom w:val="single" w:sz="8"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b/>
                <w:bCs/>
                <w:sz w:val="18"/>
                <w:szCs w:val="18"/>
              </w:rPr>
            </w:pPr>
            <w:r w:rsidRPr="003E68BD">
              <w:rPr>
                <w:rFonts w:ascii="Calibri" w:hAnsi="Calibri" w:cs="Calibri"/>
                <w:b/>
                <w:bCs/>
                <w:sz w:val="18"/>
                <w:szCs w:val="18"/>
              </w:rPr>
              <w:t xml:space="preserve">Σύνολα δαπανών </w:t>
            </w:r>
          </w:p>
        </w:tc>
        <w:tc>
          <w:tcPr>
            <w:tcW w:w="1520" w:type="dxa"/>
            <w:tcBorders>
              <w:top w:val="nil"/>
              <w:left w:val="nil"/>
              <w:bottom w:val="single" w:sz="8" w:space="0" w:color="auto"/>
              <w:right w:val="single" w:sz="4" w:space="0" w:color="auto"/>
            </w:tcBorders>
            <w:shd w:val="clear" w:color="000000" w:fill="99CCFF"/>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31.378.679,70</w:t>
            </w:r>
          </w:p>
        </w:tc>
        <w:tc>
          <w:tcPr>
            <w:tcW w:w="1500" w:type="dxa"/>
            <w:tcBorders>
              <w:top w:val="nil"/>
              <w:left w:val="nil"/>
              <w:bottom w:val="single" w:sz="8" w:space="0" w:color="auto"/>
              <w:right w:val="single" w:sz="4" w:space="0" w:color="auto"/>
            </w:tcBorders>
            <w:shd w:val="clear" w:color="000000" w:fill="99CCFF"/>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20.910.116,13</w:t>
            </w:r>
          </w:p>
        </w:tc>
        <w:tc>
          <w:tcPr>
            <w:tcW w:w="1020" w:type="dxa"/>
            <w:tcBorders>
              <w:top w:val="single" w:sz="4" w:space="0" w:color="auto"/>
              <w:left w:val="nil"/>
              <w:bottom w:val="single" w:sz="8" w:space="0" w:color="auto"/>
              <w:right w:val="single" w:sz="4" w:space="0" w:color="auto"/>
            </w:tcBorders>
            <w:shd w:val="clear" w:color="000000" w:fill="99CCFF"/>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66,64%</w:t>
            </w:r>
          </w:p>
        </w:tc>
        <w:tc>
          <w:tcPr>
            <w:tcW w:w="1360" w:type="dxa"/>
            <w:tcBorders>
              <w:top w:val="single" w:sz="4" w:space="0" w:color="auto"/>
              <w:left w:val="nil"/>
              <w:bottom w:val="single" w:sz="8" w:space="0" w:color="auto"/>
              <w:right w:val="single" w:sz="4" w:space="0" w:color="auto"/>
            </w:tcBorders>
            <w:shd w:val="clear" w:color="000000" w:fill="99CCFF"/>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4.037.434,83</w:t>
            </w:r>
          </w:p>
        </w:tc>
        <w:tc>
          <w:tcPr>
            <w:tcW w:w="920" w:type="dxa"/>
            <w:tcBorders>
              <w:top w:val="nil"/>
              <w:left w:val="nil"/>
              <w:bottom w:val="single" w:sz="8" w:space="0" w:color="auto"/>
              <w:right w:val="single" w:sz="4" w:space="0" w:color="auto"/>
            </w:tcBorders>
            <w:shd w:val="clear" w:color="000000" w:fill="99CCFF"/>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12,87%</w:t>
            </w:r>
          </w:p>
        </w:tc>
        <w:tc>
          <w:tcPr>
            <w:tcW w:w="1340" w:type="dxa"/>
            <w:tcBorders>
              <w:top w:val="single" w:sz="4" w:space="0" w:color="auto"/>
              <w:left w:val="nil"/>
              <w:bottom w:val="single" w:sz="8" w:space="0" w:color="auto"/>
              <w:right w:val="single" w:sz="4" w:space="0" w:color="auto"/>
            </w:tcBorders>
            <w:shd w:val="clear" w:color="000000" w:fill="99CCFF"/>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3.911.543,26</w:t>
            </w:r>
          </w:p>
        </w:tc>
        <w:tc>
          <w:tcPr>
            <w:tcW w:w="1300" w:type="dxa"/>
            <w:tcBorders>
              <w:top w:val="single" w:sz="4" w:space="0" w:color="auto"/>
              <w:left w:val="nil"/>
              <w:bottom w:val="single" w:sz="8" w:space="0" w:color="auto"/>
              <w:right w:val="single" w:sz="4" w:space="0" w:color="auto"/>
            </w:tcBorders>
            <w:shd w:val="clear" w:color="000000" w:fill="99CCFF"/>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3.803.612,33</w:t>
            </w:r>
          </w:p>
        </w:tc>
        <w:tc>
          <w:tcPr>
            <w:tcW w:w="860" w:type="dxa"/>
            <w:tcBorders>
              <w:top w:val="nil"/>
              <w:left w:val="nil"/>
              <w:bottom w:val="single" w:sz="8" w:space="0" w:color="auto"/>
              <w:right w:val="single" w:sz="4" w:space="0" w:color="auto"/>
            </w:tcBorders>
            <w:shd w:val="clear" w:color="000000" w:fill="99CCFF"/>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12,12%</w:t>
            </w:r>
          </w:p>
        </w:tc>
        <w:tc>
          <w:tcPr>
            <w:tcW w:w="940" w:type="dxa"/>
            <w:tcBorders>
              <w:top w:val="nil"/>
              <w:left w:val="nil"/>
              <w:bottom w:val="single" w:sz="8" w:space="0" w:color="auto"/>
              <w:right w:val="single" w:sz="8" w:space="0" w:color="auto"/>
            </w:tcBorders>
            <w:shd w:val="clear" w:color="000000" w:fill="99CCFF"/>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94,21%</w:t>
            </w:r>
          </w:p>
        </w:tc>
      </w:tr>
    </w:tbl>
    <w:p w:rsidR="00FE02C6" w:rsidRDefault="00FE02C6" w:rsidP="00FE02C6">
      <w:pPr>
        <w:tabs>
          <w:tab w:val="left" w:pos="9990"/>
        </w:tabs>
        <w:spacing w:before="120" w:after="120" w:line="360" w:lineRule="auto"/>
        <w:jc w:val="both"/>
        <w:rPr>
          <w:rFonts w:ascii="Calibri" w:hAnsi="Calibri" w:cs="Calibri"/>
          <w:sz w:val="24"/>
        </w:rPr>
      </w:pPr>
    </w:p>
    <w:p w:rsidR="00FE02C6" w:rsidRDefault="00FE02C6" w:rsidP="00FE02C6">
      <w:pPr>
        <w:tabs>
          <w:tab w:val="left" w:pos="9990"/>
        </w:tabs>
        <w:rPr>
          <w:rFonts w:ascii="Calibri" w:hAnsi="Calibri" w:cs="Calibri"/>
          <w:sz w:val="24"/>
        </w:rPr>
      </w:pPr>
      <w:r>
        <w:rPr>
          <w:rFonts w:ascii="Calibri" w:hAnsi="Calibri" w:cs="Calibri"/>
          <w:sz w:val="24"/>
        </w:rPr>
        <w:tab/>
      </w:r>
    </w:p>
    <w:p w:rsidR="003E68BD" w:rsidRDefault="003E68BD" w:rsidP="00FE02C6">
      <w:pPr>
        <w:tabs>
          <w:tab w:val="left" w:pos="9990"/>
        </w:tabs>
        <w:rPr>
          <w:rFonts w:ascii="Calibri" w:hAnsi="Calibri" w:cs="Calibri"/>
          <w:sz w:val="24"/>
        </w:rPr>
      </w:pPr>
    </w:p>
    <w:p w:rsidR="003E68BD" w:rsidRDefault="003E68BD" w:rsidP="00FE02C6">
      <w:pPr>
        <w:tabs>
          <w:tab w:val="left" w:pos="9990"/>
        </w:tabs>
        <w:rPr>
          <w:rFonts w:ascii="Calibri" w:hAnsi="Calibri" w:cs="Calibri"/>
          <w:sz w:val="24"/>
        </w:rPr>
      </w:pPr>
    </w:p>
    <w:tbl>
      <w:tblPr>
        <w:tblW w:w="13960" w:type="dxa"/>
        <w:jc w:val="center"/>
        <w:tblLook w:val="04A0"/>
      </w:tblPr>
      <w:tblGrid>
        <w:gridCol w:w="391"/>
        <w:gridCol w:w="6096"/>
        <w:gridCol w:w="2250"/>
        <w:gridCol w:w="1937"/>
        <w:gridCol w:w="1698"/>
        <w:gridCol w:w="1588"/>
      </w:tblGrid>
      <w:tr w:rsidR="003E68BD" w:rsidRPr="003E68BD" w:rsidTr="003E68BD">
        <w:trPr>
          <w:trHeight w:val="285"/>
          <w:jc w:val="center"/>
        </w:trPr>
        <w:tc>
          <w:tcPr>
            <w:tcW w:w="13960" w:type="dxa"/>
            <w:gridSpan w:val="6"/>
            <w:tcBorders>
              <w:top w:val="nil"/>
              <w:left w:val="nil"/>
              <w:bottom w:val="nil"/>
              <w:right w:val="nil"/>
            </w:tcBorders>
            <w:shd w:val="clear" w:color="000000" w:fill="FFFFFF"/>
            <w:noWrap/>
            <w:vAlign w:val="bottom"/>
            <w:hideMark/>
          </w:tcPr>
          <w:p w:rsidR="003E68BD" w:rsidRPr="003E68BD" w:rsidRDefault="003E68BD" w:rsidP="003E68BD">
            <w:pPr>
              <w:jc w:val="center"/>
              <w:rPr>
                <w:rFonts w:ascii="Calibri" w:hAnsi="Calibri" w:cs="Calibri"/>
                <w:b/>
                <w:bCs/>
              </w:rPr>
            </w:pPr>
            <w:r w:rsidRPr="003E68BD">
              <w:rPr>
                <w:rFonts w:ascii="Calibri" w:hAnsi="Calibri" w:cs="Calibri"/>
                <w:b/>
                <w:bCs/>
              </w:rPr>
              <w:t>ΣΤΟΙΧΕΙΑ  ΙΣΟΛΟΓΙΣΜΟΥ  Α' ΤΡΙΜΗΝΟΥ 2022</w:t>
            </w:r>
          </w:p>
        </w:tc>
      </w:tr>
      <w:tr w:rsidR="003E68BD" w:rsidRPr="003E68BD" w:rsidTr="003E68BD">
        <w:trPr>
          <w:trHeight w:val="585"/>
          <w:jc w:val="center"/>
        </w:trPr>
        <w:tc>
          <w:tcPr>
            <w:tcW w:w="6487"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3E68BD" w:rsidRPr="003E68BD" w:rsidRDefault="003E68BD" w:rsidP="003E68BD">
            <w:pPr>
              <w:jc w:val="center"/>
              <w:rPr>
                <w:rFonts w:ascii="Calibri" w:hAnsi="Calibri" w:cs="Calibri"/>
                <w:b/>
                <w:bCs/>
              </w:rPr>
            </w:pPr>
            <w:r w:rsidRPr="003E68BD">
              <w:rPr>
                <w:rFonts w:ascii="Calibri" w:hAnsi="Calibri" w:cs="Calibri"/>
                <w:b/>
                <w:bCs/>
              </w:rPr>
              <w:t> </w:t>
            </w:r>
          </w:p>
        </w:tc>
        <w:tc>
          <w:tcPr>
            <w:tcW w:w="2250" w:type="dxa"/>
            <w:tcBorders>
              <w:top w:val="single" w:sz="8" w:space="0" w:color="auto"/>
              <w:left w:val="nil"/>
              <w:bottom w:val="single" w:sz="4"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b/>
                <w:bCs/>
              </w:rPr>
            </w:pPr>
            <w:r w:rsidRPr="003E68BD">
              <w:rPr>
                <w:rFonts w:ascii="Calibri" w:hAnsi="Calibri" w:cs="Calibri"/>
                <w:b/>
                <w:bCs/>
              </w:rPr>
              <w:t>τέλος Προηγούμενου έτους</w:t>
            </w:r>
          </w:p>
        </w:tc>
        <w:tc>
          <w:tcPr>
            <w:tcW w:w="1937" w:type="dxa"/>
            <w:tcBorders>
              <w:top w:val="single" w:sz="8" w:space="0" w:color="auto"/>
              <w:left w:val="nil"/>
              <w:bottom w:val="single" w:sz="4"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b/>
                <w:bCs/>
              </w:rPr>
            </w:pPr>
            <w:r w:rsidRPr="003E68BD">
              <w:rPr>
                <w:rFonts w:ascii="Calibri" w:hAnsi="Calibri" w:cs="Calibri"/>
                <w:b/>
                <w:bCs/>
              </w:rPr>
              <w:t>Προηγούμενο τρίμηνο</w:t>
            </w:r>
          </w:p>
        </w:tc>
        <w:tc>
          <w:tcPr>
            <w:tcW w:w="1698" w:type="dxa"/>
            <w:tcBorders>
              <w:top w:val="single" w:sz="8" w:space="0" w:color="auto"/>
              <w:left w:val="nil"/>
              <w:bottom w:val="single" w:sz="4"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b/>
                <w:bCs/>
              </w:rPr>
            </w:pPr>
            <w:r w:rsidRPr="003E68BD">
              <w:rPr>
                <w:rFonts w:ascii="Calibri" w:hAnsi="Calibri" w:cs="Calibri"/>
                <w:b/>
                <w:bCs/>
              </w:rPr>
              <w:t>Α΄ Τρίμηνο 2022</w:t>
            </w:r>
          </w:p>
        </w:tc>
        <w:tc>
          <w:tcPr>
            <w:tcW w:w="1588" w:type="dxa"/>
            <w:tcBorders>
              <w:top w:val="single" w:sz="8" w:space="0" w:color="auto"/>
              <w:left w:val="nil"/>
              <w:bottom w:val="single" w:sz="4" w:space="0" w:color="auto"/>
              <w:right w:val="single" w:sz="8" w:space="0" w:color="auto"/>
            </w:tcBorders>
            <w:shd w:val="clear" w:color="000000" w:fill="99CCFF"/>
            <w:vAlign w:val="center"/>
            <w:hideMark/>
          </w:tcPr>
          <w:p w:rsidR="003E68BD" w:rsidRPr="003E68BD" w:rsidRDefault="003E68BD" w:rsidP="003E68BD">
            <w:pPr>
              <w:jc w:val="center"/>
              <w:rPr>
                <w:rFonts w:ascii="Calibri" w:hAnsi="Calibri" w:cs="Calibri"/>
                <w:b/>
                <w:bCs/>
              </w:rPr>
            </w:pPr>
            <w:r w:rsidRPr="003E68BD">
              <w:rPr>
                <w:rFonts w:ascii="Calibri" w:hAnsi="Calibri" w:cs="Calibri"/>
                <w:b/>
                <w:bCs/>
              </w:rPr>
              <w:t>Μεταβολή %</w:t>
            </w:r>
          </w:p>
        </w:tc>
      </w:tr>
      <w:tr w:rsidR="003E68BD" w:rsidRPr="003E68BD" w:rsidTr="003E68BD">
        <w:trPr>
          <w:trHeight w:val="345"/>
          <w:jc w:val="center"/>
        </w:trPr>
        <w:tc>
          <w:tcPr>
            <w:tcW w:w="6487"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3E68BD" w:rsidRPr="003E68BD" w:rsidRDefault="003E68BD" w:rsidP="003E68BD">
            <w:pPr>
              <w:jc w:val="center"/>
              <w:rPr>
                <w:rFonts w:ascii="Calibri" w:hAnsi="Calibri" w:cs="Calibri"/>
                <w:b/>
                <w:bCs/>
              </w:rPr>
            </w:pPr>
            <w:r w:rsidRPr="003E68BD">
              <w:rPr>
                <w:rFonts w:ascii="Calibri" w:hAnsi="Calibri" w:cs="Calibri"/>
                <w:b/>
                <w:bCs/>
              </w:rPr>
              <w:t>ΣΤΟΙΧΕΙΑ ΕΝΕΡΓΗΤΙΚΟΥ</w:t>
            </w:r>
          </w:p>
        </w:tc>
        <w:tc>
          <w:tcPr>
            <w:tcW w:w="2250" w:type="dxa"/>
            <w:tcBorders>
              <w:top w:val="nil"/>
              <w:left w:val="nil"/>
              <w:bottom w:val="single" w:sz="4"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rPr>
            </w:pPr>
            <w:r w:rsidRPr="003E68BD">
              <w:rPr>
                <w:rFonts w:ascii="Calibri" w:hAnsi="Calibri" w:cs="Calibri"/>
              </w:rPr>
              <w:t>1</w:t>
            </w:r>
          </w:p>
        </w:tc>
        <w:tc>
          <w:tcPr>
            <w:tcW w:w="1937" w:type="dxa"/>
            <w:tcBorders>
              <w:top w:val="nil"/>
              <w:left w:val="nil"/>
              <w:bottom w:val="single" w:sz="4"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rPr>
            </w:pPr>
            <w:r w:rsidRPr="003E68BD">
              <w:rPr>
                <w:rFonts w:ascii="Calibri" w:hAnsi="Calibri" w:cs="Calibri"/>
              </w:rPr>
              <w:t>2</w:t>
            </w:r>
          </w:p>
        </w:tc>
        <w:tc>
          <w:tcPr>
            <w:tcW w:w="1698" w:type="dxa"/>
            <w:tcBorders>
              <w:top w:val="nil"/>
              <w:left w:val="nil"/>
              <w:bottom w:val="single" w:sz="4"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rPr>
            </w:pPr>
            <w:r w:rsidRPr="003E68BD">
              <w:rPr>
                <w:rFonts w:ascii="Calibri" w:hAnsi="Calibri" w:cs="Calibri"/>
              </w:rPr>
              <w:t>3</w:t>
            </w:r>
          </w:p>
        </w:tc>
        <w:tc>
          <w:tcPr>
            <w:tcW w:w="1588" w:type="dxa"/>
            <w:tcBorders>
              <w:top w:val="nil"/>
              <w:left w:val="nil"/>
              <w:bottom w:val="single" w:sz="4" w:space="0" w:color="auto"/>
              <w:right w:val="single" w:sz="8" w:space="0" w:color="auto"/>
            </w:tcBorders>
            <w:shd w:val="clear" w:color="000000" w:fill="99CCFF"/>
            <w:vAlign w:val="center"/>
            <w:hideMark/>
          </w:tcPr>
          <w:p w:rsidR="003E68BD" w:rsidRPr="003E68BD" w:rsidRDefault="003E68BD" w:rsidP="003E68BD">
            <w:pPr>
              <w:jc w:val="center"/>
              <w:rPr>
                <w:rFonts w:ascii="Calibri" w:hAnsi="Calibri" w:cs="Calibri"/>
              </w:rPr>
            </w:pPr>
            <w:r w:rsidRPr="003E68BD">
              <w:rPr>
                <w:rFonts w:ascii="Calibri" w:hAnsi="Calibri" w:cs="Calibri"/>
              </w:rPr>
              <w:t>3/2</w:t>
            </w:r>
          </w:p>
        </w:tc>
      </w:tr>
      <w:tr w:rsidR="003E68BD" w:rsidRPr="003E68BD" w:rsidTr="003E68BD">
        <w:trPr>
          <w:trHeight w:val="285"/>
          <w:jc w:val="center"/>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3E68BD" w:rsidRPr="003E68BD" w:rsidRDefault="003E68BD" w:rsidP="003E68BD">
            <w:pPr>
              <w:jc w:val="both"/>
              <w:rPr>
                <w:rFonts w:ascii="Calibri" w:hAnsi="Calibri" w:cs="Calibri"/>
                <w:b/>
                <w:bCs/>
              </w:rPr>
            </w:pPr>
            <w:r w:rsidRPr="003E68BD">
              <w:rPr>
                <w:rFonts w:ascii="Calibri" w:hAnsi="Calibri" w:cs="Calibri"/>
                <w:b/>
                <w:bCs/>
              </w:rPr>
              <w:t>Α.</w:t>
            </w:r>
          </w:p>
        </w:tc>
        <w:tc>
          <w:tcPr>
            <w:tcW w:w="6200" w:type="dxa"/>
            <w:tcBorders>
              <w:top w:val="nil"/>
              <w:left w:val="nil"/>
              <w:bottom w:val="single" w:sz="4" w:space="0" w:color="auto"/>
              <w:right w:val="single" w:sz="4" w:space="0" w:color="auto"/>
            </w:tcBorders>
            <w:shd w:val="clear" w:color="000000" w:fill="FFFF99"/>
            <w:vAlign w:val="center"/>
            <w:hideMark/>
          </w:tcPr>
          <w:p w:rsidR="003E68BD" w:rsidRPr="003E68BD" w:rsidRDefault="003E68BD" w:rsidP="003E68BD">
            <w:pPr>
              <w:jc w:val="both"/>
              <w:rPr>
                <w:rFonts w:ascii="Calibri" w:hAnsi="Calibri" w:cs="Calibri"/>
                <w:b/>
                <w:bCs/>
              </w:rPr>
            </w:pPr>
            <w:r w:rsidRPr="003E68BD">
              <w:rPr>
                <w:rFonts w:ascii="Calibri" w:hAnsi="Calibri" w:cs="Calibri"/>
                <w:b/>
                <w:bCs/>
              </w:rPr>
              <w:t xml:space="preserve">ΑΠΑΙΤΗΣΕΙΣ </w:t>
            </w:r>
          </w:p>
        </w:tc>
        <w:tc>
          <w:tcPr>
            <w:tcW w:w="225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5.435.246,04</w:t>
            </w:r>
          </w:p>
        </w:tc>
        <w:tc>
          <w:tcPr>
            <w:tcW w:w="1937"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5.435.246,04</w:t>
            </w:r>
          </w:p>
        </w:tc>
        <w:tc>
          <w:tcPr>
            <w:tcW w:w="1698"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5.302.482,97</w:t>
            </w:r>
          </w:p>
        </w:tc>
        <w:tc>
          <w:tcPr>
            <w:tcW w:w="1588" w:type="dxa"/>
            <w:tcBorders>
              <w:top w:val="nil"/>
              <w:left w:val="nil"/>
              <w:bottom w:val="single" w:sz="4" w:space="0" w:color="auto"/>
              <w:right w:val="single" w:sz="8"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-2,44%</w:t>
            </w:r>
          </w:p>
        </w:tc>
      </w:tr>
      <w:tr w:rsidR="003E68BD" w:rsidRPr="003E68BD" w:rsidTr="003E68B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3E68BD" w:rsidRPr="003E68BD" w:rsidRDefault="003E68BD" w:rsidP="003E68BD">
            <w:pPr>
              <w:jc w:val="both"/>
              <w:rPr>
                <w:rFonts w:ascii="Calibri" w:hAnsi="Calibri" w:cs="Calibri"/>
              </w:rPr>
            </w:pPr>
            <w:r w:rsidRPr="003E68BD">
              <w:rPr>
                <w:rFonts w:ascii="Calibri" w:hAnsi="Calibri" w:cs="Calibri"/>
              </w:rPr>
              <w:t>1.</w:t>
            </w:r>
          </w:p>
        </w:tc>
        <w:tc>
          <w:tcPr>
            <w:tcW w:w="620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rPr>
            </w:pPr>
            <w:r w:rsidRPr="003E68BD">
              <w:rPr>
                <w:rFonts w:ascii="Calibri" w:hAnsi="Calibri" w:cs="Calibri"/>
              </w:rPr>
              <w:t xml:space="preserve">Απαιτήσεις από φόρους, τέλη κλπ </w:t>
            </w:r>
          </w:p>
        </w:tc>
        <w:tc>
          <w:tcPr>
            <w:tcW w:w="225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5.387.796,90</w:t>
            </w:r>
          </w:p>
        </w:tc>
        <w:tc>
          <w:tcPr>
            <w:tcW w:w="1937"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5.387.796,90</w:t>
            </w:r>
          </w:p>
        </w:tc>
        <w:tc>
          <w:tcPr>
            <w:tcW w:w="1698"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5.215.935,89</w:t>
            </w:r>
          </w:p>
        </w:tc>
        <w:tc>
          <w:tcPr>
            <w:tcW w:w="1588"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-3,19%</w:t>
            </w:r>
          </w:p>
        </w:tc>
      </w:tr>
      <w:tr w:rsidR="003E68BD" w:rsidRPr="003E68BD" w:rsidTr="003E68B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3E68BD" w:rsidRPr="003E68BD" w:rsidRDefault="003E68BD" w:rsidP="003E68BD">
            <w:pPr>
              <w:jc w:val="both"/>
              <w:rPr>
                <w:rFonts w:ascii="Calibri" w:hAnsi="Calibri" w:cs="Calibri"/>
              </w:rPr>
            </w:pPr>
            <w:r w:rsidRPr="003E68BD">
              <w:rPr>
                <w:rFonts w:ascii="Calibri" w:hAnsi="Calibri" w:cs="Calibri"/>
              </w:rPr>
              <w:t>2.</w:t>
            </w:r>
          </w:p>
        </w:tc>
        <w:tc>
          <w:tcPr>
            <w:tcW w:w="620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rPr>
            </w:pPr>
            <w:r w:rsidRPr="003E68BD">
              <w:rPr>
                <w:rFonts w:ascii="Calibri" w:hAnsi="Calibri" w:cs="Calibri"/>
              </w:rPr>
              <w:t xml:space="preserve">Απαιτήσεις από Ελληνικό Δημόσιο </w:t>
            </w:r>
          </w:p>
        </w:tc>
        <w:tc>
          <w:tcPr>
            <w:tcW w:w="225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40,00</w:t>
            </w:r>
          </w:p>
        </w:tc>
        <w:tc>
          <w:tcPr>
            <w:tcW w:w="1937"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40,00</w:t>
            </w:r>
          </w:p>
        </w:tc>
        <w:tc>
          <w:tcPr>
            <w:tcW w:w="1698"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40,00</w:t>
            </w:r>
          </w:p>
        </w:tc>
        <w:tc>
          <w:tcPr>
            <w:tcW w:w="1588"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r>
      <w:tr w:rsidR="003E68BD" w:rsidRPr="003E68BD" w:rsidTr="003E68B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3E68BD" w:rsidRPr="003E68BD" w:rsidRDefault="003E68BD" w:rsidP="003E68BD">
            <w:pPr>
              <w:jc w:val="both"/>
              <w:rPr>
                <w:rFonts w:ascii="Calibri" w:hAnsi="Calibri" w:cs="Calibri"/>
              </w:rPr>
            </w:pPr>
            <w:r w:rsidRPr="003E68BD">
              <w:rPr>
                <w:rFonts w:ascii="Calibri" w:hAnsi="Calibri" w:cs="Calibri"/>
              </w:rPr>
              <w:t>3.</w:t>
            </w:r>
          </w:p>
        </w:tc>
        <w:tc>
          <w:tcPr>
            <w:tcW w:w="620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rPr>
            </w:pPr>
            <w:r w:rsidRPr="003E68BD">
              <w:rPr>
                <w:rFonts w:ascii="Calibri" w:hAnsi="Calibri" w:cs="Calibri"/>
              </w:rPr>
              <w:t xml:space="preserve">Λοιπές απαιτήσεις </w:t>
            </w:r>
          </w:p>
        </w:tc>
        <w:tc>
          <w:tcPr>
            <w:tcW w:w="225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47.409,14</w:t>
            </w:r>
          </w:p>
        </w:tc>
        <w:tc>
          <w:tcPr>
            <w:tcW w:w="1937"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47.409,14</w:t>
            </w:r>
          </w:p>
        </w:tc>
        <w:tc>
          <w:tcPr>
            <w:tcW w:w="1698"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86.507,08</w:t>
            </w:r>
          </w:p>
        </w:tc>
        <w:tc>
          <w:tcPr>
            <w:tcW w:w="1588"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82,47%</w:t>
            </w:r>
          </w:p>
        </w:tc>
      </w:tr>
      <w:tr w:rsidR="003E68BD" w:rsidRPr="003E68BD" w:rsidTr="003E68BD">
        <w:trPr>
          <w:trHeight w:val="285"/>
          <w:jc w:val="center"/>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3E68BD" w:rsidRPr="003E68BD" w:rsidRDefault="003E68BD" w:rsidP="003E68BD">
            <w:pPr>
              <w:jc w:val="both"/>
              <w:rPr>
                <w:rFonts w:ascii="Calibri" w:hAnsi="Calibri" w:cs="Calibri"/>
                <w:b/>
                <w:bCs/>
              </w:rPr>
            </w:pPr>
            <w:r w:rsidRPr="003E68BD">
              <w:rPr>
                <w:rFonts w:ascii="Calibri" w:hAnsi="Calibri" w:cs="Calibri"/>
                <w:b/>
                <w:bCs/>
              </w:rPr>
              <w:t>Β.</w:t>
            </w:r>
          </w:p>
        </w:tc>
        <w:tc>
          <w:tcPr>
            <w:tcW w:w="6200" w:type="dxa"/>
            <w:tcBorders>
              <w:top w:val="nil"/>
              <w:left w:val="nil"/>
              <w:bottom w:val="single" w:sz="4" w:space="0" w:color="auto"/>
              <w:right w:val="single" w:sz="4" w:space="0" w:color="auto"/>
            </w:tcBorders>
            <w:shd w:val="clear" w:color="000000" w:fill="FFFF99"/>
            <w:vAlign w:val="center"/>
            <w:hideMark/>
          </w:tcPr>
          <w:p w:rsidR="003E68BD" w:rsidRPr="003E68BD" w:rsidRDefault="003E68BD" w:rsidP="003E68BD">
            <w:pPr>
              <w:jc w:val="both"/>
              <w:rPr>
                <w:rFonts w:ascii="Calibri" w:hAnsi="Calibri" w:cs="Calibri"/>
                <w:b/>
                <w:bCs/>
              </w:rPr>
            </w:pPr>
            <w:r w:rsidRPr="003E68BD">
              <w:rPr>
                <w:rFonts w:ascii="Calibri" w:hAnsi="Calibri" w:cs="Calibri"/>
                <w:b/>
                <w:bCs/>
              </w:rPr>
              <w:t>ΔΙΑΘΕΣΙΜΑ</w:t>
            </w:r>
          </w:p>
        </w:tc>
        <w:tc>
          <w:tcPr>
            <w:tcW w:w="225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5.585.199,94</w:t>
            </w:r>
          </w:p>
        </w:tc>
        <w:tc>
          <w:tcPr>
            <w:tcW w:w="1937"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5.585.199,94</w:t>
            </w:r>
          </w:p>
        </w:tc>
        <w:tc>
          <w:tcPr>
            <w:tcW w:w="1698"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5.293.221,15</w:t>
            </w:r>
          </w:p>
        </w:tc>
        <w:tc>
          <w:tcPr>
            <w:tcW w:w="1588" w:type="dxa"/>
            <w:tcBorders>
              <w:top w:val="nil"/>
              <w:left w:val="nil"/>
              <w:bottom w:val="single" w:sz="4" w:space="0" w:color="auto"/>
              <w:right w:val="single" w:sz="8"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-5,23%</w:t>
            </w:r>
          </w:p>
        </w:tc>
      </w:tr>
      <w:tr w:rsidR="003E68BD" w:rsidRPr="003E68BD" w:rsidTr="003E68B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3E68BD" w:rsidRPr="003E68BD" w:rsidRDefault="003E68BD" w:rsidP="003E68BD">
            <w:pPr>
              <w:jc w:val="both"/>
              <w:rPr>
                <w:rFonts w:ascii="Calibri" w:hAnsi="Calibri" w:cs="Calibri"/>
              </w:rPr>
            </w:pPr>
            <w:r w:rsidRPr="003E68BD">
              <w:rPr>
                <w:rFonts w:ascii="Calibri" w:hAnsi="Calibri" w:cs="Calibri"/>
              </w:rPr>
              <w:t>1.</w:t>
            </w:r>
          </w:p>
        </w:tc>
        <w:tc>
          <w:tcPr>
            <w:tcW w:w="620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rPr>
            </w:pPr>
            <w:r w:rsidRPr="003E68BD">
              <w:rPr>
                <w:rFonts w:ascii="Calibri" w:hAnsi="Calibri" w:cs="Calibri"/>
              </w:rPr>
              <w:t xml:space="preserve">Ταμείο </w:t>
            </w:r>
          </w:p>
        </w:tc>
        <w:tc>
          <w:tcPr>
            <w:tcW w:w="225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1.707,39</w:t>
            </w:r>
          </w:p>
        </w:tc>
        <w:tc>
          <w:tcPr>
            <w:tcW w:w="1937"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1.707,39</w:t>
            </w:r>
          </w:p>
        </w:tc>
        <w:tc>
          <w:tcPr>
            <w:tcW w:w="1698"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1.707,39</w:t>
            </w:r>
          </w:p>
        </w:tc>
        <w:tc>
          <w:tcPr>
            <w:tcW w:w="1588"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r>
      <w:tr w:rsidR="003E68BD" w:rsidRPr="003E68BD" w:rsidTr="003E68B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3E68BD" w:rsidRPr="003E68BD" w:rsidRDefault="003E68BD" w:rsidP="003E68BD">
            <w:pPr>
              <w:jc w:val="both"/>
              <w:rPr>
                <w:rFonts w:ascii="Calibri" w:hAnsi="Calibri" w:cs="Calibri"/>
              </w:rPr>
            </w:pPr>
            <w:r w:rsidRPr="003E68BD">
              <w:rPr>
                <w:rFonts w:ascii="Calibri" w:hAnsi="Calibri" w:cs="Calibri"/>
              </w:rPr>
              <w:t>2.</w:t>
            </w:r>
          </w:p>
        </w:tc>
        <w:tc>
          <w:tcPr>
            <w:tcW w:w="620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rPr>
            </w:pPr>
            <w:r w:rsidRPr="003E68BD">
              <w:rPr>
                <w:rFonts w:ascii="Calibri" w:hAnsi="Calibri" w:cs="Calibri"/>
              </w:rPr>
              <w:t>Καταθέσεις όψεως και προθεσμίας</w:t>
            </w:r>
          </w:p>
        </w:tc>
        <w:tc>
          <w:tcPr>
            <w:tcW w:w="225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5.583.492,55</w:t>
            </w:r>
          </w:p>
        </w:tc>
        <w:tc>
          <w:tcPr>
            <w:tcW w:w="1937"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5.583.492,55</w:t>
            </w:r>
          </w:p>
        </w:tc>
        <w:tc>
          <w:tcPr>
            <w:tcW w:w="1698"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5.291.513,76</w:t>
            </w:r>
          </w:p>
        </w:tc>
        <w:tc>
          <w:tcPr>
            <w:tcW w:w="1588"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-5,23%</w:t>
            </w:r>
          </w:p>
        </w:tc>
      </w:tr>
      <w:tr w:rsidR="003E68BD" w:rsidRPr="003E68BD" w:rsidTr="003E68BD">
        <w:trPr>
          <w:trHeight w:val="225"/>
          <w:jc w:val="center"/>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3E68BD" w:rsidRPr="003E68BD" w:rsidRDefault="003E68BD" w:rsidP="003E68BD">
            <w:pPr>
              <w:jc w:val="both"/>
              <w:rPr>
                <w:rFonts w:ascii="Calibri" w:hAnsi="Calibri" w:cs="Calibri"/>
                <w:b/>
                <w:bCs/>
              </w:rPr>
            </w:pPr>
            <w:r w:rsidRPr="003E68BD">
              <w:rPr>
                <w:rFonts w:ascii="Calibri" w:hAnsi="Calibri" w:cs="Calibri"/>
                <w:b/>
                <w:bCs/>
              </w:rPr>
              <w:t>Γ</w:t>
            </w:r>
          </w:p>
        </w:tc>
        <w:tc>
          <w:tcPr>
            <w:tcW w:w="6200" w:type="dxa"/>
            <w:tcBorders>
              <w:top w:val="nil"/>
              <w:left w:val="nil"/>
              <w:bottom w:val="single" w:sz="4" w:space="0" w:color="auto"/>
              <w:right w:val="single" w:sz="4" w:space="0" w:color="auto"/>
            </w:tcBorders>
            <w:shd w:val="clear" w:color="000000" w:fill="FFFF99"/>
            <w:vAlign w:val="center"/>
            <w:hideMark/>
          </w:tcPr>
          <w:p w:rsidR="003E68BD" w:rsidRPr="003E68BD" w:rsidRDefault="003E68BD" w:rsidP="003E68BD">
            <w:pPr>
              <w:rPr>
                <w:rFonts w:ascii="Calibri" w:hAnsi="Calibri" w:cs="Calibri"/>
                <w:b/>
                <w:bCs/>
              </w:rPr>
            </w:pPr>
            <w:r w:rsidRPr="003E68BD">
              <w:rPr>
                <w:rFonts w:ascii="Calibri" w:hAnsi="Calibri" w:cs="Calibri"/>
                <w:b/>
                <w:bCs/>
              </w:rPr>
              <w:t>ΜΕΤΑΒΑΤΙΚΟΙ ΛΟΓΑΡΙΑΣΜΟΙ ΕΝΕΡΓΗΤΙΚΟΥ</w:t>
            </w:r>
          </w:p>
        </w:tc>
        <w:tc>
          <w:tcPr>
            <w:tcW w:w="225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161.086,90</w:t>
            </w:r>
          </w:p>
        </w:tc>
        <w:tc>
          <w:tcPr>
            <w:tcW w:w="1937"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161.086,90</w:t>
            </w:r>
          </w:p>
        </w:tc>
        <w:tc>
          <w:tcPr>
            <w:tcW w:w="1698"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161.086,90</w:t>
            </w:r>
          </w:p>
        </w:tc>
        <w:tc>
          <w:tcPr>
            <w:tcW w:w="1588" w:type="dxa"/>
            <w:tcBorders>
              <w:top w:val="nil"/>
              <w:left w:val="nil"/>
              <w:bottom w:val="single" w:sz="4" w:space="0" w:color="auto"/>
              <w:right w:val="single" w:sz="8"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 </w:t>
            </w:r>
          </w:p>
        </w:tc>
      </w:tr>
      <w:tr w:rsidR="003E68BD" w:rsidRPr="003E68BD" w:rsidTr="003E68B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3E68BD" w:rsidRPr="003E68BD" w:rsidRDefault="003E68BD" w:rsidP="003E68BD">
            <w:pPr>
              <w:jc w:val="both"/>
              <w:rPr>
                <w:rFonts w:ascii="Calibri" w:hAnsi="Calibri" w:cs="Calibri"/>
              </w:rPr>
            </w:pPr>
            <w:r w:rsidRPr="003E68BD">
              <w:rPr>
                <w:rFonts w:ascii="Calibri" w:hAnsi="Calibri" w:cs="Calibri"/>
              </w:rPr>
              <w:t>1.</w:t>
            </w:r>
          </w:p>
        </w:tc>
        <w:tc>
          <w:tcPr>
            <w:tcW w:w="620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rPr>
            </w:pPr>
            <w:r w:rsidRPr="003E68BD">
              <w:rPr>
                <w:rFonts w:ascii="Calibri" w:hAnsi="Calibri" w:cs="Calibri"/>
              </w:rPr>
              <w:t>Έξοδα επόμενων χρήσεων</w:t>
            </w:r>
          </w:p>
        </w:tc>
        <w:tc>
          <w:tcPr>
            <w:tcW w:w="225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161.086,90</w:t>
            </w:r>
          </w:p>
        </w:tc>
        <w:tc>
          <w:tcPr>
            <w:tcW w:w="1937"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161.086,90</w:t>
            </w:r>
          </w:p>
        </w:tc>
        <w:tc>
          <w:tcPr>
            <w:tcW w:w="1698"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161.086,90</w:t>
            </w:r>
          </w:p>
        </w:tc>
        <w:tc>
          <w:tcPr>
            <w:tcW w:w="1588"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r>
      <w:tr w:rsidR="003E68BD" w:rsidRPr="003E68BD" w:rsidTr="003E68B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3E68BD" w:rsidRPr="003E68BD" w:rsidRDefault="003E68BD" w:rsidP="003E68BD">
            <w:pPr>
              <w:jc w:val="both"/>
              <w:rPr>
                <w:rFonts w:ascii="Calibri" w:hAnsi="Calibri" w:cs="Calibri"/>
              </w:rPr>
            </w:pPr>
            <w:r w:rsidRPr="003E68BD">
              <w:rPr>
                <w:rFonts w:ascii="Calibri" w:hAnsi="Calibri" w:cs="Calibri"/>
              </w:rPr>
              <w:t>2.</w:t>
            </w:r>
          </w:p>
        </w:tc>
        <w:tc>
          <w:tcPr>
            <w:tcW w:w="620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rPr>
            </w:pPr>
            <w:r w:rsidRPr="003E68BD">
              <w:rPr>
                <w:rFonts w:ascii="Calibri" w:hAnsi="Calibri" w:cs="Calibri"/>
              </w:rPr>
              <w:t>Έσοδα χρήσεως εισπρακτέα</w:t>
            </w:r>
          </w:p>
        </w:tc>
        <w:tc>
          <w:tcPr>
            <w:tcW w:w="225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937"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698"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588"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 </w:t>
            </w:r>
          </w:p>
        </w:tc>
      </w:tr>
      <w:tr w:rsidR="003E68BD" w:rsidRPr="003E68BD" w:rsidTr="003E68BD">
        <w:trPr>
          <w:trHeight w:val="270"/>
          <w:jc w:val="center"/>
        </w:trPr>
        <w:tc>
          <w:tcPr>
            <w:tcW w:w="287" w:type="dxa"/>
            <w:tcBorders>
              <w:top w:val="nil"/>
              <w:left w:val="single" w:sz="8" w:space="0" w:color="auto"/>
              <w:bottom w:val="single" w:sz="8" w:space="0" w:color="auto"/>
              <w:right w:val="single" w:sz="4" w:space="0" w:color="auto"/>
            </w:tcBorders>
            <w:shd w:val="clear" w:color="000000" w:fill="FFFFFF"/>
            <w:noWrap/>
            <w:vAlign w:val="center"/>
            <w:hideMark/>
          </w:tcPr>
          <w:p w:rsidR="003E68BD" w:rsidRPr="003E68BD" w:rsidRDefault="003E68BD" w:rsidP="003E68BD">
            <w:pPr>
              <w:jc w:val="both"/>
              <w:rPr>
                <w:rFonts w:ascii="Calibri" w:hAnsi="Calibri" w:cs="Calibri"/>
              </w:rPr>
            </w:pPr>
            <w:r w:rsidRPr="003E68BD">
              <w:rPr>
                <w:rFonts w:ascii="Calibri" w:hAnsi="Calibri" w:cs="Calibri"/>
              </w:rPr>
              <w:t>3.</w:t>
            </w:r>
          </w:p>
        </w:tc>
        <w:tc>
          <w:tcPr>
            <w:tcW w:w="6200" w:type="dxa"/>
            <w:tcBorders>
              <w:top w:val="nil"/>
              <w:left w:val="nil"/>
              <w:bottom w:val="single" w:sz="8" w:space="0" w:color="auto"/>
              <w:right w:val="single" w:sz="4" w:space="0" w:color="auto"/>
            </w:tcBorders>
            <w:shd w:val="clear" w:color="000000" w:fill="FFFFFF"/>
            <w:vAlign w:val="center"/>
            <w:hideMark/>
          </w:tcPr>
          <w:p w:rsidR="003E68BD" w:rsidRPr="003E68BD" w:rsidRDefault="003E68BD" w:rsidP="003E68BD">
            <w:pPr>
              <w:rPr>
                <w:rFonts w:ascii="Calibri" w:hAnsi="Calibri" w:cs="Calibri"/>
              </w:rPr>
            </w:pPr>
            <w:r w:rsidRPr="003E68BD">
              <w:rPr>
                <w:rFonts w:ascii="Calibri" w:hAnsi="Calibri" w:cs="Calibri"/>
              </w:rPr>
              <w:t>Λοιποί μεταβατικοί λογαριασμοί ενεργητικού</w:t>
            </w:r>
          </w:p>
        </w:tc>
        <w:tc>
          <w:tcPr>
            <w:tcW w:w="2250" w:type="dxa"/>
            <w:tcBorders>
              <w:top w:val="nil"/>
              <w:left w:val="nil"/>
              <w:bottom w:val="single" w:sz="8"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937" w:type="dxa"/>
            <w:tcBorders>
              <w:top w:val="nil"/>
              <w:left w:val="nil"/>
              <w:bottom w:val="single" w:sz="8"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698" w:type="dxa"/>
            <w:tcBorders>
              <w:top w:val="nil"/>
              <w:left w:val="nil"/>
              <w:bottom w:val="single" w:sz="8"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c>
          <w:tcPr>
            <w:tcW w:w="1588" w:type="dxa"/>
            <w:tcBorders>
              <w:top w:val="nil"/>
              <w:left w:val="nil"/>
              <w:bottom w:val="single" w:sz="8"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 </w:t>
            </w:r>
          </w:p>
        </w:tc>
      </w:tr>
      <w:tr w:rsidR="003E68BD" w:rsidRPr="003E68BD" w:rsidTr="003E68BD">
        <w:trPr>
          <w:trHeight w:val="315"/>
          <w:jc w:val="center"/>
        </w:trPr>
        <w:tc>
          <w:tcPr>
            <w:tcW w:w="6487"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3E68BD" w:rsidRPr="003E68BD" w:rsidRDefault="003E68BD" w:rsidP="003E68BD">
            <w:pPr>
              <w:jc w:val="center"/>
              <w:rPr>
                <w:rFonts w:ascii="Calibri" w:hAnsi="Calibri" w:cs="Calibri"/>
                <w:b/>
                <w:bCs/>
              </w:rPr>
            </w:pPr>
            <w:r w:rsidRPr="003E68BD">
              <w:rPr>
                <w:rFonts w:ascii="Calibri" w:hAnsi="Calibri" w:cs="Calibri"/>
                <w:b/>
                <w:bCs/>
              </w:rPr>
              <w:t>ΣΤΟΙΧΕΙΑ ΠΑΘΗΤΙΚΟΥ</w:t>
            </w:r>
          </w:p>
        </w:tc>
        <w:tc>
          <w:tcPr>
            <w:tcW w:w="2250" w:type="dxa"/>
            <w:tcBorders>
              <w:top w:val="single" w:sz="8" w:space="0" w:color="auto"/>
              <w:left w:val="nil"/>
              <w:bottom w:val="single" w:sz="4"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rPr>
            </w:pPr>
            <w:r w:rsidRPr="003E68BD">
              <w:rPr>
                <w:rFonts w:ascii="Calibri" w:hAnsi="Calibri" w:cs="Calibri"/>
              </w:rPr>
              <w:t>1</w:t>
            </w:r>
          </w:p>
        </w:tc>
        <w:tc>
          <w:tcPr>
            <w:tcW w:w="1937" w:type="dxa"/>
            <w:tcBorders>
              <w:top w:val="single" w:sz="8" w:space="0" w:color="auto"/>
              <w:left w:val="nil"/>
              <w:bottom w:val="single" w:sz="4"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rPr>
            </w:pPr>
            <w:r w:rsidRPr="003E68BD">
              <w:rPr>
                <w:rFonts w:ascii="Calibri" w:hAnsi="Calibri" w:cs="Calibri"/>
              </w:rPr>
              <w:t>2</w:t>
            </w:r>
          </w:p>
        </w:tc>
        <w:tc>
          <w:tcPr>
            <w:tcW w:w="1698" w:type="dxa"/>
            <w:tcBorders>
              <w:top w:val="single" w:sz="8" w:space="0" w:color="auto"/>
              <w:left w:val="nil"/>
              <w:bottom w:val="single" w:sz="4" w:space="0" w:color="auto"/>
              <w:right w:val="single" w:sz="4" w:space="0" w:color="auto"/>
            </w:tcBorders>
            <w:shd w:val="clear" w:color="000000" w:fill="99CCFF"/>
            <w:vAlign w:val="center"/>
            <w:hideMark/>
          </w:tcPr>
          <w:p w:rsidR="003E68BD" w:rsidRPr="003E68BD" w:rsidRDefault="003E68BD" w:rsidP="003E68BD">
            <w:pPr>
              <w:jc w:val="center"/>
              <w:rPr>
                <w:rFonts w:ascii="Calibri" w:hAnsi="Calibri" w:cs="Calibri"/>
              </w:rPr>
            </w:pPr>
            <w:r w:rsidRPr="003E68BD">
              <w:rPr>
                <w:rFonts w:ascii="Calibri" w:hAnsi="Calibri" w:cs="Calibri"/>
              </w:rPr>
              <w:t>3</w:t>
            </w:r>
          </w:p>
        </w:tc>
        <w:tc>
          <w:tcPr>
            <w:tcW w:w="1588" w:type="dxa"/>
            <w:tcBorders>
              <w:top w:val="single" w:sz="8" w:space="0" w:color="auto"/>
              <w:left w:val="nil"/>
              <w:bottom w:val="single" w:sz="4" w:space="0" w:color="auto"/>
              <w:right w:val="single" w:sz="8" w:space="0" w:color="auto"/>
            </w:tcBorders>
            <w:shd w:val="clear" w:color="000000" w:fill="99CCFF"/>
            <w:vAlign w:val="center"/>
            <w:hideMark/>
          </w:tcPr>
          <w:p w:rsidR="003E68BD" w:rsidRPr="003E68BD" w:rsidRDefault="003E68BD" w:rsidP="003E68BD">
            <w:pPr>
              <w:jc w:val="center"/>
              <w:rPr>
                <w:rFonts w:ascii="Calibri" w:hAnsi="Calibri" w:cs="Calibri"/>
                <w:sz w:val="18"/>
                <w:szCs w:val="18"/>
              </w:rPr>
            </w:pPr>
            <w:r w:rsidRPr="003E68BD">
              <w:rPr>
                <w:rFonts w:ascii="Calibri" w:hAnsi="Calibri" w:cs="Calibri"/>
                <w:sz w:val="18"/>
                <w:szCs w:val="18"/>
              </w:rPr>
              <w:t>3/2</w:t>
            </w:r>
          </w:p>
        </w:tc>
      </w:tr>
      <w:tr w:rsidR="003E68BD" w:rsidRPr="003E68BD" w:rsidTr="003E68BD">
        <w:trPr>
          <w:trHeight w:val="300"/>
          <w:jc w:val="center"/>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3E68BD" w:rsidRPr="003E68BD" w:rsidRDefault="003E68BD" w:rsidP="003E68BD">
            <w:pPr>
              <w:jc w:val="both"/>
              <w:rPr>
                <w:rFonts w:ascii="Calibri" w:hAnsi="Calibri" w:cs="Calibri"/>
                <w:b/>
                <w:bCs/>
              </w:rPr>
            </w:pPr>
            <w:r w:rsidRPr="003E68BD">
              <w:rPr>
                <w:rFonts w:ascii="Calibri" w:hAnsi="Calibri" w:cs="Calibri"/>
                <w:b/>
                <w:bCs/>
              </w:rPr>
              <w:t>Α.</w:t>
            </w:r>
          </w:p>
        </w:tc>
        <w:tc>
          <w:tcPr>
            <w:tcW w:w="6200" w:type="dxa"/>
            <w:tcBorders>
              <w:top w:val="nil"/>
              <w:left w:val="nil"/>
              <w:bottom w:val="single" w:sz="4" w:space="0" w:color="auto"/>
              <w:right w:val="single" w:sz="4" w:space="0" w:color="auto"/>
            </w:tcBorders>
            <w:shd w:val="clear" w:color="000000" w:fill="FFFF99"/>
            <w:vAlign w:val="center"/>
            <w:hideMark/>
          </w:tcPr>
          <w:p w:rsidR="003E68BD" w:rsidRPr="003E68BD" w:rsidRDefault="003E68BD" w:rsidP="003E68BD">
            <w:pPr>
              <w:jc w:val="both"/>
              <w:rPr>
                <w:rFonts w:ascii="Calibri" w:hAnsi="Calibri" w:cs="Calibri"/>
                <w:b/>
                <w:bCs/>
              </w:rPr>
            </w:pPr>
            <w:r w:rsidRPr="003E68BD">
              <w:rPr>
                <w:rFonts w:ascii="Calibri" w:hAnsi="Calibri" w:cs="Calibri"/>
                <w:b/>
                <w:bCs/>
              </w:rPr>
              <w:t>ΥΠΟΧΡΕΩΣΕΙΣ ΑΠΟ ΔΑΝΕΙΑ</w:t>
            </w:r>
          </w:p>
        </w:tc>
        <w:tc>
          <w:tcPr>
            <w:tcW w:w="225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4.963.824,78</w:t>
            </w:r>
          </w:p>
        </w:tc>
        <w:tc>
          <w:tcPr>
            <w:tcW w:w="1937"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4.963.824,78</w:t>
            </w:r>
          </w:p>
        </w:tc>
        <w:tc>
          <w:tcPr>
            <w:tcW w:w="1698"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4.957.471,38</w:t>
            </w:r>
          </w:p>
        </w:tc>
        <w:tc>
          <w:tcPr>
            <w:tcW w:w="1588" w:type="dxa"/>
            <w:tcBorders>
              <w:top w:val="nil"/>
              <w:left w:val="nil"/>
              <w:bottom w:val="single" w:sz="4" w:space="0" w:color="auto"/>
              <w:right w:val="single" w:sz="8"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-0,13%</w:t>
            </w:r>
          </w:p>
        </w:tc>
      </w:tr>
      <w:tr w:rsidR="003E68BD" w:rsidRPr="003E68BD" w:rsidTr="003E68B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3E68BD" w:rsidRPr="003E68BD" w:rsidRDefault="003E68BD" w:rsidP="003E68BD">
            <w:pPr>
              <w:jc w:val="both"/>
              <w:rPr>
                <w:rFonts w:ascii="Calibri" w:hAnsi="Calibri" w:cs="Calibri"/>
              </w:rPr>
            </w:pPr>
            <w:r w:rsidRPr="003E68BD">
              <w:rPr>
                <w:rFonts w:ascii="Calibri" w:hAnsi="Calibri" w:cs="Calibri"/>
              </w:rPr>
              <w:t>1.</w:t>
            </w:r>
          </w:p>
        </w:tc>
        <w:tc>
          <w:tcPr>
            <w:tcW w:w="620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rPr>
            </w:pPr>
            <w:r w:rsidRPr="003E68BD">
              <w:rPr>
                <w:rFonts w:ascii="Calibri" w:hAnsi="Calibri" w:cs="Calibri"/>
              </w:rPr>
              <w:t>Μακροπρόθεσμες υποχρεώσεις σε τράπεζες</w:t>
            </w:r>
          </w:p>
        </w:tc>
        <w:tc>
          <w:tcPr>
            <w:tcW w:w="225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4.728.458,77</w:t>
            </w:r>
          </w:p>
        </w:tc>
        <w:tc>
          <w:tcPr>
            <w:tcW w:w="1937"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4.728.458,77</w:t>
            </w:r>
          </w:p>
        </w:tc>
        <w:tc>
          <w:tcPr>
            <w:tcW w:w="1698"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4.728.458,77</w:t>
            </w:r>
          </w:p>
        </w:tc>
        <w:tc>
          <w:tcPr>
            <w:tcW w:w="1588"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0,00%</w:t>
            </w:r>
          </w:p>
        </w:tc>
      </w:tr>
      <w:tr w:rsidR="003E68BD" w:rsidRPr="003E68BD" w:rsidTr="003E68B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3E68BD" w:rsidRPr="003E68BD" w:rsidRDefault="003E68BD" w:rsidP="003E68BD">
            <w:pPr>
              <w:jc w:val="both"/>
              <w:rPr>
                <w:rFonts w:ascii="Calibri" w:hAnsi="Calibri" w:cs="Calibri"/>
              </w:rPr>
            </w:pPr>
            <w:r w:rsidRPr="003E68BD">
              <w:rPr>
                <w:rFonts w:ascii="Calibri" w:hAnsi="Calibri" w:cs="Calibri"/>
              </w:rPr>
              <w:t>2.</w:t>
            </w:r>
          </w:p>
        </w:tc>
        <w:tc>
          <w:tcPr>
            <w:tcW w:w="620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rPr>
            </w:pPr>
            <w:r w:rsidRPr="003E68BD">
              <w:rPr>
                <w:rFonts w:ascii="Calibri" w:hAnsi="Calibri" w:cs="Calibri"/>
              </w:rPr>
              <w:t>Βραχυπρόθεσμες υποχρεώσεις σε τράπεζες</w:t>
            </w:r>
          </w:p>
        </w:tc>
        <w:tc>
          <w:tcPr>
            <w:tcW w:w="225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235.366,01</w:t>
            </w:r>
          </w:p>
        </w:tc>
        <w:tc>
          <w:tcPr>
            <w:tcW w:w="1937"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235.366,01</w:t>
            </w:r>
          </w:p>
        </w:tc>
        <w:tc>
          <w:tcPr>
            <w:tcW w:w="1698"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229.012,61</w:t>
            </w:r>
          </w:p>
        </w:tc>
        <w:tc>
          <w:tcPr>
            <w:tcW w:w="1588"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-2,70%</w:t>
            </w:r>
          </w:p>
        </w:tc>
      </w:tr>
      <w:tr w:rsidR="003E68BD" w:rsidRPr="003E68BD" w:rsidTr="003E68BD">
        <w:trPr>
          <w:trHeight w:val="285"/>
          <w:jc w:val="center"/>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3E68BD" w:rsidRPr="003E68BD" w:rsidRDefault="003E68BD" w:rsidP="003E68BD">
            <w:pPr>
              <w:jc w:val="both"/>
              <w:rPr>
                <w:rFonts w:ascii="Calibri" w:hAnsi="Calibri" w:cs="Calibri"/>
                <w:b/>
                <w:bCs/>
              </w:rPr>
            </w:pPr>
            <w:r w:rsidRPr="003E68BD">
              <w:rPr>
                <w:rFonts w:ascii="Calibri" w:hAnsi="Calibri" w:cs="Calibri"/>
                <w:b/>
                <w:bCs/>
              </w:rPr>
              <w:t xml:space="preserve">Β. </w:t>
            </w:r>
          </w:p>
        </w:tc>
        <w:tc>
          <w:tcPr>
            <w:tcW w:w="6200" w:type="dxa"/>
            <w:tcBorders>
              <w:top w:val="nil"/>
              <w:left w:val="nil"/>
              <w:bottom w:val="single" w:sz="4" w:space="0" w:color="auto"/>
              <w:right w:val="single" w:sz="4" w:space="0" w:color="auto"/>
            </w:tcBorders>
            <w:shd w:val="clear" w:color="000000" w:fill="FFFF99"/>
            <w:vAlign w:val="center"/>
            <w:hideMark/>
          </w:tcPr>
          <w:p w:rsidR="003E68BD" w:rsidRPr="003E68BD" w:rsidRDefault="003E68BD" w:rsidP="003E68BD">
            <w:pPr>
              <w:jc w:val="both"/>
              <w:rPr>
                <w:rFonts w:ascii="Calibri" w:hAnsi="Calibri" w:cs="Calibri"/>
                <w:b/>
                <w:bCs/>
              </w:rPr>
            </w:pPr>
            <w:r w:rsidRPr="003E68BD">
              <w:rPr>
                <w:rFonts w:ascii="Calibri" w:hAnsi="Calibri" w:cs="Calibri"/>
                <w:b/>
                <w:bCs/>
              </w:rPr>
              <w:t>ΒΡΑΧΥΠΡΟΘΕΣΜΕΣ ΥΠΟΧΡΕΩΣΕΙΣ</w:t>
            </w:r>
          </w:p>
        </w:tc>
        <w:tc>
          <w:tcPr>
            <w:tcW w:w="225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1.201.504,99</w:t>
            </w:r>
          </w:p>
        </w:tc>
        <w:tc>
          <w:tcPr>
            <w:tcW w:w="1937"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1.201.504,99</w:t>
            </w:r>
          </w:p>
        </w:tc>
        <w:tc>
          <w:tcPr>
            <w:tcW w:w="1698"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266.282,40</w:t>
            </w:r>
          </w:p>
        </w:tc>
        <w:tc>
          <w:tcPr>
            <w:tcW w:w="1588" w:type="dxa"/>
            <w:tcBorders>
              <w:top w:val="nil"/>
              <w:left w:val="nil"/>
              <w:bottom w:val="single" w:sz="4" w:space="0" w:color="auto"/>
              <w:right w:val="single" w:sz="8"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-77,84%</w:t>
            </w:r>
          </w:p>
        </w:tc>
      </w:tr>
      <w:tr w:rsidR="003E68BD" w:rsidRPr="003E68BD" w:rsidTr="003E68BD">
        <w:trPr>
          <w:trHeight w:val="30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3E68BD" w:rsidRPr="003E68BD" w:rsidRDefault="003E68BD" w:rsidP="003E68BD">
            <w:pPr>
              <w:jc w:val="both"/>
              <w:rPr>
                <w:rFonts w:ascii="Calibri" w:hAnsi="Calibri" w:cs="Calibri"/>
              </w:rPr>
            </w:pPr>
            <w:r w:rsidRPr="003E68BD">
              <w:rPr>
                <w:rFonts w:ascii="Calibri" w:hAnsi="Calibri" w:cs="Calibri"/>
              </w:rPr>
              <w:t>1.</w:t>
            </w:r>
          </w:p>
        </w:tc>
        <w:tc>
          <w:tcPr>
            <w:tcW w:w="620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rPr>
            </w:pPr>
            <w:r w:rsidRPr="003E68BD">
              <w:rPr>
                <w:rFonts w:ascii="Calibri" w:hAnsi="Calibri" w:cs="Calibri"/>
              </w:rPr>
              <w:t xml:space="preserve">Προμηθευτές </w:t>
            </w:r>
          </w:p>
        </w:tc>
        <w:tc>
          <w:tcPr>
            <w:tcW w:w="225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1.056.686,31</w:t>
            </w:r>
          </w:p>
        </w:tc>
        <w:tc>
          <w:tcPr>
            <w:tcW w:w="1937"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1.056.686,31</w:t>
            </w:r>
          </w:p>
        </w:tc>
        <w:tc>
          <w:tcPr>
            <w:tcW w:w="1698"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229.907,97</w:t>
            </w:r>
          </w:p>
        </w:tc>
        <w:tc>
          <w:tcPr>
            <w:tcW w:w="1588"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-78,24%</w:t>
            </w:r>
          </w:p>
        </w:tc>
      </w:tr>
      <w:tr w:rsidR="003E68BD" w:rsidRPr="003E68BD" w:rsidTr="003E68B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3E68BD" w:rsidRPr="003E68BD" w:rsidRDefault="003E68BD" w:rsidP="003E68BD">
            <w:pPr>
              <w:jc w:val="both"/>
              <w:rPr>
                <w:rFonts w:ascii="Calibri" w:hAnsi="Calibri" w:cs="Calibri"/>
              </w:rPr>
            </w:pPr>
            <w:r w:rsidRPr="003E68BD">
              <w:rPr>
                <w:rFonts w:ascii="Calibri" w:hAnsi="Calibri" w:cs="Calibri"/>
              </w:rPr>
              <w:t>2.</w:t>
            </w:r>
          </w:p>
        </w:tc>
        <w:tc>
          <w:tcPr>
            <w:tcW w:w="620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rPr>
            </w:pPr>
            <w:r w:rsidRPr="003E68BD">
              <w:rPr>
                <w:rFonts w:ascii="Calibri" w:hAnsi="Calibri" w:cs="Calibri"/>
              </w:rPr>
              <w:t xml:space="preserve">Υποχρεώσεις από φόρους τέλη </w:t>
            </w:r>
          </w:p>
        </w:tc>
        <w:tc>
          <w:tcPr>
            <w:tcW w:w="225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22.031,66</w:t>
            </w:r>
          </w:p>
        </w:tc>
        <w:tc>
          <w:tcPr>
            <w:tcW w:w="1937"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22.031,66</w:t>
            </w:r>
          </w:p>
        </w:tc>
        <w:tc>
          <w:tcPr>
            <w:tcW w:w="1698"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30.556,76</w:t>
            </w:r>
          </w:p>
        </w:tc>
        <w:tc>
          <w:tcPr>
            <w:tcW w:w="1588"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38,69%</w:t>
            </w:r>
          </w:p>
        </w:tc>
      </w:tr>
      <w:tr w:rsidR="003E68BD" w:rsidRPr="003E68BD" w:rsidTr="003E68B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3E68BD" w:rsidRPr="003E68BD" w:rsidRDefault="003E68BD" w:rsidP="003E68BD">
            <w:pPr>
              <w:jc w:val="both"/>
              <w:rPr>
                <w:rFonts w:ascii="Calibri" w:hAnsi="Calibri" w:cs="Calibri"/>
              </w:rPr>
            </w:pPr>
            <w:r w:rsidRPr="003E68BD">
              <w:rPr>
                <w:rFonts w:ascii="Calibri" w:hAnsi="Calibri" w:cs="Calibri"/>
              </w:rPr>
              <w:t>3.</w:t>
            </w:r>
          </w:p>
        </w:tc>
        <w:tc>
          <w:tcPr>
            <w:tcW w:w="620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rPr>
            </w:pPr>
            <w:r w:rsidRPr="003E68BD">
              <w:rPr>
                <w:rFonts w:ascii="Calibri" w:hAnsi="Calibri" w:cs="Calibri"/>
              </w:rPr>
              <w:t xml:space="preserve">Ασφαλιστικοί οργανισμοί </w:t>
            </w:r>
          </w:p>
        </w:tc>
        <w:tc>
          <w:tcPr>
            <w:tcW w:w="225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65.093,90</w:t>
            </w:r>
          </w:p>
        </w:tc>
        <w:tc>
          <w:tcPr>
            <w:tcW w:w="1937"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65.093,90</w:t>
            </w:r>
          </w:p>
        </w:tc>
        <w:tc>
          <w:tcPr>
            <w:tcW w:w="1698"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1.186,18</w:t>
            </w:r>
          </w:p>
        </w:tc>
        <w:tc>
          <w:tcPr>
            <w:tcW w:w="1588"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-98,18%</w:t>
            </w:r>
          </w:p>
        </w:tc>
      </w:tr>
      <w:tr w:rsidR="003E68BD" w:rsidRPr="003E68BD" w:rsidTr="003E68B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3E68BD" w:rsidRPr="003E68BD" w:rsidRDefault="003E68BD" w:rsidP="003E68BD">
            <w:pPr>
              <w:jc w:val="both"/>
              <w:rPr>
                <w:rFonts w:ascii="Calibri" w:hAnsi="Calibri" w:cs="Calibri"/>
              </w:rPr>
            </w:pPr>
            <w:r w:rsidRPr="003E68BD">
              <w:rPr>
                <w:rFonts w:ascii="Calibri" w:hAnsi="Calibri" w:cs="Calibri"/>
              </w:rPr>
              <w:t>4.</w:t>
            </w:r>
          </w:p>
        </w:tc>
        <w:tc>
          <w:tcPr>
            <w:tcW w:w="6200" w:type="dxa"/>
            <w:tcBorders>
              <w:top w:val="nil"/>
              <w:left w:val="nil"/>
              <w:bottom w:val="single" w:sz="4" w:space="0" w:color="auto"/>
              <w:right w:val="single" w:sz="4" w:space="0" w:color="auto"/>
            </w:tcBorders>
            <w:shd w:val="clear" w:color="000000" w:fill="FFFFFF"/>
            <w:vAlign w:val="center"/>
            <w:hideMark/>
          </w:tcPr>
          <w:p w:rsidR="003E68BD" w:rsidRPr="003E68BD" w:rsidRDefault="003E68BD" w:rsidP="003E68BD">
            <w:pPr>
              <w:rPr>
                <w:rFonts w:ascii="Calibri" w:hAnsi="Calibri" w:cs="Calibri"/>
              </w:rPr>
            </w:pPr>
            <w:r w:rsidRPr="003E68BD">
              <w:rPr>
                <w:rFonts w:ascii="Calibri" w:hAnsi="Calibri" w:cs="Calibri"/>
              </w:rPr>
              <w:t xml:space="preserve">Λοιπές βραχυπρόθεσμες υποχρεώσεις </w:t>
            </w:r>
          </w:p>
        </w:tc>
        <w:tc>
          <w:tcPr>
            <w:tcW w:w="2250"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57.693,12</w:t>
            </w:r>
          </w:p>
        </w:tc>
        <w:tc>
          <w:tcPr>
            <w:tcW w:w="1937"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57.693,12</w:t>
            </w:r>
          </w:p>
        </w:tc>
        <w:tc>
          <w:tcPr>
            <w:tcW w:w="1698" w:type="dxa"/>
            <w:tcBorders>
              <w:top w:val="nil"/>
              <w:left w:val="nil"/>
              <w:bottom w:val="single" w:sz="4" w:space="0" w:color="auto"/>
              <w:right w:val="single" w:sz="4"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4.631,49</w:t>
            </w:r>
          </w:p>
        </w:tc>
        <w:tc>
          <w:tcPr>
            <w:tcW w:w="1588" w:type="dxa"/>
            <w:tcBorders>
              <w:top w:val="nil"/>
              <w:left w:val="nil"/>
              <w:bottom w:val="single" w:sz="4" w:space="0" w:color="auto"/>
              <w:right w:val="single" w:sz="8" w:space="0" w:color="auto"/>
            </w:tcBorders>
            <w:shd w:val="clear" w:color="000000" w:fill="FFFFFF"/>
            <w:noWrap/>
            <w:vAlign w:val="center"/>
            <w:hideMark/>
          </w:tcPr>
          <w:p w:rsidR="003E68BD" w:rsidRPr="003E68BD" w:rsidRDefault="003E68BD" w:rsidP="003E68BD">
            <w:pPr>
              <w:jc w:val="right"/>
              <w:rPr>
                <w:rFonts w:ascii="Calibri" w:hAnsi="Calibri" w:cs="Calibri"/>
                <w:sz w:val="18"/>
                <w:szCs w:val="18"/>
              </w:rPr>
            </w:pPr>
            <w:r w:rsidRPr="003E68BD">
              <w:rPr>
                <w:rFonts w:ascii="Calibri" w:hAnsi="Calibri" w:cs="Calibri"/>
                <w:sz w:val="18"/>
                <w:szCs w:val="18"/>
              </w:rPr>
              <w:t>-91,97%</w:t>
            </w:r>
          </w:p>
        </w:tc>
      </w:tr>
      <w:tr w:rsidR="003E68BD" w:rsidRPr="003E68BD" w:rsidTr="003E68BD">
        <w:trPr>
          <w:trHeight w:val="270"/>
          <w:jc w:val="center"/>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3E68BD" w:rsidRPr="003E68BD" w:rsidRDefault="003E68BD" w:rsidP="003E68BD">
            <w:pPr>
              <w:jc w:val="both"/>
              <w:rPr>
                <w:rFonts w:ascii="Calibri" w:hAnsi="Calibri" w:cs="Calibri"/>
                <w:b/>
                <w:bCs/>
              </w:rPr>
            </w:pPr>
            <w:r w:rsidRPr="003E68BD">
              <w:rPr>
                <w:rFonts w:ascii="Calibri" w:hAnsi="Calibri" w:cs="Calibri"/>
                <w:b/>
                <w:bCs/>
              </w:rPr>
              <w:t>Γ.</w:t>
            </w:r>
          </w:p>
        </w:tc>
        <w:tc>
          <w:tcPr>
            <w:tcW w:w="6200" w:type="dxa"/>
            <w:tcBorders>
              <w:top w:val="nil"/>
              <w:left w:val="nil"/>
              <w:bottom w:val="single" w:sz="4" w:space="0" w:color="auto"/>
              <w:right w:val="single" w:sz="4" w:space="0" w:color="auto"/>
            </w:tcBorders>
            <w:shd w:val="clear" w:color="000000" w:fill="FFFF99"/>
            <w:vAlign w:val="center"/>
            <w:hideMark/>
          </w:tcPr>
          <w:p w:rsidR="003E68BD" w:rsidRPr="003E68BD" w:rsidRDefault="003E68BD" w:rsidP="003E68BD">
            <w:pPr>
              <w:rPr>
                <w:rFonts w:ascii="Calibri" w:hAnsi="Calibri" w:cs="Calibri"/>
                <w:b/>
                <w:bCs/>
              </w:rPr>
            </w:pPr>
            <w:r w:rsidRPr="003E68BD">
              <w:rPr>
                <w:rFonts w:ascii="Calibri" w:hAnsi="Calibri" w:cs="Calibri"/>
                <w:b/>
                <w:bCs/>
              </w:rPr>
              <w:t>ΜΕΤΑΒΑΤΙΚΟΙ ΛΟΓΑΡΙΑΣΜΟΙ ΠΑΘΗΤΙΚΟΥ</w:t>
            </w:r>
          </w:p>
        </w:tc>
        <w:tc>
          <w:tcPr>
            <w:tcW w:w="2250"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0,00</w:t>
            </w:r>
          </w:p>
        </w:tc>
        <w:tc>
          <w:tcPr>
            <w:tcW w:w="1937"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0,00</w:t>
            </w:r>
          </w:p>
        </w:tc>
        <w:tc>
          <w:tcPr>
            <w:tcW w:w="1698" w:type="dxa"/>
            <w:tcBorders>
              <w:top w:val="nil"/>
              <w:left w:val="nil"/>
              <w:bottom w:val="single" w:sz="4" w:space="0" w:color="auto"/>
              <w:right w:val="single" w:sz="4"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0,00</w:t>
            </w:r>
          </w:p>
        </w:tc>
        <w:tc>
          <w:tcPr>
            <w:tcW w:w="1588" w:type="dxa"/>
            <w:tcBorders>
              <w:top w:val="nil"/>
              <w:left w:val="nil"/>
              <w:bottom w:val="single" w:sz="4" w:space="0" w:color="auto"/>
              <w:right w:val="single" w:sz="8" w:space="0" w:color="auto"/>
            </w:tcBorders>
            <w:shd w:val="clear" w:color="000000" w:fill="FFFF99"/>
            <w:noWrap/>
            <w:vAlign w:val="center"/>
            <w:hideMark/>
          </w:tcPr>
          <w:p w:rsidR="003E68BD" w:rsidRPr="003E68BD" w:rsidRDefault="003E68BD" w:rsidP="003E68BD">
            <w:pPr>
              <w:jc w:val="right"/>
              <w:rPr>
                <w:rFonts w:ascii="Calibri" w:hAnsi="Calibri" w:cs="Calibri"/>
                <w:b/>
                <w:bCs/>
                <w:sz w:val="18"/>
                <w:szCs w:val="18"/>
                <w:u w:val="single"/>
              </w:rPr>
            </w:pPr>
            <w:r w:rsidRPr="003E68BD">
              <w:rPr>
                <w:rFonts w:ascii="Calibri" w:hAnsi="Calibri" w:cs="Calibri"/>
                <w:b/>
                <w:bCs/>
                <w:sz w:val="18"/>
                <w:szCs w:val="18"/>
                <w:u w:val="single"/>
              </w:rPr>
              <w:t> </w:t>
            </w:r>
          </w:p>
        </w:tc>
      </w:tr>
    </w:tbl>
    <w:p w:rsidR="003E68BD" w:rsidRPr="00FE02C6" w:rsidRDefault="003E68BD" w:rsidP="00FE02C6">
      <w:pPr>
        <w:tabs>
          <w:tab w:val="left" w:pos="9990"/>
        </w:tabs>
        <w:rPr>
          <w:rFonts w:ascii="Calibri" w:hAnsi="Calibri" w:cs="Calibri"/>
          <w:sz w:val="24"/>
        </w:rPr>
        <w:sectPr w:rsidR="003E68BD" w:rsidRPr="00FE02C6" w:rsidSect="00FE02C6">
          <w:pgSz w:w="16840" w:h="11907" w:orient="landscape" w:code="9"/>
          <w:pgMar w:top="1361" w:right="1418" w:bottom="1134" w:left="1418" w:header="720" w:footer="720" w:gutter="0"/>
          <w:cols w:space="720"/>
        </w:sectPr>
      </w:pPr>
    </w:p>
    <w:p w:rsidR="00AF4104" w:rsidRPr="00CD7428" w:rsidRDefault="00CD7428" w:rsidP="00AF4104">
      <w:pPr>
        <w:pStyle w:val="a5"/>
        <w:spacing w:line="276" w:lineRule="auto"/>
        <w:rPr>
          <w:rStyle w:val="af3"/>
          <w:rFonts w:asciiTheme="minorHAnsi" w:eastAsia="SimSun" w:hAnsiTheme="minorHAnsi" w:cstheme="minorHAnsi"/>
          <w:b w:val="0"/>
          <w:bCs w:val="0"/>
          <w:iCs/>
          <w:kern w:val="2"/>
          <w:sz w:val="24"/>
          <w:szCs w:val="24"/>
        </w:rPr>
      </w:pPr>
      <w:r>
        <w:rPr>
          <w:rStyle w:val="af3"/>
          <w:rFonts w:asciiTheme="minorHAnsi" w:eastAsia="SimSun" w:hAnsiTheme="minorHAnsi" w:cstheme="minorHAnsi"/>
          <w:iCs/>
          <w:kern w:val="2"/>
          <w:sz w:val="24"/>
          <w:szCs w:val="24"/>
        </w:rPr>
        <w:lastRenderedPageBreak/>
        <w:t xml:space="preserve">            </w:t>
      </w:r>
      <w:r w:rsidR="00AF4104" w:rsidRPr="00CD7428">
        <w:rPr>
          <w:rStyle w:val="af3"/>
          <w:rFonts w:asciiTheme="minorHAnsi" w:eastAsia="SimSun" w:hAnsiTheme="minorHAnsi" w:cstheme="minorHAnsi"/>
          <w:iCs/>
          <w:kern w:val="2"/>
          <w:sz w:val="24"/>
          <w:szCs w:val="24"/>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AF4104" w:rsidRDefault="00AF4104" w:rsidP="00AF4104">
      <w:pPr>
        <w:pStyle w:val="a5"/>
        <w:tabs>
          <w:tab w:val="center" w:pos="1080"/>
          <w:tab w:val="center" w:pos="7920"/>
        </w:tabs>
        <w:spacing w:line="276" w:lineRule="auto"/>
        <w:rPr>
          <w:b/>
        </w:rPr>
      </w:pPr>
    </w:p>
    <w:p w:rsidR="00AF4104" w:rsidRDefault="00AF4104" w:rsidP="00AF4104">
      <w:pPr>
        <w:pStyle w:val="a5"/>
        <w:tabs>
          <w:tab w:val="center" w:pos="1080"/>
          <w:tab w:val="center" w:pos="7920"/>
        </w:tabs>
        <w:spacing w:line="276" w:lineRule="auto"/>
        <w:rPr>
          <w:rFonts w:asciiTheme="minorHAnsi" w:hAnsiTheme="minorHAnsi" w:cstheme="minorHAnsi"/>
          <w:sz w:val="24"/>
          <w:szCs w:val="24"/>
        </w:rPr>
      </w:pPr>
      <w:r w:rsidRPr="00CD7428">
        <w:rPr>
          <w:rFonts w:asciiTheme="minorHAnsi" w:hAnsiTheme="minorHAnsi" w:cstheme="minorHAnsi"/>
          <w:sz w:val="24"/>
          <w:szCs w:val="24"/>
        </w:rPr>
        <w:t xml:space="preserve"> Κατά ψήφισαν οι δημοτικοί σύμβουλοι </w:t>
      </w:r>
      <w:proofErr w:type="spellStart"/>
      <w:r w:rsidRPr="00CD7428">
        <w:rPr>
          <w:rFonts w:asciiTheme="minorHAnsi" w:hAnsiTheme="minorHAnsi" w:cstheme="minorHAnsi"/>
          <w:sz w:val="24"/>
          <w:szCs w:val="24"/>
        </w:rPr>
        <w:t>κ.κ</w:t>
      </w:r>
      <w:proofErr w:type="spellEnd"/>
      <w:r w:rsidRPr="00CD7428">
        <w:rPr>
          <w:rFonts w:asciiTheme="minorHAnsi" w:hAnsiTheme="minorHAnsi" w:cstheme="minorHAnsi"/>
          <w:b/>
          <w:sz w:val="24"/>
          <w:szCs w:val="24"/>
        </w:rPr>
        <w:t xml:space="preserve"> </w:t>
      </w:r>
      <w:r w:rsidRPr="00CD7428">
        <w:rPr>
          <w:rFonts w:asciiTheme="minorHAnsi" w:hAnsiTheme="minorHAnsi" w:cstheme="minorHAnsi"/>
          <w:sz w:val="24"/>
          <w:szCs w:val="24"/>
        </w:rPr>
        <w:t xml:space="preserve">1)  </w:t>
      </w:r>
      <w:proofErr w:type="spellStart"/>
      <w:r w:rsidR="001A6DED">
        <w:rPr>
          <w:rFonts w:asciiTheme="minorHAnsi" w:hAnsiTheme="minorHAnsi" w:cstheme="minorHAnsi"/>
          <w:sz w:val="24"/>
          <w:szCs w:val="24"/>
        </w:rPr>
        <w:t>Μπράλιος</w:t>
      </w:r>
      <w:proofErr w:type="spellEnd"/>
      <w:r w:rsidR="001A6DED">
        <w:rPr>
          <w:rFonts w:asciiTheme="minorHAnsi" w:hAnsiTheme="minorHAnsi" w:cstheme="minorHAnsi"/>
          <w:sz w:val="24"/>
          <w:szCs w:val="24"/>
        </w:rPr>
        <w:t xml:space="preserve"> Νικόλαος</w:t>
      </w:r>
      <w:r w:rsidRPr="00CD7428">
        <w:rPr>
          <w:rFonts w:asciiTheme="minorHAnsi" w:hAnsiTheme="minorHAnsi" w:cstheme="minorHAnsi"/>
          <w:sz w:val="24"/>
          <w:szCs w:val="24"/>
        </w:rPr>
        <w:t xml:space="preserve"> </w:t>
      </w:r>
      <w:r w:rsidR="001A6DED">
        <w:rPr>
          <w:rFonts w:asciiTheme="minorHAnsi" w:hAnsiTheme="minorHAnsi" w:cstheme="minorHAnsi"/>
          <w:sz w:val="24"/>
          <w:szCs w:val="24"/>
        </w:rPr>
        <w:t>2)</w:t>
      </w:r>
      <w:r w:rsidRPr="00CD7428">
        <w:rPr>
          <w:rFonts w:asciiTheme="minorHAnsi" w:hAnsiTheme="minorHAnsi" w:cstheme="minorHAnsi"/>
          <w:sz w:val="24"/>
          <w:szCs w:val="24"/>
        </w:rPr>
        <w:t>)</w:t>
      </w:r>
      <w:proofErr w:type="spellStart"/>
      <w:r w:rsidRPr="00CD7428">
        <w:rPr>
          <w:rFonts w:asciiTheme="minorHAnsi" w:hAnsiTheme="minorHAnsi" w:cstheme="minorHAnsi"/>
          <w:sz w:val="24"/>
          <w:szCs w:val="24"/>
        </w:rPr>
        <w:t>Τσιφής</w:t>
      </w:r>
      <w:proofErr w:type="spellEnd"/>
      <w:r w:rsidRPr="00CD7428">
        <w:rPr>
          <w:rFonts w:asciiTheme="minorHAnsi" w:hAnsiTheme="minorHAnsi" w:cstheme="minorHAnsi"/>
          <w:sz w:val="24"/>
          <w:szCs w:val="24"/>
        </w:rPr>
        <w:t xml:space="preserve"> Δημήτριος </w:t>
      </w:r>
      <w:r w:rsidR="001A6DED">
        <w:rPr>
          <w:rFonts w:asciiTheme="minorHAnsi" w:hAnsiTheme="minorHAnsi" w:cstheme="minorHAnsi"/>
          <w:sz w:val="24"/>
          <w:szCs w:val="24"/>
        </w:rPr>
        <w:t>3</w:t>
      </w:r>
      <w:r w:rsidRPr="00CD7428">
        <w:rPr>
          <w:rFonts w:asciiTheme="minorHAnsi" w:hAnsiTheme="minorHAnsi" w:cstheme="minorHAnsi"/>
          <w:sz w:val="24"/>
          <w:szCs w:val="24"/>
        </w:rPr>
        <w:t xml:space="preserve">) Αλεξίου Λουκάς.  </w:t>
      </w:r>
    </w:p>
    <w:p w:rsidR="00AF4104" w:rsidRPr="001A6DED" w:rsidRDefault="00AF4104" w:rsidP="00AF4104">
      <w:pPr>
        <w:tabs>
          <w:tab w:val="center" w:pos="8460"/>
        </w:tabs>
        <w:spacing w:line="276" w:lineRule="auto"/>
        <w:ind w:left="-170"/>
        <w:jc w:val="center"/>
        <w:rPr>
          <w:rFonts w:asciiTheme="minorHAnsi" w:eastAsia="Arial" w:hAnsiTheme="minorHAnsi" w:cstheme="minorHAnsi"/>
          <w:b/>
          <w:bCs/>
          <w:iCs/>
          <w:sz w:val="24"/>
          <w:szCs w:val="24"/>
        </w:rPr>
      </w:pPr>
      <w:r w:rsidRPr="001A6DED">
        <w:rPr>
          <w:rFonts w:asciiTheme="minorHAnsi" w:eastAsia="Arial" w:hAnsiTheme="minorHAnsi" w:cstheme="minorHAnsi"/>
          <w:b/>
          <w:bCs/>
          <w:iCs/>
          <w:sz w:val="24"/>
          <w:szCs w:val="24"/>
        </w:rPr>
        <w:t>Η απόφαση πήρε τον αριθμό 52</w:t>
      </w:r>
    </w:p>
    <w:p w:rsidR="00AF4104" w:rsidRPr="001A6DED" w:rsidRDefault="00AF4104" w:rsidP="00AF4104">
      <w:pPr>
        <w:tabs>
          <w:tab w:val="center" w:pos="8460"/>
        </w:tabs>
        <w:spacing w:after="198" w:line="360" w:lineRule="auto"/>
        <w:contextualSpacing/>
        <w:rPr>
          <w:rFonts w:asciiTheme="minorHAnsi" w:hAnsiTheme="minorHAnsi" w:cstheme="minorHAnsi"/>
          <w:sz w:val="24"/>
          <w:szCs w:val="24"/>
        </w:rPr>
      </w:pPr>
      <w:r w:rsidRPr="001A6DED">
        <w:rPr>
          <w:rFonts w:asciiTheme="minorHAnsi" w:eastAsia="Arial" w:hAnsiTheme="minorHAnsi" w:cstheme="minorHAnsi"/>
          <w:b/>
          <w:bCs/>
          <w:sz w:val="24"/>
          <w:szCs w:val="24"/>
        </w:rPr>
        <w:t>Η</w:t>
      </w:r>
      <w:r w:rsidRPr="001A6DED">
        <w:rPr>
          <w:rFonts w:asciiTheme="minorHAnsi" w:hAnsiTheme="minorHAnsi" w:cstheme="minorHAnsi"/>
          <w:b/>
          <w:bCs/>
          <w:sz w:val="24"/>
          <w:szCs w:val="24"/>
        </w:rPr>
        <w:t xml:space="preserve"> Πρόεδρος του Δ.Σ.</w:t>
      </w:r>
    </w:p>
    <w:p w:rsidR="00AF4104" w:rsidRDefault="00AF4104" w:rsidP="00AF4104">
      <w:pPr>
        <w:tabs>
          <w:tab w:val="center" w:pos="8460"/>
        </w:tabs>
        <w:spacing w:after="198" w:line="360" w:lineRule="auto"/>
        <w:contextualSpacing/>
        <w:rPr>
          <w:rFonts w:ascii="Arial" w:hAnsi="Arial" w:cs="Arial"/>
          <w:b/>
          <w:bCs/>
          <w:sz w:val="22"/>
          <w:szCs w:val="22"/>
        </w:rPr>
      </w:pPr>
    </w:p>
    <w:p w:rsidR="00AF4104" w:rsidRDefault="00AF4104" w:rsidP="00AF4104">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AF4104" w:rsidRDefault="00AF4104" w:rsidP="00AF4104">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AF4104" w:rsidRPr="001A6DED" w:rsidTr="00353AAB">
        <w:tc>
          <w:tcPr>
            <w:tcW w:w="425" w:type="dxa"/>
          </w:tcPr>
          <w:p w:rsidR="00AF4104" w:rsidRPr="001A6DED" w:rsidRDefault="00AF4104" w:rsidP="00353AAB">
            <w:pPr>
              <w:rPr>
                <w:rFonts w:asciiTheme="minorHAnsi" w:eastAsia="Arial" w:hAnsiTheme="minorHAnsi" w:cstheme="minorHAnsi"/>
                <w:sz w:val="24"/>
                <w:szCs w:val="24"/>
              </w:rPr>
            </w:pPr>
          </w:p>
        </w:tc>
        <w:tc>
          <w:tcPr>
            <w:tcW w:w="284" w:type="dxa"/>
          </w:tcPr>
          <w:p w:rsidR="00AF4104" w:rsidRPr="001A6DED" w:rsidRDefault="00AF4104" w:rsidP="00353AAB">
            <w:pPr>
              <w:rPr>
                <w:rFonts w:asciiTheme="minorHAnsi" w:eastAsia="Arial" w:hAnsiTheme="minorHAnsi" w:cstheme="minorHAnsi"/>
                <w:sz w:val="24"/>
                <w:szCs w:val="24"/>
              </w:rPr>
            </w:pPr>
          </w:p>
        </w:tc>
        <w:tc>
          <w:tcPr>
            <w:tcW w:w="4074" w:type="dxa"/>
            <w:shd w:val="clear" w:color="auto" w:fill="auto"/>
          </w:tcPr>
          <w:p w:rsidR="00AF4104" w:rsidRPr="001A6DED" w:rsidRDefault="00AF4104" w:rsidP="00353AAB">
            <w:pPr>
              <w:rPr>
                <w:rFonts w:asciiTheme="minorHAnsi" w:hAnsiTheme="minorHAnsi" w:cstheme="minorHAnsi"/>
                <w:sz w:val="24"/>
                <w:szCs w:val="24"/>
              </w:rPr>
            </w:pPr>
            <w:r w:rsidRPr="001A6DED">
              <w:rPr>
                <w:rFonts w:asciiTheme="minorHAnsi" w:eastAsia="Arial" w:hAnsiTheme="minorHAnsi" w:cstheme="minorHAnsi"/>
                <w:sz w:val="24"/>
                <w:szCs w:val="24"/>
              </w:rPr>
              <w:t xml:space="preserve"> </w:t>
            </w:r>
          </w:p>
        </w:tc>
        <w:tc>
          <w:tcPr>
            <w:tcW w:w="4938" w:type="dxa"/>
            <w:shd w:val="clear" w:color="auto" w:fill="auto"/>
          </w:tcPr>
          <w:p w:rsidR="00AF4104" w:rsidRPr="001A6DED" w:rsidRDefault="00AF4104" w:rsidP="00353AAB">
            <w:pPr>
              <w:rPr>
                <w:rFonts w:asciiTheme="minorHAnsi" w:hAnsiTheme="minorHAnsi" w:cstheme="minorHAnsi"/>
                <w:sz w:val="24"/>
                <w:szCs w:val="24"/>
              </w:rPr>
            </w:pPr>
            <w:r w:rsidRPr="001A6DED">
              <w:rPr>
                <w:rFonts w:asciiTheme="minorHAnsi" w:eastAsia="Arial" w:hAnsiTheme="minorHAnsi" w:cstheme="minorHAnsi"/>
                <w:sz w:val="24"/>
                <w:szCs w:val="24"/>
              </w:rPr>
              <w:t xml:space="preserve">           </w:t>
            </w:r>
            <w:r w:rsidRPr="001A6DED">
              <w:rPr>
                <w:rFonts w:asciiTheme="minorHAnsi" w:hAnsiTheme="minorHAnsi" w:cstheme="minorHAnsi"/>
                <w:sz w:val="24"/>
                <w:szCs w:val="24"/>
              </w:rPr>
              <w:t>ΠΙΣΤΟ ΑΠΟΣΠΑΣΜΑ</w:t>
            </w:r>
          </w:p>
        </w:tc>
      </w:tr>
      <w:tr w:rsidR="00AF4104" w:rsidRPr="001A6DED" w:rsidTr="00353AAB">
        <w:tc>
          <w:tcPr>
            <w:tcW w:w="425" w:type="dxa"/>
          </w:tcPr>
          <w:p w:rsidR="00AF4104" w:rsidRPr="001A6DED" w:rsidRDefault="00AF4104" w:rsidP="00353AAB">
            <w:pPr>
              <w:rPr>
                <w:rFonts w:asciiTheme="minorHAnsi" w:hAnsiTheme="minorHAnsi" w:cstheme="minorHAnsi"/>
                <w:sz w:val="24"/>
                <w:szCs w:val="24"/>
              </w:rPr>
            </w:pPr>
            <w:r w:rsidRPr="001A6DED">
              <w:rPr>
                <w:rFonts w:asciiTheme="minorHAnsi" w:hAnsiTheme="minorHAnsi" w:cstheme="minorHAnsi"/>
                <w:sz w:val="24"/>
                <w:szCs w:val="24"/>
              </w:rPr>
              <w:t>1</w:t>
            </w:r>
          </w:p>
        </w:tc>
        <w:tc>
          <w:tcPr>
            <w:tcW w:w="284" w:type="dxa"/>
          </w:tcPr>
          <w:p w:rsidR="00AF4104" w:rsidRPr="001A6DED" w:rsidRDefault="00AF4104" w:rsidP="00353AAB">
            <w:pPr>
              <w:rPr>
                <w:rFonts w:asciiTheme="minorHAnsi" w:eastAsia="Arial" w:hAnsiTheme="minorHAnsi" w:cstheme="minorHAnsi"/>
                <w:sz w:val="24"/>
                <w:szCs w:val="24"/>
              </w:rPr>
            </w:pPr>
          </w:p>
        </w:tc>
        <w:tc>
          <w:tcPr>
            <w:tcW w:w="4074" w:type="dxa"/>
            <w:shd w:val="clear" w:color="auto" w:fill="auto"/>
          </w:tcPr>
          <w:p w:rsidR="00AF4104" w:rsidRPr="001A6DED" w:rsidRDefault="00AF4104" w:rsidP="00353AAB">
            <w:pPr>
              <w:rPr>
                <w:rFonts w:asciiTheme="minorHAnsi" w:hAnsiTheme="minorHAnsi" w:cstheme="minorHAnsi"/>
                <w:sz w:val="24"/>
                <w:szCs w:val="24"/>
              </w:rPr>
            </w:pPr>
            <w:proofErr w:type="spellStart"/>
            <w:r w:rsidRPr="001A6DED">
              <w:rPr>
                <w:rFonts w:asciiTheme="minorHAnsi" w:hAnsiTheme="minorHAnsi" w:cstheme="minorHAnsi"/>
                <w:sz w:val="24"/>
                <w:szCs w:val="24"/>
              </w:rPr>
              <w:t>Μητάς</w:t>
            </w:r>
            <w:proofErr w:type="spellEnd"/>
            <w:r w:rsidRPr="001A6DED">
              <w:rPr>
                <w:rFonts w:asciiTheme="minorHAnsi" w:hAnsiTheme="minorHAnsi" w:cstheme="minorHAnsi"/>
                <w:sz w:val="24"/>
                <w:szCs w:val="24"/>
              </w:rPr>
              <w:t xml:space="preserve"> Αλέξανδρος</w:t>
            </w:r>
          </w:p>
        </w:tc>
        <w:tc>
          <w:tcPr>
            <w:tcW w:w="4938" w:type="dxa"/>
            <w:shd w:val="clear" w:color="auto" w:fill="auto"/>
          </w:tcPr>
          <w:p w:rsidR="00AF4104" w:rsidRPr="001A6DED" w:rsidRDefault="00AF4104" w:rsidP="00353AAB">
            <w:pPr>
              <w:rPr>
                <w:rFonts w:asciiTheme="minorHAnsi" w:hAnsiTheme="minorHAnsi" w:cstheme="minorHAnsi"/>
                <w:sz w:val="24"/>
                <w:szCs w:val="24"/>
              </w:rPr>
            </w:pPr>
            <w:r w:rsidRPr="001A6DED">
              <w:rPr>
                <w:rFonts w:asciiTheme="minorHAnsi" w:eastAsia="Arial" w:hAnsiTheme="minorHAnsi" w:cstheme="minorHAnsi"/>
                <w:sz w:val="24"/>
                <w:szCs w:val="24"/>
              </w:rPr>
              <w:t xml:space="preserve">          </w:t>
            </w:r>
            <w:r w:rsidRPr="001A6DED">
              <w:rPr>
                <w:rFonts w:asciiTheme="minorHAnsi" w:hAnsiTheme="minorHAnsi" w:cstheme="minorHAnsi"/>
                <w:sz w:val="24"/>
                <w:szCs w:val="24"/>
              </w:rPr>
              <w:t xml:space="preserve">Λιβαδειά αυθημερόν </w:t>
            </w:r>
          </w:p>
        </w:tc>
      </w:tr>
      <w:tr w:rsidR="00AF4104" w:rsidRPr="001A6DED" w:rsidTr="00353AAB">
        <w:tc>
          <w:tcPr>
            <w:tcW w:w="425" w:type="dxa"/>
          </w:tcPr>
          <w:p w:rsidR="00AF4104" w:rsidRPr="001A6DED" w:rsidRDefault="00AF4104" w:rsidP="00353AAB">
            <w:pPr>
              <w:snapToGrid w:val="0"/>
              <w:rPr>
                <w:rFonts w:asciiTheme="minorHAnsi" w:eastAsia="Arial" w:hAnsiTheme="minorHAnsi" w:cstheme="minorHAnsi"/>
                <w:sz w:val="24"/>
                <w:szCs w:val="24"/>
              </w:rPr>
            </w:pPr>
            <w:r w:rsidRPr="001A6DED">
              <w:rPr>
                <w:rFonts w:asciiTheme="minorHAnsi" w:eastAsia="Arial" w:hAnsiTheme="minorHAnsi" w:cstheme="minorHAnsi"/>
                <w:sz w:val="24"/>
                <w:szCs w:val="24"/>
              </w:rPr>
              <w:t>2</w:t>
            </w:r>
          </w:p>
        </w:tc>
        <w:tc>
          <w:tcPr>
            <w:tcW w:w="284" w:type="dxa"/>
          </w:tcPr>
          <w:p w:rsidR="00AF4104" w:rsidRPr="001A6DED" w:rsidRDefault="00AF4104" w:rsidP="00353AAB">
            <w:pPr>
              <w:ind w:left="-444" w:firstLine="444"/>
              <w:rPr>
                <w:rFonts w:asciiTheme="minorHAnsi" w:hAnsiTheme="minorHAnsi" w:cstheme="minorHAnsi"/>
                <w:sz w:val="24"/>
                <w:szCs w:val="24"/>
              </w:rPr>
            </w:pPr>
          </w:p>
        </w:tc>
        <w:tc>
          <w:tcPr>
            <w:tcW w:w="4074" w:type="dxa"/>
            <w:shd w:val="clear" w:color="auto" w:fill="auto"/>
          </w:tcPr>
          <w:p w:rsidR="00AF4104" w:rsidRPr="001A6DED" w:rsidRDefault="00AF4104" w:rsidP="00353AAB">
            <w:pPr>
              <w:rPr>
                <w:rFonts w:asciiTheme="minorHAnsi" w:hAnsiTheme="minorHAnsi" w:cstheme="minorHAnsi"/>
                <w:sz w:val="24"/>
                <w:szCs w:val="24"/>
              </w:rPr>
            </w:pPr>
            <w:proofErr w:type="spellStart"/>
            <w:r w:rsidRPr="001A6DED">
              <w:rPr>
                <w:rFonts w:asciiTheme="minorHAnsi" w:hAnsiTheme="minorHAnsi" w:cstheme="minorHAnsi"/>
                <w:sz w:val="24"/>
                <w:szCs w:val="24"/>
              </w:rPr>
              <w:t>Καλογρηάς</w:t>
            </w:r>
            <w:proofErr w:type="spellEnd"/>
            <w:r w:rsidRPr="001A6DED">
              <w:rPr>
                <w:rFonts w:asciiTheme="minorHAnsi" w:hAnsiTheme="minorHAnsi" w:cstheme="minorHAnsi"/>
                <w:sz w:val="24"/>
                <w:szCs w:val="24"/>
              </w:rPr>
              <w:t xml:space="preserve"> Αθανάσιος</w:t>
            </w:r>
          </w:p>
        </w:tc>
        <w:tc>
          <w:tcPr>
            <w:tcW w:w="4938" w:type="dxa"/>
            <w:shd w:val="clear" w:color="auto" w:fill="auto"/>
          </w:tcPr>
          <w:p w:rsidR="00AF4104" w:rsidRPr="001A6DED" w:rsidRDefault="00AF4104" w:rsidP="00353AAB">
            <w:pPr>
              <w:rPr>
                <w:rFonts w:asciiTheme="minorHAnsi" w:hAnsiTheme="minorHAnsi" w:cstheme="minorHAnsi"/>
                <w:sz w:val="24"/>
                <w:szCs w:val="24"/>
              </w:rPr>
            </w:pPr>
            <w:r w:rsidRPr="001A6DED">
              <w:rPr>
                <w:rFonts w:asciiTheme="minorHAnsi" w:eastAsia="Arial" w:hAnsiTheme="minorHAnsi" w:cstheme="minorHAnsi"/>
                <w:sz w:val="24"/>
                <w:szCs w:val="24"/>
              </w:rPr>
              <w:t xml:space="preserve">             Ο</w:t>
            </w:r>
            <w:r w:rsidRPr="001A6DED">
              <w:rPr>
                <w:rFonts w:asciiTheme="minorHAnsi" w:hAnsiTheme="minorHAnsi" w:cstheme="minorHAnsi"/>
                <w:sz w:val="24"/>
                <w:szCs w:val="24"/>
              </w:rPr>
              <w:t xml:space="preserve"> Δήμαρχος </w:t>
            </w:r>
            <w:proofErr w:type="spellStart"/>
            <w:r w:rsidRPr="001A6DED">
              <w:rPr>
                <w:rFonts w:asciiTheme="minorHAnsi" w:hAnsiTheme="minorHAnsi" w:cstheme="minorHAnsi"/>
                <w:sz w:val="24"/>
                <w:szCs w:val="24"/>
              </w:rPr>
              <w:t>Λεβαδέων</w:t>
            </w:r>
            <w:proofErr w:type="spellEnd"/>
          </w:p>
        </w:tc>
      </w:tr>
      <w:tr w:rsidR="00AF4104" w:rsidRPr="001A6DED" w:rsidTr="00353AAB">
        <w:tc>
          <w:tcPr>
            <w:tcW w:w="425" w:type="dxa"/>
          </w:tcPr>
          <w:p w:rsidR="00AF4104" w:rsidRPr="001A6DED" w:rsidRDefault="00AF4104" w:rsidP="00353AAB">
            <w:pPr>
              <w:snapToGrid w:val="0"/>
              <w:rPr>
                <w:rFonts w:asciiTheme="minorHAnsi" w:hAnsiTheme="minorHAnsi" w:cstheme="minorHAnsi"/>
                <w:sz w:val="24"/>
                <w:szCs w:val="24"/>
              </w:rPr>
            </w:pPr>
            <w:r w:rsidRPr="001A6DED">
              <w:rPr>
                <w:rFonts w:asciiTheme="minorHAnsi" w:hAnsiTheme="minorHAnsi" w:cstheme="minorHAnsi"/>
                <w:sz w:val="24"/>
                <w:szCs w:val="24"/>
              </w:rPr>
              <w:t>3</w:t>
            </w:r>
          </w:p>
        </w:tc>
        <w:tc>
          <w:tcPr>
            <w:tcW w:w="284" w:type="dxa"/>
          </w:tcPr>
          <w:p w:rsidR="00AF4104" w:rsidRPr="001A6DED" w:rsidRDefault="00AF4104" w:rsidP="00353AAB">
            <w:pPr>
              <w:rPr>
                <w:rFonts w:asciiTheme="minorHAnsi" w:hAnsiTheme="minorHAnsi" w:cstheme="minorHAnsi"/>
                <w:sz w:val="24"/>
                <w:szCs w:val="24"/>
              </w:rPr>
            </w:pPr>
          </w:p>
        </w:tc>
        <w:tc>
          <w:tcPr>
            <w:tcW w:w="4074" w:type="dxa"/>
            <w:shd w:val="clear" w:color="auto" w:fill="auto"/>
          </w:tcPr>
          <w:p w:rsidR="00AF4104" w:rsidRPr="001A6DED" w:rsidRDefault="00AF4104" w:rsidP="00353AAB">
            <w:pPr>
              <w:rPr>
                <w:rFonts w:asciiTheme="minorHAnsi" w:hAnsiTheme="minorHAnsi" w:cstheme="minorHAnsi"/>
                <w:sz w:val="24"/>
                <w:szCs w:val="24"/>
              </w:rPr>
            </w:pPr>
            <w:proofErr w:type="spellStart"/>
            <w:r w:rsidRPr="001A6DED">
              <w:rPr>
                <w:rFonts w:asciiTheme="minorHAnsi" w:eastAsia="Arial" w:hAnsiTheme="minorHAnsi" w:cstheme="minorHAnsi"/>
                <w:sz w:val="24"/>
                <w:szCs w:val="24"/>
              </w:rPr>
              <w:t>Τσεσμετζής</w:t>
            </w:r>
            <w:proofErr w:type="spellEnd"/>
            <w:r w:rsidRPr="001A6DED">
              <w:rPr>
                <w:rFonts w:asciiTheme="minorHAnsi" w:eastAsia="Arial" w:hAnsiTheme="minorHAnsi" w:cstheme="minorHAnsi"/>
                <w:sz w:val="24"/>
                <w:szCs w:val="24"/>
              </w:rPr>
              <w:t xml:space="preserve"> Εμμανουήλ</w:t>
            </w:r>
          </w:p>
        </w:tc>
        <w:tc>
          <w:tcPr>
            <w:tcW w:w="4938" w:type="dxa"/>
            <w:shd w:val="clear" w:color="auto" w:fill="auto"/>
          </w:tcPr>
          <w:p w:rsidR="00AF4104" w:rsidRPr="001A6DED" w:rsidRDefault="00AF4104" w:rsidP="00353AAB">
            <w:pPr>
              <w:snapToGrid w:val="0"/>
              <w:rPr>
                <w:rFonts w:asciiTheme="minorHAnsi" w:hAnsiTheme="minorHAnsi" w:cstheme="minorHAnsi"/>
                <w:sz w:val="24"/>
                <w:szCs w:val="24"/>
              </w:rPr>
            </w:pPr>
          </w:p>
        </w:tc>
      </w:tr>
      <w:tr w:rsidR="00AF4104" w:rsidRPr="001A6DED" w:rsidTr="00353AAB">
        <w:tc>
          <w:tcPr>
            <w:tcW w:w="425" w:type="dxa"/>
          </w:tcPr>
          <w:p w:rsidR="00AF4104" w:rsidRPr="001A6DED" w:rsidRDefault="00AF4104" w:rsidP="00353AAB">
            <w:pPr>
              <w:snapToGrid w:val="0"/>
              <w:rPr>
                <w:rFonts w:asciiTheme="minorHAnsi" w:hAnsiTheme="minorHAnsi" w:cstheme="minorHAnsi"/>
                <w:sz w:val="24"/>
                <w:szCs w:val="24"/>
              </w:rPr>
            </w:pPr>
            <w:r w:rsidRPr="001A6DED">
              <w:rPr>
                <w:rFonts w:asciiTheme="minorHAnsi" w:hAnsiTheme="minorHAnsi" w:cstheme="minorHAnsi"/>
                <w:sz w:val="24"/>
                <w:szCs w:val="24"/>
              </w:rPr>
              <w:t>4</w:t>
            </w:r>
          </w:p>
        </w:tc>
        <w:tc>
          <w:tcPr>
            <w:tcW w:w="284" w:type="dxa"/>
          </w:tcPr>
          <w:p w:rsidR="00AF4104" w:rsidRPr="001A6DED" w:rsidRDefault="00AF4104" w:rsidP="00353AAB">
            <w:pPr>
              <w:rPr>
                <w:rFonts w:asciiTheme="minorHAnsi" w:eastAsia="Calibri" w:hAnsiTheme="minorHAnsi" w:cstheme="minorHAnsi"/>
                <w:sz w:val="24"/>
                <w:szCs w:val="24"/>
              </w:rPr>
            </w:pPr>
          </w:p>
        </w:tc>
        <w:tc>
          <w:tcPr>
            <w:tcW w:w="4074" w:type="dxa"/>
            <w:shd w:val="clear" w:color="auto" w:fill="auto"/>
          </w:tcPr>
          <w:p w:rsidR="00AF4104" w:rsidRPr="001A6DED" w:rsidRDefault="00AF4104" w:rsidP="00353AAB">
            <w:pPr>
              <w:rPr>
                <w:rFonts w:asciiTheme="minorHAnsi" w:hAnsiTheme="minorHAnsi" w:cstheme="minorHAnsi"/>
                <w:sz w:val="24"/>
                <w:szCs w:val="24"/>
              </w:rPr>
            </w:pPr>
            <w:r w:rsidRPr="001A6DED">
              <w:rPr>
                <w:rFonts w:asciiTheme="minorHAnsi" w:hAnsiTheme="minorHAnsi" w:cstheme="minorHAnsi"/>
                <w:sz w:val="24"/>
                <w:szCs w:val="24"/>
              </w:rPr>
              <w:t xml:space="preserve">Δήμου Ιωάννης </w:t>
            </w:r>
          </w:p>
        </w:tc>
        <w:tc>
          <w:tcPr>
            <w:tcW w:w="4938" w:type="dxa"/>
            <w:shd w:val="clear" w:color="auto" w:fill="auto"/>
          </w:tcPr>
          <w:p w:rsidR="00AF4104" w:rsidRPr="001A6DED" w:rsidRDefault="00AF4104" w:rsidP="00353AAB">
            <w:pPr>
              <w:rPr>
                <w:rFonts w:asciiTheme="minorHAnsi" w:hAnsiTheme="minorHAnsi" w:cstheme="minorHAnsi"/>
                <w:sz w:val="24"/>
                <w:szCs w:val="24"/>
              </w:rPr>
            </w:pPr>
            <w:r w:rsidRPr="001A6DED">
              <w:rPr>
                <w:rFonts w:asciiTheme="minorHAnsi" w:eastAsia="Arial" w:hAnsiTheme="minorHAnsi" w:cstheme="minorHAnsi"/>
                <w:sz w:val="24"/>
                <w:szCs w:val="24"/>
              </w:rPr>
              <w:t xml:space="preserve">             ΙΩΑΝΝΗΣ .Δ. ΤΑΓΚΑΛΕΓΚΑΣ</w:t>
            </w:r>
          </w:p>
        </w:tc>
      </w:tr>
      <w:tr w:rsidR="00AF4104" w:rsidRPr="001A6DED" w:rsidTr="00353AAB">
        <w:tc>
          <w:tcPr>
            <w:tcW w:w="425" w:type="dxa"/>
          </w:tcPr>
          <w:p w:rsidR="00AF4104" w:rsidRPr="001A6DED" w:rsidRDefault="00AF4104" w:rsidP="00353AAB">
            <w:pPr>
              <w:snapToGrid w:val="0"/>
              <w:rPr>
                <w:rFonts w:asciiTheme="minorHAnsi" w:eastAsia="Calibri" w:hAnsiTheme="minorHAnsi" w:cstheme="minorHAnsi"/>
                <w:sz w:val="24"/>
                <w:szCs w:val="24"/>
              </w:rPr>
            </w:pPr>
            <w:r w:rsidRPr="001A6DED">
              <w:rPr>
                <w:rFonts w:asciiTheme="minorHAnsi" w:eastAsia="Calibri" w:hAnsiTheme="minorHAnsi" w:cstheme="minorHAnsi"/>
                <w:sz w:val="24"/>
                <w:szCs w:val="24"/>
              </w:rPr>
              <w:t>5</w:t>
            </w:r>
          </w:p>
        </w:tc>
        <w:tc>
          <w:tcPr>
            <w:tcW w:w="284" w:type="dxa"/>
          </w:tcPr>
          <w:p w:rsidR="00AF4104" w:rsidRPr="001A6DED" w:rsidRDefault="00AF4104" w:rsidP="00353AAB">
            <w:pPr>
              <w:rPr>
                <w:rFonts w:asciiTheme="minorHAnsi" w:hAnsiTheme="minorHAnsi" w:cstheme="minorHAnsi"/>
                <w:sz w:val="24"/>
                <w:szCs w:val="24"/>
              </w:rPr>
            </w:pPr>
          </w:p>
        </w:tc>
        <w:tc>
          <w:tcPr>
            <w:tcW w:w="4074" w:type="dxa"/>
            <w:shd w:val="clear" w:color="auto" w:fill="auto"/>
          </w:tcPr>
          <w:p w:rsidR="00AF4104" w:rsidRPr="001A6DED" w:rsidRDefault="00AF4104" w:rsidP="00353AAB">
            <w:pPr>
              <w:rPr>
                <w:rFonts w:asciiTheme="minorHAnsi" w:hAnsiTheme="minorHAnsi" w:cstheme="minorHAnsi"/>
                <w:sz w:val="24"/>
                <w:szCs w:val="24"/>
              </w:rPr>
            </w:pPr>
            <w:r w:rsidRPr="001A6DED">
              <w:rPr>
                <w:rFonts w:asciiTheme="minorHAnsi" w:hAnsiTheme="minorHAnsi" w:cstheme="minorHAnsi"/>
                <w:sz w:val="24"/>
                <w:szCs w:val="24"/>
              </w:rPr>
              <w:t>Αποστόλου Ιωάννης</w:t>
            </w:r>
          </w:p>
        </w:tc>
        <w:tc>
          <w:tcPr>
            <w:tcW w:w="4938" w:type="dxa"/>
            <w:shd w:val="clear" w:color="auto" w:fill="auto"/>
          </w:tcPr>
          <w:p w:rsidR="00AF4104" w:rsidRPr="001A6DED" w:rsidRDefault="00AF4104" w:rsidP="00353AAB">
            <w:pPr>
              <w:rPr>
                <w:rFonts w:asciiTheme="minorHAnsi" w:hAnsiTheme="minorHAnsi" w:cstheme="minorHAnsi"/>
                <w:sz w:val="24"/>
                <w:szCs w:val="24"/>
              </w:rPr>
            </w:pPr>
            <w:r w:rsidRPr="001A6DED">
              <w:rPr>
                <w:rFonts w:asciiTheme="minorHAnsi" w:eastAsia="Arial" w:hAnsiTheme="minorHAnsi" w:cstheme="minorHAnsi"/>
                <w:sz w:val="24"/>
                <w:szCs w:val="24"/>
              </w:rPr>
              <w:t xml:space="preserve"> </w:t>
            </w:r>
          </w:p>
        </w:tc>
      </w:tr>
      <w:tr w:rsidR="00AF4104" w:rsidRPr="001A6DED" w:rsidTr="00353AAB">
        <w:tc>
          <w:tcPr>
            <w:tcW w:w="425" w:type="dxa"/>
          </w:tcPr>
          <w:p w:rsidR="00AF4104" w:rsidRPr="001A6DED" w:rsidRDefault="00AF4104" w:rsidP="00353AAB">
            <w:pPr>
              <w:snapToGrid w:val="0"/>
              <w:rPr>
                <w:rFonts w:asciiTheme="minorHAnsi" w:hAnsiTheme="minorHAnsi" w:cstheme="minorHAnsi"/>
                <w:sz w:val="24"/>
                <w:szCs w:val="24"/>
              </w:rPr>
            </w:pPr>
            <w:r w:rsidRPr="001A6DED">
              <w:rPr>
                <w:rFonts w:asciiTheme="minorHAnsi" w:hAnsiTheme="minorHAnsi" w:cstheme="minorHAnsi"/>
                <w:sz w:val="24"/>
                <w:szCs w:val="24"/>
              </w:rPr>
              <w:t>6</w:t>
            </w:r>
          </w:p>
        </w:tc>
        <w:tc>
          <w:tcPr>
            <w:tcW w:w="284" w:type="dxa"/>
          </w:tcPr>
          <w:p w:rsidR="00AF4104" w:rsidRPr="001A6DED" w:rsidRDefault="00AF4104" w:rsidP="00353AAB">
            <w:pPr>
              <w:rPr>
                <w:rFonts w:asciiTheme="minorHAnsi" w:eastAsia="Calibri" w:hAnsiTheme="minorHAnsi" w:cstheme="minorHAnsi"/>
                <w:color w:val="000000"/>
                <w:sz w:val="24"/>
                <w:szCs w:val="24"/>
              </w:rPr>
            </w:pPr>
          </w:p>
        </w:tc>
        <w:tc>
          <w:tcPr>
            <w:tcW w:w="4074" w:type="dxa"/>
            <w:shd w:val="clear" w:color="auto" w:fill="auto"/>
          </w:tcPr>
          <w:p w:rsidR="00AF4104" w:rsidRPr="001A6DED" w:rsidRDefault="00AF4104" w:rsidP="00353AAB">
            <w:pPr>
              <w:rPr>
                <w:rFonts w:asciiTheme="minorHAnsi" w:hAnsiTheme="minorHAnsi" w:cstheme="minorHAnsi"/>
                <w:sz w:val="24"/>
                <w:szCs w:val="24"/>
              </w:rPr>
            </w:pPr>
            <w:proofErr w:type="spellStart"/>
            <w:r w:rsidRPr="001A6DED">
              <w:rPr>
                <w:rFonts w:asciiTheme="minorHAnsi" w:eastAsia="Calibri" w:hAnsiTheme="minorHAnsi" w:cstheme="minorHAnsi"/>
                <w:sz w:val="24"/>
                <w:szCs w:val="24"/>
              </w:rPr>
              <w:t>Σάκκος</w:t>
            </w:r>
            <w:proofErr w:type="spellEnd"/>
            <w:r w:rsidRPr="001A6DED">
              <w:rPr>
                <w:rFonts w:asciiTheme="minorHAnsi" w:eastAsia="Calibri" w:hAnsiTheme="minorHAnsi" w:cstheme="minorHAnsi"/>
                <w:sz w:val="24"/>
                <w:szCs w:val="24"/>
              </w:rPr>
              <w:t xml:space="preserve"> Μάριος   </w:t>
            </w:r>
          </w:p>
        </w:tc>
        <w:tc>
          <w:tcPr>
            <w:tcW w:w="4938" w:type="dxa"/>
            <w:shd w:val="clear" w:color="auto" w:fill="auto"/>
          </w:tcPr>
          <w:p w:rsidR="00AF4104" w:rsidRPr="001A6DED" w:rsidRDefault="00AF4104" w:rsidP="00353AAB">
            <w:pPr>
              <w:snapToGrid w:val="0"/>
              <w:spacing w:line="276" w:lineRule="auto"/>
              <w:rPr>
                <w:rFonts w:asciiTheme="minorHAnsi" w:hAnsiTheme="minorHAnsi" w:cstheme="minorHAnsi"/>
                <w:sz w:val="24"/>
                <w:szCs w:val="24"/>
              </w:rPr>
            </w:pPr>
          </w:p>
        </w:tc>
      </w:tr>
      <w:tr w:rsidR="00AF4104" w:rsidRPr="001A6DED" w:rsidTr="00353AAB">
        <w:tc>
          <w:tcPr>
            <w:tcW w:w="425" w:type="dxa"/>
          </w:tcPr>
          <w:p w:rsidR="00AF4104" w:rsidRPr="001A6DED" w:rsidRDefault="00AF4104" w:rsidP="00353AAB">
            <w:pPr>
              <w:rPr>
                <w:rFonts w:asciiTheme="minorHAnsi" w:eastAsia="Calibri" w:hAnsiTheme="minorHAnsi" w:cstheme="minorHAnsi"/>
                <w:color w:val="000000"/>
                <w:sz w:val="24"/>
                <w:szCs w:val="24"/>
              </w:rPr>
            </w:pPr>
            <w:r w:rsidRPr="001A6DED">
              <w:rPr>
                <w:rFonts w:asciiTheme="minorHAnsi" w:eastAsia="Calibri" w:hAnsiTheme="minorHAnsi" w:cstheme="minorHAnsi"/>
                <w:color w:val="000000"/>
                <w:sz w:val="24"/>
                <w:szCs w:val="24"/>
              </w:rPr>
              <w:t>7</w:t>
            </w:r>
          </w:p>
        </w:tc>
        <w:tc>
          <w:tcPr>
            <w:tcW w:w="284" w:type="dxa"/>
          </w:tcPr>
          <w:p w:rsidR="00AF4104" w:rsidRPr="001A6DED" w:rsidRDefault="00AF4104" w:rsidP="00353AAB">
            <w:pPr>
              <w:spacing w:line="276" w:lineRule="auto"/>
              <w:rPr>
                <w:rFonts w:asciiTheme="minorHAnsi" w:eastAsia="Calibri" w:hAnsiTheme="minorHAnsi" w:cstheme="minorHAnsi"/>
                <w:sz w:val="24"/>
                <w:szCs w:val="24"/>
              </w:rPr>
            </w:pPr>
          </w:p>
        </w:tc>
        <w:tc>
          <w:tcPr>
            <w:tcW w:w="4074" w:type="dxa"/>
            <w:shd w:val="clear" w:color="auto" w:fill="auto"/>
          </w:tcPr>
          <w:p w:rsidR="00AF4104" w:rsidRPr="001A6DED" w:rsidRDefault="00AF4104" w:rsidP="00353AAB">
            <w:pPr>
              <w:rPr>
                <w:rFonts w:asciiTheme="minorHAnsi" w:hAnsiTheme="minorHAnsi" w:cstheme="minorHAnsi"/>
                <w:sz w:val="24"/>
                <w:szCs w:val="24"/>
              </w:rPr>
            </w:pPr>
            <w:proofErr w:type="spellStart"/>
            <w:r w:rsidRPr="001A6DED">
              <w:rPr>
                <w:rFonts w:asciiTheme="minorHAnsi" w:eastAsia="Calibri" w:hAnsiTheme="minorHAnsi" w:cstheme="minorHAnsi"/>
                <w:sz w:val="24"/>
                <w:szCs w:val="24"/>
              </w:rPr>
              <w:t>Νταντούμη</w:t>
            </w:r>
            <w:proofErr w:type="spellEnd"/>
            <w:r w:rsidRPr="001A6DED">
              <w:rPr>
                <w:rFonts w:asciiTheme="minorHAnsi" w:eastAsia="Calibri" w:hAnsiTheme="minorHAnsi" w:cstheme="minorHAnsi"/>
                <w:sz w:val="24"/>
                <w:szCs w:val="24"/>
              </w:rPr>
              <w:t xml:space="preserve"> Ιωάννα</w:t>
            </w:r>
          </w:p>
        </w:tc>
        <w:tc>
          <w:tcPr>
            <w:tcW w:w="4938" w:type="dxa"/>
            <w:shd w:val="clear" w:color="auto" w:fill="auto"/>
          </w:tcPr>
          <w:p w:rsidR="00AF4104" w:rsidRPr="001A6DED" w:rsidRDefault="00AF4104" w:rsidP="00353AAB">
            <w:pPr>
              <w:snapToGrid w:val="0"/>
              <w:spacing w:line="276" w:lineRule="auto"/>
              <w:rPr>
                <w:rFonts w:asciiTheme="minorHAnsi" w:hAnsiTheme="minorHAnsi" w:cstheme="minorHAnsi"/>
                <w:sz w:val="24"/>
                <w:szCs w:val="24"/>
              </w:rPr>
            </w:pPr>
          </w:p>
        </w:tc>
      </w:tr>
      <w:tr w:rsidR="00AF4104" w:rsidRPr="001A6DED" w:rsidTr="00353AAB">
        <w:tc>
          <w:tcPr>
            <w:tcW w:w="425" w:type="dxa"/>
          </w:tcPr>
          <w:p w:rsidR="00AF4104" w:rsidRPr="001A6DED" w:rsidRDefault="00AF4104" w:rsidP="00353AAB">
            <w:pPr>
              <w:snapToGrid w:val="0"/>
              <w:spacing w:line="276" w:lineRule="auto"/>
              <w:rPr>
                <w:rFonts w:asciiTheme="minorHAnsi" w:eastAsia="Calibri" w:hAnsiTheme="minorHAnsi" w:cstheme="minorHAnsi"/>
                <w:sz w:val="24"/>
                <w:szCs w:val="24"/>
              </w:rPr>
            </w:pPr>
            <w:r w:rsidRPr="001A6DED">
              <w:rPr>
                <w:rFonts w:asciiTheme="minorHAnsi" w:eastAsia="Calibri" w:hAnsiTheme="minorHAnsi" w:cstheme="minorHAnsi"/>
                <w:sz w:val="24"/>
                <w:szCs w:val="24"/>
              </w:rPr>
              <w:t>8</w:t>
            </w:r>
          </w:p>
        </w:tc>
        <w:tc>
          <w:tcPr>
            <w:tcW w:w="284" w:type="dxa"/>
          </w:tcPr>
          <w:p w:rsidR="00AF4104" w:rsidRPr="001A6DED" w:rsidRDefault="00AF4104" w:rsidP="00353AAB">
            <w:pPr>
              <w:rPr>
                <w:rFonts w:asciiTheme="minorHAnsi" w:eastAsia="Arial" w:hAnsiTheme="minorHAnsi" w:cstheme="minorHAnsi"/>
                <w:sz w:val="24"/>
                <w:szCs w:val="24"/>
              </w:rPr>
            </w:pPr>
          </w:p>
        </w:tc>
        <w:tc>
          <w:tcPr>
            <w:tcW w:w="4074" w:type="dxa"/>
            <w:shd w:val="clear" w:color="auto" w:fill="auto"/>
          </w:tcPr>
          <w:p w:rsidR="00AF4104" w:rsidRPr="001A6DED" w:rsidRDefault="00AF4104" w:rsidP="00353AAB">
            <w:pPr>
              <w:spacing w:line="276" w:lineRule="auto"/>
              <w:rPr>
                <w:rFonts w:asciiTheme="minorHAnsi" w:hAnsiTheme="minorHAnsi" w:cstheme="minorHAnsi"/>
                <w:sz w:val="24"/>
                <w:szCs w:val="24"/>
              </w:rPr>
            </w:pPr>
            <w:proofErr w:type="spellStart"/>
            <w:r w:rsidRPr="001A6DED">
              <w:rPr>
                <w:rFonts w:asciiTheme="minorHAnsi" w:eastAsia="Calibri" w:hAnsiTheme="minorHAnsi" w:cstheme="minorHAnsi"/>
                <w:sz w:val="24"/>
                <w:szCs w:val="24"/>
              </w:rPr>
              <w:t>Μερτζάνης</w:t>
            </w:r>
            <w:proofErr w:type="spellEnd"/>
            <w:r w:rsidRPr="001A6DED">
              <w:rPr>
                <w:rFonts w:asciiTheme="minorHAnsi" w:eastAsia="Calibri" w:hAnsiTheme="minorHAnsi" w:cstheme="minorHAnsi"/>
                <w:sz w:val="24"/>
                <w:szCs w:val="24"/>
              </w:rPr>
              <w:t xml:space="preserve"> Κων/νος  </w:t>
            </w:r>
          </w:p>
        </w:tc>
        <w:tc>
          <w:tcPr>
            <w:tcW w:w="4938" w:type="dxa"/>
            <w:shd w:val="clear" w:color="auto" w:fill="auto"/>
          </w:tcPr>
          <w:p w:rsidR="00AF4104" w:rsidRPr="001A6DED" w:rsidRDefault="00AF4104" w:rsidP="00353AAB">
            <w:pPr>
              <w:snapToGrid w:val="0"/>
              <w:spacing w:line="276" w:lineRule="auto"/>
              <w:rPr>
                <w:rFonts w:asciiTheme="minorHAnsi" w:hAnsiTheme="minorHAnsi" w:cstheme="minorHAnsi"/>
                <w:sz w:val="24"/>
                <w:szCs w:val="24"/>
              </w:rPr>
            </w:pPr>
          </w:p>
        </w:tc>
      </w:tr>
      <w:tr w:rsidR="00AF4104" w:rsidRPr="001A6DED" w:rsidTr="00353AAB">
        <w:tc>
          <w:tcPr>
            <w:tcW w:w="425" w:type="dxa"/>
          </w:tcPr>
          <w:p w:rsidR="00AF4104" w:rsidRPr="001A6DED" w:rsidRDefault="00AF4104" w:rsidP="00353AAB">
            <w:pPr>
              <w:snapToGrid w:val="0"/>
              <w:rPr>
                <w:rFonts w:asciiTheme="minorHAnsi" w:hAnsiTheme="minorHAnsi" w:cstheme="minorHAnsi"/>
                <w:sz w:val="24"/>
                <w:szCs w:val="24"/>
              </w:rPr>
            </w:pPr>
            <w:r w:rsidRPr="001A6DED">
              <w:rPr>
                <w:rFonts w:asciiTheme="minorHAnsi" w:hAnsiTheme="minorHAnsi" w:cstheme="minorHAnsi"/>
                <w:sz w:val="24"/>
                <w:szCs w:val="24"/>
              </w:rPr>
              <w:t>9</w:t>
            </w:r>
          </w:p>
        </w:tc>
        <w:tc>
          <w:tcPr>
            <w:tcW w:w="284" w:type="dxa"/>
          </w:tcPr>
          <w:p w:rsidR="00AF4104" w:rsidRPr="001A6DED" w:rsidRDefault="00AF4104" w:rsidP="00353AAB">
            <w:pPr>
              <w:rPr>
                <w:rFonts w:asciiTheme="minorHAnsi" w:hAnsiTheme="minorHAnsi" w:cstheme="minorHAnsi"/>
                <w:sz w:val="24"/>
                <w:szCs w:val="24"/>
              </w:rPr>
            </w:pPr>
          </w:p>
        </w:tc>
        <w:tc>
          <w:tcPr>
            <w:tcW w:w="4074" w:type="dxa"/>
            <w:shd w:val="clear" w:color="auto" w:fill="auto"/>
          </w:tcPr>
          <w:p w:rsidR="00AF4104" w:rsidRPr="001A6DED" w:rsidRDefault="00AF4104" w:rsidP="00353AAB">
            <w:pPr>
              <w:rPr>
                <w:rFonts w:asciiTheme="minorHAnsi" w:hAnsiTheme="minorHAnsi" w:cstheme="minorHAnsi"/>
                <w:sz w:val="24"/>
                <w:szCs w:val="24"/>
              </w:rPr>
            </w:pPr>
            <w:r w:rsidRPr="001A6DED">
              <w:rPr>
                <w:rFonts w:asciiTheme="minorHAnsi" w:eastAsia="Arial" w:hAnsiTheme="minorHAnsi" w:cstheme="minorHAnsi"/>
                <w:sz w:val="24"/>
                <w:szCs w:val="24"/>
              </w:rPr>
              <w:t xml:space="preserve"> </w:t>
            </w:r>
            <w:r w:rsidRPr="001A6DED">
              <w:rPr>
                <w:rFonts w:asciiTheme="minorHAnsi" w:hAnsiTheme="minorHAnsi" w:cstheme="minorHAnsi"/>
                <w:sz w:val="24"/>
                <w:szCs w:val="24"/>
              </w:rPr>
              <w:t xml:space="preserve">Γιαννακόπουλος Βρασίδας  </w:t>
            </w:r>
          </w:p>
        </w:tc>
        <w:tc>
          <w:tcPr>
            <w:tcW w:w="4938" w:type="dxa"/>
            <w:shd w:val="clear" w:color="auto" w:fill="auto"/>
          </w:tcPr>
          <w:p w:rsidR="00AF4104" w:rsidRPr="001A6DED" w:rsidRDefault="00AF4104" w:rsidP="00353AAB">
            <w:pPr>
              <w:snapToGrid w:val="0"/>
              <w:spacing w:line="276" w:lineRule="auto"/>
              <w:rPr>
                <w:rFonts w:asciiTheme="minorHAnsi" w:hAnsiTheme="minorHAnsi" w:cstheme="minorHAnsi"/>
                <w:sz w:val="24"/>
                <w:szCs w:val="24"/>
              </w:rPr>
            </w:pPr>
          </w:p>
        </w:tc>
      </w:tr>
      <w:tr w:rsidR="00AF4104" w:rsidRPr="001A6DED" w:rsidTr="00353AAB">
        <w:tc>
          <w:tcPr>
            <w:tcW w:w="425" w:type="dxa"/>
          </w:tcPr>
          <w:p w:rsidR="00AF4104" w:rsidRPr="001A6DED" w:rsidRDefault="00AF4104" w:rsidP="00353AAB">
            <w:pPr>
              <w:snapToGrid w:val="0"/>
              <w:rPr>
                <w:rFonts w:asciiTheme="minorHAnsi" w:hAnsiTheme="minorHAnsi" w:cstheme="minorHAnsi"/>
                <w:sz w:val="24"/>
                <w:szCs w:val="24"/>
              </w:rPr>
            </w:pPr>
            <w:r w:rsidRPr="001A6DED">
              <w:rPr>
                <w:rFonts w:asciiTheme="minorHAnsi" w:hAnsiTheme="minorHAnsi" w:cstheme="minorHAnsi"/>
                <w:sz w:val="24"/>
                <w:szCs w:val="24"/>
              </w:rPr>
              <w:t>10</w:t>
            </w:r>
          </w:p>
        </w:tc>
        <w:tc>
          <w:tcPr>
            <w:tcW w:w="284" w:type="dxa"/>
          </w:tcPr>
          <w:p w:rsidR="00AF4104" w:rsidRPr="001A6DED" w:rsidRDefault="00AF4104" w:rsidP="00353AAB">
            <w:pPr>
              <w:snapToGrid w:val="0"/>
              <w:rPr>
                <w:rFonts w:asciiTheme="minorHAnsi" w:eastAsia="Arial" w:hAnsiTheme="minorHAnsi" w:cstheme="minorHAnsi"/>
                <w:sz w:val="24"/>
                <w:szCs w:val="24"/>
              </w:rPr>
            </w:pPr>
          </w:p>
        </w:tc>
        <w:tc>
          <w:tcPr>
            <w:tcW w:w="4074" w:type="dxa"/>
            <w:shd w:val="clear" w:color="auto" w:fill="auto"/>
          </w:tcPr>
          <w:p w:rsidR="00AF4104" w:rsidRPr="001A6DED" w:rsidRDefault="00AF4104" w:rsidP="00353AAB">
            <w:pPr>
              <w:rPr>
                <w:rFonts w:asciiTheme="minorHAnsi" w:hAnsiTheme="minorHAnsi" w:cstheme="minorHAnsi"/>
                <w:sz w:val="24"/>
                <w:szCs w:val="24"/>
              </w:rPr>
            </w:pPr>
            <w:proofErr w:type="spellStart"/>
            <w:r w:rsidRPr="001A6DED">
              <w:rPr>
                <w:rFonts w:asciiTheme="minorHAnsi" w:hAnsiTheme="minorHAnsi" w:cstheme="minorHAnsi"/>
                <w:sz w:val="24"/>
                <w:szCs w:val="24"/>
              </w:rPr>
              <w:t>Σαγιάννης</w:t>
            </w:r>
            <w:proofErr w:type="spellEnd"/>
            <w:r w:rsidRPr="001A6DED">
              <w:rPr>
                <w:rFonts w:asciiTheme="minorHAnsi" w:hAnsiTheme="minorHAnsi" w:cstheme="minorHAnsi"/>
                <w:sz w:val="24"/>
                <w:szCs w:val="24"/>
              </w:rPr>
              <w:t xml:space="preserve"> Μιχαήλ  </w:t>
            </w:r>
          </w:p>
        </w:tc>
        <w:tc>
          <w:tcPr>
            <w:tcW w:w="4938" w:type="dxa"/>
            <w:shd w:val="clear" w:color="auto" w:fill="auto"/>
          </w:tcPr>
          <w:p w:rsidR="00AF4104" w:rsidRPr="001A6DED" w:rsidRDefault="00AF4104" w:rsidP="00353AAB">
            <w:pPr>
              <w:snapToGrid w:val="0"/>
              <w:spacing w:line="276" w:lineRule="auto"/>
              <w:rPr>
                <w:rFonts w:asciiTheme="minorHAnsi" w:hAnsiTheme="minorHAnsi" w:cstheme="minorHAnsi"/>
                <w:sz w:val="24"/>
                <w:szCs w:val="24"/>
              </w:rPr>
            </w:pPr>
          </w:p>
        </w:tc>
      </w:tr>
      <w:tr w:rsidR="00AF4104" w:rsidRPr="001A6DED" w:rsidTr="00353AAB">
        <w:tc>
          <w:tcPr>
            <w:tcW w:w="425" w:type="dxa"/>
          </w:tcPr>
          <w:p w:rsidR="00AF4104" w:rsidRPr="001A6DED" w:rsidRDefault="00AF4104" w:rsidP="00353AAB">
            <w:pPr>
              <w:rPr>
                <w:rFonts w:asciiTheme="minorHAnsi" w:hAnsiTheme="minorHAnsi" w:cstheme="minorHAnsi"/>
                <w:sz w:val="24"/>
                <w:szCs w:val="24"/>
              </w:rPr>
            </w:pPr>
            <w:r w:rsidRPr="001A6DED">
              <w:rPr>
                <w:rFonts w:asciiTheme="minorHAnsi" w:hAnsiTheme="minorHAnsi" w:cstheme="minorHAnsi"/>
                <w:sz w:val="24"/>
                <w:szCs w:val="24"/>
              </w:rPr>
              <w:t>11</w:t>
            </w:r>
          </w:p>
        </w:tc>
        <w:tc>
          <w:tcPr>
            <w:tcW w:w="284" w:type="dxa"/>
          </w:tcPr>
          <w:p w:rsidR="00AF4104" w:rsidRPr="001A6DED" w:rsidRDefault="00AF4104" w:rsidP="00353AAB">
            <w:pPr>
              <w:snapToGrid w:val="0"/>
              <w:rPr>
                <w:rFonts w:asciiTheme="minorHAnsi" w:eastAsia="Arial" w:hAnsiTheme="minorHAnsi" w:cstheme="minorHAnsi"/>
                <w:sz w:val="24"/>
                <w:szCs w:val="24"/>
              </w:rPr>
            </w:pPr>
          </w:p>
        </w:tc>
        <w:tc>
          <w:tcPr>
            <w:tcW w:w="4074" w:type="dxa"/>
            <w:shd w:val="clear" w:color="auto" w:fill="auto"/>
          </w:tcPr>
          <w:p w:rsidR="00AF4104" w:rsidRPr="001A6DED" w:rsidRDefault="00AF4104" w:rsidP="00353AAB">
            <w:pPr>
              <w:snapToGrid w:val="0"/>
              <w:rPr>
                <w:rFonts w:asciiTheme="minorHAnsi" w:hAnsiTheme="minorHAnsi" w:cstheme="minorHAnsi"/>
                <w:sz w:val="24"/>
                <w:szCs w:val="24"/>
              </w:rPr>
            </w:pPr>
            <w:proofErr w:type="spellStart"/>
            <w:r w:rsidRPr="001A6DED">
              <w:rPr>
                <w:rFonts w:asciiTheme="minorHAnsi" w:hAnsiTheme="minorHAnsi" w:cstheme="minorHAnsi"/>
                <w:sz w:val="24"/>
                <w:szCs w:val="24"/>
              </w:rPr>
              <w:t>Πούλου</w:t>
            </w:r>
            <w:proofErr w:type="spellEnd"/>
            <w:r w:rsidRPr="001A6DED">
              <w:rPr>
                <w:rFonts w:asciiTheme="minorHAnsi" w:hAnsiTheme="minorHAnsi" w:cstheme="minorHAnsi"/>
                <w:sz w:val="24"/>
                <w:szCs w:val="24"/>
              </w:rPr>
              <w:t xml:space="preserve"> Γιώτα</w:t>
            </w:r>
          </w:p>
        </w:tc>
        <w:tc>
          <w:tcPr>
            <w:tcW w:w="4938" w:type="dxa"/>
            <w:shd w:val="clear" w:color="auto" w:fill="auto"/>
          </w:tcPr>
          <w:p w:rsidR="00AF4104" w:rsidRPr="001A6DED" w:rsidRDefault="00AF4104" w:rsidP="00353AAB">
            <w:pPr>
              <w:snapToGrid w:val="0"/>
              <w:spacing w:line="276" w:lineRule="auto"/>
              <w:rPr>
                <w:rFonts w:asciiTheme="minorHAnsi" w:hAnsiTheme="minorHAnsi" w:cstheme="minorHAnsi"/>
                <w:sz w:val="24"/>
                <w:szCs w:val="24"/>
              </w:rPr>
            </w:pPr>
          </w:p>
        </w:tc>
      </w:tr>
      <w:tr w:rsidR="00AF4104" w:rsidRPr="001A6DED" w:rsidTr="00353AAB">
        <w:tc>
          <w:tcPr>
            <w:tcW w:w="425" w:type="dxa"/>
          </w:tcPr>
          <w:p w:rsidR="00AF4104" w:rsidRPr="001A6DED" w:rsidRDefault="00AF4104" w:rsidP="00353AAB">
            <w:pPr>
              <w:snapToGrid w:val="0"/>
              <w:rPr>
                <w:rFonts w:asciiTheme="minorHAnsi" w:eastAsia="Arial" w:hAnsiTheme="minorHAnsi" w:cstheme="minorHAnsi"/>
                <w:sz w:val="24"/>
                <w:szCs w:val="24"/>
              </w:rPr>
            </w:pPr>
            <w:r w:rsidRPr="001A6DED">
              <w:rPr>
                <w:rFonts w:asciiTheme="minorHAnsi" w:eastAsia="Arial" w:hAnsiTheme="minorHAnsi" w:cstheme="minorHAnsi"/>
                <w:sz w:val="24"/>
                <w:szCs w:val="24"/>
              </w:rPr>
              <w:t>12</w:t>
            </w:r>
          </w:p>
        </w:tc>
        <w:tc>
          <w:tcPr>
            <w:tcW w:w="284" w:type="dxa"/>
          </w:tcPr>
          <w:p w:rsidR="00AF4104" w:rsidRPr="001A6DED" w:rsidRDefault="00AF4104" w:rsidP="00353AAB">
            <w:pPr>
              <w:snapToGrid w:val="0"/>
              <w:rPr>
                <w:rFonts w:asciiTheme="minorHAnsi" w:eastAsia="Arial" w:hAnsiTheme="minorHAnsi" w:cstheme="minorHAnsi"/>
                <w:sz w:val="24"/>
                <w:szCs w:val="24"/>
              </w:rPr>
            </w:pPr>
          </w:p>
        </w:tc>
        <w:tc>
          <w:tcPr>
            <w:tcW w:w="4074" w:type="dxa"/>
            <w:shd w:val="clear" w:color="auto" w:fill="auto"/>
          </w:tcPr>
          <w:p w:rsidR="00AF4104" w:rsidRPr="001A6DED" w:rsidRDefault="00AF4104" w:rsidP="00353AAB">
            <w:pPr>
              <w:tabs>
                <w:tab w:val="left" w:pos="718"/>
              </w:tabs>
              <w:rPr>
                <w:rFonts w:asciiTheme="minorHAnsi" w:hAnsiTheme="minorHAnsi" w:cstheme="minorHAnsi"/>
                <w:sz w:val="24"/>
                <w:szCs w:val="24"/>
              </w:rPr>
            </w:pPr>
            <w:proofErr w:type="spellStart"/>
            <w:r w:rsidRPr="001A6DED">
              <w:rPr>
                <w:rFonts w:asciiTheme="minorHAnsi" w:hAnsiTheme="minorHAnsi" w:cstheme="minorHAnsi"/>
                <w:sz w:val="24"/>
                <w:szCs w:val="24"/>
              </w:rPr>
              <w:t>Καπλάνης</w:t>
            </w:r>
            <w:proofErr w:type="spellEnd"/>
            <w:r w:rsidRPr="001A6DED">
              <w:rPr>
                <w:rFonts w:asciiTheme="minorHAnsi" w:hAnsiTheme="minorHAnsi" w:cstheme="minorHAnsi"/>
                <w:sz w:val="24"/>
                <w:szCs w:val="24"/>
              </w:rPr>
              <w:t xml:space="preserve"> Κων/νος  </w:t>
            </w:r>
          </w:p>
        </w:tc>
        <w:tc>
          <w:tcPr>
            <w:tcW w:w="4938" w:type="dxa"/>
            <w:shd w:val="clear" w:color="auto" w:fill="auto"/>
          </w:tcPr>
          <w:p w:rsidR="00AF4104" w:rsidRPr="001A6DED" w:rsidRDefault="00AF4104" w:rsidP="00353AAB">
            <w:pPr>
              <w:snapToGrid w:val="0"/>
              <w:spacing w:line="276" w:lineRule="auto"/>
              <w:rPr>
                <w:rFonts w:asciiTheme="minorHAnsi" w:hAnsiTheme="minorHAnsi" w:cstheme="minorHAnsi"/>
                <w:sz w:val="24"/>
                <w:szCs w:val="24"/>
              </w:rPr>
            </w:pPr>
          </w:p>
        </w:tc>
      </w:tr>
      <w:tr w:rsidR="00AF4104" w:rsidRPr="001A6DED" w:rsidTr="00353AAB">
        <w:tc>
          <w:tcPr>
            <w:tcW w:w="425" w:type="dxa"/>
          </w:tcPr>
          <w:p w:rsidR="00AF4104" w:rsidRPr="001A6DED" w:rsidRDefault="00AF4104" w:rsidP="00353AAB">
            <w:pPr>
              <w:snapToGrid w:val="0"/>
              <w:rPr>
                <w:rFonts w:asciiTheme="minorHAnsi" w:eastAsia="Arial" w:hAnsiTheme="minorHAnsi" w:cstheme="minorHAnsi"/>
                <w:sz w:val="24"/>
                <w:szCs w:val="24"/>
              </w:rPr>
            </w:pPr>
            <w:r w:rsidRPr="001A6DED">
              <w:rPr>
                <w:rFonts w:asciiTheme="minorHAnsi" w:eastAsia="Arial" w:hAnsiTheme="minorHAnsi" w:cstheme="minorHAnsi"/>
                <w:sz w:val="24"/>
                <w:szCs w:val="24"/>
              </w:rPr>
              <w:t>13</w:t>
            </w:r>
          </w:p>
        </w:tc>
        <w:tc>
          <w:tcPr>
            <w:tcW w:w="284" w:type="dxa"/>
          </w:tcPr>
          <w:p w:rsidR="00AF4104" w:rsidRPr="001A6DED" w:rsidRDefault="00AF4104" w:rsidP="00353AAB">
            <w:pPr>
              <w:snapToGrid w:val="0"/>
              <w:rPr>
                <w:rFonts w:asciiTheme="minorHAnsi" w:eastAsia="Arial" w:hAnsiTheme="minorHAnsi" w:cstheme="minorHAnsi"/>
                <w:sz w:val="24"/>
                <w:szCs w:val="24"/>
              </w:rPr>
            </w:pPr>
          </w:p>
        </w:tc>
        <w:tc>
          <w:tcPr>
            <w:tcW w:w="4074" w:type="dxa"/>
            <w:shd w:val="clear" w:color="auto" w:fill="auto"/>
          </w:tcPr>
          <w:p w:rsidR="00AF4104" w:rsidRPr="001A6DED" w:rsidRDefault="00AF4104" w:rsidP="00353AAB">
            <w:pPr>
              <w:snapToGrid w:val="0"/>
              <w:rPr>
                <w:rFonts w:asciiTheme="minorHAnsi" w:hAnsiTheme="minorHAnsi" w:cstheme="minorHAnsi"/>
                <w:sz w:val="24"/>
                <w:szCs w:val="24"/>
              </w:rPr>
            </w:pPr>
            <w:proofErr w:type="spellStart"/>
            <w:r w:rsidRPr="001A6DED">
              <w:rPr>
                <w:rFonts w:asciiTheme="minorHAnsi" w:hAnsiTheme="minorHAnsi" w:cstheme="minorHAnsi"/>
                <w:sz w:val="24"/>
                <w:szCs w:val="24"/>
              </w:rPr>
              <w:t>Τόλιας</w:t>
            </w:r>
            <w:proofErr w:type="spellEnd"/>
            <w:r w:rsidRPr="001A6DED">
              <w:rPr>
                <w:rFonts w:asciiTheme="minorHAnsi" w:hAnsiTheme="minorHAnsi" w:cstheme="minorHAnsi"/>
                <w:sz w:val="24"/>
                <w:szCs w:val="24"/>
              </w:rPr>
              <w:t xml:space="preserve"> Δημήτριος</w:t>
            </w:r>
          </w:p>
        </w:tc>
        <w:tc>
          <w:tcPr>
            <w:tcW w:w="4938" w:type="dxa"/>
            <w:shd w:val="clear" w:color="auto" w:fill="auto"/>
          </w:tcPr>
          <w:p w:rsidR="00AF4104" w:rsidRPr="001A6DED" w:rsidRDefault="00AF4104" w:rsidP="00353AAB">
            <w:pPr>
              <w:snapToGrid w:val="0"/>
              <w:spacing w:line="276" w:lineRule="auto"/>
              <w:rPr>
                <w:rFonts w:asciiTheme="minorHAnsi" w:hAnsiTheme="minorHAnsi" w:cstheme="minorHAnsi"/>
                <w:sz w:val="24"/>
                <w:szCs w:val="24"/>
              </w:rPr>
            </w:pPr>
          </w:p>
        </w:tc>
      </w:tr>
      <w:tr w:rsidR="00AF4104" w:rsidRPr="001A6DED" w:rsidTr="00353AAB">
        <w:tc>
          <w:tcPr>
            <w:tcW w:w="425" w:type="dxa"/>
          </w:tcPr>
          <w:p w:rsidR="00AF4104" w:rsidRPr="001A6DED" w:rsidRDefault="00AF4104" w:rsidP="00353AAB">
            <w:pPr>
              <w:snapToGrid w:val="0"/>
              <w:rPr>
                <w:rFonts w:asciiTheme="minorHAnsi" w:hAnsiTheme="minorHAnsi" w:cstheme="minorHAnsi"/>
                <w:sz w:val="24"/>
                <w:szCs w:val="24"/>
              </w:rPr>
            </w:pPr>
            <w:r w:rsidRPr="001A6DED">
              <w:rPr>
                <w:rFonts w:asciiTheme="minorHAnsi" w:hAnsiTheme="minorHAnsi" w:cstheme="minorHAnsi"/>
                <w:sz w:val="24"/>
                <w:szCs w:val="24"/>
              </w:rPr>
              <w:t>14</w:t>
            </w:r>
          </w:p>
        </w:tc>
        <w:tc>
          <w:tcPr>
            <w:tcW w:w="284" w:type="dxa"/>
          </w:tcPr>
          <w:p w:rsidR="00AF4104" w:rsidRPr="001A6DED" w:rsidRDefault="00AF4104" w:rsidP="00353AAB">
            <w:pPr>
              <w:snapToGrid w:val="0"/>
              <w:rPr>
                <w:rFonts w:asciiTheme="minorHAnsi" w:eastAsia="Arial" w:hAnsiTheme="minorHAnsi" w:cstheme="minorHAnsi"/>
                <w:sz w:val="24"/>
                <w:szCs w:val="24"/>
              </w:rPr>
            </w:pPr>
          </w:p>
        </w:tc>
        <w:tc>
          <w:tcPr>
            <w:tcW w:w="4074" w:type="dxa"/>
            <w:shd w:val="clear" w:color="auto" w:fill="auto"/>
          </w:tcPr>
          <w:p w:rsidR="00AF4104" w:rsidRPr="001A6DED" w:rsidRDefault="001A6DED" w:rsidP="00353AAB">
            <w:pPr>
              <w:snapToGrid w:val="0"/>
              <w:rPr>
                <w:rFonts w:asciiTheme="minorHAnsi" w:hAnsiTheme="minorHAnsi" w:cstheme="minorHAnsi"/>
                <w:sz w:val="24"/>
                <w:szCs w:val="24"/>
              </w:rPr>
            </w:pPr>
            <w:r w:rsidRPr="001A6DED">
              <w:rPr>
                <w:rFonts w:asciiTheme="minorHAnsi" w:hAnsiTheme="minorHAnsi" w:cstheme="minorHAnsi"/>
                <w:sz w:val="24"/>
                <w:szCs w:val="24"/>
              </w:rPr>
              <w:t>Γαλανός Κων/νος</w:t>
            </w:r>
          </w:p>
        </w:tc>
        <w:tc>
          <w:tcPr>
            <w:tcW w:w="4938" w:type="dxa"/>
            <w:shd w:val="clear" w:color="auto" w:fill="auto"/>
          </w:tcPr>
          <w:p w:rsidR="00AF4104" w:rsidRPr="001A6DED" w:rsidRDefault="00AF4104" w:rsidP="00353AAB">
            <w:pPr>
              <w:snapToGrid w:val="0"/>
              <w:spacing w:line="276" w:lineRule="auto"/>
              <w:rPr>
                <w:rFonts w:asciiTheme="minorHAnsi" w:hAnsiTheme="minorHAnsi" w:cstheme="minorHAnsi"/>
                <w:sz w:val="24"/>
                <w:szCs w:val="24"/>
              </w:rPr>
            </w:pPr>
          </w:p>
        </w:tc>
      </w:tr>
      <w:tr w:rsidR="00AF4104" w:rsidRPr="001A6DED" w:rsidTr="00353AAB">
        <w:tc>
          <w:tcPr>
            <w:tcW w:w="425" w:type="dxa"/>
          </w:tcPr>
          <w:p w:rsidR="00AF4104" w:rsidRPr="001A6DED" w:rsidRDefault="00AF4104" w:rsidP="00353AAB">
            <w:pPr>
              <w:snapToGrid w:val="0"/>
              <w:rPr>
                <w:rFonts w:asciiTheme="minorHAnsi" w:hAnsiTheme="minorHAnsi" w:cstheme="minorHAnsi"/>
                <w:sz w:val="24"/>
                <w:szCs w:val="24"/>
              </w:rPr>
            </w:pPr>
            <w:r w:rsidRPr="001A6DED">
              <w:rPr>
                <w:rFonts w:asciiTheme="minorHAnsi" w:hAnsiTheme="minorHAnsi" w:cstheme="minorHAnsi"/>
                <w:sz w:val="24"/>
                <w:szCs w:val="24"/>
              </w:rPr>
              <w:t>15</w:t>
            </w:r>
          </w:p>
        </w:tc>
        <w:tc>
          <w:tcPr>
            <w:tcW w:w="284" w:type="dxa"/>
          </w:tcPr>
          <w:p w:rsidR="00AF4104" w:rsidRPr="001A6DED" w:rsidRDefault="00AF4104" w:rsidP="00353AAB">
            <w:pPr>
              <w:snapToGrid w:val="0"/>
              <w:rPr>
                <w:rFonts w:asciiTheme="minorHAnsi" w:eastAsia="Arial" w:hAnsiTheme="minorHAnsi" w:cstheme="minorHAnsi"/>
                <w:sz w:val="24"/>
                <w:szCs w:val="24"/>
              </w:rPr>
            </w:pPr>
          </w:p>
        </w:tc>
        <w:tc>
          <w:tcPr>
            <w:tcW w:w="4074" w:type="dxa"/>
            <w:shd w:val="clear" w:color="auto" w:fill="auto"/>
          </w:tcPr>
          <w:p w:rsidR="00AF4104" w:rsidRPr="001A6DED" w:rsidRDefault="00AF4104" w:rsidP="00353AAB">
            <w:pPr>
              <w:snapToGrid w:val="0"/>
              <w:rPr>
                <w:rFonts w:asciiTheme="minorHAnsi" w:hAnsiTheme="minorHAnsi" w:cstheme="minorHAnsi"/>
                <w:sz w:val="24"/>
                <w:szCs w:val="24"/>
              </w:rPr>
            </w:pPr>
            <w:proofErr w:type="spellStart"/>
            <w:r w:rsidRPr="001A6DED">
              <w:rPr>
                <w:rFonts w:asciiTheme="minorHAnsi" w:hAnsiTheme="minorHAnsi" w:cstheme="minorHAnsi"/>
                <w:sz w:val="24"/>
                <w:szCs w:val="24"/>
              </w:rPr>
              <w:t>Μπράλιος</w:t>
            </w:r>
            <w:proofErr w:type="spellEnd"/>
            <w:r w:rsidRPr="001A6DED">
              <w:rPr>
                <w:rFonts w:asciiTheme="minorHAnsi" w:hAnsiTheme="minorHAnsi" w:cstheme="minorHAnsi"/>
                <w:sz w:val="24"/>
                <w:szCs w:val="24"/>
              </w:rPr>
              <w:t xml:space="preserve"> Νικόλαος  </w:t>
            </w:r>
          </w:p>
        </w:tc>
        <w:tc>
          <w:tcPr>
            <w:tcW w:w="4938" w:type="dxa"/>
            <w:shd w:val="clear" w:color="auto" w:fill="auto"/>
          </w:tcPr>
          <w:p w:rsidR="00AF4104" w:rsidRPr="001A6DED" w:rsidRDefault="00AF4104" w:rsidP="00353AAB">
            <w:pPr>
              <w:snapToGrid w:val="0"/>
              <w:spacing w:line="276" w:lineRule="auto"/>
              <w:rPr>
                <w:rFonts w:asciiTheme="minorHAnsi" w:hAnsiTheme="minorHAnsi" w:cstheme="minorHAnsi"/>
                <w:sz w:val="24"/>
                <w:szCs w:val="24"/>
              </w:rPr>
            </w:pPr>
          </w:p>
        </w:tc>
      </w:tr>
      <w:tr w:rsidR="001A6DED" w:rsidRPr="001A6DED" w:rsidTr="00353AAB">
        <w:tc>
          <w:tcPr>
            <w:tcW w:w="425" w:type="dxa"/>
          </w:tcPr>
          <w:p w:rsidR="001A6DED" w:rsidRPr="001A6DED" w:rsidRDefault="001A6DED" w:rsidP="00353AAB">
            <w:pPr>
              <w:snapToGrid w:val="0"/>
              <w:rPr>
                <w:rFonts w:asciiTheme="minorHAnsi" w:hAnsiTheme="minorHAnsi" w:cstheme="minorHAnsi"/>
                <w:sz w:val="24"/>
                <w:szCs w:val="24"/>
              </w:rPr>
            </w:pPr>
            <w:r w:rsidRPr="001A6DED">
              <w:rPr>
                <w:rFonts w:asciiTheme="minorHAnsi" w:hAnsiTheme="minorHAnsi" w:cstheme="minorHAnsi"/>
                <w:sz w:val="24"/>
                <w:szCs w:val="24"/>
              </w:rPr>
              <w:t>16</w:t>
            </w:r>
          </w:p>
        </w:tc>
        <w:tc>
          <w:tcPr>
            <w:tcW w:w="284" w:type="dxa"/>
          </w:tcPr>
          <w:p w:rsidR="001A6DED" w:rsidRPr="001A6DED" w:rsidRDefault="001A6DED" w:rsidP="00353AAB">
            <w:pPr>
              <w:snapToGrid w:val="0"/>
              <w:rPr>
                <w:rFonts w:asciiTheme="minorHAnsi" w:eastAsia="Arial" w:hAnsiTheme="minorHAnsi" w:cstheme="minorHAnsi"/>
                <w:sz w:val="24"/>
                <w:szCs w:val="24"/>
              </w:rPr>
            </w:pPr>
          </w:p>
        </w:tc>
        <w:tc>
          <w:tcPr>
            <w:tcW w:w="4074" w:type="dxa"/>
            <w:shd w:val="clear" w:color="auto" w:fill="auto"/>
          </w:tcPr>
          <w:p w:rsidR="001A6DED" w:rsidRPr="001A6DED" w:rsidRDefault="001A6DED" w:rsidP="00260CA8">
            <w:pPr>
              <w:snapToGrid w:val="0"/>
              <w:rPr>
                <w:rFonts w:asciiTheme="minorHAnsi" w:hAnsiTheme="minorHAnsi" w:cstheme="minorHAnsi"/>
                <w:sz w:val="24"/>
                <w:szCs w:val="24"/>
              </w:rPr>
            </w:pPr>
            <w:r w:rsidRPr="001A6DED">
              <w:rPr>
                <w:rFonts w:asciiTheme="minorHAnsi" w:hAnsiTheme="minorHAnsi" w:cstheme="minorHAnsi"/>
                <w:sz w:val="24"/>
                <w:szCs w:val="24"/>
              </w:rPr>
              <w:t xml:space="preserve"> </w:t>
            </w:r>
            <w:proofErr w:type="spellStart"/>
            <w:r w:rsidRPr="001A6DED">
              <w:rPr>
                <w:rFonts w:asciiTheme="minorHAnsi" w:hAnsiTheme="minorHAnsi" w:cstheme="minorHAnsi"/>
                <w:sz w:val="24"/>
                <w:szCs w:val="24"/>
              </w:rPr>
              <w:t>Τσιφής</w:t>
            </w:r>
            <w:proofErr w:type="spellEnd"/>
            <w:r w:rsidRPr="001A6DED">
              <w:rPr>
                <w:rFonts w:asciiTheme="minorHAnsi" w:hAnsiTheme="minorHAnsi" w:cstheme="minorHAnsi"/>
                <w:sz w:val="24"/>
                <w:szCs w:val="24"/>
              </w:rPr>
              <w:t xml:space="preserve"> Δημήτριος</w:t>
            </w:r>
          </w:p>
        </w:tc>
        <w:tc>
          <w:tcPr>
            <w:tcW w:w="4938" w:type="dxa"/>
            <w:shd w:val="clear" w:color="auto" w:fill="auto"/>
          </w:tcPr>
          <w:p w:rsidR="001A6DED" w:rsidRPr="001A6DED" w:rsidRDefault="001A6DED" w:rsidP="00353AAB">
            <w:pPr>
              <w:snapToGrid w:val="0"/>
              <w:spacing w:line="276" w:lineRule="auto"/>
              <w:rPr>
                <w:rFonts w:asciiTheme="minorHAnsi" w:hAnsiTheme="minorHAnsi" w:cstheme="minorHAnsi"/>
                <w:sz w:val="24"/>
                <w:szCs w:val="24"/>
              </w:rPr>
            </w:pPr>
          </w:p>
        </w:tc>
      </w:tr>
      <w:tr w:rsidR="001A6DED" w:rsidRPr="001A6DED" w:rsidTr="00353AAB">
        <w:tc>
          <w:tcPr>
            <w:tcW w:w="425" w:type="dxa"/>
          </w:tcPr>
          <w:p w:rsidR="001A6DED" w:rsidRPr="001A6DED" w:rsidRDefault="001A6DED" w:rsidP="00353AAB">
            <w:pPr>
              <w:snapToGrid w:val="0"/>
              <w:rPr>
                <w:rFonts w:asciiTheme="minorHAnsi" w:hAnsiTheme="minorHAnsi" w:cstheme="minorHAnsi"/>
                <w:sz w:val="24"/>
                <w:szCs w:val="24"/>
              </w:rPr>
            </w:pPr>
            <w:r w:rsidRPr="001A6DED">
              <w:rPr>
                <w:rFonts w:asciiTheme="minorHAnsi" w:hAnsiTheme="minorHAnsi" w:cstheme="minorHAnsi"/>
                <w:sz w:val="24"/>
                <w:szCs w:val="24"/>
              </w:rPr>
              <w:t>17</w:t>
            </w:r>
          </w:p>
        </w:tc>
        <w:tc>
          <w:tcPr>
            <w:tcW w:w="284" w:type="dxa"/>
          </w:tcPr>
          <w:p w:rsidR="001A6DED" w:rsidRPr="001A6DED" w:rsidRDefault="001A6DED" w:rsidP="00353AAB">
            <w:pPr>
              <w:snapToGrid w:val="0"/>
              <w:rPr>
                <w:rFonts w:asciiTheme="minorHAnsi" w:eastAsia="Arial" w:hAnsiTheme="minorHAnsi" w:cstheme="minorHAnsi"/>
                <w:sz w:val="24"/>
                <w:szCs w:val="24"/>
              </w:rPr>
            </w:pPr>
          </w:p>
        </w:tc>
        <w:tc>
          <w:tcPr>
            <w:tcW w:w="4074" w:type="dxa"/>
            <w:shd w:val="clear" w:color="auto" w:fill="auto"/>
          </w:tcPr>
          <w:p w:rsidR="001A6DED" w:rsidRPr="001A6DED" w:rsidRDefault="001A6DED" w:rsidP="00260CA8">
            <w:pPr>
              <w:snapToGrid w:val="0"/>
              <w:rPr>
                <w:rFonts w:asciiTheme="minorHAnsi" w:hAnsiTheme="minorHAnsi" w:cstheme="minorHAnsi"/>
                <w:sz w:val="24"/>
                <w:szCs w:val="24"/>
              </w:rPr>
            </w:pPr>
            <w:r w:rsidRPr="001A6DED">
              <w:rPr>
                <w:rFonts w:asciiTheme="minorHAnsi" w:hAnsiTheme="minorHAnsi" w:cstheme="minorHAnsi"/>
                <w:sz w:val="24"/>
                <w:szCs w:val="24"/>
              </w:rPr>
              <w:t>Αλεξίου Λουκάς</w:t>
            </w:r>
          </w:p>
        </w:tc>
        <w:tc>
          <w:tcPr>
            <w:tcW w:w="4938" w:type="dxa"/>
            <w:shd w:val="clear" w:color="auto" w:fill="auto"/>
          </w:tcPr>
          <w:p w:rsidR="001A6DED" w:rsidRPr="001A6DED" w:rsidRDefault="001A6DED" w:rsidP="00353AAB">
            <w:pPr>
              <w:snapToGrid w:val="0"/>
              <w:spacing w:line="276" w:lineRule="auto"/>
              <w:rPr>
                <w:rFonts w:asciiTheme="minorHAnsi" w:hAnsiTheme="minorHAnsi" w:cstheme="minorHAnsi"/>
                <w:sz w:val="24"/>
                <w:szCs w:val="24"/>
              </w:rPr>
            </w:pPr>
          </w:p>
        </w:tc>
      </w:tr>
      <w:tr w:rsidR="001A6DED" w:rsidRPr="001A6DED" w:rsidTr="00353AAB">
        <w:tc>
          <w:tcPr>
            <w:tcW w:w="425" w:type="dxa"/>
          </w:tcPr>
          <w:p w:rsidR="001A6DED" w:rsidRPr="001A6DED" w:rsidRDefault="001A6DED" w:rsidP="00353AAB">
            <w:pPr>
              <w:snapToGrid w:val="0"/>
              <w:rPr>
                <w:rFonts w:asciiTheme="minorHAnsi" w:hAnsiTheme="minorHAnsi" w:cstheme="minorHAnsi"/>
                <w:sz w:val="24"/>
                <w:szCs w:val="24"/>
              </w:rPr>
            </w:pPr>
            <w:r w:rsidRPr="001A6DED">
              <w:rPr>
                <w:rFonts w:asciiTheme="minorHAnsi" w:hAnsiTheme="minorHAnsi" w:cstheme="minorHAnsi"/>
                <w:sz w:val="24"/>
                <w:szCs w:val="24"/>
              </w:rPr>
              <w:t>18</w:t>
            </w:r>
          </w:p>
        </w:tc>
        <w:tc>
          <w:tcPr>
            <w:tcW w:w="284" w:type="dxa"/>
          </w:tcPr>
          <w:p w:rsidR="001A6DED" w:rsidRPr="001A6DED" w:rsidRDefault="001A6DED" w:rsidP="00353AAB">
            <w:pPr>
              <w:snapToGrid w:val="0"/>
              <w:rPr>
                <w:rFonts w:asciiTheme="minorHAnsi" w:eastAsia="Arial" w:hAnsiTheme="minorHAnsi" w:cstheme="minorHAnsi"/>
                <w:sz w:val="24"/>
                <w:szCs w:val="24"/>
              </w:rPr>
            </w:pPr>
          </w:p>
        </w:tc>
        <w:tc>
          <w:tcPr>
            <w:tcW w:w="4074" w:type="dxa"/>
            <w:shd w:val="clear" w:color="auto" w:fill="auto"/>
          </w:tcPr>
          <w:p w:rsidR="001A6DED" w:rsidRPr="001A6DED" w:rsidRDefault="001A6DED" w:rsidP="00260CA8">
            <w:pPr>
              <w:snapToGrid w:val="0"/>
              <w:rPr>
                <w:rFonts w:asciiTheme="minorHAnsi" w:hAnsiTheme="minorHAnsi" w:cstheme="minorHAnsi"/>
                <w:sz w:val="24"/>
                <w:szCs w:val="24"/>
              </w:rPr>
            </w:pPr>
            <w:proofErr w:type="spellStart"/>
            <w:r w:rsidRPr="001A6DED">
              <w:rPr>
                <w:rFonts w:asciiTheme="minorHAnsi" w:hAnsiTheme="minorHAnsi" w:cstheme="minorHAnsi"/>
                <w:sz w:val="24"/>
                <w:szCs w:val="24"/>
              </w:rPr>
              <w:t>Καραμάνης</w:t>
            </w:r>
            <w:proofErr w:type="spellEnd"/>
            <w:r w:rsidRPr="001A6DED">
              <w:rPr>
                <w:rFonts w:asciiTheme="minorHAnsi" w:hAnsiTheme="minorHAnsi" w:cstheme="minorHAnsi"/>
                <w:sz w:val="24"/>
                <w:szCs w:val="24"/>
              </w:rPr>
              <w:t xml:space="preserve"> Δημήτριος </w:t>
            </w:r>
            <w:r w:rsidRPr="001A6DED">
              <w:rPr>
                <w:rFonts w:asciiTheme="minorHAnsi" w:eastAsia="Calibri" w:hAnsiTheme="minorHAnsi" w:cstheme="minorHAnsi"/>
                <w:sz w:val="24"/>
                <w:szCs w:val="24"/>
              </w:rPr>
              <w:t xml:space="preserve"> </w:t>
            </w:r>
            <w:r w:rsidRPr="001A6DED">
              <w:rPr>
                <w:rFonts w:asciiTheme="minorHAnsi" w:hAnsiTheme="minorHAnsi" w:cstheme="minorHAnsi"/>
                <w:sz w:val="24"/>
                <w:szCs w:val="24"/>
              </w:rPr>
              <w:t xml:space="preserve"> </w:t>
            </w:r>
          </w:p>
        </w:tc>
        <w:tc>
          <w:tcPr>
            <w:tcW w:w="4938" w:type="dxa"/>
            <w:shd w:val="clear" w:color="auto" w:fill="auto"/>
          </w:tcPr>
          <w:p w:rsidR="001A6DED" w:rsidRPr="001A6DED" w:rsidRDefault="001A6DED" w:rsidP="00353AAB">
            <w:pPr>
              <w:snapToGrid w:val="0"/>
              <w:spacing w:line="276" w:lineRule="auto"/>
              <w:rPr>
                <w:rFonts w:asciiTheme="minorHAnsi" w:hAnsiTheme="minorHAnsi" w:cstheme="minorHAnsi"/>
                <w:sz w:val="24"/>
                <w:szCs w:val="24"/>
              </w:rPr>
            </w:pPr>
          </w:p>
        </w:tc>
      </w:tr>
      <w:tr w:rsidR="001A6DED" w:rsidRPr="001A6DED" w:rsidTr="00353AAB">
        <w:tc>
          <w:tcPr>
            <w:tcW w:w="425" w:type="dxa"/>
          </w:tcPr>
          <w:p w:rsidR="001A6DED" w:rsidRPr="001A6DED" w:rsidRDefault="001A6DED" w:rsidP="00353AAB">
            <w:pPr>
              <w:snapToGrid w:val="0"/>
              <w:rPr>
                <w:rFonts w:asciiTheme="minorHAnsi" w:hAnsiTheme="minorHAnsi" w:cstheme="minorHAnsi"/>
                <w:sz w:val="24"/>
                <w:szCs w:val="24"/>
              </w:rPr>
            </w:pPr>
            <w:r w:rsidRPr="001A6DED">
              <w:rPr>
                <w:rFonts w:asciiTheme="minorHAnsi" w:hAnsiTheme="minorHAnsi" w:cstheme="minorHAnsi"/>
                <w:sz w:val="24"/>
                <w:szCs w:val="24"/>
              </w:rPr>
              <w:t>19</w:t>
            </w:r>
          </w:p>
        </w:tc>
        <w:tc>
          <w:tcPr>
            <w:tcW w:w="284" w:type="dxa"/>
          </w:tcPr>
          <w:p w:rsidR="001A6DED" w:rsidRPr="001A6DED" w:rsidRDefault="001A6DED" w:rsidP="00353AAB">
            <w:pPr>
              <w:snapToGrid w:val="0"/>
              <w:rPr>
                <w:rFonts w:asciiTheme="minorHAnsi" w:eastAsia="Arial" w:hAnsiTheme="minorHAnsi" w:cstheme="minorHAnsi"/>
                <w:sz w:val="24"/>
                <w:szCs w:val="24"/>
              </w:rPr>
            </w:pPr>
          </w:p>
        </w:tc>
        <w:tc>
          <w:tcPr>
            <w:tcW w:w="4074" w:type="dxa"/>
            <w:shd w:val="clear" w:color="auto" w:fill="auto"/>
          </w:tcPr>
          <w:p w:rsidR="001A6DED" w:rsidRPr="001A6DED" w:rsidRDefault="001A6DED" w:rsidP="00260CA8">
            <w:pPr>
              <w:snapToGrid w:val="0"/>
              <w:rPr>
                <w:rFonts w:asciiTheme="minorHAnsi" w:hAnsiTheme="minorHAnsi" w:cstheme="minorHAnsi"/>
                <w:sz w:val="24"/>
                <w:szCs w:val="24"/>
              </w:rPr>
            </w:pPr>
            <w:proofErr w:type="spellStart"/>
            <w:r w:rsidRPr="001A6DED">
              <w:rPr>
                <w:rFonts w:asciiTheme="minorHAnsi" w:hAnsiTheme="minorHAnsi" w:cstheme="minorHAnsi"/>
                <w:sz w:val="24"/>
                <w:szCs w:val="24"/>
              </w:rPr>
              <w:t>Χέβα</w:t>
            </w:r>
            <w:proofErr w:type="spellEnd"/>
            <w:r w:rsidRPr="001A6DED">
              <w:rPr>
                <w:rFonts w:asciiTheme="minorHAnsi" w:hAnsiTheme="minorHAnsi" w:cstheme="minorHAnsi"/>
                <w:sz w:val="24"/>
                <w:szCs w:val="24"/>
              </w:rPr>
              <w:t xml:space="preserve"> Αθανασία</w:t>
            </w:r>
          </w:p>
        </w:tc>
        <w:tc>
          <w:tcPr>
            <w:tcW w:w="4938" w:type="dxa"/>
            <w:shd w:val="clear" w:color="auto" w:fill="auto"/>
          </w:tcPr>
          <w:p w:rsidR="001A6DED" w:rsidRPr="001A6DED" w:rsidRDefault="001A6DED" w:rsidP="00353AAB">
            <w:pPr>
              <w:snapToGrid w:val="0"/>
              <w:spacing w:line="276" w:lineRule="auto"/>
              <w:rPr>
                <w:rFonts w:asciiTheme="minorHAnsi" w:hAnsiTheme="minorHAnsi" w:cstheme="minorHAnsi"/>
                <w:sz w:val="24"/>
                <w:szCs w:val="24"/>
              </w:rPr>
            </w:pPr>
          </w:p>
        </w:tc>
      </w:tr>
      <w:tr w:rsidR="001A6DED" w:rsidRPr="001A6DED" w:rsidTr="00353AAB">
        <w:tc>
          <w:tcPr>
            <w:tcW w:w="425" w:type="dxa"/>
          </w:tcPr>
          <w:p w:rsidR="001A6DED" w:rsidRPr="001A6DED" w:rsidRDefault="001A6DED" w:rsidP="00353AAB">
            <w:pPr>
              <w:snapToGrid w:val="0"/>
              <w:rPr>
                <w:rFonts w:asciiTheme="minorHAnsi" w:hAnsiTheme="minorHAnsi" w:cstheme="minorHAnsi"/>
                <w:sz w:val="24"/>
                <w:szCs w:val="24"/>
              </w:rPr>
            </w:pPr>
            <w:r w:rsidRPr="001A6DED">
              <w:rPr>
                <w:rFonts w:asciiTheme="minorHAnsi" w:hAnsiTheme="minorHAnsi" w:cstheme="minorHAnsi"/>
                <w:sz w:val="24"/>
                <w:szCs w:val="24"/>
              </w:rPr>
              <w:t>20</w:t>
            </w:r>
          </w:p>
        </w:tc>
        <w:tc>
          <w:tcPr>
            <w:tcW w:w="284" w:type="dxa"/>
          </w:tcPr>
          <w:p w:rsidR="001A6DED" w:rsidRPr="001A6DED" w:rsidRDefault="001A6DED" w:rsidP="00353AAB">
            <w:pPr>
              <w:snapToGrid w:val="0"/>
              <w:rPr>
                <w:rFonts w:asciiTheme="minorHAnsi" w:eastAsia="Arial" w:hAnsiTheme="minorHAnsi" w:cstheme="minorHAnsi"/>
                <w:sz w:val="24"/>
                <w:szCs w:val="24"/>
              </w:rPr>
            </w:pPr>
          </w:p>
        </w:tc>
        <w:tc>
          <w:tcPr>
            <w:tcW w:w="4074" w:type="dxa"/>
            <w:shd w:val="clear" w:color="auto" w:fill="auto"/>
          </w:tcPr>
          <w:p w:rsidR="001A6DED" w:rsidRPr="001A6DED" w:rsidRDefault="001A6DED" w:rsidP="00260CA8">
            <w:pPr>
              <w:snapToGrid w:val="0"/>
              <w:rPr>
                <w:rFonts w:asciiTheme="minorHAnsi" w:hAnsiTheme="minorHAnsi" w:cstheme="minorHAnsi"/>
                <w:sz w:val="24"/>
                <w:szCs w:val="24"/>
              </w:rPr>
            </w:pPr>
            <w:proofErr w:type="spellStart"/>
            <w:r w:rsidRPr="001A6DED">
              <w:rPr>
                <w:rFonts w:asciiTheme="minorHAnsi" w:hAnsiTheme="minorHAnsi" w:cstheme="minorHAnsi"/>
                <w:sz w:val="24"/>
                <w:szCs w:val="24"/>
              </w:rPr>
              <w:t>Τουμαράς</w:t>
            </w:r>
            <w:proofErr w:type="spellEnd"/>
            <w:r w:rsidRPr="001A6DED">
              <w:rPr>
                <w:rFonts w:asciiTheme="minorHAnsi" w:hAnsiTheme="minorHAnsi" w:cstheme="minorHAnsi"/>
                <w:sz w:val="24"/>
                <w:szCs w:val="24"/>
              </w:rPr>
              <w:t xml:space="preserve"> Βασίλειος</w:t>
            </w:r>
          </w:p>
        </w:tc>
        <w:tc>
          <w:tcPr>
            <w:tcW w:w="4938" w:type="dxa"/>
            <w:shd w:val="clear" w:color="auto" w:fill="auto"/>
          </w:tcPr>
          <w:p w:rsidR="001A6DED" w:rsidRPr="001A6DED" w:rsidRDefault="001A6DED" w:rsidP="00353AAB">
            <w:pPr>
              <w:snapToGrid w:val="0"/>
              <w:spacing w:line="276" w:lineRule="auto"/>
              <w:rPr>
                <w:rFonts w:asciiTheme="minorHAnsi" w:hAnsiTheme="minorHAnsi" w:cstheme="minorHAnsi"/>
                <w:sz w:val="24"/>
                <w:szCs w:val="24"/>
              </w:rPr>
            </w:pPr>
          </w:p>
        </w:tc>
      </w:tr>
      <w:tr w:rsidR="001A6DED" w:rsidRPr="001A6DED" w:rsidTr="00353AAB">
        <w:tc>
          <w:tcPr>
            <w:tcW w:w="425" w:type="dxa"/>
          </w:tcPr>
          <w:p w:rsidR="001A6DED" w:rsidRPr="001A6DED" w:rsidRDefault="001A6DED" w:rsidP="00353AAB">
            <w:pPr>
              <w:snapToGrid w:val="0"/>
              <w:rPr>
                <w:rFonts w:asciiTheme="minorHAnsi" w:hAnsiTheme="minorHAnsi" w:cstheme="minorHAnsi"/>
                <w:sz w:val="24"/>
                <w:szCs w:val="24"/>
              </w:rPr>
            </w:pPr>
            <w:r w:rsidRPr="001A6DED">
              <w:rPr>
                <w:rFonts w:asciiTheme="minorHAnsi" w:hAnsiTheme="minorHAnsi" w:cstheme="minorHAnsi"/>
                <w:sz w:val="24"/>
                <w:szCs w:val="24"/>
              </w:rPr>
              <w:t>21</w:t>
            </w:r>
          </w:p>
        </w:tc>
        <w:tc>
          <w:tcPr>
            <w:tcW w:w="284" w:type="dxa"/>
          </w:tcPr>
          <w:p w:rsidR="001A6DED" w:rsidRPr="001A6DED" w:rsidRDefault="001A6DED" w:rsidP="00353AAB">
            <w:pPr>
              <w:snapToGrid w:val="0"/>
              <w:rPr>
                <w:rFonts w:asciiTheme="minorHAnsi" w:eastAsia="Arial" w:hAnsiTheme="minorHAnsi" w:cstheme="minorHAnsi"/>
                <w:sz w:val="24"/>
                <w:szCs w:val="24"/>
              </w:rPr>
            </w:pPr>
          </w:p>
        </w:tc>
        <w:tc>
          <w:tcPr>
            <w:tcW w:w="4074" w:type="dxa"/>
            <w:shd w:val="clear" w:color="auto" w:fill="auto"/>
          </w:tcPr>
          <w:p w:rsidR="001A6DED" w:rsidRPr="001A6DED" w:rsidRDefault="001A6DED" w:rsidP="00260CA8">
            <w:pPr>
              <w:snapToGrid w:val="0"/>
              <w:rPr>
                <w:rFonts w:asciiTheme="minorHAnsi" w:hAnsiTheme="minorHAnsi" w:cstheme="minorHAnsi"/>
                <w:sz w:val="24"/>
                <w:szCs w:val="24"/>
              </w:rPr>
            </w:pPr>
            <w:r w:rsidRPr="001A6DED">
              <w:rPr>
                <w:rFonts w:asciiTheme="minorHAnsi" w:eastAsia="Arial" w:hAnsiTheme="minorHAnsi" w:cstheme="minorHAnsi"/>
                <w:sz w:val="24"/>
                <w:szCs w:val="24"/>
              </w:rPr>
              <w:t>Παπαϊωάννου Λουκάς.</w:t>
            </w:r>
          </w:p>
        </w:tc>
        <w:tc>
          <w:tcPr>
            <w:tcW w:w="4938" w:type="dxa"/>
            <w:shd w:val="clear" w:color="auto" w:fill="auto"/>
          </w:tcPr>
          <w:p w:rsidR="001A6DED" w:rsidRPr="001A6DED" w:rsidRDefault="001A6DED" w:rsidP="00353AAB">
            <w:pPr>
              <w:snapToGrid w:val="0"/>
              <w:spacing w:line="276" w:lineRule="auto"/>
              <w:rPr>
                <w:rFonts w:asciiTheme="minorHAnsi" w:hAnsiTheme="minorHAnsi" w:cstheme="minorHAnsi"/>
                <w:sz w:val="24"/>
                <w:szCs w:val="24"/>
              </w:rPr>
            </w:pPr>
          </w:p>
        </w:tc>
      </w:tr>
    </w:tbl>
    <w:p w:rsidR="008B3C7A" w:rsidRPr="00B42EC8" w:rsidRDefault="008B3C7A" w:rsidP="00AF4104">
      <w:pPr>
        <w:spacing w:line="360" w:lineRule="auto"/>
        <w:jc w:val="both"/>
        <w:rPr>
          <w:rFonts w:ascii="Calibri" w:hAnsi="Calibri" w:cs="Calibri"/>
          <w:sz w:val="24"/>
        </w:rPr>
      </w:pPr>
    </w:p>
    <w:sectPr w:rsidR="008B3C7A" w:rsidRPr="00B42EC8"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312" w:rsidRDefault="006F1312">
      <w:r>
        <w:separator/>
      </w:r>
    </w:p>
  </w:endnote>
  <w:endnote w:type="continuationSeparator" w:id="0">
    <w:p w:rsidR="006F1312" w:rsidRDefault="006F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AB" w:rsidRDefault="0018614F">
    <w:pPr>
      <w:pStyle w:val="a3"/>
      <w:jc w:val="center"/>
    </w:pPr>
    <w:fldSimple w:instr=" PAGE   \* MERGEFORMAT ">
      <w:r w:rsidR="00631D37">
        <w:rPr>
          <w:noProof/>
        </w:rPr>
        <w:t>11</w:t>
      </w:r>
    </w:fldSimple>
  </w:p>
  <w:p w:rsidR="00353AAB" w:rsidRDefault="00353AA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312" w:rsidRDefault="006F1312">
      <w:r>
        <w:separator/>
      </w:r>
    </w:p>
  </w:footnote>
  <w:footnote w:type="continuationSeparator" w:id="0">
    <w:p w:rsidR="006F1312" w:rsidRDefault="006F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A831EA"/>
    <w:multiLevelType w:val="hybridMultilevel"/>
    <w:tmpl w:val="ECC60B30"/>
    <w:lvl w:ilvl="0" w:tplc="C6727F2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E936C6"/>
    <w:multiLevelType w:val="hybridMultilevel"/>
    <w:tmpl w:val="F73C3962"/>
    <w:lvl w:ilvl="0" w:tplc="E9F4C4D0">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
    <w:nsid w:val="08432E46"/>
    <w:multiLevelType w:val="hybridMultilevel"/>
    <w:tmpl w:val="046E5DE4"/>
    <w:lvl w:ilvl="0" w:tplc="42BCB66C">
      <w:start w:val="1"/>
      <w:numFmt w:val="decimal"/>
      <w:lvlText w:val="%1."/>
      <w:lvlJc w:val="left"/>
      <w:pPr>
        <w:ind w:left="720" w:hanging="360"/>
      </w:pPr>
      <w:rPr>
        <w:rFonts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8A6E2B"/>
    <w:multiLevelType w:val="hybridMultilevel"/>
    <w:tmpl w:val="CFF2FD3A"/>
    <w:lvl w:ilvl="0" w:tplc="06CC38AE">
      <w:start w:val="6"/>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4360169"/>
    <w:multiLevelType w:val="multilevel"/>
    <w:tmpl w:val="AF3AD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6742E0"/>
    <w:multiLevelType w:val="hybridMultilevel"/>
    <w:tmpl w:val="91364A34"/>
    <w:lvl w:ilvl="0" w:tplc="123CC94E">
      <w:start w:val="1"/>
      <w:numFmt w:val="bullet"/>
      <w:lvlText w:val=""/>
      <w:lvlJc w:val="left"/>
      <w:pPr>
        <w:tabs>
          <w:tab w:val="num" w:pos="720"/>
        </w:tabs>
        <w:ind w:left="720" w:hanging="360"/>
      </w:pPr>
      <w:rPr>
        <w:rFonts w:ascii="Wingdings" w:hAnsi="Wingdings" w:hint="default"/>
      </w:rPr>
    </w:lvl>
    <w:lvl w:ilvl="1" w:tplc="4C4A3DD4" w:tentative="1">
      <w:start w:val="1"/>
      <w:numFmt w:val="bullet"/>
      <w:lvlText w:val=""/>
      <w:lvlJc w:val="left"/>
      <w:pPr>
        <w:tabs>
          <w:tab w:val="num" w:pos="1440"/>
        </w:tabs>
        <w:ind w:left="1440" w:hanging="360"/>
      </w:pPr>
      <w:rPr>
        <w:rFonts w:ascii="Wingdings" w:hAnsi="Wingdings" w:hint="default"/>
      </w:rPr>
    </w:lvl>
    <w:lvl w:ilvl="2" w:tplc="3A62520E" w:tentative="1">
      <w:start w:val="1"/>
      <w:numFmt w:val="bullet"/>
      <w:lvlText w:val=""/>
      <w:lvlJc w:val="left"/>
      <w:pPr>
        <w:tabs>
          <w:tab w:val="num" w:pos="2160"/>
        </w:tabs>
        <w:ind w:left="2160" w:hanging="360"/>
      </w:pPr>
      <w:rPr>
        <w:rFonts w:ascii="Wingdings" w:hAnsi="Wingdings" w:hint="default"/>
      </w:rPr>
    </w:lvl>
    <w:lvl w:ilvl="3" w:tplc="656A0DAC" w:tentative="1">
      <w:start w:val="1"/>
      <w:numFmt w:val="bullet"/>
      <w:lvlText w:val=""/>
      <w:lvlJc w:val="left"/>
      <w:pPr>
        <w:tabs>
          <w:tab w:val="num" w:pos="2880"/>
        </w:tabs>
        <w:ind w:left="2880" w:hanging="360"/>
      </w:pPr>
      <w:rPr>
        <w:rFonts w:ascii="Wingdings" w:hAnsi="Wingdings" w:hint="default"/>
      </w:rPr>
    </w:lvl>
    <w:lvl w:ilvl="4" w:tplc="F29A937A" w:tentative="1">
      <w:start w:val="1"/>
      <w:numFmt w:val="bullet"/>
      <w:lvlText w:val=""/>
      <w:lvlJc w:val="left"/>
      <w:pPr>
        <w:tabs>
          <w:tab w:val="num" w:pos="3600"/>
        </w:tabs>
        <w:ind w:left="3600" w:hanging="360"/>
      </w:pPr>
      <w:rPr>
        <w:rFonts w:ascii="Wingdings" w:hAnsi="Wingdings" w:hint="default"/>
      </w:rPr>
    </w:lvl>
    <w:lvl w:ilvl="5" w:tplc="541889BE" w:tentative="1">
      <w:start w:val="1"/>
      <w:numFmt w:val="bullet"/>
      <w:lvlText w:val=""/>
      <w:lvlJc w:val="left"/>
      <w:pPr>
        <w:tabs>
          <w:tab w:val="num" w:pos="4320"/>
        </w:tabs>
        <w:ind w:left="4320" w:hanging="360"/>
      </w:pPr>
      <w:rPr>
        <w:rFonts w:ascii="Wingdings" w:hAnsi="Wingdings" w:hint="default"/>
      </w:rPr>
    </w:lvl>
    <w:lvl w:ilvl="6" w:tplc="E1A4FBD4" w:tentative="1">
      <w:start w:val="1"/>
      <w:numFmt w:val="bullet"/>
      <w:lvlText w:val=""/>
      <w:lvlJc w:val="left"/>
      <w:pPr>
        <w:tabs>
          <w:tab w:val="num" w:pos="5040"/>
        </w:tabs>
        <w:ind w:left="5040" w:hanging="360"/>
      </w:pPr>
      <w:rPr>
        <w:rFonts w:ascii="Wingdings" w:hAnsi="Wingdings" w:hint="default"/>
      </w:rPr>
    </w:lvl>
    <w:lvl w:ilvl="7" w:tplc="881AD5EC" w:tentative="1">
      <w:start w:val="1"/>
      <w:numFmt w:val="bullet"/>
      <w:lvlText w:val=""/>
      <w:lvlJc w:val="left"/>
      <w:pPr>
        <w:tabs>
          <w:tab w:val="num" w:pos="5760"/>
        </w:tabs>
        <w:ind w:left="5760" w:hanging="360"/>
      </w:pPr>
      <w:rPr>
        <w:rFonts w:ascii="Wingdings" w:hAnsi="Wingdings" w:hint="default"/>
      </w:rPr>
    </w:lvl>
    <w:lvl w:ilvl="8" w:tplc="44583B08" w:tentative="1">
      <w:start w:val="1"/>
      <w:numFmt w:val="bullet"/>
      <w:lvlText w:val=""/>
      <w:lvlJc w:val="left"/>
      <w:pPr>
        <w:tabs>
          <w:tab w:val="num" w:pos="6480"/>
        </w:tabs>
        <w:ind w:left="6480" w:hanging="360"/>
      </w:pPr>
      <w:rPr>
        <w:rFonts w:ascii="Wingdings" w:hAnsi="Wingdings" w:hint="default"/>
      </w:rPr>
    </w:lvl>
  </w:abstractNum>
  <w:abstractNum w:abstractNumId="9">
    <w:nsid w:val="16C82D40"/>
    <w:multiLevelType w:val="hybridMultilevel"/>
    <w:tmpl w:val="1CBEF3E8"/>
    <w:lvl w:ilvl="0" w:tplc="04080011">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B0E2123"/>
    <w:multiLevelType w:val="hybridMultilevel"/>
    <w:tmpl w:val="DB6685FA"/>
    <w:lvl w:ilvl="0" w:tplc="04080011">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1EBC4C3C"/>
    <w:multiLevelType w:val="hybridMultilevel"/>
    <w:tmpl w:val="E7D44636"/>
    <w:lvl w:ilvl="0" w:tplc="190C4C28">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7744652"/>
    <w:multiLevelType w:val="hybridMultilevel"/>
    <w:tmpl w:val="97B68EB0"/>
    <w:lvl w:ilvl="0" w:tplc="BEFE965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DD7E37"/>
    <w:multiLevelType w:val="hybridMultilevel"/>
    <w:tmpl w:val="BBC029EA"/>
    <w:lvl w:ilvl="0" w:tplc="95AA3DAE">
      <w:start w:val="1"/>
      <w:numFmt w:val="decimal"/>
      <w:lvlText w:val="%1)"/>
      <w:lvlJc w:val="left"/>
      <w:pPr>
        <w:ind w:left="502" w:hanging="360"/>
      </w:pPr>
      <w:rPr>
        <w:rFonts w:hint="default"/>
        <w:b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4">
    <w:nsid w:val="305E47EC"/>
    <w:multiLevelType w:val="hybridMultilevel"/>
    <w:tmpl w:val="688AC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3457BA"/>
    <w:multiLevelType w:val="hybridMultilevel"/>
    <w:tmpl w:val="72A6EE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8B53DAA"/>
    <w:multiLevelType w:val="hybridMultilevel"/>
    <w:tmpl w:val="931AD180"/>
    <w:lvl w:ilvl="0" w:tplc="CA6076A8">
      <w:start w:val="1"/>
      <w:numFmt w:val="decimal"/>
      <w:lvlText w:val="%1)"/>
      <w:lvlJc w:val="left"/>
      <w:pPr>
        <w:ind w:left="720" w:hanging="360"/>
      </w:pPr>
      <w:rPr>
        <w:rFonts w:ascii="Calibri" w:eastAsia="Times New Roman" w:hAnsi="Calibri" w:cs="Calibr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A1908B6"/>
    <w:multiLevelType w:val="hybridMultilevel"/>
    <w:tmpl w:val="DE3E885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13C6B57"/>
    <w:multiLevelType w:val="hybridMultilevel"/>
    <w:tmpl w:val="263666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1592DD4"/>
    <w:multiLevelType w:val="hybridMultilevel"/>
    <w:tmpl w:val="A4F03AB4"/>
    <w:lvl w:ilvl="0" w:tplc="C2CC9D50">
      <w:start w:val="7"/>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51878B5"/>
    <w:multiLevelType w:val="hybridMultilevel"/>
    <w:tmpl w:val="07CC7E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8DA26F6"/>
    <w:multiLevelType w:val="hybridMultilevel"/>
    <w:tmpl w:val="BA1A29B6"/>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C004E2F"/>
    <w:multiLevelType w:val="hybridMultilevel"/>
    <w:tmpl w:val="807EF67A"/>
    <w:lvl w:ilvl="0" w:tplc="9CAC0B3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C372658"/>
    <w:multiLevelType w:val="hybridMultilevel"/>
    <w:tmpl w:val="11B6BCD8"/>
    <w:lvl w:ilvl="0" w:tplc="04080011">
      <w:start w:val="2"/>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4DFB5A61"/>
    <w:multiLevelType w:val="hybridMultilevel"/>
    <w:tmpl w:val="2612E45E"/>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E711AAD"/>
    <w:multiLevelType w:val="hybridMultilevel"/>
    <w:tmpl w:val="1A14D596"/>
    <w:lvl w:ilvl="0" w:tplc="C41026CE">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F65225D"/>
    <w:multiLevelType w:val="hybridMultilevel"/>
    <w:tmpl w:val="ADF03F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7F22D8A"/>
    <w:multiLevelType w:val="hybridMultilevel"/>
    <w:tmpl w:val="957633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CEF129E"/>
    <w:multiLevelType w:val="multilevel"/>
    <w:tmpl w:val="D9845C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5F90611C"/>
    <w:multiLevelType w:val="hybridMultilevel"/>
    <w:tmpl w:val="BA52835C"/>
    <w:lvl w:ilvl="0" w:tplc="42BCB66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22F6DAB"/>
    <w:multiLevelType w:val="hybridMultilevel"/>
    <w:tmpl w:val="D1E848A4"/>
    <w:lvl w:ilvl="0" w:tplc="67E40D2C">
      <w:start w:val="1"/>
      <w:numFmt w:val="decimal"/>
      <w:lvlText w:val="%1)"/>
      <w:lvlJc w:val="left"/>
      <w:pPr>
        <w:tabs>
          <w:tab w:val="num" w:pos="720"/>
        </w:tabs>
        <w:ind w:left="720" w:hanging="360"/>
      </w:pPr>
      <w:rPr>
        <w:rFonts w:hint="default"/>
        <w:color w:val="auto"/>
      </w:rPr>
    </w:lvl>
    <w:lvl w:ilvl="1" w:tplc="40E8612E">
      <w:start w:val="1"/>
      <w:numFmt w:val="bullet"/>
      <w:lvlText w:val="–"/>
      <w:lvlJc w:val="left"/>
      <w:pPr>
        <w:tabs>
          <w:tab w:val="num" w:pos="1440"/>
        </w:tabs>
        <w:ind w:left="1440" w:hanging="360"/>
      </w:pPr>
      <w:rPr>
        <w:rFonts w:ascii="Arial" w:hAnsi="Arial" w:hint="default"/>
        <w:b/>
        <w:i w:val="0"/>
        <w:color w:val="auto"/>
        <w:sz w:val="32"/>
        <w:szCs w:val="3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2D26E93"/>
    <w:multiLevelType w:val="hybridMultilevel"/>
    <w:tmpl w:val="DABAAF2C"/>
    <w:lvl w:ilvl="0" w:tplc="71181C60">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2E232BD"/>
    <w:multiLevelType w:val="hybridMultilevel"/>
    <w:tmpl w:val="6D1A05D4"/>
    <w:lvl w:ilvl="0" w:tplc="30E2D852">
      <w:start w:val="1"/>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68AA1704"/>
    <w:multiLevelType w:val="hybridMultilevel"/>
    <w:tmpl w:val="54941740"/>
    <w:lvl w:ilvl="0" w:tplc="04080011">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8C81F7A"/>
    <w:multiLevelType w:val="hybridMultilevel"/>
    <w:tmpl w:val="A91039F0"/>
    <w:lvl w:ilvl="0" w:tplc="30E2D852">
      <w:start w:val="1"/>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68F82CC1"/>
    <w:multiLevelType w:val="hybridMultilevel"/>
    <w:tmpl w:val="7130AADE"/>
    <w:lvl w:ilvl="0" w:tplc="42BCB66C">
      <w:start w:val="1"/>
      <w:numFmt w:val="decimal"/>
      <w:lvlText w:val="%1."/>
      <w:lvlJc w:val="left"/>
      <w:pPr>
        <w:ind w:left="720" w:hanging="360"/>
      </w:pPr>
      <w:rPr>
        <w:rFonts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98A26EB"/>
    <w:multiLevelType w:val="multilevel"/>
    <w:tmpl w:val="8142678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8">
    <w:nsid w:val="71F22EF2"/>
    <w:multiLevelType w:val="multilevel"/>
    <w:tmpl w:val="1840C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5370153"/>
    <w:multiLevelType w:val="hybridMultilevel"/>
    <w:tmpl w:val="90D49140"/>
    <w:lvl w:ilvl="0" w:tplc="04080011">
      <w:start w:val="1"/>
      <w:numFmt w:val="decimal"/>
      <w:lvlText w:val="%1)"/>
      <w:lvlJc w:val="left"/>
      <w:pPr>
        <w:ind w:left="7165" w:hanging="360"/>
      </w:pPr>
      <w:rPr>
        <w:rFonts w:hint="default"/>
      </w:rPr>
    </w:lvl>
    <w:lvl w:ilvl="1" w:tplc="04080019" w:tentative="1">
      <w:start w:val="1"/>
      <w:numFmt w:val="lowerLetter"/>
      <w:lvlText w:val="%2."/>
      <w:lvlJc w:val="left"/>
      <w:pPr>
        <w:ind w:left="7885" w:hanging="360"/>
      </w:pPr>
    </w:lvl>
    <w:lvl w:ilvl="2" w:tplc="0408001B" w:tentative="1">
      <w:start w:val="1"/>
      <w:numFmt w:val="lowerRoman"/>
      <w:lvlText w:val="%3."/>
      <w:lvlJc w:val="right"/>
      <w:pPr>
        <w:ind w:left="8605" w:hanging="180"/>
      </w:pPr>
    </w:lvl>
    <w:lvl w:ilvl="3" w:tplc="0408000F" w:tentative="1">
      <w:start w:val="1"/>
      <w:numFmt w:val="decimal"/>
      <w:lvlText w:val="%4."/>
      <w:lvlJc w:val="left"/>
      <w:pPr>
        <w:ind w:left="9325" w:hanging="360"/>
      </w:pPr>
    </w:lvl>
    <w:lvl w:ilvl="4" w:tplc="04080019" w:tentative="1">
      <w:start w:val="1"/>
      <w:numFmt w:val="lowerLetter"/>
      <w:lvlText w:val="%5."/>
      <w:lvlJc w:val="left"/>
      <w:pPr>
        <w:ind w:left="10045" w:hanging="360"/>
      </w:pPr>
    </w:lvl>
    <w:lvl w:ilvl="5" w:tplc="0408001B" w:tentative="1">
      <w:start w:val="1"/>
      <w:numFmt w:val="lowerRoman"/>
      <w:lvlText w:val="%6."/>
      <w:lvlJc w:val="right"/>
      <w:pPr>
        <w:ind w:left="10765" w:hanging="180"/>
      </w:pPr>
    </w:lvl>
    <w:lvl w:ilvl="6" w:tplc="0408000F" w:tentative="1">
      <w:start w:val="1"/>
      <w:numFmt w:val="decimal"/>
      <w:lvlText w:val="%7."/>
      <w:lvlJc w:val="left"/>
      <w:pPr>
        <w:ind w:left="11485" w:hanging="360"/>
      </w:pPr>
    </w:lvl>
    <w:lvl w:ilvl="7" w:tplc="04080019" w:tentative="1">
      <w:start w:val="1"/>
      <w:numFmt w:val="lowerLetter"/>
      <w:lvlText w:val="%8."/>
      <w:lvlJc w:val="left"/>
      <w:pPr>
        <w:ind w:left="12205" w:hanging="360"/>
      </w:pPr>
    </w:lvl>
    <w:lvl w:ilvl="8" w:tplc="0408001B" w:tentative="1">
      <w:start w:val="1"/>
      <w:numFmt w:val="lowerRoman"/>
      <w:lvlText w:val="%9."/>
      <w:lvlJc w:val="right"/>
      <w:pPr>
        <w:ind w:left="12925" w:hanging="180"/>
      </w:pPr>
    </w:lvl>
  </w:abstractNum>
  <w:abstractNum w:abstractNumId="40">
    <w:nsid w:val="76097938"/>
    <w:multiLevelType w:val="hybridMultilevel"/>
    <w:tmpl w:val="7166C228"/>
    <w:lvl w:ilvl="0" w:tplc="B922BF3C">
      <w:start w:val="1"/>
      <w:numFmt w:val="bullet"/>
      <w:lvlText w:val=""/>
      <w:lvlJc w:val="left"/>
      <w:pPr>
        <w:tabs>
          <w:tab w:val="num" w:pos="720"/>
        </w:tabs>
        <w:ind w:left="720" w:hanging="360"/>
      </w:pPr>
      <w:rPr>
        <w:rFonts w:ascii="Wingdings" w:hAnsi="Wingdings" w:hint="default"/>
        <w:b/>
        <w:i w:val="0"/>
        <w:color w:val="auto"/>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6696A1B"/>
    <w:multiLevelType w:val="hybridMultilevel"/>
    <w:tmpl w:val="91F6FE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BEC58A1"/>
    <w:multiLevelType w:val="multilevel"/>
    <w:tmpl w:val="63BA387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7D1147A4"/>
    <w:multiLevelType w:val="hybridMultilevel"/>
    <w:tmpl w:val="1E946072"/>
    <w:lvl w:ilvl="0" w:tplc="753AB14A">
      <w:start w:val="1"/>
      <w:numFmt w:val="bullet"/>
      <w:lvlText w:val=""/>
      <w:lvlJc w:val="left"/>
      <w:pPr>
        <w:tabs>
          <w:tab w:val="num" w:pos="720"/>
        </w:tabs>
        <w:ind w:left="720" w:hanging="360"/>
      </w:pPr>
      <w:rPr>
        <w:rFonts w:ascii="Wingdings" w:hAnsi="Wingdings" w:hint="default"/>
      </w:rPr>
    </w:lvl>
    <w:lvl w:ilvl="1" w:tplc="09649576" w:tentative="1">
      <w:start w:val="1"/>
      <w:numFmt w:val="bullet"/>
      <w:lvlText w:val=""/>
      <w:lvlJc w:val="left"/>
      <w:pPr>
        <w:tabs>
          <w:tab w:val="num" w:pos="1440"/>
        </w:tabs>
        <w:ind w:left="1440" w:hanging="360"/>
      </w:pPr>
      <w:rPr>
        <w:rFonts w:ascii="Wingdings" w:hAnsi="Wingdings" w:hint="default"/>
      </w:rPr>
    </w:lvl>
    <w:lvl w:ilvl="2" w:tplc="656698E0" w:tentative="1">
      <w:start w:val="1"/>
      <w:numFmt w:val="bullet"/>
      <w:lvlText w:val=""/>
      <w:lvlJc w:val="left"/>
      <w:pPr>
        <w:tabs>
          <w:tab w:val="num" w:pos="2160"/>
        </w:tabs>
        <w:ind w:left="2160" w:hanging="360"/>
      </w:pPr>
      <w:rPr>
        <w:rFonts w:ascii="Wingdings" w:hAnsi="Wingdings" w:hint="default"/>
      </w:rPr>
    </w:lvl>
    <w:lvl w:ilvl="3" w:tplc="4A38CE28" w:tentative="1">
      <w:start w:val="1"/>
      <w:numFmt w:val="bullet"/>
      <w:lvlText w:val=""/>
      <w:lvlJc w:val="left"/>
      <w:pPr>
        <w:tabs>
          <w:tab w:val="num" w:pos="2880"/>
        </w:tabs>
        <w:ind w:left="2880" w:hanging="360"/>
      </w:pPr>
      <w:rPr>
        <w:rFonts w:ascii="Wingdings" w:hAnsi="Wingdings" w:hint="default"/>
      </w:rPr>
    </w:lvl>
    <w:lvl w:ilvl="4" w:tplc="8B52315C" w:tentative="1">
      <w:start w:val="1"/>
      <w:numFmt w:val="bullet"/>
      <w:lvlText w:val=""/>
      <w:lvlJc w:val="left"/>
      <w:pPr>
        <w:tabs>
          <w:tab w:val="num" w:pos="3600"/>
        </w:tabs>
        <w:ind w:left="3600" w:hanging="360"/>
      </w:pPr>
      <w:rPr>
        <w:rFonts w:ascii="Wingdings" w:hAnsi="Wingdings" w:hint="default"/>
      </w:rPr>
    </w:lvl>
    <w:lvl w:ilvl="5" w:tplc="236AFDE6" w:tentative="1">
      <w:start w:val="1"/>
      <w:numFmt w:val="bullet"/>
      <w:lvlText w:val=""/>
      <w:lvlJc w:val="left"/>
      <w:pPr>
        <w:tabs>
          <w:tab w:val="num" w:pos="4320"/>
        </w:tabs>
        <w:ind w:left="4320" w:hanging="360"/>
      </w:pPr>
      <w:rPr>
        <w:rFonts w:ascii="Wingdings" w:hAnsi="Wingdings" w:hint="default"/>
      </w:rPr>
    </w:lvl>
    <w:lvl w:ilvl="6" w:tplc="E752FCB8" w:tentative="1">
      <w:start w:val="1"/>
      <w:numFmt w:val="bullet"/>
      <w:lvlText w:val=""/>
      <w:lvlJc w:val="left"/>
      <w:pPr>
        <w:tabs>
          <w:tab w:val="num" w:pos="5040"/>
        </w:tabs>
        <w:ind w:left="5040" w:hanging="360"/>
      </w:pPr>
      <w:rPr>
        <w:rFonts w:ascii="Wingdings" w:hAnsi="Wingdings" w:hint="default"/>
      </w:rPr>
    </w:lvl>
    <w:lvl w:ilvl="7" w:tplc="AF8AE25E" w:tentative="1">
      <w:start w:val="1"/>
      <w:numFmt w:val="bullet"/>
      <w:lvlText w:val=""/>
      <w:lvlJc w:val="left"/>
      <w:pPr>
        <w:tabs>
          <w:tab w:val="num" w:pos="5760"/>
        </w:tabs>
        <w:ind w:left="5760" w:hanging="360"/>
      </w:pPr>
      <w:rPr>
        <w:rFonts w:ascii="Wingdings" w:hAnsi="Wingdings" w:hint="default"/>
      </w:rPr>
    </w:lvl>
    <w:lvl w:ilvl="8" w:tplc="CADA9200" w:tentative="1">
      <w:start w:val="1"/>
      <w:numFmt w:val="bullet"/>
      <w:lvlText w:val=""/>
      <w:lvlJc w:val="left"/>
      <w:pPr>
        <w:tabs>
          <w:tab w:val="num" w:pos="6480"/>
        </w:tabs>
        <w:ind w:left="6480" w:hanging="360"/>
      </w:pPr>
      <w:rPr>
        <w:rFonts w:ascii="Wingdings" w:hAnsi="Wingdings" w:hint="default"/>
      </w:rPr>
    </w:lvl>
  </w:abstractNum>
  <w:abstractNum w:abstractNumId="45">
    <w:nsid w:val="7D742783"/>
    <w:multiLevelType w:val="hybridMultilevel"/>
    <w:tmpl w:val="B6BA74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EBA7BC4"/>
    <w:multiLevelType w:val="hybridMultilevel"/>
    <w:tmpl w:val="CB700F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F040E00"/>
    <w:multiLevelType w:val="hybridMultilevel"/>
    <w:tmpl w:val="6EE6F7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nsid w:val="7F66361D"/>
    <w:multiLevelType w:val="multilevel"/>
    <w:tmpl w:val="48508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FC924FA"/>
    <w:multiLevelType w:val="hybridMultilevel"/>
    <w:tmpl w:val="C9A660CE"/>
    <w:lvl w:ilvl="0" w:tplc="C7325442">
      <w:start w:val="5"/>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6"/>
  </w:num>
  <w:num w:numId="4">
    <w:abstractNumId w:val="9"/>
  </w:num>
  <w:num w:numId="5">
    <w:abstractNumId w:val="34"/>
  </w:num>
  <w:num w:numId="6">
    <w:abstractNumId w:val="21"/>
  </w:num>
  <w:num w:numId="7">
    <w:abstractNumId w:val="25"/>
  </w:num>
  <w:num w:numId="8">
    <w:abstractNumId w:val="17"/>
  </w:num>
  <w:num w:numId="9">
    <w:abstractNumId w:val="10"/>
  </w:num>
  <w:num w:numId="10">
    <w:abstractNumId w:val="27"/>
  </w:num>
  <w:num w:numId="11">
    <w:abstractNumId w:val="24"/>
  </w:num>
  <w:num w:numId="12">
    <w:abstractNumId w:val="20"/>
  </w:num>
  <w:num w:numId="13">
    <w:abstractNumId w:val="45"/>
  </w:num>
  <w:num w:numId="14">
    <w:abstractNumId w:val="47"/>
  </w:num>
  <w:num w:numId="15">
    <w:abstractNumId w:val="46"/>
  </w:num>
  <w:num w:numId="16">
    <w:abstractNumId w:val="33"/>
  </w:num>
  <w:num w:numId="17">
    <w:abstractNumId w:val="31"/>
  </w:num>
  <w:num w:numId="18">
    <w:abstractNumId w:val="40"/>
  </w:num>
  <w:num w:numId="19">
    <w:abstractNumId w:val="35"/>
  </w:num>
  <w:num w:numId="20">
    <w:abstractNumId w:val="41"/>
  </w:num>
  <w:num w:numId="21">
    <w:abstractNumId w:val="2"/>
  </w:num>
  <w:num w:numId="22">
    <w:abstractNumId w:val="7"/>
  </w:num>
  <w:num w:numId="23">
    <w:abstractNumId w:val="48"/>
  </w:num>
  <w:num w:numId="24">
    <w:abstractNumId w:val="29"/>
  </w:num>
  <w:num w:numId="25">
    <w:abstractNumId w:val="43"/>
  </w:num>
  <w:num w:numId="26">
    <w:abstractNumId w:val="37"/>
  </w:num>
  <w:num w:numId="27">
    <w:abstractNumId w:val="38"/>
  </w:num>
  <w:num w:numId="28">
    <w:abstractNumId w:val="49"/>
  </w:num>
  <w:num w:numId="29">
    <w:abstractNumId w:val="13"/>
  </w:num>
  <w:num w:numId="30">
    <w:abstractNumId w:val="4"/>
  </w:num>
  <w:num w:numId="31">
    <w:abstractNumId w:val="12"/>
  </w:num>
  <w:num w:numId="32">
    <w:abstractNumId w:val="18"/>
  </w:num>
  <w:num w:numId="33">
    <w:abstractNumId w:val="3"/>
  </w:num>
  <w:num w:numId="34">
    <w:abstractNumId w:val="39"/>
  </w:num>
  <w:num w:numId="35">
    <w:abstractNumId w:val="26"/>
  </w:num>
  <w:num w:numId="36">
    <w:abstractNumId w:val="14"/>
  </w:num>
  <w:num w:numId="37">
    <w:abstractNumId w:val="16"/>
  </w:num>
  <w:num w:numId="38">
    <w:abstractNumId w:val="11"/>
  </w:num>
  <w:num w:numId="39">
    <w:abstractNumId w:val="36"/>
  </w:num>
  <w:num w:numId="40">
    <w:abstractNumId w:val="5"/>
  </w:num>
  <w:num w:numId="41">
    <w:abstractNumId w:val="19"/>
  </w:num>
  <w:num w:numId="42">
    <w:abstractNumId w:val="30"/>
  </w:num>
  <w:num w:numId="43">
    <w:abstractNumId w:val="32"/>
  </w:num>
  <w:num w:numId="44">
    <w:abstractNumId w:val="22"/>
  </w:num>
  <w:num w:numId="45">
    <w:abstractNumId w:val="8"/>
  </w:num>
  <w:num w:numId="46">
    <w:abstractNumId w:val="44"/>
  </w:num>
  <w:num w:numId="47">
    <w:abstractNumId w:val="0"/>
  </w:num>
  <w:num w:numId="48">
    <w:abstractNumId w:val="1"/>
  </w:num>
  <w:num w:numId="49">
    <w:abstractNumId w:val="42"/>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AD2A26"/>
    <w:rsid w:val="00001ED5"/>
    <w:rsid w:val="0000261C"/>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4A69"/>
    <w:rsid w:val="00035CBA"/>
    <w:rsid w:val="00041D0C"/>
    <w:rsid w:val="000502A8"/>
    <w:rsid w:val="000515B5"/>
    <w:rsid w:val="0005714F"/>
    <w:rsid w:val="00057497"/>
    <w:rsid w:val="00062765"/>
    <w:rsid w:val="00063237"/>
    <w:rsid w:val="00065F13"/>
    <w:rsid w:val="0007190F"/>
    <w:rsid w:val="00072D22"/>
    <w:rsid w:val="000733BE"/>
    <w:rsid w:val="0007515F"/>
    <w:rsid w:val="000800F8"/>
    <w:rsid w:val="00080B1E"/>
    <w:rsid w:val="00080DFA"/>
    <w:rsid w:val="00083265"/>
    <w:rsid w:val="0008431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909"/>
    <w:rsid w:val="000C7F3F"/>
    <w:rsid w:val="000D05B1"/>
    <w:rsid w:val="000D4F1F"/>
    <w:rsid w:val="000D64DB"/>
    <w:rsid w:val="000D777F"/>
    <w:rsid w:val="000E1FB0"/>
    <w:rsid w:val="000E3FB8"/>
    <w:rsid w:val="000E74FA"/>
    <w:rsid w:val="000E7531"/>
    <w:rsid w:val="000F1B32"/>
    <w:rsid w:val="000F3FC1"/>
    <w:rsid w:val="000F4AD6"/>
    <w:rsid w:val="000F5648"/>
    <w:rsid w:val="000F65D6"/>
    <w:rsid w:val="000F6DDE"/>
    <w:rsid w:val="00102715"/>
    <w:rsid w:val="0010301D"/>
    <w:rsid w:val="001030E1"/>
    <w:rsid w:val="00104BD1"/>
    <w:rsid w:val="00104D39"/>
    <w:rsid w:val="00107F9A"/>
    <w:rsid w:val="001107AD"/>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7279"/>
    <w:rsid w:val="00167997"/>
    <w:rsid w:val="001826E7"/>
    <w:rsid w:val="001836D0"/>
    <w:rsid w:val="00184BE7"/>
    <w:rsid w:val="00185388"/>
    <w:rsid w:val="0018614F"/>
    <w:rsid w:val="001A091D"/>
    <w:rsid w:val="001A6DED"/>
    <w:rsid w:val="001B1A92"/>
    <w:rsid w:val="001B4CC7"/>
    <w:rsid w:val="001B7BD0"/>
    <w:rsid w:val="001C0537"/>
    <w:rsid w:val="001C104F"/>
    <w:rsid w:val="001D25E5"/>
    <w:rsid w:val="001D3C71"/>
    <w:rsid w:val="001D4CF3"/>
    <w:rsid w:val="001D4F9A"/>
    <w:rsid w:val="001D522B"/>
    <w:rsid w:val="001D6D43"/>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1093"/>
    <w:rsid w:val="002A131B"/>
    <w:rsid w:val="002A3766"/>
    <w:rsid w:val="002A39EF"/>
    <w:rsid w:val="002A3BBF"/>
    <w:rsid w:val="002A48F0"/>
    <w:rsid w:val="002A51A5"/>
    <w:rsid w:val="002A5D24"/>
    <w:rsid w:val="002A5DBE"/>
    <w:rsid w:val="002B2745"/>
    <w:rsid w:val="002B50B1"/>
    <w:rsid w:val="002C2095"/>
    <w:rsid w:val="002D49F2"/>
    <w:rsid w:val="002D4FAE"/>
    <w:rsid w:val="002D6D93"/>
    <w:rsid w:val="002E134A"/>
    <w:rsid w:val="002E22B6"/>
    <w:rsid w:val="002E3B17"/>
    <w:rsid w:val="002E3BFD"/>
    <w:rsid w:val="002E7D8A"/>
    <w:rsid w:val="002F18BA"/>
    <w:rsid w:val="002F1F51"/>
    <w:rsid w:val="002F280F"/>
    <w:rsid w:val="002F3E63"/>
    <w:rsid w:val="002F4D38"/>
    <w:rsid w:val="002F4F1E"/>
    <w:rsid w:val="002F5520"/>
    <w:rsid w:val="0030148C"/>
    <w:rsid w:val="003034AC"/>
    <w:rsid w:val="00312FA7"/>
    <w:rsid w:val="0031585F"/>
    <w:rsid w:val="0031636B"/>
    <w:rsid w:val="00316E8F"/>
    <w:rsid w:val="00321AEE"/>
    <w:rsid w:val="003243EE"/>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C0200"/>
    <w:rsid w:val="003C0758"/>
    <w:rsid w:val="003C4307"/>
    <w:rsid w:val="003C7293"/>
    <w:rsid w:val="003C72A3"/>
    <w:rsid w:val="003C7BF7"/>
    <w:rsid w:val="003D09D9"/>
    <w:rsid w:val="003D7BA0"/>
    <w:rsid w:val="003E07D1"/>
    <w:rsid w:val="003E21AA"/>
    <w:rsid w:val="003E30E9"/>
    <w:rsid w:val="003E3A57"/>
    <w:rsid w:val="003E4E19"/>
    <w:rsid w:val="003E68BD"/>
    <w:rsid w:val="003E6C9C"/>
    <w:rsid w:val="003F3E36"/>
    <w:rsid w:val="003F44A6"/>
    <w:rsid w:val="003F4820"/>
    <w:rsid w:val="003F7415"/>
    <w:rsid w:val="00400239"/>
    <w:rsid w:val="004007D3"/>
    <w:rsid w:val="00400BAF"/>
    <w:rsid w:val="00402295"/>
    <w:rsid w:val="004032F0"/>
    <w:rsid w:val="004060FA"/>
    <w:rsid w:val="00406160"/>
    <w:rsid w:val="00406247"/>
    <w:rsid w:val="00410F7E"/>
    <w:rsid w:val="00411F71"/>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100B"/>
    <w:rsid w:val="00452D06"/>
    <w:rsid w:val="004547EF"/>
    <w:rsid w:val="00456C94"/>
    <w:rsid w:val="00460465"/>
    <w:rsid w:val="004637BD"/>
    <w:rsid w:val="0046607B"/>
    <w:rsid w:val="00466905"/>
    <w:rsid w:val="00470AA4"/>
    <w:rsid w:val="00471D2B"/>
    <w:rsid w:val="0047215F"/>
    <w:rsid w:val="00473AF1"/>
    <w:rsid w:val="0048129A"/>
    <w:rsid w:val="004833DB"/>
    <w:rsid w:val="00485D2D"/>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47B"/>
    <w:rsid w:val="004E7DD3"/>
    <w:rsid w:val="004F0157"/>
    <w:rsid w:val="004F18A7"/>
    <w:rsid w:val="004F2C4F"/>
    <w:rsid w:val="004F3BA2"/>
    <w:rsid w:val="004F3FD2"/>
    <w:rsid w:val="004F46DE"/>
    <w:rsid w:val="004F532A"/>
    <w:rsid w:val="00503F6C"/>
    <w:rsid w:val="005040EF"/>
    <w:rsid w:val="00504BEB"/>
    <w:rsid w:val="005074F2"/>
    <w:rsid w:val="00512E5C"/>
    <w:rsid w:val="00515F1E"/>
    <w:rsid w:val="00517415"/>
    <w:rsid w:val="005213BD"/>
    <w:rsid w:val="00521F5F"/>
    <w:rsid w:val="005229E6"/>
    <w:rsid w:val="00526624"/>
    <w:rsid w:val="0053135F"/>
    <w:rsid w:val="0053234B"/>
    <w:rsid w:val="00535615"/>
    <w:rsid w:val="00535968"/>
    <w:rsid w:val="00536443"/>
    <w:rsid w:val="005371AA"/>
    <w:rsid w:val="00544CE9"/>
    <w:rsid w:val="00545060"/>
    <w:rsid w:val="00547E3D"/>
    <w:rsid w:val="0055075E"/>
    <w:rsid w:val="00552486"/>
    <w:rsid w:val="005537E9"/>
    <w:rsid w:val="00554483"/>
    <w:rsid w:val="0055545E"/>
    <w:rsid w:val="005554D3"/>
    <w:rsid w:val="005622DF"/>
    <w:rsid w:val="005631CC"/>
    <w:rsid w:val="005670A3"/>
    <w:rsid w:val="00567329"/>
    <w:rsid w:val="005674C5"/>
    <w:rsid w:val="00567D77"/>
    <w:rsid w:val="005713E3"/>
    <w:rsid w:val="00572E0B"/>
    <w:rsid w:val="00572E27"/>
    <w:rsid w:val="00573015"/>
    <w:rsid w:val="005736E6"/>
    <w:rsid w:val="00580D5E"/>
    <w:rsid w:val="00581478"/>
    <w:rsid w:val="005822FD"/>
    <w:rsid w:val="00583556"/>
    <w:rsid w:val="00585B14"/>
    <w:rsid w:val="00586389"/>
    <w:rsid w:val="005927E9"/>
    <w:rsid w:val="00595913"/>
    <w:rsid w:val="00595995"/>
    <w:rsid w:val="00595D20"/>
    <w:rsid w:val="005A064E"/>
    <w:rsid w:val="005A0EE0"/>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5C0A"/>
    <w:rsid w:val="005E62F7"/>
    <w:rsid w:val="005F0A80"/>
    <w:rsid w:val="00601FC5"/>
    <w:rsid w:val="006033C5"/>
    <w:rsid w:val="00607E7F"/>
    <w:rsid w:val="0061194C"/>
    <w:rsid w:val="00612D49"/>
    <w:rsid w:val="00613EC1"/>
    <w:rsid w:val="006143A5"/>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1578"/>
    <w:rsid w:val="00643048"/>
    <w:rsid w:val="00643B19"/>
    <w:rsid w:val="006448F8"/>
    <w:rsid w:val="00645371"/>
    <w:rsid w:val="00647AC2"/>
    <w:rsid w:val="006510E9"/>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5B86"/>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79EB"/>
    <w:rsid w:val="006E080F"/>
    <w:rsid w:val="006E0904"/>
    <w:rsid w:val="006E54FB"/>
    <w:rsid w:val="006F0768"/>
    <w:rsid w:val="006F1312"/>
    <w:rsid w:val="006F2A47"/>
    <w:rsid w:val="006F30A0"/>
    <w:rsid w:val="006F3FFE"/>
    <w:rsid w:val="006F54CA"/>
    <w:rsid w:val="006F7B93"/>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40346"/>
    <w:rsid w:val="007453D5"/>
    <w:rsid w:val="007473C6"/>
    <w:rsid w:val="00751A6B"/>
    <w:rsid w:val="00755FF3"/>
    <w:rsid w:val="007565BC"/>
    <w:rsid w:val="0075771F"/>
    <w:rsid w:val="007645C6"/>
    <w:rsid w:val="00771ACF"/>
    <w:rsid w:val="007726E8"/>
    <w:rsid w:val="0077373F"/>
    <w:rsid w:val="0077379B"/>
    <w:rsid w:val="007741D4"/>
    <w:rsid w:val="0077565C"/>
    <w:rsid w:val="00776523"/>
    <w:rsid w:val="00780AE9"/>
    <w:rsid w:val="00781A02"/>
    <w:rsid w:val="007827A8"/>
    <w:rsid w:val="00782B22"/>
    <w:rsid w:val="00785A25"/>
    <w:rsid w:val="007860E2"/>
    <w:rsid w:val="0079368C"/>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C11AC"/>
    <w:rsid w:val="007C2BFD"/>
    <w:rsid w:val="007C3A99"/>
    <w:rsid w:val="007C4D53"/>
    <w:rsid w:val="007C7A27"/>
    <w:rsid w:val="007D0427"/>
    <w:rsid w:val="007D3480"/>
    <w:rsid w:val="007D4A3E"/>
    <w:rsid w:val="007D79DE"/>
    <w:rsid w:val="007E0885"/>
    <w:rsid w:val="007E1800"/>
    <w:rsid w:val="007E7D66"/>
    <w:rsid w:val="007F13C1"/>
    <w:rsid w:val="007F30E2"/>
    <w:rsid w:val="007F59C5"/>
    <w:rsid w:val="007F662A"/>
    <w:rsid w:val="00800E99"/>
    <w:rsid w:val="0080239F"/>
    <w:rsid w:val="00803884"/>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65CB"/>
    <w:rsid w:val="0086744B"/>
    <w:rsid w:val="0086749E"/>
    <w:rsid w:val="00867B53"/>
    <w:rsid w:val="0087024E"/>
    <w:rsid w:val="008726E5"/>
    <w:rsid w:val="00876601"/>
    <w:rsid w:val="00876DC4"/>
    <w:rsid w:val="00877F0B"/>
    <w:rsid w:val="00883020"/>
    <w:rsid w:val="00892249"/>
    <w:rsid w:val="008A10AC"/>
    <w:rsid w:val="008A5DBE"/>
    <w:rsid w:val="008A7F20"/>
    <w:rsid w:val="008B1F2D"/>
    <w:rsid w:val="008B2A64"/>
    <w:rsid w:val="008B3C7A"/>
    <w:rsid w:val="008B43D3"/>
    <w:rsid w:val="008B6151"/>
    <w:rsid w:val="008B6F10"/>
    <w:rsid w:val="008C0B4D"/>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3041C"/>
    <w:rsid w:val="00931B16"/>
    <w:rsid w:val="00931FBB"/>
    <w:rsid w:val="009320D3"/>
    <w:rsid w:val="009327B7"/>
    <w:rsid w:val="00934739"/>
    <w:rsid w:val="00935470"/>
    <w:rsid w:val="0093687C"/>
    <w:rsid w:val="00940E57"/>
    <w:rsid w:val="0094647F"/>
    <w:rsid w:val="009501B6"/>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6A39"/>
    <w:rsid w:val="00996C4A"/>
    <w:rsid w:val="009A2BEF"/>
    <w:rsid w:val="009A44D8"/>
    <w:rsid w:val="009A46A5"/>
    <w:rsid w:val="009A7129"/>
    <w:rsid w:val="009A76DA"/>
    <w:rsid w:val="009B20BC"/>
    <w:rsid w:val="009B4AB6"/>
    <w:rsid w:val="009B5470"/>
    <w:rsid w:val="009B6521"/>
    <w:rsid w:val="009B7385"/>
    <w:rsid w:val="009C59FA"/>
    <w:rsid w:val="009C72A0"/>
    <w:rsid w:val="009D0DF3"/>
    <w:rsid w:val="009D3236"/>
    <w:rsid w:val="009D36E8"/>
    <w:rsid w:val="009D3BE5"/>
    <w:rsid w:val="009D5C26"/>
    <w:rsid w:val="009D6A8E"/>
    <w:rsid w:val="009E10A4"/>
    <w:rsid w:val="009E29BD"/>
    <w:rsid w:val="009F1DAE"/>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60ADD"/>
    <w:rsid w:val="00A61832"/>
    <w:rsid w:val="00A61840"/>
    <w:rsid w:val="00A63E3E"/>
    <w:rsid w:val="00A64190"/>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D0B65"/>
    <w:rsid w:val="00AD2A26"/>
    <w:rsid w:val="00AD3194"/>
    <w:rsid w:val="00AD439D"/>
    <w:rsid w:val="00AD7600"/>
    <w:rsid w:val="00AD780E"/>
    <w:rsid w:val="00AE1A60"/>
    <w:rsid w:val="00AE4547"/>
    <w:rsid w:val="00AE5562"/>
    <w:rsid w:val="00AF2C46"/>
    <w:rsid w:val="00AF3D78"/>
    <w:rsid w:val="00AF4104"/>
    <w:rsid w:val="00AF51A4"/>
    <w:rsid w:val="00AF51BE"/>
    <w:rsid w:val="00B00832"/>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498C"/>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4FF4"/>
    <w:rsid w:val="00BA6865"/>
    <w:rsid w:val="00BB6A26"/>
    <w:rsid w:val="00BC3EC9"/>
    <w:rsid w:val="00BC47F0"/>
    <w:rsid w:val="00BC5166"/>
    <w:rsid w:val="00BC734D"/>
    <w:rsid w:val="00BC7708"/>
    <w:rsid w:val="00BD39F4"/>
    <w:rsid w:val="00BD5748"/>
    <w:rsid w:val="00BE1909"/>
    <w:rsid w:val="00BE261A"/>
    <w:rsid w:val="00BE2BB8"/>
    <w:rsid w:val="00BE73BC"/>
    <w:rsid w:val="00BF2811"/>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708FE"/>
    <w:rsid w:val="00C71E9D"/>
    <w:rsid w:val="00C76F1E"/>
    <w:rsid w:val="00C773CA"/>
    <w:rsid w:val="00C8196E"/>
    <w:rsid w:val="00C8209E"/>
    <w:rsid w:val="00C8350F"/>
    <w:rsid w:val="00C843E9"/>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49E"/>
    <w:rsid w:val="00CB0D43"/>
    <w:rsid w:val="00CB1D55"/>
    <w:rsid w:val="00CB6FEE"/>
    <w:rsid w:val="00CB7AA9"/>
    <w:rsid w:val="00CB7C0F"/>
    <w:rsid w:val="00CC2174"/>
    <w:rsid w:val="00CC3C52"/>
    <w:rsid w:val="00CC6913"/>
    <w:rsid w:val="00CD297C"/>
    <w:rsid w:val="00CD637F"/>
    <w:rsid w:val="00CD7428"/>
    <w:rsid w:val="00CD77C0"/>
    <w:rsid w:val="00CD7B13"/>
    <w:rsid w:val="00CE06A3"/>
    <w:rsid w:val="00CE394C"/>
    <w:rsid w:val="00CE65AD"/>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30C09"/>
    <w:rsid w:val="00D30C0C"/>
    <w:rsid w:val="00D32B76"/>
    <w:rsid w:val="00D34205"/>
    <w:rsid w:val="00D3558F"/>
    <w:rsid w:val="00D3688F"/>
    <w:rsid w:val="00D36A14"/>
    <w:rsid w:val="00D41642"/>
    <w:rsid w:val="00D419A5"/>
    <w:rsid w:val="00D43D91"/>
    <w:rsid w:val="00D56276"/>
    <w:rsid w:val="00D710A6"/>
    <w:rsid w:val="00D7412E"/>
    <w:rsid w:val="00D824C9"/>
    <w:rsid w:val="00D83A26"/>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7FF2"/>
    <w:rsid w:val="00DC4FCC"/>
    <w:rsid w:val="00DC6D6B"/>
    <w:rsid w:val="00DD00AA"/>
    <w:rsid w:val="00DD051D"/>
    <w:rsid w:val="00DD0DB7"/>
    <w:rsid w:val="00DD2E8B"/>
    <w:rsid w:val="00DD42FE"/>
    <w:rsid w:val="00DD4643"/>
    <w:rsid w:val="00DE05D5"/>
    <w:rsid w:val="00DE4106"/>
    <w:rsid w:val="00DE6201"/>
    <w:rsid w:val="00DE6ADB"/>
    <w:rsid w:val="00DF1450"/>
    <w:rsid w:val="00DF2D1C"/>
    <w:rsid w:val="00DF7C63"/>
    <w:rsid w:val="00E00803"/>
    <w:rsid w:val="00E010A1"/>
    <w:rsid w:val="00E01CD8"/>
    <w:rsid w:val="00E027F6"/>
    <w:rsid w:val="00E0513B"/>
    <w:rsid w:val="00E067D2"/>
    <w:rsid w:val="00E14A1F"/>
    <w:rsid w:val="00E21EB3"/>
    <w:rsid w:val="00E22BD2"/>
    <w:rsid w:val="00E254BC"/>
    <w:rsid w:val="00E307D9"/>
    <w:rsid w:val="00E30CA0"/>
    <w:rsid w:val="00E35D3F"/>
    <w:rsid w:val="00E40EE7"/>
    <w:rsid w:val="00E42291"/>
    <w:rsid w:val="00E42A7F"/>
    <w:rsid w:val="00E44D58"/>
    <w:rsid w:val="00E4508F"/>
    <w:rsid w:val="00E45738"/>
    <w:rsid w:val="00E46708"/>
    <w:rsid w:val="00E4733F"/>
    <w:rsid w:val="00E47CEC"/>
    <w:rsid w:val="00E52239"/>
    <w:rsid w:val="00E55FD1"/>
    <w:rsid w:val="00E57A18"/>
    <w:rsid w:val="00E6479F"/>
    <w:rsid w:val="00E7390E"/>
    <w:rsid w:val="00E73B1B"/>
    <w:rsid w:val="00E73E4B"/>
    <w:rsid w:val="00E77E43"/>
    <w:rsid w:val="00E80E86"/>
    <w:rsid w:val="00E80F57"/>
    <w:rsid w:val="00E81037"/>
    <w:rsid w:val="00E83192"/>
    <w:rsid w:val="00E84165"/>
    <w:rsid w:val="00E869F7"/>
    <w:rsid w:val="00E86B88"/>
    <w:rsid w:val="00E90B9B"/>
    <w:rsid w:val="00E92F8D"/>
    <w:rsid w:val="00E93384"/>
    <w:rsid w:val="00E95196"/>
    <w:rsid w:val="00EA165F"/>
    <w:rsid w:val="00EB22CB"/>
    <w:rsid w:val="00EB2DDC"/>
    <w:rsid w:val="00EB494D"/>
    <w:rsid w:val="00EB4CFF"/>
    <w:rsid w:val="00EB69F5"/>
    <w:rsid w:val="00EC6605"/>
    <w:rsid w:val="00ED10AC"/>
    <w:rsid w:val="00ED3D9D"/>
    <w:rsid w:val="00ED514D"/>
    <w:rsid w:val="00ED6800"/>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559E"/>
    <w:rsid w:val="00F21261"/>
    <w:rsid w:val="00F23948"/>
    <w:rsid w:val="00F24A14"/>
    <w:rsid w:val="00F25522"/>
    <w:rsid w:val="00F32013"/>
    <w:rsid w:val="00F36EFC"/>
    <w:rsid w:val="00F4089F"/>
    <w:rsid w:val="00F4245E"/>
    <w:rsid w:val="00F430B1"/>
    <w:rsid w:val="00F45E4E"/>
    <w:rsid w:val="00F46596"/>
    <w:rsid w:val="00F510E1"/>
    <w:rsid w:val="00F51E2A"/>
    <w:rsid w:val="00F54F64"/>
    <w:rsid w:val="00F5660F"/>
    <w:rsid w:val="00F60DC3"/>
    <w:rsid w:val="00F64FDB"/>
    <w:rsid w:val="00F65641"/>
    <w:rsid w:val="00F65757"/>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6ADE"/>
    <w:rsid w:val="00FA73C1"/>
    <w:rsid w:val="00FB1BF5"/>
    <w:rsid w:val="00FB1FD1"/>
    <w:rsid w:val="00FB2E40"/>
    <w:rsid w:val="00FB533B"/>
    <w:rsid w:val="00FC0021"/>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uiPriority w:val="22"/>
    <w:qFormat/>
    <w:rsid w:val="00AF4104"/>
    <w:rPr>
      <w:b/>
      <w:bCs/>
    </w:rPr>
  </w:style>
  <w:style w:type="paragraph" w:customStyle="1" w:styleId="Default">
    <w:name w:val="Defaul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1">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F00E314-A694-4B71-8A64-612ECC30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3181</Words>
  <Characters>17181</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2022-05-03T07:54:00Z</cp:lastPrinted>
  <dcterms:created xsi:type="dcterms:W3CDTF">2022-05-03T09:58:00Z</dcterms:created>
  <dcterms:modified xsi:type="dcterms:W3CDTF">2022-05-06T05:11:00Z</dcterms:modified>
</cp:coreProperties>
</file>