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220D25" w:rsidRPr="00F53798">
        <w:rPr>
          <w:rFonts w:asciiTheme="minorHAnsi" w:eastAsia="Calibri" w:hAnsiTheme="minorHAnsi" w:cstheme="minorHAnsi"/>
          <w:b/>
          <w:bCs/>
          <w:position w:val="2"/>
        </w:rPr>
        <w:t xml:space="preserve"> </w:t>
      </w:r>
      <w:r w:rsidR="00331FE5">
        <w:rPr>
          <w:rFonts w:asciiTheme="minorHAnsi" w:eastAsia="Calibri" w:hAnsiTheme="minorHAnsi" w:cstheme="minorHAnsi"/>
          <w:b/>
          <w:bCs/>
          <w:position w:val="2"/>
        </w:rPr>
        <w:t>4282</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331FE5">
        <w:rPr>
          <w:rFonts w:asciiTheme="minorHAnsi" w:eastAsia="Arial" w:hAnsiTheme="minorHAnsi" w:cstheme="minorHAnsi"/>
          <w:b/>
          <w:bCs/>
          <w:position w:val="2"/>
        </w:rPr>
        <w:t>17</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/3/2022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220D25" w:rsidRPr="00F53798">
        <w:rPr>
          <w:rFonts w:asciiTheme="minorHAnsi" w:hAnsiTheme="minorHAnsi" w:cstheme="minorHAnsi"/>
        </w:rPr>
        <w:t>5</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3303CF" w:rsidRPr="00F53798">
        <w:rPr>
          <w:rFonts w:asciiTheme="minorHAnsi" w:eastAsia="Arial" w:hAnsiTheme="minorHAnsi" w:cstheme="minorHAnsi"/>
          <w:b/>
          <w:bCs/>
          <w:iCs/>
          <w:spacing w:val="-2"/>
          <w:u w:val="single"/>
          <w:lang w:bidi="hi-IN"/>
        </w:rPr>
        <w:t>2</w:t>
      </w:r>
      <w:r w:rsidR="00AC532A">
        <w:rPr>
          <w:rFonts w:asciiTheme="minorHAnsi" w:eastAsia="Arial" w:hAnsiTheme="minorHAnsi" w:cstheme="minorHAnsi"/>
          <w:b/>
          <w:bCs/>
          <w:iCs/>
          <w:spacing w:val="-2"/>
          <w:u w:val="single"/>
          <w:lang w:bidi="hi-IN"/>
        </w:rPr>
        <w:t>8</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AC532A" w:rsidRPr="005A343E" w:rsidRDefault="00CB6590" w:rsidP="00AC532A">
      <w:pPr>
        <w:pStyle w:val="Web"/>
        <w:rPr>
          <w:rFonts w:ascii="Arial" w:hAnsi="Arial" w:cs="Arial"/>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AC532A" w:rsidRPr="00AC532A">
        <w:rPr>
          <w:rFonts w:ascii="Arial" w:hAnsi="Arial" w:cs="Arial"/>
          <w:b/>
          <w:sz w:val="22"/>
          <w:szCs w:val="22"/>
        </w:rPr>
        <w:t>Σύσταση Επιτροπής Προσωρινής και Οριστικής Παραλαβής του έργου: «ΕΣΩΤΕΡΙΚΗ ΟΔΟΠΟΙΪΑ ΔΗΜΟΥ ΛΕΒΑΔΕΩΝ».</w:t>
      </w:r>
    </w:p>
    <w:p w:rsidR="007E2A66" w:rsidRPr="00F53798" w:rsidRDefault="007E2A66" w:rsidP="007E2A66">
      <w:pPr>
        <w:spacing w:line="276" w:lineRule="auto"/>
        <w:ind w:right="283"/>
        <w:jc w:val="both"/>
        <w:rPr>
          <w:rStyle w:val="FontStyle17"/>
          <w:rFonts w:asciiTheme="minorHAnsi" w:eastAsia="Calibri" w:hAnsiTheme="minorHAnsi" w:cstheme="minorHAnsi"/>
          <w:iCs/>
          <w:spacing w:val="-3"/>
          <w:sz w:val="24"/>
          <w:szCs w:val="24"/>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1</w:t>
      </w:r>
      <w:r w:rsidR="005005E3" w:rsidRPr="00F53798">
        <w:rPr>
          <w:rStyle w:val="FontStyle17"/>
          <w:rFonts w:asciiTheme="minorHAnsi" w:eastAsia="Calibri" w:hAnsiTheme="minorHAnsi" w:cstheme="minorHAnsi"/>
          <w:iCs/>
          <w:spacing w:val="-3"/>
          <w:sz w:val="24"/>
          <w:szCs w:val="24"/>
        </w:rPr>
        <w:t>5</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220D25" w:rsidRPr="00F53798">
        <w:rPr>
          <w:rStyle w:val="FontStyle17"/>
          <w:rFonts w:asciiTheme="minorHAnsi" w:eastAsia="Calibri" w:hAnsiTheme="minorHAnsi" w:cstheme="minorHAnsi"/>
          <w:iCs/>
          <w:spacing w:val="-3"/>
          <w:sz w:val="24"/>
          <w:szCs w:val="24"/>
        </w:rPr>
        <w:t>Μαρτ</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5005E3" w:rsidRPr="00F53798">
        <w:rPr>
          <w:rStyle w:val="FontStyle17"/>
          <w:rFonts w:asciiTheme="minorHAnsi" w:eastAsia="Calibri" w:hAnsiTheme="minorHAnsi" w:cstheme="minorHAnsi"/>
          <w:iCs/>
          <w:spacing w:val="-3"/>
          <w:sz w:val="24"/>
          <w:szCs w:val="24"/>
        </w:rPr>
        <w:t>Τρίτη</w:t>
      </w:r>
      <w:r w:rsidRPr="00F53798">
        <w:rPr>
          <w:rStyle w:val="FontStyle17"/>
          <w:rFonts w:asciiTheme="minorHAnsi" w:eastAsia="Calibri" w:hAnsiTheme="minorHAnsi" w:cstheme="minorHAnsi"/>
          <w:iCs/>
          <w:spacing w:val="-3"/>
          <w:sz w:val="24"/>
          <w:szCs w:val="24"/>
        </w:rPr>
        <w:t xml:space="preserve">   και ώρα 18:00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Pr="00F53798">
        <w:rPr>
          <w:rStyle w:val="FontStyle17"/>
          <w:rFonts w:asciiTheme="minorHAnsi" w:eastAsia="Calibri" w:hAnsiTheme="minorHAnsi" w:cstheme="minorHAnsi"/>
          <w:iCs/>
          <w:spacing w:val="-3"/>
          <w:sz w:val="24"/>
          <w:szCs w:val="24"/>
        </w:rPr>
        <w:t xml:space="preserve"> </w:t>
      </w:r>
      <w:r w:rsidR="005005E3" w:rsidRPr="00F53798">
        <w:rPr>
          <w:rFonts w:asciiTheme="minorHAnsi" w:hAnsiTheme="minorHAnsi" w:cstheme="minorHAnsi"/>
          <w:b/>
          <w:bCs/>
        </w:rPr>
        <w:t xml:space="preserve">για την συνέχιση της από 14/03/2022 διακοπείσας δημόσιας μεικτής συνεδρίασης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3</w:t>
      </w:r>
      <w:r w:rsidR="00220D25" w:rsidRPr="00F53798">
        <w:rPr>
          <w:rStyle w:val="FontStyle17"/>
          <w:rFonts w:asciiTheme="minorHAnsi" w:eastAsia="Calibri" w:hAnsiTheme="minorHAnsi" w:cstheme="minorHAnsi"/>
          <w:b/>
          <w:iCs/>
          <w:spacing w:val="-3"/>
          <w:sz w:val="24"/>
          <w:szCs w:val="24"/>
        </w:rPr>
        <w:t>869</w:t>
      </w:r>
      <w:r w:rsidRPr="00F53798">
        <w:rPr>
          <w:rStyle w:val="FontStyle17"/>
          <w:rFonts w:asciiTheme="minorHAnsi" w:eastAsia="Calibri" w:hAnsiTheme="minorHAnsi" w:cstheme="minorHAnsi"/>
          <w:b/>
          <w:iCs/>
          <w:spacing w:val="-3"/>
          <w:sz w:val="24"/>
          <w:szCs w:val="24"/>
        </w:rPr>
        <w:t>/</w:t>
      </w:r>
      <w:r w:rsidR="00220D25" w:rsidRPr="00F53798">
        <w:rPr>
          <w:rStyle w:val="FontStyle17"/>
          <w:rFonts w:asciiTheme="minorHAnsi" w:eastAsia="Calibri" w:hAnsiTheme="minorHAnsi" w:cstheme="minorHAnsi"/>
          <w:b/>
          <w:iCs/>
          <w:spacing w:val="-3"/>
          <w:sz w:val="24"/>
          <w:szCs w:val="24"/>
        </w:rPr>
        <w:t>10</w:t>
      </w:r>
      <w:r w:rsidRPr="00F53798">
        <w:rPr>
          <w:rStyle w:val="FontStyle17"/>
          <w:rFonts w:asciiTheme="minorHAnsi" w:eastAsia="Calibri" w:hAnsiTheme="minorHAnsi" w:cstheme="minorHAnsi"/>
          <w:b/>
          <w:iCs/>
          <w:spacing w:val="-3"/>
          <w:sz w:val="24"/>
          <w:szCs w:val="24"/>
        </w:rPr>
        <w:t>-</w:t>
      </w:r>
      <w:r w:rsidR="00220D25" w:rsidRPr="00F53798">
        <w:rPr>
          <w:rStyle w:val="FontStyle17"/>
          <w:rFonts w:asciiTheme="minorHAnsi" w:eastAsia="Calibri" w:hAnsiTheme="minorHAnsi" w:cstheme="minorHAnsi"/>
          <w:b/>
          <w:iCs/>
          <w:spacing w:val="-3"/>
          <w:sz w:val="24"/>
          <w:szCs w:val="24"/>
        </w:rPr>
        <w:t>3</w:t>
      </w:r>
      <w:r w:rsidRPr="00F53798">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5D65F1">
        <w:rPr>
          <w:rStyle w:val="FontStyle17"/>
          <w:rFonts w:asciiTheme="minorHAnsi" w:eastAsia="Arial" w:hAnsiTheme="minorHAnsi" w:cstheme="minorHAnsi"/>
          <w:iCs/>
          <w:spacing w:val="-3"/>
          <w:sz w:val="24"/>
          <w:szCs w:val="24"/>
        </w:rPr>
        <w:t>8</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tabs>
          <w:tab w:val="left" w:pos="6237"/>
        </w:tabs>
        <w:snapToGrid w:val="0"/>
        <w:spacing w:before="57" w:after="57"/>
        <w:ind w:left="113"/>
        <w:rPr>
          <w:rFonts w:asciiTheme="minorHAnsi" w:hAnsiTheme="minorHAnsi" w:cstheme="minorHAnsi"/>
        </w:rPr>
      </w:pP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5005E3"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CB6590" w:rsidRPr="00F53798" w:rsidRDefault="005005E3" w:rsidP="00CF17C6">
            <w:pPr>
              <w:snapToGrid w:val="0"/>
              <w:rPr>
                <w:rFonts w:asciiTheme="minorHAnsi" w:hAnsiTheme="minorHAnsi" w:cstheme="minorHAnsi"/>
              </w:rPr>
            </w:pPr>
            <w:r w:rsidRPr="00F53798">
              <w:rPr>
                <w:rFonts w:asciiTheme="minorHAnsi" w:hAnsiTheme="minorHAnsi" w:cstheme="minorHAnsi"/>
              </w:rPr>
              <w:t>Μπαρμπέρης Νικόλαος</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CB6590" w:rsidRPr="00F53798" w:rsidRDefault="00CB6590"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CB6590" w:rsidRPr="00F53798" w:rsidRDefault="005005E3" w:rsidP="00CF17C6">
            <w:pPr>
              <w:snapToGrid w:val="0"/>
              <w:rPr>
                <w:rFonts w:asciiTheme="minorHAnsi" w:hAnsiTheme="minorHAnsi" w:cstheme="minorHAnsi"/>
              </w:rPr>
            </w:pPr>
            <w:r w:rsidRPr="00F53798">
              <w:rPr>
                <w:rFonts w:asciiTheme="minorHAnsi" w:hAnsiTheme="minorHAnsi" w:cstheme="minorHAnsi"/>
              </w:rPr>
              <w:t xml:space="preserve"> Σπυρόπουλος Δημοσθένης</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CB6590" w:rsidRPr="00F53798" w:rsidRDefault="005005E3"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5005E3" w:rsidRPr="00F53798" w:rsidRDefault="005005E3" w:rsidP="005005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CB6590" w:rsidRPr="00F53798" w:rsidRDefault="00CB6590" w:rsidP="005005E3">
            <w:pPr>
              <w:snapToGrid w:val="0"/>
              <w:rPr>
                <w:rFonts w:asciiTheme="minorHAnsi" w:hAnsiTheme="minorHAnsi" w:cstheme="minorHAnsi"/>
              </w:rPr>
            </w:pPr>
          </w:p>
        </w:tc>
      </w:tr>
      <w:tr w:rsidR="00CB6590" w:rsidRPr="00F53798" w:rsidTr="005005E3">
        <w:trPr>
          <w:trHeight w:hRule="exact" w:val="562"/>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c>
          <w:tcPr>
            <w:tcW w:w="404" w:type="dxa"/>
            <w:shd w:val="clear" w:color="auto" w:fill="FFFFFF"/>
          </w:tcPr>
          <w:p w:rsidR="00CB6590" w:rsidRPr="00F53798" w:rsidRDefault="005005E3"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661E3C" w:rsidP="00CF17C6">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CB6590" w:rsidRPr="00F53798" w:rsidRDefault="005005E3"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eastAsia="Arial"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lang w:val="en-US"/>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CB6590" w:rsidRPr="00F53798" w:rsidRDefault="005005E3" w:rsidP="005005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39"/>
        </w:trPr>
        <w:tc>
          <w:tcPr>
            <w:tcW w:w="993" w:type="dxa"/>
            <w:shd w:val="clear" w:color="auto" w:fill="FFFFFF"/>
          </w:tcPr>
          <w:p w:rsidR="005005E3" w:rsidRPr="00F53798" w:rsidRDefault="005005E3"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5005E3" w:rsidRPr="00F53798" w:rsidRDefault="005005E3" w:rsidP="005005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5005E3" w:rsidRPr="00F53798" w:rsidRDefault="005005E3" w:rsidP="00CF17C6">
            <w:pPr>
              <w:pStyle w:val="af3"/>
              <w:snapToGrid w:val="0"/>
              <w:jc w:val="center"/>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CB6590" w:rsidRPr="00F53798" w:rsidRDefault="00CB6590" w:rsidP="00CF17C6">
            <w:pPr>
              <w:snapToGrid w:val="0"/>
              <w:rPr>
                <w:rFonts w:asciiTheme="minorHAnsi" w:hAnsiTheme="minorHAnsi" w:cstheme="minorHAnsi"/>
              </w:rPr>
            </w:pP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p>
          <w:p w:rsidR="00CB6590" w:rsidRPr="00F53798" w:rsidRDefault="00CB6590" w:rsidP="00CF17C6">
            <w:pPr>
              <w:snapToGrid w:val="0"/>
              <w:rPr>
                <w:rFonts w:asciiTheme="minorHAnsi" w:hAnsiTheme="minorHAnsi" w:cstheme="minorHAnsi"/>
              </w:rPr>
            </w:pP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67"/>
        </w:trPr>
        <w:tc>
          <w:tcPr>
            <w:tcW w:w="993" w:type="dxa"/>
            <w:shd w:val="clear" w:color="auto" w:fill="FFFFFF"/>
          </w:tcPr>
          <w:p w:rsidR="005005E3" w:rsidRPr="00F53798" w:rsidRDefault="005005E3"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5005E3" w:rsidRPr="00F53798" w:rsidRDefault="005005E3" w:rsidP="00CF17C6">
            <w:pPr>
              <w:snapToGrid w:val="0"/>
              <w:rPr>
                <w:rFonts w:asciiTheme="minorHAnsi" w:hAnsiTheme="minorHAnsi" w:cstheme="minorHAnsi"/>
              </w:rPr>
            </w:pPr>
            <w:r w:rsidRPr="00F53798">
              <w:rPr>
                <w:rFonts w:asciiTheme="minorHAnsi" w:hAnsiTheme="minorHAnsi" w:cstheme="minorHAnsi"/>
              </w:rPr>
              <w:t>Αλεξίου Λουκάς</w:t>
            </w:r>
          </w:p>
        </w:tc>
        <w:tc>
          <w:tcPr>
            <w:tcW w:w="404" w:type="dxa"/>
            <w:shd w:val="clear" w:color="auto" w:fill="FFFFFF"/>
          </w:tcPr>
          <w:p w:rsidR="005005E3" w:rsidRPr="00F53798" w:rsidRDefault="005005E3" w:rsidP="00CF17C6">
            <w:pPr>
              <w:pStyle w:val="af3"/>
              <w:snapToGrid w:val="0"/>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5005E3">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w:t>
            </w:r>
            <w:r w:rsidR="005005E3" w:rsidRPr="00F53798">
              <w:rPr>
                <w:rFonts w:asciiTheme="minorHAnsi" w:hAnsiTheme="minorHAnsi" w:cstheme="minorHAnsi"/>
              </w:rPr>
              <w:t>2</w:t>
            </w:r>
            <w:r w:rsidRPr="00F53798">
              <w:rPr>
                <w:rFonts w:asciiTheme="minorHAnsi" w:hAnsiTheme="minorHAnsi" w:cstheme="minorHAnsi"/>
                <w:vertAlign w:val="superscript"/>
              </w:rPr>
              <w:t>ο</w:t>
            </w:r>
            <w:r w:rsidRPr="00F53798">
              <w:rPr>
                <w:rFonts w:asciiTheme="minorHAnsi" w:hAnsiTheme="minorHAnsi" w:cstheme="minorHAnsi"/>
              </w:rPr>
              <w:t xml:space="preserve"> Θ</w:t>
            </w:r>
            <w:r w:rsidR="005005E3" w:rsidRPr="00F53798">
              <w:rPr>
                <w:rFonts w:asciiTheme="minorHAnsi" w:hAnsiTheme="minorHAnsi" w:cstheme="minorHAnsi"/>
              </w:rPr>
              <w:t>Η</w:t>
            </w:r>
            <w:r w:rsidRPr="00F53798">
              <w:rPr>
                <w:rFonts w:asciiTheme="minorHAnsi" w:hAnsiTheme="minorHAnsi" w:cstheme="minorHAnsi"/>
              </w:rPr>
              <w:t>Δ)</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67"/>
        </w:trPr>
        <w:tc>
          <w:tcPr>
            <w:tcW w:w="993" w:type="dxa"/>
            <w:shd w:val="clear" w:color="auto" w:fill="FFFFFF"/>
          </w:tcPr>
          <w:p w:rsidR="005005E3" w:rsidRPr="00F53798" w:rsidRDefault="005005E3"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5005E3" w:rsidRPr="00F53798" w:rsidRDefault="005005E3" w:rsidP="00CF17C6">
            <w:pPr>
              <w:snapToGrid w:val="0"/>
              <w:rPr>
                <w:rFonts w:asciiTheme="minorHAnsi" w:eastAsia="Calibr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c>
          <w:tcPr>
            <w:tcW w:w="404" w:type="dxa"/>
            <w:shd w:val="clear" w:color="auto" w:fill="FFFFFF"/>
          </w:tcPr>
          <w:p w:rsidR="005005E3" w:rsidRPr="00F53798" w:rsidRDefault="005005E3" w:rsidP="00CF17C6">
            <w:pPr>
              <w:pStyle w:val="af3"/>
              <w:snapToGrid w:val="0"/>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67"/>
        </w:trPr>
        <w:tc>
          <w:tcPr>
            <w:tcW w:w="993" w:type="dxa"/>
            <w:shd w:val="clear" w:color="auto" w:fill="FFFFFF"/>
          </w:tcPr>
          <w:p w:rsidR="005005E3" w:rsidRPr="00F53798" w:rsidRDefault="005005E3"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5005E3" w:rsidRPr="00F53798" w:rsidRDefault="005005E3"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5005E3" w:rsidRPr="00F53798" w:rsidRDefault="005005E3" w:rsidP="00CF17C6">
            <w:pPr>
              <w:pStyle w:val="af3"/>
              <w:snapToGrid w:val="0"/>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B84FB9" w:rsidRDefault="00CB6590" w:rsidP="00B84FB9">
      <w:pPr>
        <w:tabs>
          <w:tab w:val="center" w:pos="8460"/>
        </w:tabs>
        <w:spacing w:line="276" w:lineRule="auto"/>
        <w:ind w:left="-170"/>
        <w:jc w:val="both"/>
        <w:rPr>
          <w:rStyle w:val="af9"/>
          <w:rFonts w:asciiTheme="minorHAnsi" w:eastAsia="Arial" w:hAnsiTheme="minorHAnsi" w:cstheme="minorHAnsi"/>
          <w:i w:val="0"/>
          <w:color w:val="000000"/>
          <w:szCs w:val="22"/>
          <w:shd w:val="clear" w:color="auto" w:fill="FFFFFF"/>
          <w:lang w:bidi="hi-IN"/>
        </w:rPr>
      </w:pPr>
      <w:r w:rsidRPr="00F53798">
        <w:rPr>
          <w:rStyle w:val="af9"/>
          <w:rFonts w:asciiTheme="minorHAnsi" w:eastAsia="Arial" w:hAnsiTheme="minorHAnsi" w:cstheme="minorHAnsi"/>
          <w:i w:val="0"/>
          <w:shd w:val="clear" w:color="auto" w:fill="FFFFFF"/>
          <w:lang w:bidi="hi-IN"/>
        </w:rPr>
        <w:t xml:space="preserve">Εισηγούμενη </w:t>
      </w:r>
      <w:r w:rsidR="00F53798" w:rsidRPr="00F53798">
        <w:rPr>
          <w:rStyle w:val="af9"/>
          <w:rFonts w:asciiTheme="minorHAnsi" w:eastAsia="Arial" w:hAnsiTheme="minorHAnsi" w:cstheme="minorHAnsi"/>
          <w:shd w:val="clear" w:color="auto" w:fill="FFFFFF"/>
          <w:lang w:bidi="hi-IN"/>
        </w:rPr>
        <w:t xml:space="preserve"> </w:t>
      </w:r>
      <w:r w:rsidR="00F53798" w:rsidRPr="00F53798">
        <w:rPr>
          <w:rFonts w:asciiTheme="minorHAnsi" w:eastAsia="Arial" w:hAnsiTheme="minorHAnsi" w:cstheme="minorHAnsi"/>
          <w:bCs/>
          <w:highlight w:val="white"/>
          <w:shd w:val="clear" w:color="auto" w:fill="FFFFFF"/>
          <w:lang w:bidi="hi-IN"/>
        </w:rPr>
        <w:t xml:space="preserve">  το  </w:t>
      </w:r>
      <w:r w:rsidR="00E831D3">
        <w:rPr>
          <w:rFonts w:asciiTheme="minorHAnsi" w:eastAsia="Arial" w:hAnsiTheme="minorHAnsi" w:cstheme="minorHAnsi"/>
          <w:bCs/>
          <w:highlight w:val="white"/>
          <w:shd w:val="clear" w:color="auto" w:fill="FFFFFF"/>
          <w:lang w:bidi="hi-IN"/>
        </w:rPr>
        <w:t>6</w:t>
      </w:r>
      <w:r w:rsidR="00F53798" w:rsidRPr="00F53798">
        <w:rPr>
          <w:rFonts w:asciiTheme="minorHAnsi" w:eastAsia="Arial" w:hAnsiTheme="minorHAnsi" w:cstheme="minorHAnsi"/>
          <w:bCs/>
          <w:highlight w:val="white"/>
          <w:shd w:val="clear" w:color="auto" w:fill="FFFFFF"/>
          <w:vertAlign w:val="superscript"/>
          <w:lang w:bidi="hi-IN"/>
        </w:rPr>
        <w:t>Ο</w:t>
      </w:r>
      <w:r w:rsidR="00F53798" w:rsidRPr="00F53798">
        <w:rPr>
          <w:rFonts w:asciiTheme="minorHAnsi" w:eastAsia="Arial" w:hAnsiTheme="minorHAnsi" w:cstheme="minorHAnsi"/>
          <w:bCs/>
          <w:highlight w:val="white"/>
          <w:shd w:val="clear" w:color="auto" w:fill="FFFFFF"/>
          <w:lang w:bidi="hi-IN"/>
        </w:rPr>
        <w:t xml:space="preserve"> θέμα της </w:t>
      </w:r>
      <w:r w:rsidR="00F53798" w:rsidRPr="00F53798">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shd w:val="clear" w:color="auto" w:fill="FFFFFF"/>
          <w:lang w:bidi="hi-IN"/>
        </w:rPr>
        <w:t>ημερήσιας διάταξης</w:t>
      </w:r>
      <w:r w:rsidR="00F53798" w:rsidRPr="00F53798">
        <w:rPr>
          <w:rStyle w:val="FontStyle17"/>
          <w:rFonts w:asciiTheme="minorHAnsi" w:eastAsia="Calibri" w:hAnsiTheme="minorHAnsi" w:cstheme="minorHAnsi"/>
          <w:iCs/>
          <w:spacing w:val="-3"/>
          <w:sz w:val="24"/>
          <w:szCs w:val="24"/>
        </w:rPr>
        <w:t>, ,(</w:t>
      </w:r>
      <w:r w:rsidR="00AC532A">
        <w:rPr>
          <w:rStyle w:val="FontStyle17"/>
          <w:rFonts w:asciiTheme="minorHAnsi" w:eastAsia="Calibri" w:hAnsiTheme="minorHAnsi" w:cstheme="minorHAnsi"/>
          <w:iCs/>
          <w:spacing w:val="-3"/>
          <w:sz w:val="24"/>
          <w:szCs w:val="24"/>
        </w:rPr>
        <w:t>5</w:t>
      </w:r>
      <w:r w:rsidR="00F53798" w:rsidRPr="00F53798">
        <w:rPr>
          <w:rStyle w:val="FontStyle17"/>
          <w:rFonts w:asciiTheme="minorHAnsi" w:eastAsia="Calibri" w:hAnsiTheme="minorHAnsi" w:cstheme="minorHAnsi"/>
          <w:iCs/>
          <w:spacing w:val="-3"/>
          <w:sz w:val="24"/>
          <w:szCs w:val="24"/>
          <w:vertAlign w:val="superscript"/>
        </w:rPr>
        <w:t>ο</w:t>
      </w:r>
      <w:r w:rsidR="00F53798" w:rsidRPr="00F53798">
        <w:rPr>
          <w:rStyle w:val="FontStyle17"/>
          <w:rFonts w:asciiTheme="minorHAnsi" w:eastAsia="Calibri" w:hAnsiTheme="minorHAnsi" w:cstheme="minorHAnsi"/>
          <w:iCs/>
          <w:spacing w:val="-3"/>
          <w:sz w:val="24"/>
          <w:szCs w:val="24"/>
        </w:rPr>
        <w:t xml:space="preserve"> της υπ </w:t>
      </w:r>
      <w:proofErr w:type="spellStart"/>
      <w:r w:rsidR="00F53798" w:rsidRPr="00F53798">
        <w:rPr>
          <w:rStyle w:val="FontStyle17"/>
          <w:rFonts w:asciiTheme="minorHAnsi" w:eastAsia="Calibri" w:hAnsiTheme="minorHAnsi" w:cstheme="minorHAnsi"/>
          <w:iCs/>
          <w:spacing w:val="-3"/>
          <w:sz w:val="24"/>
          <w:szCs w:val="24"/>
        </w:rPr>
        <w:t>αριθμ</w:t>
      </w:r>
      <w:proofErr w:type="spellEnd"/>
      <w:r w:rsidR="00F53798" w:rsidRPr="00F53798">
        <w:rPr>
          <w:rStyle w:val="FontStyle17"/>
          <w:rFonts w:asciiTheme="minorHAnsi" w:eastAsia="Calibri" w:hAnsiTheme="minorHAnsi" w:cstheme="minorHAnsi"/>
          <w:iCs/>
          <w:spacing w:val="-3"/>
          <w:sz w:val="24"/>
          <w:szCs w:val="24"/>
        </w:rPr>
        <w:t xml:space="preserve"> </w:t>
      </w:r>
      <w:r w:rsidR="00F53798" w:rsidRPr="00F53798">
        <w:rPr>
          <w:rStyle w:val="FontStyle17"/>
          <w:rFonts w:asciiTheme="minorHAnsi" w:eastAsia="Calibri" w:hAnsiTheme="minorHAnsi" w:cstheme="minorHAnsi"/>
          <w:b/>
          <w:iCs/>
          <w:spacing w:val="-3"/>
          <w:sz w:val="24"/>
          <w:szCs w:val="24"/>
        </w:rPr>
        <w:t>3869/10-3-2022</w:t>
      </w:r>
      <w:r w:rsidR="00F53798" w:rsidRPr="00F53798">
        <w:rPr>
          <w:rStyle w:val="FontStyle17"/>
          <w:rFonts w:asciiTheme="minorHAnsi" w:eastAsia="Calibri" w:hAnsiTheme="minorHAnsi" w:cstheme="minorHAnsi"/>
          <w:iCs/>
          <w:spacing w:val="-3"/>
          <w:sz w:val="24"/>
          <w:szCs w:val="24"/>
        </w:rPr>
        <w:t xml:space="preserve">   πρόσκλησης), </w:t>
      </w:r>
      <w:r w:rsidR="005D65F1">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highlight w:val="white"/>
          <w:shd w:val="clear" w:color="auto" w:fill="FFFFFF"/>
          <w:lang w:bidi="hi-IN"/>
        </w:rPr>
        <w:t xml:space="preserve"> η Πρόεδρος  έθεσε υπόψη των</w:t>
      </w:r>
      <w:r w:rsidR="005D65F1">
        <w:rPr>
          <w:rFonts w:asciiTheme="minorHAnsi" w:eastAsia="Arial" w:hAnsiTheme="minorHAnsi" w:cstheme="minorHAnsi"/>
          <w:highlight w:val="white"/>
          <w:shd w:val="clear" w:color="auto" w:fill="FFFFFF"/>
          <w:lang w:bidi="hi-IN"/>
        </w:rPr>
        <w:t xml:space="preserve"> μελών </w:t>
      </w:r>
      <w:r w:rsidR="00F53798" w:rsidRPr="00F53798">
        <w:rPr>
          <w:rFonts w:asciiTheme="minorHAnsi" w:eastAsia="Arial" w:hAnsiTheme="minorHAnsi" w:cstheme="minorHAnsi"/>
          <w:highlight w:val="white"/>
          <w:shd w:val="clear" w:color="auto" w:fill="FFFFFF"/>
          <w:lang w:bidi="hi-IN"/>
        </w:rPr>
        <w:t xml:space="preserve"> του Δημοτικού </w:t>
      </w:r>
      <w:r w:rsidR="00F53798" w:rsidRPr="00F53798">
        <w:rPr>
          <w:rFonts w:asciiTheme="minorHAnsi" w:hAnsiTheme="minorHAnsi" w:cstheme="minorHAnsi"/>
        </w:rPr>
        <w:t xml:space="preserve">  Συμβουλίου</w:t>
      </w:r>
      <w:r w:rsidR="00F53798" w:rsidRPr="00F53798">
        <w:rPr>
          <w:rFonts w:asciiTheme="minorHAnsi" w:hAnsiTheme="minorHAnsi" w:cstheme="minorHAnsi"/>
          <w:i/>
        </w:rPr>
        <w:t xml:space="preserve"> </w:t>
      </w:r>
      <w:r w:rsidR="00220D25" w:rsidRPr="00F53798">
        <w:rPr>
          <w:rFonts w:asciiTheme="minorHAnsi" w:hAnsiTheme="minorHAnsi" w:cstheme="minorHAnsi"/>
        </w:rPr>
        <w:t>τ</w:t>
      </w:r>
      <w:r w:rsidR="005D65F1">
        <w:rPr>
          <w:rFonts w:asciiTheme="minorHAnsi" w:hAnsiTheme="minorHAnsi" w:cstheme="minorHAnsi"/>
        </w:rPr>
        <w:t>ο</w:t>
      </w:r>
      <w:r w:rsidR="00220D25" w:rsidRPr="00F53798">
        <w:rPr>
          <w:rFonts w:asciiTheme="minorHAnsi" w:hAnsiTheme="minorHAnsi" w:cstheme="minorHAnsi"/>
        </w:rPr>
        <w:t xml:space="preserve"> </w:t>
      </w:r>
      <w:proofErr w:type="spellStart"/>
      <w:r w:rsidR="00220D25" w:rsidRPr="00F53798">
        <w:rPr>
          <w:rFonts w:asciiTheme="minorHAnsi" w:hAnsiTheme="minorHAnsi" w:cstheme="minorHAnsi"/>
        </w:rPr>
        <w:t>υπ΄αριθμ</w:t>
      </w:r>
      <w:proofErr w:type="spellEnd"/>
      <w:r w:rsidR="00220D25" w:rsidRPr="00F53798">
        <w:rPr>
          <w:rFonts w:asciiTheme="minorHAnsi" w:hAnsiTheme="minorHAnsi" w:cstheme="minorHAnsi"/>
        </w:rPr>
        <w:t xml:space="preserve">. </w:t>
      </w:r>
      <w:r w:rsidR="005D65F1">
        <w:rPr>
          <w:rFonts w:asciiTheme="minorHAnsi" w:hAnsiTheme="minorHAnsi" w:cstheme="minorHAnsi"/>
        </w:rPr>
        <w:t>3</w:t>
      </w:r>
      <w:r w:rsidR="00AC532A">
        <w:rPr>
          <w:rFonts w:asciiTheme="minorHAnsi" w:hAnsiTheme="minorHAnsi" w:cstheme="minorHAnsi"/>
        </w:rPr>
        <w:t>379</w:t>
      </w:r>
      <w:r w:rsidR="00220D25" w:rsidRPr="00F53798">
        <w:rPr>
          <w:rFonts w:asciiTheme="minorHAnsi" w:hAnsiTheme="minorHAnsi" w:cstheme="minorHAnsi"/>
        </w:rPr>
        <w:t>/</w:t>
      </w:r>
      <w:r w:rsidR="00AC532A">
        <w:rPr>
          <w:rFonts w:asciiTheme="minorHAnsi" w:hAnsiTheme="minorHAnsi" w:cstheme="minorHAnsi"/>
        </w:rPr>
        <w:t>1</w:t>
      </w:r>
      <w:r w:rsidR="005D65F1">
        <w:rPr>
          <w:rFonts w:asciiTheme="minorHAnsi" w:hAnsiTheme="minorHAnsi" w:cstheme="minorHAnsi"/>
        </w:rPr>
        <w:t>-3-</w:t>
      </w:r>
      <w:r w:rsidR="00220D25" w:rsidRPr="00F53798">
        <w:rPr>
          <w:rFonts w:asciiTheme="minorHAnsi" w:hAnsiTheme="minorHAnsi" w:cstheme="minorHAnsi"/>
        </w:rPr>
        <w:t>202</w:t>
      </w:r>
      <w:r w:rsidR="00F66005" w:rsidRPr="00F53798">
        <w:rPr>
          <w:rFonts w:asciiTheme="minorHAnsi" w:hAnsiTheme="minorHAnsi" w:cstheme="minorHAnsi"/>
        </w:rPr>
        <w:t>2</w:t>
      </w:r>
      <w:r w:rsidR="005D65F1">
        <w:rPr>
          <w:rFonts w:asciiTheme="minorHAnsi" w:hAnsiTheme="minorHAnsi" w:cstheme="minorHAnsi"/>
        </w:rPr>
        <w:t xml:space="preserve"> έγγραφο </w:t>
      </w:r>
      <w:r w:rsidR="00AC532A">
        <w:rPr>
          <w:rFonts w:asciiTheme="minorHAnsi" w:hAnsiTheme="minorHAnsi" w:cstheme="minorHAnsi"/>
        </w:rPr>
        <w:t>της Δ/</w:t>
      </w:r>
      <w:proofErr w:type="spellStart"/>
      <w:r w:rsidR="00AC532A">
        <w:rPr>
          <w:rFonts w:asciiTheme="minorHAnsi" w:hAnsiTheme="minorHAnsi" w:cstheme="minorHAnsi"/>
        </w:rPr>
        <w:t>νσης</w:t>
      </w:r>
      <w:proofErr w:type="spellEnd"/>
      <w:r w:rsidR="00AC532A">
        <w:rPr>
          <w:rFonts w:asciiTheme="minorHAnsi" w:hAnsiTheme="minorHAnsi" w:cstheme="minorHAnsi"/>
        </w:rPr>
        <w:t xml:space="preserve"> Τεχνικών Υπηρεσιών </w:t>
      </w:r>
      <w:r w:rsidR="005D65F1">
        <w:rPr>
          <w:rFonts w:asciiTheme="minorHAnsi" w:hAnsiTheme="minorHAnsi" w:cstheme="minorHAnsi"/>
        </w:rPr>
        <w:t xml:space="preserve"> του Δήμου </w:t>
      </w:r>
      <w:r w:rsidR="00B84FB9">
        <w:rPr>
          <w:rFonts w:asciiTheme="minorHAnsi" w:hAnsiTheme="minorHAnsi" w:cstheme="minorHAnsi"/>
        </w:rPr>
        <w:t xml:space="preserve">Λιβαδειάς </w:t>
      </w:r>
      <w:r w:rsidR="00B84FB9" w:rsidRPr="00B84FB9">
        <w:rPr>
          <w:rStyle w:val="af9"/>
          <w:rFonts w:asciiTheme="minorHAnsi" w:eastAsia="Arial" w:hAnsiTheme="minorHAnsi" w:cstheme="minorHAnsi"/>
          <w:i w:val="0"/>
          <w:color w:val="000000"/>
          <w:szCs w:val="22"/>
          <w:highlight w:val="white"/>
          <w:shd w:val="clear" w:color="auto" w:fill="FFFFFF"/>
          <w:lang w:bidi="hi-IN"/>
        </w:rPr>
        <w:t xml:space="preserve">, στο οποίο αναφέρονται: </w:t>
      </w:r>
    </w:p>
    <w:p w:rsidR="00661E3C" w:rsidRPr="00B84FB9" w:rsidRDefault="00661E3C" w:rsidP="00AC532A">
      <w:pPr>
        <w:tabs>
          <w:tab w:val="center" w:pos="8460"/>
        </w:tabs>
        <w:spacing w:line="276" w:lineRule="auto"/>
        <w:ind w:left="-170"/>
        <w:rPr>
          <w:rStyle w:val="af9"/>
          <w:rFonts w:asciiTheme="minorHAnsi" w:eastAsia="Arial" w:hAnsiTheme="minorHAnsi" w:cstheme="minorHAnsi"/>
          <w:i w:val="0"/>
          <w:color w:val="000000"/>
          <w:szCs w:val="22"/>
          <w:shd w:val="clear" w:color="auto" w:fill="FFFFFF"/>
          <w:lang w:bidi="hi-IN"/>
        </w:rPr>
      </w:pPr>
    </w:p>
    <w:p w:rsidR="00AC532A" w:rsidRPr="00AC532A" w:rsidRDefault="00AC532A" w:rsidP="00AC532A">
      <w:pPr>
        <w:suppressAutoHyphens w:val="0"/>
        <w:spacing w:before="100" w:beforeAutospacing="1" w:after="100" w:afterAutospacing="1"/>
        <w:rPr>
          <w:rFonts w:ascii="Mistral" w:hAnsi="Mistral"/>
          <w:kern w:val="0"/>
          <w:sz w:val="36"/>
          <w:szCs w:val="36"/>
          <w:lang w:eastAsia="el-GR"/>
        </w:rPr>
      </w:pPr>
      <w:r w:rsidRPr="00AC532A">
        <w:rPr>
          <w:rFonts w:ascii="Calibri" w:hAnsi="Calibri" w:cs="Calibri"/>
          <w:i/>
          <w:iCs/>
          <w:kern w:val="0"/>
          <w:lang w:eastAsia="el-GR"/>
        </w:rPr>
        <w:t xml:space="preserve">Έχοντας υπ’ όψιν : </w:t>
      </w:r>
    </w:p>
    <w:p w:rsidR="00AC532A" w:rsidRPr="00AC532A" w:rsidRDefault="00AC532A" w:rsidP="00AC532A">
      <w:pPr>
        <w:numPr>
          <w:ilvl w:val="0"/>
          <w:numId w:val="30"/>
        </w:numPr>
        <w:suppressAutoHyphens w:val="0"/>
        <w:spacing w:before="100" w:beforeAutospacing="1" w:after="100" w:afterAutospacing="1"/>
        <w:rPr>
          <w:kern w:val="0"/>
          <w:lang w:eastAsia="el-GR"/>
        </w:rPr>
      </w:pPr>
      <w:r w:rsidRPr="00AC532A">
        <w:rPr>
          <w:rFonts w:ascii="Calibri" w:hAnsi="Calibri" w:cs="Calibri"/>
          <w:i/>
          <w:iCs/>
          <w:kern w:val="0"/>
          <w:lang w:eastAsia="el-GR"/>
        </w:rPr>
        <w:t xml:space="preserve">Τις διατάξεις των άρθρων </w:t>
      </w:r>
      <w:r w:rsidRPr="00AC532A">
        <w:rPr>
          <w:rFonts w:ascii="Calibri" w:hAnsi="Calibri" w:cs="Calibri"/>
          <w:b/>
          <w:bCs/>
          <w:i/>
          <w:iCs/>
          <w:kern w:val="0"/>
          <w:lang w:eastAsia="el-GR"/>
        </w:rPr>
        <w:t>73</w:t>
      </w:r>
      <w:r w:rsidRPr="00AC532A">
        <w:rPr>
          <w:rFonts w:ascii="Calibri" w:hAnsi="Calibri" w:cs="Calibri"/>
          <w:i/>
          <w:iCs/>
          <w:kern w:val="0"/>
          <w:lang w:eastAsia="el-GR"/>
        </w:rPr>
        <w:t xml:space="preserve"> « Προσωρινή παραλαβή του έργου »,</w:t>
      </w:r>
      <w:r w:rsidRPr="00AC532A">
        <w:rPr>
          <w:rFonts w:ascii="Calibri" w:hAnsi="Calibri" w:cs="Calibri"/>
          <w:b/>
          <w:bCs/>
          <w:i/>
          <w:iCs/>
          <w:kern w:val="0"/>
          <w:lang w:eastAsia="el-GR"/>
        </w:rPr>
        <w:t>74</w:t>
      </w:r>
      <w:r w:rsidRPr="00AC532A">
        <w:rPr>
          <w:rFonts w:ascii="Calibri" w:hAnsi="Calibri" w:cs="Calibri"/>
          <w:i/>
          <w:iCs/>
          <w:kern w:val="0"/>
          <w:lang w:eastAsia="el-GR"/>
        </w:rPr>
        <w:t xml:space="preserve"> « Χρόνος υποχρεωτικής συντήρησης των έργων » &amp; </w:t>
      </w:r>
      <w:r w:rsidRPr="00AC532A">
        <w:rPr>
          <w:rFonts w:ascii="Calibri" w:hAnsi="Calibri" w:cs="Calibri"/>
          <w:b/>
          <w:bCs/>
          <w:i/>
          <w:iCs/>
          <w:kern w:val="0"/>
          <w:lang w:eastAsia="el-GR"/>
        </w:rPr>
        <w:t>75</w:t>
      </w:r>
      <w:r w:rsidRPr="00AC532A">
        <w:rPr>
          <w:rFonts w:ascii="Calibri" w:hAnsi="Calibri" w:cs="Calibri"/>
          <w:i/>
          <w:iCs/>
          <w:kern w:val="0"/>
          <w:lang w:eastAsia="el-GR"/>
        </w:rPr>
        <w:t xml:space="preserve"> « Οριστική παραλαβή » του </w:t>
      </w:r>
      <w:r w:rsidRPr="00AC532A">
        <w:rPr>
          <w:rFonts w:ascii="Calibri" w:hAnsi="Calibri" w:cs="Calibri"/>
          <w:b/>
          <w:bCs/>
          <w:i/>
          <w:iCs/>
          <w:kern w:val="0"/>
          <w:lang w:eastAsia="el-GR"/>
        </w:rPr>
        <w:t xml:space="preserve">Ν. 3669/2008 </w:t>
      </w:r>
    </w:p>
    <w:p w:rsidR="00AC532A" w:rsidRPr="00AC532A" w:rsidRDefault="00AC532A" w:rsidP="00AC532A">
      <w:pPr>
        <w:numPr>
          <w:ilvl w:val="0"/>
          <w:numId w:val="30"/>
        </w:numPr>
        <w:suppressAutoHyphens w:val="0"/>
        <w:spacing w:before="100" w:beforeAutospacing="1" w:after="100" w:afterAutospacing="1"/>
        <w:rPr>
          <w:rFonts w:ascii="Mistral" w:hAnsi="Mistral"/>
          <w:kern w:val="0"/>
          <w:sz w:val="36"/>
          <w:szCs w:val="36"/>
          <w:lang w:eastAsia="el-GR"/>
        </w:rPr>
      </w:pPr>
      <w:r w:rsidRPr="00AC532A">
        <w:rPr>
          <w:rFonts w:ascii="Calibri" w:hAnsi="Calibri" w:cs="Calibri"/>
          <w:i/>
          <w:iCs/>
          <w:kern w:val="0"/>
          <w:lang w:eastAsia="el-GR"/>
        </w:rPr>
        <w:t xml:space="preserve">Τις διατάξεις του άρθρου </w:t>
      </w:r>
      <w:r w:rsidRPr="00AC532A">
        <w:rPr>
          <w:rFonts w:ascii="Calibri" w:hAnsi="Calibri" w:cs="Calibri"/>
          <w:b/>
          <w:bCs/>
          <w:i/>
          <w:iCs/>
          <w:kern w:val="0"/>
          <w:lang w:eastAsia="el-GR"/>
        </w:rPr>
        <w:t>53</w:t>
      </w:r>
      <w:r w:rsidRPr="00AC532A">
        <w:rPr>
          <w:rFonts w:ascii="Calibri" w:hAnsi="Calibri" w:cs="Calibri"/>
          <w:i/>
          <w:iCs/>
          <w:kern w:val="0"/>
          <w:lang w:eastAsia="el-GR"/>
        </w:rPr>
        <w:t xml:space="preserve"> παρ. </w:t>
      </w:r>
      <w:r w:rsidRPr="00AC532A">
        <w:rPr>
          <w:rFonts w:ascii="Calibri" w:hAnsi="Calibri" w:cs="Calibri"/>
          <w:b/>
          <w:bCs/>
          <w:i/>
          <w:iCs/>
          <w:kern w:val="0"/>
          <w:lang w:eastAsia="el-GR"/>
        </w:rPr>
        <w:t>1</w:t>
      </w:r>
      <w:r w:rsidRPr="00AC532A">
        <w:rPr>
          <w:rFonts w:ascii="Calibri" w:hAnsi="Calibri" w:cs="Calibri"/>
          <w:i/>
          <w:iCs/>
          <w:kern w:val="0"/>
          <w:lang w:eastAsia="el-GR"/>
        </w:rPr>
        <w:t xml:space="preserve"> του </w:t>
      </w:r>
      <w:r w:rsidRPr="00AC532A">
        <w:rPr>
          <w:rFonts w:ascii="Calibri" w:hAnsi="Calibri" w:cs="Calibri"/>
          <w:b/>
          <w:bCs/>
          <w:i/>
          <w:iCs/>
          <w:kern w:val="0"/>
          <w:lang w:eastAsia="el-GR"/>
        </w:rPr>
        <w:t xml:space="preserve">Π.Δ.609/85 </w:t>
      </w:r>
    </w:p>
    <w:p w:rsidR="00AC532A" w:rsidRPr="00AC532A" w:rsidRDefault="00AC532A" w:rsidP="00AC532A">
      <w:pPr>
        <w:numPr>
          <w:ilvl w:val="0"/>
          <w:numId w:val="30"/>
        </w:numPr>
        <w:suppressAutoHyphens w:val="0"/>
        <w:spacing w:before="100" w:beforeAutospacing="1" w:after="100" w:afterAutospacing="1"/>
        <w:rPr>
          <w:rFonts w:ascii="Mistral" w:hAnsi="Mistral"/>
          <w:kern w:val="0"/>
          <w:sz w:val="36"/>
          <w:szCs w:val="36"/>
          <w:lang w:eastAsia="el-GR"/>
        </w:rPr>
      </w:pPr>
      <w:r w:rsidRPr="00AC532A">
        <w:rPr>
          <w:rFonts w:ascii="Calibri" w:hAnsi="Calibri" w:cs="Calibri"/>
          <w:i/>
          <w:iCs/>
          <w:kern w:val="0"/>
          <w:lang w:eastAsia="el-GR"/>
        </w:rPr>
        <w:t xml:space="preserve">Τις διατάξεις του άρθρου </w:t>
      </w:r>
      <w:r w:rsidRPr="00AC532A">
        <w:rPr>
          <w:rFonts w:ascii="Calibri" w:hAnsi="Calibri" w:cs="Calibri"/>
          <w:b/>
          <w:bCs/>
          <w:i/>
          <w:iCs/>
          <w:kern w:val="0"/>
          <w:lang w:eastAsia="el-GR"/>
        </w:rPr>
        <w:t>2</w:t>
      </w:r>
      <w:r w:rsidRPr="00AC532A">
        <w:rPr>
          <w:rFonts w:ascii="Calibri" w:hAnsi="Calibri" w:cs="Calibri"/>
          <w:i/>
          <w:iCs/>
          <w:kern w:val="0"/>
          <w:lang w:eastAsia="el-GR"/>
        </w:rPr>
        <w:t xml:space="preserve"> παρ. </w:t>
      </w:r>
      <w:r w:rsidRPr="00AC532A">
        <w:rPr>
          <w:rFonts w:ascii="Calibri" w:hAnsi="Calibri" w:cs="Calibri"/>
          <w:b/>
          <w:bCs/>
          <w:i/>
          <w:iCs/>
          <w:kern w:val="0"/>
          <w:lang w:eastAsia="el-GR"/>
        </w:rPr>
        <w:t>17</w:t>
      </w:r>
      <w:r w:rsidRPr="00AC532A">
        <w:rPr>
          <w:rFonts w:ascii="Calibri" w:hAnsi="Calibri" w:cs="Calibri"/>
          <w:i/>
          <w:iCs/>
          <w:kern w:val="0"/>
          <w:lang w:eastAsia="el-GR"/>
        </w:rPr>
        <w:t xml:space="preserve"> του </w:t>
      </w:r>
      <w:r w:rsidRPr="00AC532A">
        <w:rPr>
          <w:rFonts w:ascii="Calibri" w:hAnsi="Calibri" w:cs="Calibri"/>
          <w:b/>
          <w:bCs/>
          <w:i/>
          <w:iCs/>
          <w:kern w:val="0"/>
          <w:lang w:eastAsia="el-GR"/>
        </w:rPr>
        <w:t xml:space="preserve">Ν.2229/94 </w:t>
      </w:r>
    </w:p>
    <w:p w:rsidR="00AC532A" w:rsidRPr="00AC532A" w:rsidRDefault="00AC532A" w:rsidP="00AC532A">
      <w:pPr>
        <w:numPr>
          <w:ilvl w:val="0"/>
          <w:numId w:val="30"/>
        </w:numPr>
        <w:suppressAutoHyphens w:val="0"/>
        <w:spacing w:before="100" w:beforeAutospacing="1" w:after="198"/>
        <w:rPr>
          <w:kern w:val="0"/>
          <w:lang w:eastAsia="el-GR"/>
        </w:rPr>
      </w:pPr>
      <w:r w:rsidRPr="00AC532A">
        <w:rPr>
          <w:rFonts w:ascii="Calibri" w:hAnsi="Calibri" w:cs="Calibri"/>
          <w:i/>
          <w:iCs/>
          <w:kern w:val="0"/>
          <w:lang w:eastAsia="el-GR"/>
        </w:rPr>
        <w:t xml:space="preserve">Τις διατάξεις του άρθρου </w:t>
      </w:r>
      <w:r w:rsidRPr="00AC532A">
        <w:rPr>
          <w:rFonts w:ascii="Calibri" w:hAnsi="Calibri" w:cs="Calibri"/>
          <w:b/>
          <w:bCs/>
          <w:i/>
          <w:iCs/>
          <w:kern w:val="0"/>
          <w:lang w:eastAsia="el-GR"/>
        </w:rPr>
        <w:t>16</w:t>
      </w:r>
      <w:r w:rsidRPr="00AC532A">
        <w:rPr>
          <w:rFonts w:ascii="Calibri" w:hAnsi="Calibri" w:cs="Calibri"/>
          <w:i/>
          <w:iCs/>
          <w:kern w:val="0"/>
          <w:lang w:eastAsia="el-GR"/>
        </w:rPr>
        <w:t xml:space="preserve"> « Σύσταση Επιτροπής Παραλαβής » του </w:t>
      </w:r>
      <w:r w:rsidRPr="00AC532A">
        <w:rPr>
          <w:rFonts w:ascii="Calibri" w:hAnsi="Calibri" w:cs="Calibri"/>
          <w:b/>
          <w:bCs/>
          <w:i/>
          <w:iCs/>
          <w:kern w:val="0"/>
          <w:lang w:eastAsia="el-GR"/>
        </w:rPr>
        <w:t>Π.Δ/</w:t>
      </w:r>
      <w:proofErr w:type="spellStart"/>
      <w:r w:rsidRPr="00AC532A">
        <w:rPr>
          <w:rFonts w:ascii="Calibri" w:hAnsi="Calibri" w:cs="Calibri"/>
          <w:b/>
          <w:bCs/>
          <w:i/>
          <w:iCs/>
          <w:kern w:val="0"/>
          <w:lang w:eastAsia="el-GR"/>
        </w:rPr>
        <w:t>τος</w:t>
      </w:r>
      <w:proofErr w:type="spellEnd"/>
      <w:r w:rsidRPr="00AC532A">
        <w:rPr>
          <w:rFonts w:ascii="Calibri" w:hAnsi="Calibri" w:cs="Calibri"/>
          <w:b/>
          <w:bCs/>
          <w:i/>
          <w:iCs/>
          <w:kern w:val="0"/>
          <w:lang w:eastAsia="el-GR"/>
        </w:rPr>
        <w:t xml:space="preserve"> 171/1987</w:t>
      </w:r>
      <w:r w:rsidRPr="00AC532A">
        <w:rPr>
          <w:rFonts w:ascii="Calibri" w:hAnsi="Calibri" w:cs="Calibri"/>
          <w:i/>
          <w:iCs/>
          <w:kern w:val="0"/>
          <w:lang w:eastAsia="el-GR"/>
        </w:rPr>
        <w:t xml:space="preserve"> , οι οποίες αναδιατυπώνονται με το άρθρο </w:t>
      </w:r>
      <w:r w:rsidRPr="00AC532A">
        <w:rPr>
          <w:rFonts w:ascii="Calibri" w:hAnsi="Calibri" w:cs="Calibri"/>
          <w:b/>
          <w:bCs/>
          <w:i/>
          <w:iCs/>
          <w:kern w:val="0"/>
          <w:lang w:eastAsia="el-GR"/>
        </w:rPr>
        <w:t>61</w:t>
      </w:r>
      <w:r w:rsidRPr="00AC532A">
        <w:rPr>
          <w:rFonts w:ascii="Calibri" w:hAnsi="Calibri" w:cs="Calibri"/>
          <w:i/>
          <w:iCs/>
          <w:kern w:val="0"/>
          <w:lang w:eastAsia="el-GR"/>
        </w:rPr>
        <w:t xml:space="preserve"> του </w:t>
      </w:r>
      <w:r w:rsidRPr="00AC532A">
        <w:rPr>
          <w:rFonts w:ascii="Calibri" w:hAnsi="Calibri" w:cs="Calibri"/>
          <w:b/>
          <w:bCs/>
          <w:i/>
          <w:iCs/>
          <w:kern w:val="0"/>
          <w:lang w:eastAsia="el-GR"/>
        </w:rPr>
        <w:t xml:space="preserve">Ν. 4257/2014 </w:t>
      </w:r>
      <w:r w:rsidRPr="00AC532A">
        <w:rPr>
          <w:rFonts w:ascii="Calibri" w:hAnsi="Calibri" w:cs="Calibri"/>
          <w:i/>
          <w:iCs/>
          <w:kern w:val="0"/>
          <w:lang w:eastAsia="el-GR"/>
        </w:rPr>
        <w:t xml:space="preserve">και στο οποίο αναγράφονται αναλυτικά τα εξής : </w:t>
      </w:r>
    </w:p>
    <w:p w:rsidR="00AC532A" w:rsidRPr="00AC532A" w:rsidRDefault="00AC532A" w:rsidP="00AC532A">
      <w:pPr>
        <w:suppressAutoHyphens w:val="0"/>
        <w:spacing w:before="100" w:beforeAutospacing="1" w:after="198"/>
        <w:ind w:left="720"/>
        <w:rPr>
          <w:kern w:val="0"/>
          <w:lang w:eastAsia="el-GR"/>
        </w:rPr>
      </w:pPr>
      <w:r w:rsidRPr="00AC532A">
        <w:rPr>
          <w:rFonts w:ascii="Calibri" w:hAnsi="Calibri" w:cs="Calibri"/>
          <w:i/>
          <w:iCs/>
          <w:kern w:val="0"/>
          <w:lang w:eastAsia="el-GR"/>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AC532A" w:rsidRPr="00AC532A" w:rsidRDefault="00AC532A" w:rsidP="00AC532A">
      <w:pPr>
        <w:suppressAutoHyphens w:val="0"/>
        <w:spacing w:before="100" w:beforeAutospacing="1" w:after="198"/>
        <w:ind w:left="720"/>
        <w:rPr>
          <w:kern w:val="0"/>
          <w:lang w:eastAsia="el-GR"/>
        </w:rPr>
      </w:pPr>
      <w:r w:rsidRPr="00AC532A">
        <w:rPr>
          <w:rFonts w:ascii="Calibri" w:hAnsi="Calibri" w:cs="Calibri"/>
          <w:b/>
          <w:bCs/>
          <w:i/>
          <w:iCs/>
          <w:kern w:val="0"/>
          <w:u w:val="single"/>
          <w:lang w:eastAsia="el-GR"/>
        </w:rPr>
        <w:t>2.α) Πρόεδρος της επιτροπής παραλαβής ορίζεται ο αρχαιότερος από τα μέλη των υπαλλήλων αυτής</w:t>
      </w:r>
      <w:r w:rsidRPr="00AC532A">
        <w:rPr>
          <w:rFonts w:ascii="Calibri" w:hAnsi="Calibri" w:cs="Calibri"/>
          <w:i/>
          <w:iCs/>
          <w:kern w:val="0"/>
          <w:lang w:eastAsia="el-GR"/>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AC532A" w:rsidRPr="00AC532A" w:rsidRDefault="00AC532A" w:rsidP="00AC532A">
      <w:pPr>
        <w:suppressAutoHyphens w:val="0"/>
        <w:spacing w:before="100" w:beforeAutospacing="1" w:after="198"/>
        <w:ind w:left="720"/>
        <w:rPr>
          <w:kern w:val="0"/>
          <w:lang w:eastAsia="el-GR"/>
        </w:rPr>
      </w:pPr>
      <w:r w:rsidRPr="00AC532A">
        <w:rPr>
          <w:rFonts w:ascii="Calibri" w:hAnsi="Calibri" w:cs="Calibri"/>
          <w:i/>
          <w:iCs/>
          <w:kern w:val="0"/>
          <w:lang w:eastAsia="el-GR"/>
        </w:rPr>
        <w:t xml:space="preserve">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w:t>
      </w:r>
      <w:r w:rsidRPr="00AC532A">
        <w:rPr>
          <w:rFonts w:ascii="Calibri" w:hAnsi="Calibri" w:cs="Calibri"/>
          <w:i/>
          <w:iCs/>
          <w:kern w:val="0"/>
          <w:lang w:eastAsia="el-GR"/>
        </w:rPr>
        <w:lastRenderedPageBreak/>
        <w:t>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AC532A" w:rsidRPr="00AC532A" w:rsidRDefault="00AC532A" w:rsidP="00AC532A">
      <w:pPr>
        <w:suppressAutoHyphens w:val="0"/>
        <w:spacing w:before="100" w:beforeAutospacing="1" w:after="198"/>
        <w:ind w:left="720"/>
        <w:rPr>
          <w:kern w:val="0"/>
          <w:lang w:eastAsia="el-GR"/>
        </w:rPr>
      </w:pPr>
      <w:r w:rsidRPr="00AC532A">
        <w:rPr>
          <w:rFonts w:ascii="Calibri" w:hAnsi="Calibri" w:cs="Calibri"/>
          <w:i/>
          <w:iCs/>
          <w:kern w:val="0"/>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AC532A" w:rsidRPr="00AC532A" w:rsidRDefault="00AC532A" w:rsidP="00AC532A">
      <w:pPr>
        <w:suppressAutoHyphens w:val="0"/>
        <w:spacing w:before="100" w:beforeAutospacing="1" w:after="198"/>
        <w:ind w:left="720"/>
        <w:rPr>
          <w:kern w:val="0"/>
          <w:lang w:eastAsia="el-GR"/>
        </w:rPr>
      </w:pPr>
      <w:r w:rsidRPr="00AC532A">
        <w:rPr>
          <w:rFonts w:ascii="Calibri" w:hAnsi="Calibri" w:cs="Calibri"/>
          <w:i/>
          <w:iCs/>
          <w:kern w:val="0"/>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AC532A" w:rsidRPr="00AC532A" w:rsidRDefault="00AC532A" w:rsidP="00AC532A">
      <w:pPr>
        <w:numPr>
          <w:ilvl w:val="0"/>
          <w:numId w:val="31"/>
        </w:numPr>
        <w:suppressAutoHyphens w:val="0"/>
        <w:spacing w:before="100" w:beforeAutospacing="1" w:after="198"/>
        <w:rPr>
          <w:kern w:val="0"/>
          <w:lang w:eastAsia="el-GR"/>
        </w:rPr>
      </w:pPr>
      <w:r w:rsidRPr="00AC532A">
        <w:rPr>
          <w:rFonts w:ascii="Calibri" w:hAnsi="Calibri" w:cs="Calibri"/>
          <w:i/>
          <w:iCs/>
          <w:kern w:val="0"/>
          <w:lang w:eastAsia="el-GR"/>
        </w:rPr>
        <w:t xml:space="preserve">Τις διατάξεις του άρθρου </w:t>
      </w:r>
      <w:r w:rsidRPr="00AC532A">
        <w:rPr>
          <w:rFonts w:ascii="Calibri" w:hAnsi="Calibri" w:cs="Calibri"/>
          <w:b/>
          <w:bCs/>
          <w:i/>
          <w:iCs/>
          <w:kern w:val="0"/>
          <w:lang w:eastAsia="el-GR"/>
        </w:rPr>
        <w:t>26</w:t>
      </w:r>
      <w:r w:rsidRPr="00AC532A">
        <w:rPr>
          <w:rFonts w:ascii="Calibri" w:hAnsi="Calibri" w:cs="Calibri"/>
          <w:i/>
          <w:iCs/>
          <w:kern w:val="0"/>
          <w:lang w:eastAsia="el-GR"/>
        </w:rPr>
        <w:t xml:space="preserve"> « Συγκρότηση Συλλογικών Οργάνων της Διοίκησης » του </w:t>
      </w:r>
      <w:r w:rsidRPr="00AC532A">
        <w:rPr>
          <w:rFonts w:ascii="Calibri" w:hAnsi="Calibri" w:cs="Calibri"/>
          <w:b/>
          <w:bCs/>
          <w:i/>
          <w:iCs/>
          <w:kern w:val="0"/>
          <w:lang w:eastAsia="el-GR"/>
        </w:rPr>
        <w:t xml:space="preserve">Ν. 4024/2011 </w:t>
      </w:r>
      <w:r w:rsidRPr="00AC532A">
        <w:rPr>
          <w:rFonts w:ascii="Calibri" w:hAnsi="Calibri" w:cs="Calibri"/>
          <w:i/>
          <w:iCs/>
          <w:kern w:val="0"/>
          <w:lang w:eastAsia="el-GR"/>
        </w:rPr>
        <w:t>,</w:t>
      </w:r>
    </w:p>
    <w:p w:rsidR="00AC532A" w:rsidRPr="00AC532A" w:rsidRDefault="00AC532A" w:rsidP="00AC532A">
      <w:pPr>
        <w:numPr>
          <w:ilvl w:val="0"/>
          <w:numId w:val="31"/>
        </w:numPr>
        <w:suppressAutoHyphens w:val="0"/>
        <w:spacing w:before="100" w:beforeAutospacing="1" w:after="198"/>
        <w:rPr>
          <w:kern w:val="0"/>
          <w:lang w:eastAsia="el-GR"/>
        </w:rPr>
      </w:pPr>
      <w:r w:rsidRPr="00AC532A">
        <w:rPr>
          <w:rFonts w:ascii="Calibri" w:hAnsi="Calibri" w:cs="Calibri"/>
          <w:i/>
          <w:iCs/>
          <w:kern w:val="0"/>
          <w:lang w:eastAsia="el-GR"/>
        </w:rPr>
        <w:t xml:space="preserve">Την </w:t>
      </w:r>
      <w:proofErr w:type="spellStart"/>
      <w:r w:rsidRPr="00AC532A">
        <w:rPr>
          <w:rFonts w:ascii="Calibri" w:hAnsi="Calibri" w:cs="Calibri"/>
          <w:i/>
          <w:iCs/>
          <w:kern w:val="0"/>
          <w:lang w:eastAsia="el-GR"/>
        </w:rPr>
        <w:t>αριθμ</w:t>
      </w:r>
      <w:proofErr w:type="spellEnd"/>
      <w:r w:rsidRPr="00AC532A">
        <w:rPr>
          <w:rFonts w:ascii="Calibri" w:hAnsi="Calibri" w:cs="Calibri"/>
          <w:i/>
          <w:iCs/>
          <w:kern w:val="0"/>
          <w:lang w:eastAsia="el-GR"/>
        </w:rPr>
        <w:t xml:space="preserve">. </w:t>
      </w:r>
      <w:proofErr w:type="spellStart"/>
      <w:r w:rsidRPr="00AC532A">
        <w:rPr>
          <w:rFonts w:ascii="Calibri" w:hAnsi="Calibri" w:cs="Calibri"/>
          <w:i/>
          <w:iCs/>
          <w:kern w:val="0"/>
          <w:lang w:eastAsia="el-GR"/>
        </w:rPr>
        <w:t>Πρωτ</w:t>
      </w:r>
      <w:proofErr w:type="spellEnd"/>
      <w:r w:rsidRPr="00AC532A">
        <w:rPr>
          <w:rFonts w:ascii="Calibri" w:hAnsi="Calibri" w:cs="Calibri"/>
          <w:i/>
          <w:iCs/>
          <w:kern w:val="0"/>
          <w:lang w:eastAsia="el-GR"/>
        </w:rPr>
        <w:t xml:space="preserve">. </w:t>
      </w:r>
      <w:r w:rsidRPr="00AC532A">
        <w:rPr>
          <w:rFonts w:ascii="Calibri" w:hAnsi="Calibri" w:cs="Calibri"/>
          <w:b/>
          <w:bCs/>
          <w:i/>
          <w:iCs/>
          <w:kern w:val="0"/>
          <w:lang w:eastAsia="el-GR"/>
        </w:rPr>
        <w:t xml:space="preserve">ΔΙΣΚΠΟ/Φ 18/ΟΙΚ 21508/04.11.2011 (Φ.Ε.Κ. 2540/Β’ 07.11.2011 ) </w:t>
      </w:r>
    </w:p>
    <w:p w:rsidR="00AC532A" w:rsidRPr="00AC532A" w:rsidRDefault="00AC532A" w:rsidP="00AC532A">
      <w:pPr>
        <w:numPr>
          <w:ilvl w:val="0"/>
          <w:numId w:val="31"/>
        </w:numPr>
        <w:suppressAutoHyphens w:val="0"/>
        <w:spacing w:before="100" w:beforeAutospacing="1" w:after="198"/>
        <w:rPr>
          <w:kern w:val="0"/>
          <w:lang w:eastAsia="el-GR"/>
        </w:rPr>
      </w:pPr>
      <w:r w:rsidRPr="00AC532A">
        <w:rPr>
          <w:rFonts w:ascii="Calibri" w:hAnsi="Calibri" w:cs="Calibri"/>
          <w:i/>
          <w:iCs/>
          <w:kern w:val="0"/>
          <w:lang w:eastAsia="el-GR"/>
        </w:rPr>
        <w:t xml:space="preserve">Την </w:t>
      </w:r>
      <w:proofErr w:type="spellStart"/>
      <w:r w:rsidRPr="00AC532A">
        <w:rPr>
          <w:rFonts w:ascii="Calibri" w:hAnsi="Calibri" w:cs="Calibri"/>
          <w:i/>
          <w:iCs/>
          <w:kern w:val="0"/>
          <w:lang w:eastAsia="el-GR"/>
        </w:rPr>
        <w:t>αριθμ</w:t>
      </w:r>
      <w:proofErr w:type="spellEnd"/>
      <w:r w:rsidRPr="00AC532A">
        <w:rPr>
          <w:rFonts w:ascii="Calibri" w:hAnsi="Calibri" w:cs="Calibri"/>
          <w:i/>
          <w:iCs/>
          <w:kern w:val="0"/>
          <w:lang w:eastAsia="el-GR"/>
        </w:rPr>
        <w:t xml:space="preserve">. </w:t>
      </w:r>
      <w:proofErr w:type="spellStart"/>
      <w:r w:rsidRPr="00AC532A">
        <w:rPr>
          <w:rFonts w:ascii="Calibri" w:hAnsi="Calibri" w:cs="Calibri"/>
          <w:i/>
          <w:iCs/>
          <w:kern w:val="0"/>
          <w:lang w:eastAsia="el-GR"/>
        </w:rPr>
        <w:t>Πρωτ</w:t>
      </w:r>
      <w:proofErr w:type="spellEnd"/>
      <w:r w:rsidRPr="00AC532A">
        <w:rPr>
          <w:rFonts w:ascii="Calibri" w:hAnsi="Calibri" w:cs="Calibri"/>
          <w:i/>
          <w:iCs/>
          <w:kern w:val="0"/>
          <w:lang w:eastAsia="el-GR"/>
        </w:rPr>
        <w:t xml:space="preserve">. </w:t>
      </w:r>
      <w:r w:rsidRPr="00AC532A">
        <w:rPr>
          <w:rFonts w:ascii="Calibri" w:hAnsi="Calibri" w:cs="Calibri"/>
          <w:b/>
          <w:bCs/>
          <w:i/>
          <w:iCs/>
          <w:kern w:val="0"/>
          <w:lang w:eastAsia="el-GR"/>
        </w:rPr>
        <w:t>ΔΙΣΚΠΟ/Φ 18/ΟΙΚ 21700/19.09.2012</w:t>
      </w:r>
      <w:r w:rsidRPr="00AC532A">
        <w:rPr>
          <w:rFonts w:ascii="Calibri" w:hAnsi="Calibri" w:cs="Calibri"/>
          <w:i/>
          <w:iCs/>
          <w:kern w:val="0"/>
          <w:lang w:eastAsia="el-GR"/>
        </w:rPr>
        <w:t xml:space="preserve"> Απόφαση του Υπουργού Διοικητικής Μεταρρύθμισης και Ηλεκτρονικής Διακυβέρνησης.</w:t>
      </w:r>
    </w:p>
    <w:p w:rsidR="00AC532A" w:rsidRPr="00AC532A" w:rsidRDefault="00AC532A" w:rsidP="00AC532A">
      <w:pPr>
        <w:suppressAutoHyphens w:val="0"/>
        <w:spacing w:before="100" w:beforeAutospacing="1" w:after="100" w:afterAutospacing="1"/>
        <w:ind w:firstLine="465"/>
        <w:rPr>
          <w:rFonts w:ascii="Mistral" w:hAnsi="Mistral"/>
          <w:kern w:val="0"/>
          <w:sz w:val="36"/>
          <w:szCs w:val="36"/>
          <w:lang w:eastAsia="el-GR"/>
        </w:rPr>
      </w:pPr>
      <w:r w:rsidRPr="00AC532A">
        <w:rPr>
          <w:rFonts w:ascii="Calibri" w:hAnsi="Calibri" w:cs="Calibri"/>
          <w:i/>
          <w:iCs/>
          <w:kern w:val="0"/>
          <w:lang w:eastAsia="el-GR"/>
        </w:rPr>
        <w:t>Και λαμβάνοντας υπ’ όψη :</w:t>
      </w:r>
    </w:p>
    <w:p w:rsidR="00AC532A" w:rsidRPr="00AC532A" w:rsidRDefault="00AC532A" w:rsidP="00AC532A">
      <w:pPr>
        <w:numPr>
          <w:ilvl w:val="0"/>
          <w:numId w:val="32"/>
        </w:numPr>
        <w:suppressAutoHyphens w:val="0"/>
        <w:spacing w:before="100" w:beforeAutospacing="1" w:after="198"/>
        <w:rPr>
          <w:kern w:val="0"/>
          <w:lang w:eastAsia="el-GR"/>
        </w:rPr>
      </w:pPr>
      <w:r w:rsidRPr="00AC532A">
        <w:rPr>
          <w:rFonts w:ascii="Calibri" w:hAnsi="Calibri" w:cs="Calibri"/>
          <w:i/>
          <w:iCs/>
          <w:kern w:val="0"/>
          <w:lang w:eastAsia="el-GR"/>
        </w:rPr>
        <w:t xml:space="preserve">Την </w:t>
      </w:r>
      <w:proofErr w:type="spellStart"/>
      <w:r w:rsidRPr="00AC532A">
        <w:rPr>
          <w:rFonts w:ascii="Calibri" w:hAnsi="Calibri" w:cs="Calibri"/>
          <w:i/>
          <w:iCs/>
          <w:kern w:val="0"/>
          <w:lang w:eastAsia="el-GR"/>
        </w:rPr>
        <w:t>υπ΄αριθμόν</w:t>
      </w:r>
      <w:proofErr w:type="spellEnd"/>
      <w:r w:rsidRPr="00AC532A">
        <w:rPr>
          <w:rFonts w:ascii="Calibri" w:hAnsi="Calibri" w:cs="Calibri"/>
          <w:i/>
          <w:iCs/>
          <w:kern w:val="0"/>
          <w:lang w:eastAsia="el-GR"/>
        </w:rPr>
        <w:t xml:space="preserve"> 23753/01.12.2020 Βεβαίωση περαίωσης εργασιών της Διεύθυνσης Τεχνικών Υπηρεσιών</w:t>
      </w:r>
    </w:p>
    <w:p w:rsidR="00AC532A" w:rsidRPr="00AC532A" w:rsidRDefault="00AC532A" w:rsidP="00AC532A">
      <w:pPr>
        <w:numPr>
          <w:ilvl w:val="0"/>
          <w:numId w:val="32"/>
        </w:numPr>
        <w:suppressAutoHyphens w:val="0"/>
        <w:spacing w:before="100" w:beforeAutospacing="1" w:after="198"/>
        <w:rPr>
          <w:kern w:val="0"/>
          <w:lang w:eastAsia="el-GR"/>
        </w:rPr>
      </w:pPr>
      <w:r w:rsidRPr="00AC532A">
        <w:rPr>
          <w:rFonts w:ascii="Calibri" w:hAnsi="Calibri" w:cs="Calibri"/>
          <w:i/>
          <w:iCs/>
          <w:kern w:val="0"/>
          <w:lang w:eastAsia="el-GR"/>
        </w:rPr>
        <w:t xml:space="preserve">Την υπ’ αριθμόν 2964/23.02.2022 Ανακοίνωση Δημόσιας Κλήρωσης ( των Τεχνικών Υπαλλήλων ) του Δήμου </w:t>
      </w:r>
      <w:proofErr w:type="spellStart"/>
      <w:r w:rsidRPr="00AC532A">
        <w:rPr>
          <w:rFonts w:ascii="Calibri" w:hAnsi="Calibri" w:cs="Calibri"/>
          <w:i/>
          <w:iCs/>
          <w:kern w:val="0"/>
          <w:lang w:eastAsia="el-GR"/>
        </w:rPr>
        <w:t>Λεβαδέων</w:t>
      </w:r>
      <w:proofErr w:type="spellEnd"/>
      <w:r w:rsidRPr="00AC532A">
        <w:rPr>
          <w:rFonts w:ascii="Calibri" w:hAnsi="Calibri" w:cs="Calibri"/>
          <w:i/>
          <w:iCs/>
          <w:kern w:val="0"/>
          <w:lang w:eastAsia="el-GR"/>
        </w:rPr>
        <w:t xml:space="preserve"> , η οποία και αναρτήθηκε στον Πίνακα Ανακοινώσεων του Δήμου (μετά του αποδεικτικού τοιχοκόλλησης) </w:t>
      </w:r>
    </w:p>
    <w:p w:rsidR="00AC532A" w:rsidRPr="00AC532A" w:rsidRDefault="00AC532A" w:rsidP="00AC532A">
      <w:pPr>
        <w:numPr>
          <w:ilvl w:val="0"/>
          <w:numId w:val="32"/>
        </w:numPr>
        <w:suppressAutoHyphens w:val="0"/>
        <w:spacing w:before="100" w:beforeAutospacing="1" w:after="198"/>
        <w:rPr>
          <w:kern w:val="0"/>
          <w:lang w:eastAsia="el-GR"/>
        </w:rPr>
      </w:pPr>
      <w:r w:rsidRPr="00AC532A">
        <w:rPr>
          <w:rFonts w:ascii="Calibri" w:hAnsi="Calibri" w:cs="Calibri"/>
          <w:i/>
          <w:iCs/>
          <w:kern w:val="0"/>
          <w:lang w:eastAsia="el-GR"/>
        </w:rPr>
        <w:t>Την κλήρωση που πραγματοποιήθηκε την Παρασκευή 25.02.2022 στο γραφείο του Προϊστάμενου της Διεύθυνσης Τεχνικών Υπηρεσιών</w:t>
      </w:r>
    </w:p>
    <w:p w:rsidR="00AC532A" w:rsidRPr="00AC532A" w:rsidRDefault="00AC532A" w:rsidP="00AC532A">
      <w:pPr>
        <w:numPr>
          <w:ilvl w:val="0"/>
          <w:numId w:val="32"/>
        </w:numPr>
        <w:suppressAutoHyphens w:val="0"/>
        <w:spacing w:before="100" w:beforeAutospacing="1" w:after="198"/>
        <w:rPr>
          <w:kern w:val="0"/>
          <w:lang w:eastAsia="el-GR"/>
        </w:rPr>
      </w:pPr>
      <w:r w:rsidRPr="00AC532A">
        <w:rPr>
          <w:rFonts w:ascii="Calibri" w:hAnsi="Calibri" w:cs="Calibri"/>
          <w:i/>
          <w:iCs/>
          <w:kern w:val="0"/>
          <w:lang w:eastAsia="el-GR"/>
        </w:rPr>
        <w:t xml:space="preserve">Το υπ’ αριθμόν 3112/25.02.2022 Πρακτικό ανάδειξης Τεχνικών Υπαλλήλων με το οποίο μέλη ορίσθηκαν υπάλληλοι (μετά του αποδεικτικού τοιχοκόλλησης) </w:t>
      </w:r>
    </w:p>
    <w:p w:rsidR="00AC532A" w:rsidRPr="00AC532A" w:rsidRDefault="00AC532A" w:rsidP="00AC532A">
      <w:pPr>
        <w:numPr>
          <w:ilvl w:val="0"/>
          <w:numId w:val="32"/>
        </w:numPr>
        <w:suppressAutoHyphens w:val="0"/>
        <w:spacing w:before="100" w:beforeAutospacing="1" w:after="198"/>
        <w:rPr>
          <w:kern w:val="0"/>
          <w:lang w:eastAsia="el-GR"/>
        </w:rPr>
      </w:pPr>
      <w:r w:rsidRPr="00AC532A">
        <w:rPr>
          <w:rFonts w:ascii="Calibri" w:hAnsi="Calibri" w:cs="Calibri"/>
          <w:i/>
          <w:iCs/>
          <w:kern w:val="0"/>
          <w:lang w:eastAsia="el-GR"/>
        </w:rPr>
        <w:t xml:space="preserve">Την υπ’ αριθμόν 2965/23.02.2022 Ανακοίνωση Δημόσιας Κλήρωσης ( των Δημοτικών Συμβούλων ) του Δήμου </w:t>
      </w:r>
      <w:proofErr w:type="spellStart"/>
      <w:r w:rsidRPr="00AC532A">
        <w:rPr>
          <w:rFonts w:ascii="Calibri" w:hAnsi="Calibri" w:cs="Calibri"/>
          <w:i/>
          <w:iCs/>
          <w:kern w:val="0"/>
          <w:lang w:eastAsia="el-GR"/>
        </w:rPr>
        <w:t>Λεβαδέων</w:t>
      </w:r>
      <w:proofErr w:type="spellEnd"/>
      <w:r w:rsidRPr="00AC532A">
        <w:rPr>
          <w:rFonts w:ascii="Calibri" w:hAnsi="Calibri" w:cs="Calibri"/>
          <w:i/>
          <w:iCs/>
          <w:kern w:val="0"/>
          <w:lang w:eastAsia="el-GR"/>
        </w:rPr>
        <w:t xml:space="preserve">, η οποία και αναρτήθηκε στον Πίνακα Ανακοινώσεων του Δήμου (μετά του αποδεικτικού τοιχοκόλλησης) </w:t>
      </w:r>
    </w:p>
    <w:p w:rsidR="00AC532A" w:rsidRPr="00AC532A" w:rsidRDefault="00AC532A" w:rsidP="00AC532A">
      <w:pPr>
        <w:numPr>
          <w:ilvl w:val="0"/>
          <w:numId w:val="32"/>
        </w:numPr>
        <w:suppressAutoHyphens w:val="0"/>
        <w:spacing w:before="100" w:beforeAutospacing="1" w:after="198"/>
        <w:rPr>
          <w:kern w:val="0"/>
          <w:lang w:eastAsia="el-GR"/>
        </w:rPr>
      </w:pPr>
      <w:r w:rsidRPr="00AC532A">
        <w:rPr>
          <w:rFonts w:ascii="Calibri" w:hAnsi="Calibri" w:cs="Calibri"/>
          <w:i/>
          <w:iCs/>
          <w:kern w:val="0"/>
          <w:lang w:eastAsia="el-GR"/>
        </w:rPr>
        <w:t>Την κλήρωση που πραγματοποιήθηκε την Παρασκευή 25.02.2022 στο γραφείο του Προϊστάμενου της Διεύθυνσης Τεχνικών Υπηρεσιών</w:t>
      </w:r>
    </w:p>
    <w:p w:rsidR="00AC532A" w:rsidRPr="00AC532A" w:rsidRDefault="00AC532A" w:rsidP="00AC532A">
      <w:pPr>
        <w:numPr>
          <w:ilvl w:val="0"/>
          <w:numId w:val="32"/>
        </w:numPr>
        <w:suppressAutoHyphens w:val="0"/>
        <w:spacing w:before="100" w:beforeAutospacing="1" w:after="198"/>
        <w:rPr>
          <w:kern w:val="0"/>
          <w:lang w:eastAsia="el-GR"/>
        </w:rPr>
      </w:pPr>
      <w:r w:rsidRPr="00AC532A">
        <w:rPr>
          <w:rFonts w:ascii="Calibri" w:hAnsi="Calibri" w:cs="Calibri"/>
          <w:i/>
          <w:iCs/>
          <w:kern w:val="0"/>
          <w:lang w:eastAsia="el-GR"/>
        </w:rPr>
        <w:t>Το υπ’ αριθμόν 3113/25.02.2022 Πρακτικό ανάδειξης με το οποίο ορίσθηκαν μέλη Δημοτικοί Σύμβουλοι (μετά του αποδεικτικού τοιχοκόλλησης)</w:t>
      </w:r>
    </w:p>
    <w:p w:rsidR="00AC532A" w:rsidRPr="00AC532A" w:rsidRDefault="00AC532A" w:rsidP="00AC532A">
      <w:pPr>
        <w:suppressAutoHyphens w:val="0"/>
        <w:spacing w:before="100" w:beforeAutospacing="1" w:after="100" w:afterAutospacing="1"/>
        <w:rPr>
          <w:kern w:val="0"/>
          <w:lang w:eastAsia="el-GR"/>
        </w:rPr>
      </w:pPr>
    </w:p>
    <w:p w:rsidR="00AC532A" w:rsidRPr="00AC532A" w:rsidRDefault="00AC532A" w:rsidP="00AC532A">
      <w:pPr>
        <w:suppressAutoHyphens w:val="0"/>
        <w:spacing w:before="100" w:beforeAutospacing="1" w:after="100" w:afterAutospacing="1"/>
        <w:rPr>
          <w:rFonts w:ascii="Mistral" w:hAnsi="Mistral"/>
          <w:kern w:val="0"/>
          <w:sz w:val="36"/>
          <w:szCs w:val="36"/>
          <w:lang w:eastAsia="el-GR"/>
        </w:rPr>
      </w:pPr>
      <w:r w:rsidRPr="00AC532A">
        <w:rPr>
          <w:rFonts w:ascii="Calibri" w:hAnsi="Calibri" w:cs="Calibri"/>
          <w:b/>
          <w:bCs/>
          <w:i/>
          <w:iCs/>
          <w:kern w:val="0"/>
          <w:lang w:eastAsia="el-GR"/>
        </w:rPr>
        <w:t xml:space="preserve">Καλούνται τα μέλη του Δημοτικού Συμβουλίου του Δήμου </w:t>
      </w:r>
      <w:proofErr w:type="spellStart"/>
      <w:r w:rsidRPr="00AC532A">
        <w:rPr>
          <w:rFonts w:ascii="Calibri" w:hAnsi="Calibri" w:cs="Calibri"/>
          <w:b/>
          <w:bCs/>
          <w:i/>
          <w:iCs/>
          <w:kern w:val="0"/>
          <w:lang w:eastAsia="el-GR"/>
        </w:rPr>
        <w:t>Λεβαδέων</w:t>
      </w:r>
      <w:proofErr w:type="spellEnd"/>
      <w:r w:rsidRPr="00AC532A">
        <w:rPr>
          <w:rFonts w:ascii="Calibri" w:hAnsi="Calibri" w:cs="Calibri"/>
          <w:b/>
          <w:bCs/>
          <w:i/>
          <w:iCs/>
          <w:kern w:val="0"/>
          <w:lang w:eastAsia="el-GR"/>
        </w:rPr>
        <w:t xml:space="preserve"> όπως προβούν</w:t>
      </w:r>
      <w:r w:rsidRPr="00AC532A">
        <w:rPr>
          <w:rFonts w:ascii="Calibri" w:hAnsi="Calibri" w:cs="Calibri"/>
          <w:i/>
          <w:iCs/>
          <w:kern w:val="0"/>
          <w:lang w:eastAsia="el-GR"/>
        </w:rPr>
        <w:t xml:space="preserve"> :</w:t>
      </w:r>
    </w:p>
    <w:p w:rsidR="00AC532A" w:rsidRPr="00AC532A" w:rsidRDefault="00AC532A" w:rsidP="00AC532A">
      <w:pPr>
        <w:suppressAutoHyphens w:val="0"/>
        <w:spacing w:before="100" w:beforeAutospacing="1" w:after="100" w:afterAutospacing="1"/>
        <w:rPr>
          <w:rFonts w:ascii="Mistral" w:hAnsi="Mistral"/>
          <w:kern w:val="0"/>
          <w:sz w:val="36"/>
          <w:szCs w:val="36"/>
          <w:lang w:eastAsia="el-GR"/>
        </w:rPr>
      </w:pPr>
    </w:p>
    <w:p w:rsidR="00AC532A" w:rsidRPr="00AC532A" w:rsidRDefault="00AC532A" w:rsidP="00AC532A">
      <w:pPr>
        <w:suppressAutoHyphens w:val="0"/>
        <w:spacing w:before="100" w:beforeAutospacing="1" w:after="198"/>
        <w:rPr>
          <w:kern w:val="0"/>
          <w:lang w:eastAsia="el-GR"/>
        </w:rPr>
      </w:pPr>
      <w:bookmarkStart w:id="0" w:name="__DdeLink__935_2076798082"/>
      <w:bookmarkStart w:id="1" w:name="__DdeLink__83_4831844212"/>
      <w:bookmarkStart w:id="2" w:name="__DdeLink__935_2076798081"/>
      <w:bookmarkStart w:id="3" w:name="__DdeLink__83_4831844211"/>
      <w:bookmarkEnd w:id="0"/>
      <w:bookmarkEnd w:id="1"/>
      <w:bookmarkEnd w:id="2"/>
      <w:bookmarkEnd w:id="3"/>
      <w:r w:rsidRPr="00AC532A">
        <w:rPr>
          <w:rFonts w:ascii="Calibri" w:hAnsi="Calibri" w:cs="Calibri"/>
          <w:b/>
          <w:bCs/>
          <w:i/>
          <w:iCs/>
          <w:color w:val="000000"/>
          <w:kern w:val="0"/>
          <w:lang w:eastAsia="el-GR"/>
        </w:rPr>
        <w:t>Στην συγκρότηση της Επιτροπής Προσωρινής και Οριστικής Παραλαβής</w:t>
      </w:r>
      <w:r w:rsidRPr="00AC532A">
        <w:rPr>
          <w:rFonts w:ascii="Calibri" w:hAnsi="Calibri" w:cs="Calibri"/>
          <w:i/>
          <w:iCs/>
          <w:color w:val="000000"/>
          <w:kern w:val="0"/>
          <w:lang w:eastAsia="el-GR"/>
        </w:rPr>
        <w:t xml:space="preserve"> του έργου « </w:t>
      </w:r>
      <w:r w:rsidRPr="00AC532A">
        <w:rPr>
          <w:rFonts w:ascii="Calibri" w:hAnsi="Calibri" w:cs="Calibri"/>
          <w:b/>
          <w:bCs/>
          <w:i/>
          <w:iCs/>
          <w:color w:val="000000"/>
          <w:kern w:val="0"/>
          <w:lang w:eastAsia="el-GR"/>
        </w:rPr>
        <w:t xml:space="preserve">ΕΣΩΤΕΡΙΚΗ ΟΔΟΠΟΙΪΑ ΔΗΜΟΥ ΛΕΒΑΔΕΩΝ </w:t>
      </w:r>
      <w:r w:rsidRPr="00AC532A">
        <w:rPr>
          <w:rFonts w:ascii="Calibri" w:hAnsi="Calibri" w:cs="Calibri"/>
          <w:i/>
          <w:iCs/>
          <w:color w:val="000000"/>
          <w:kern w:val="0"/>
          <w:lang w:eastAsia="el-GR"/>
        </w:rPr>
        <w:t xml:space="preserve">» για το οποίο υπάρχει η </w:t>
      </w:r>
      <w:proofErr w:type="spellStart"/>
      <w:r w:rsidRPr="00AC532A">
        <w:rPr>
          <w:rFonts w:ascii="Calibri" w:hAnsi="Calibri" w:cs="Calibri"/>
          <w:i/>
          <w:iCs/>
          <w:color w:val="000000"/>
          <w:kern w:val="0"/>
          <w:lang w:eastAsia="el-GR"/>
        </w:rPr>
        <w:t>υπ΄</w:t>
      </w:r>
      <w:proofErr w:type="spellEnd"/>
      <w:r w:rsidRPr="00AC532A">
        <w:rPr>
          <w:rFonts w:ascii="Calibri" w:hAnsi="Calibri" w:cs="Calibri"/>
          <w:i/>
          <w:iCs/>
          <w:color w:val="000000"/>
          <w:kern w:val="0"/>
          <w:lang w:eastAsia="el-GR"/>
        </w:rPr>
        <w:t xml:space="preserve"> αριθμόν 23753/01.12.2020 Βεβαίωση Περαίωσης Εργασιών </w:t>
      </w:r>
      <w:r w:rsidRPr="00AC532A">
        <w:rPr>
          <w:rFonts w:ascii="Calibri" w:hAnsi="Calibri" w:cs="Calibri"/>
          <w:b/>
          <w:bCs/>
          <w:i/>
          <w:iCs/>
          <w:color w:val="000000"/>
          <w:kern w:val="0"/>
          <w:lang w:eastAsia="el-GR"/>
        </w:rPr>
        <w:t>ως κάτωθι</w:t>
      </w:r>
      <w:r w:rsidRPr="00AC532A">
        <w:rPr>
          <w:rFonts w:ascii="Calibri" w:hAnsi="Calibri" w:cs="Calibri"/>
          <w:i/>
          <w:iCs/>
          <w:color w:val="000000"/>
          <w:kern w:val="0"/>
          <w:lang w:eastAsia="el-GR"/>
        </w:rPr>
        <w:t xml:space="preserve"> :</w:t>
      </w:r>
    </w:p>
    <w:p w:rsidR="00AC532A" w:rsidRPr="00AC532A" w:rsidRDefault="00AC532A" w:rsidP="00AC532A">
      <w:pPr>
        <w:suppressAutoHyphens w:val="0"/>
        <w:spacing w:before="100" w:beforeAutospacing="1" w:after="100" w:afterAutospacing="1"/>
        <w:rPr>
          <w:kern w:val="0"/>
          <w:lang w:eastAsia="el-GR"/>
        </w:rPr>
      </w:pPr>
      <w:r w:rsidRPr="00AC532A">
        <w:rPr>
          <w:rFonts w:ascii="Calibri" w:hAnsi="Calibri" w:cs="Calibri"/>
          <w:b/>
          <w:bCs/>
          <w:i/>
          <w:iCs/>
          <w:kern w:val="0"/>
          <w:lang w:eastAsia="el-GR"/>
        </w:rPr>
        <w:t>Τακτικά Μέλη Επιτροπής</w:t>
      </w:r>
    </w:p>
    <w:p w:rsidR="00AC532A" w:rsidRPr="00AC532A" w:rsidRDefault="00AC532A" w:rsidP="00AC532A">
      <w:pPr>
        <w:numPr>
          <w:ilvl w:val="0"/>
          <w:numId w:val="33"/>
        </w:numPr>
        <w:suppressAutoHyphens w:val="0"/>
        <w:spacing w:before="100" w:beforeAutospacing="1" w:after="198"/>
        <w:rPr>
          <w:kern w:val="0"/>
          <w:lang w:eastAsia="el-GR"/>
        </w:rPr>
      </w:pPr>
      <w:bookmarkStart w:id="4" w:name="__DdeLink__180_108938492411"/>
      <w:bookmarkStart w:id="5" w:name="__DdeLink__281_122867245211"/>
      <w:bookmarkEnd w:id="4"/>
      <w:bookmarkEnd w:id="5"/>
      <w:r w:rsidRPr="00AC532A">
        <w:rPr>
          <w:rFonts w:ascii="Calibri" w:hAnsi="Calibri" w:cs="Calibri"/>
          <w:b/>
          <w:bCs/>
          <w:i/>
          <w:iCs/>
          <w:color w:val="000000"/>
          <w:kern w:val="0"/>
          <w:lang w:eastAsia="el-GR"/>
        </w:rPr>
        <w:t xml:space="preserve">ΜΕΛΙΣΣΑΡΗΣ ΙΩΑΝΝΗΣ </w:t>
      </w:r>
      <w:r w:rsidRPr="00AC532A">
        <w:rPr>
          <w:rFonts w:ascii="Calibri" w:hAnsi="Calibri" w:cs="Calibri"/>
          <w:i/>
          <w:iCs/>
          <w:color w:val="000000"/>
          <w:kern w:val="0"/>
          <w:lang w:eastAsia="el-GR"/>
        </w:rPr>
        <w:t xml:space="preserve">Τ.Ε. Πολιτικών Μηχανικών </w:t>
      </w:r>
      <w:r w:rsidRPr="00AC532A">
        <w:rPr>
          <w:rFonts w:ascii="Calibri" w:hAnsi="Calibri" w:cs="Calibri"/>
          <w:b/>
          <w:bCs/>
          <w:i/>
          <w:iCs/>
          <w:color w:val="000000"/>
          <w:kern w:val="0"/>
          <w:lang w:eastAsia="el-GR"/>
        </w:rPr>
        <w:t>( Πρόεδρος )</w:t>
      </w:r>
      <w:r w:rsidRPr="00AC532A">
        <w:rPr>
          <w:rFonts w:ascii="Calibri" w:hAnsi="Calibri" w:cs="Calibri"/>
          <w:i/>
          <w:iCs/>
          <w:color w:val="000000"/>
          <w:kern w:val="0"/>
          <w:lang w:eastAsia="el-GR"/>
        </w:rPr>
        <w:t xml:space="preserve"> </w:t>
      </w:r>
    </w:p>
    <w:p w:rsidR="00AC532A" w:rsidRPr="00AC532A" w:rsidRDefault="00AC532A" w:rsidP="00AC532A">
      <w:pPr>
        <w:numPr>
          <w:ilvl w:val="0"/>
          <w:numId w:val="33"/>
        </w:numPr>
        <w:suppressAutoHyphens w:val="0"/>
        <w:spacing w:before="100" w:beforeAutospacing="1" w:after="198"/>
        <w:rPr>
          <w:kern w:val="0"/>
          <w:lang w:eastAsia="el-GR"/>
        </w:rPr>
      </w:pPr>
      <w:bookmarkStart w:id="6" w:name="__DdeLink__180_1089384924111"/>
      <w:bookmarkStart w:id="7" w:name="__DdeLink__281_1228672452111"/>
      <w:bookmarkEnd w:id="6"/>
      <w:bookmarkEnd w:id="7"/>
      <w:r w:rsidRPr="00AC532A">
        <w:rPr>
          <w:rFonts w:ascii="Calibri" w:hAnsi="Calibri" w:cs="Calibri"/>
          <w:b/>
          <w:bCs/>
          <w:i/>
          <w:iCs/>
          <w:color w:val="000000"/>
          <w:kern w:val="0"/>
          <w:lang w:eastAsia="el-GR"/>
        </w:rPr>
        <w:t>ΛΟΓΑΡΑ ΣΤΑΥΡΟΥΛΑ</w:t>
      </w:r>
      <w:r w:rsidRPr="00AC532A">
        <w:rPr>
          <w:rFonts w:ascii="Calibri" w:hAnsi="Calibri" w:cs="Calibri"/>
          <w:i/>
          <w:iCs/>
          <w:color w:val="000000"/>
          <w:kern w:val="0"/>
          <w:lang w:eastAsia="el-GR"/>
        </w:rPr>
        <w:t xml:space="preserve"> Π.Ε. Πολιτικών Μηχανικών - μέλος</w:t>
      </w:r>
    </w:p>
    <w:p w:rsidR="00AC532A" w:rsidRPr="00AC532A" w:rsidRDefault="00AC532A" w:rsidP="00AC532A">
      <w:pPr>
        <w:numPr>
          <w:ilvl w:val="0"/>
          <w:numId w:val="33"/>
        </w:numPr>
        <w:suppressAutoHyphens w:val="0"/>
        <w:spacing w:before="100" w:beforeAutospacing="1" w:after="100" w:afterAutospacing="1"/>
        <w:rPr>
          <w:kern w:val="0"/>
          <w:lang w:eastAsia="el-GR"/>
        </w:rPr>
      </w:pPr>
      <w:r w:rsidRPr="00AC532A">
        <w:rPr>
          <w:rFonts w:ascii="Calibri" w:hAnsi="Calibri" w:cs="Calibri"/>
          <w:b/>
          <w:bCs/>
          <w:i/>
          <w:iCs/>
          <w:color w:val="000000"/>
          <w:kern w:val="0"/>
          <w:lang w:eastAsia="el-GR"/>
        </w:rPr>
        <w:t xml:space="preserve">ΤΣΙΦΗΣ ΔΗΜΗΤΡΙΟΣ – </w:t>
      </w:r>
      <w:r w:rsidRPr="00AC532A">
        <w:rPr>
          <w:rFonts w:ascii="Calibri" w:hAnsi="Calibri" w:cs="Calibri"/>
          <w:i/>
          <w:iCs/>
          <w:color w:val="000000"/>
          <w:kern w:val="0"/>
          <w:lang w:eastAsia="el-GR"/>
        </w:rPr>
        <w:t>Δημοτικός Σύμβουλος - μέλος</w:t>
      </w:r>
    </w:p>
    <w:p w:rsidR="00AC532A" w:rsidRPr="00AC532A" w:rsidRDefault="00AC532A" w:rsidP="00AC532A">
      <w:pPr>
        <w:suppressAutoHyphens w:val="0"/>
        <w:spacing w:before="100" w:beforeAutospacing="1" w:after="100" w:afterAutospacing="1"/>
        <w:rPr>
          <w:kern w:val="0"/>
          <w:lang w:eastAsia="el-GR"/>
        </w:rPr>
      </w:pPr>
      <w:r w:rsidRPr="00AC532A">
        <w:rPr>
          <w:rFonts w:ascii="Calibri" w:hAnsi="Calibri" w:cs="Calibri"/>
          <w:b/>
          <w:bCs/>
          <w:i/>
          <w:iCs/>
          <w:color w:val="000000"/>
          <w:kern w:val="0"/>
          <w:lang w:eastAsia="el-GR"/>
        </w:rPr>
        <w:t>Αναπληρωματικά Μέλη Επιτροπής</w:t>
      </w:r>
    </w:p>
    <w:p w:rsidR="00AC532A" w:rsidRPr="00AC532A" w:rsidRDefault="00AC532A" w:rsidP="00AC532A">
      <w:pPr>
        <w:numPr>
          <w:ilvl w:val="0"/>
          <w:numId w:val="34"/>
        </w:numPr>
        <w:suppressAutoHyphens w:val="0"/>
        <w:spacing w:before="100" w:beforeAutospacing="1" w:after="100" w:afterAutospacing="1"/>
        <w:rPr>
          <w:kern w:val="0"/>
          <w:lang w:eastAsia="el-GR"/>
        </w:rPr>
      </w:pPr>
      <w:bookmarkStart w:id="8" w:name="__DdeLink__180_1089384924112"/>
      <w:bookmarkStart w:id="9" w:name="__DdeLink__281_1228672452112"/>
      <w:bookmarkEnd w:id="8"/>
      <w:bookmarkEnd w:id="9"/>
      <w:r w:rsidRPr="00AC532A">
        <w:rPr>
          <w:rFonts w:ascii="Calibri" w:hAnsi="Calibri" w:cs="Calibri"/>
          <w:b/>
          <w:bCs/>
          <w:i/>
          <w:iCs/>
          <w:color w:val="000000"/>
          <w:kern w:val="0"/>
          <w:lang w:eastAsia="el-GR"/>
        </w:rPr>
        <w:t xml:space="preserve">ΣΑΝΙΔΑΣ ΧΑΡΑΛΑΜΠΟΣ </w:t>
      </w:r>
      <w:r w:rsidRPr="00AC532A">
        <w:rPr>
          <w:rFonts w:ascii="Calibri" w:hAnsi="Calibri" w:cs="Calibri"/>
          <w:i/>
          <w:iCs/>
          <w:color w:val="000000"/>
          <w:kern w:val="0"/>
          <w:lang w:eastAsia="el-GR"/>
        </w:rPr>
        <w:t>Τ.Ε. Τοπογράφων Μηχανικών</w:t>
      </w:r>
    </w:p>
    <w:p w:rsidR="00AC532A" w:rsidRPr="00AC532A" w:rsidRDefault="00AC532A" w:rsidP="00AC532A">
      <w:pPr>
        <w:numPr>
          <w:ilvl w:val="0"/>
          <w:numId w:val="34"/>
        </w:numPr>
        <w:suppressAutoHyphens w:val="0"/>
        <w:spacing w:before="100" w:beforeAutospacing="1" w:after="100" w:afterAutospacing="1"/>
        <w:rPr>
          <w:kern w:val="0"/>
          <w:lang w:eastAsia="el-GR"/>
        </w:rPr>
      </w:pPr>
      <w:r w:rsidRPr="00AC532A">
        <w:rPr>
          <w:rFonts w:ascii="Calibri" w:hAnsi="Calibri" w:cs="Calibri"/>
          <w:b/>
          <w:bCs/>
          <w:i/>
          <w:iCs/>
          <w:color w:val="000000"/>
          <w:kern w:val="0"/>
          <w:lang w:eastAsia="el-GR"/>
        </w:rPr>
        <w:t xml:space="preserve">ΚΑΛΠΟΥΖΟΥ ΕΛΕΝΗ </w:t>
      </w:r>
      <w:r w:rsidRPr="00AC532A">
        <w:rPr>
          <w:rFonts w:ascii="Calibri" w:hAnsi="Calibri" w:cs="Calibri"/>
          <w:i/>
          <w:iCs/>
          <w:color w:val="000000"/>
          <w:kern w:val="0"/>
          <w:lang w:eastAsia="el-GR"/>
        </w:rPr>
        <w:t xml:space="preserve">Π.Ε. Πολιτικών Μηχανικών </w:t>
      </w:r>
    </w:p>
    <w:p w:rsidR="00AC532A" w:rsidRPr="00AC532A" w:rsidRDefault="00AC532A" w:rsidP="00AC532A">
      <w:pPr>
        <w:numPr>
          <w:ilvl w:val="0"/>
          <w:numId w:val="34"/>
        </w:numPr>
        <w:suppressAutoHyphens w:val="0"/>
        <w:spacing w:beforeAutospacing="1" w:after="100" w:afterAutospacing="1"/>
        <w:ind w:left="709"/>
        <w:rPr>
          <w:kern w:val="0"/>
          <w:lang w:eastAsia="el-GR"/>
        </w:rPr>
      </w:pPr>
      <w:r w:rsidRPr="00AC532A">
        <w:rPr>
          <w:rFonts w:ascii="Calibri" w:hAnsi="Calibri" w:cs="Calibri"/>
          <w:b/>
          <w:bCs/>
          <w:i/>
          <w:iCs/>
          <w:color w:val="000000"/>
          <w:kern w:val="0"/>
          <w:lang w:eastAsia="el-GR"/>
        </w:rPr>
        <w:t xml:space="preserve">ΠΟΥΛΟΣ ΕΥΑΓΓΕΛΟΣ – </w:t>
      </w:r>
      <w:r w:rsidRPr="00AC532A">
        <w:rPr>
          <w:rFonts w:ascii="Calibri" w:hAnsi="Calibri" w:cs="Calibri"/>
          <w:i/>
          <w:iCs/>
          <w:color w:val="000000"/>
          <w:kern w:val="0"/>
          <w:lang w:eastAsia="el-GR"/>
        </w:rPr>
        <w:t>Δημοτικός Σύμβουλος</w:t>
      </w: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AB7023" w:rsidRPr="004A6A39" w:rsidRDefault="00AB7023" w:rsidP="00AB7023">
      <w:pPr>
        <w:pStyle w:val="af6"/>
        <w:numPr>
          <w:ilvl w:val="0"/>
          <w:numId w:val="5"/>
        </w:numPr>
        <w:tabs>
          <w:tab w:val="center" w:pos="8460"/>
        </w:tabs>
        <w:suppressAutoHyphens w:val="0"/>
        <w:spacing w:before="278" w:after="100" w:afterAutospacing="1" w:line="360" w:lineRule="auto"/>
        <w:jc w:val="both"/>
        <w:rPr>
          <w:rFonts w:ascii="Arial" w:hAnsi="Arial" w:cs="Arial"/>
          <w:color w:val="000000"/>
          <w:sz w:val="22"/>
          <w:szCs w:val="22"/>
        </w:rPr>
      </w:pPr>
      <w:r>
        <w:rPr>
          <w:rStyle w:val="af9"/>
          <w:rFonts w:ascii="Arial" w:eastAsia="Arial" w:hAnsi="Arial" w:cs="Arial"/>
          <w:i w:val="0"/>
          <w:color w:val="000000"/>
          <w:sz w:val="22"/>
          <w:szCs w:val="22"/>
          <w:highlight w:val="white"/>
          <w:shd w:val="clear" w:color="auto" w:fill="FFFFFF"/>
          <w:lang w:bidi="hi-IN"/>
        </w:rPr>
        <w:t>Τ</w:t>
      </w:r>
      <w:r w:rsidRPr="004A6A39">
        <w:rPr>
          <w:rStyle w:val="af9"/>
          <w:rFonts w:ascii="Arial" w:eastAsia="Arial" w:hAnsi="Arial" w:cs="Arial"/>
          <w:i w:val="0"/>
          <w:color w:val="000000"/>
          <w:sz w:val="22"/>
          <w:szCs w:val="22"/>
          <w:highlight w:val="white"/>
          <w:shd w:val="clear" w:color="auto" w:fill="FFFFFF"/>
          <w:lang w:bidi="hi-IN"/>
        </w:rPr>
        <w:t xml:space="preserve">ο </w:t>
      </w:r>
      <w:r>
        <w:rPr>
          <w:rStyle w:val="af9"/>
          <w:rFonts w:ascii="Arial" w:eastAsia="Arial" w:hAnsi="Arial" w:cs="Arial"/>
          <w:i w:val="0"/>
          <w:color w:val="000000"/>
          <w:sz w:val="22"/>
          <w:szCs w:val="22"/>
          <w:highlight w:val="white"/>
          <w:shd w:val="clear" w:color="auto" w:fill="FFFFFF"/>
          <w:lang w:bidi="hi-IN"/>
        </w:rPr>
        <w:t>υπ</w:t>
      </w:r>
      <w:r w:rsidRPr="004A6A39">
        <w:rPr>
          <w:rStyle w:val="af9"/>
          <w:rFonts w:ascii="Arial" w:eastAsia="Arial" w:hAnsi="Arial" w:cs="Arial"/>
          <w:i w:val="0"/>
          <w:color w:val="000000"/>
          <w:sz w:val="22"/>
          <w:szCs w:val="22"/>
          <w:highlight w:val="white"/>
          <w:shd w:val="clear" w:color="auto" w:fill="FFFFFF"/>
          <w:lang w:bidi="hi-IN"/>
        </w:rPr>
        <w:t xml:space="preserve"> αριθμ</w:t>
      </w:r>
      <w:r>
        <w:rPr>
          <w:rStyle w:val="af9"/>
          <w:rFonts w:ascii="Arial" w:eastAsia="Arial" w:hAnsi="Arial" w:cs="Arial"/>
          <w:i w:val="0"/>
          <w:color w:val="000000"/>
          <w:sz w:val="22"/>
          <w:szCs w:val="22"/>
          <w:highlight w:val="white"/>
          <w:shd w:val="clear" w:color="auto" w:fill="FFFFFF"/>
          <w:lang w:bidi="hi-IN"/>
        </w:rPr>
        <w:t>.3379</w:t>
      </w:r>
      <w:r w:rsidRPr="004A6A39">
        <w:rPr>
          <w:rStyle w:val="af9"/>
          <w:rFonts w:ascii="Arial" w:eastAsia="Arial" w:hAnsi="Arial" w:cs="Arial"/>
          <w:i w:val="0"/>
          <w:color w:val="000000"/>
          <w:sz w:val="22"/>
          <w:szCs w:val="22"/>
          <w:highlight w:val="white"/>
          <w:shd w:val="clear" w:color="auto" w:fill="FFFFFF"/>
          <w:lang w:bidi="hi-IN"/>
        </w:rPr>
        <w:t>/1-</w:t>
      </w:r>
      <w:r>
        <w:rPr>
          <w:rStyle w:val="af9"/>
          <w:rFonts w:ascii="Arial" w:eastAsia="Arial" w:hAnsi="Arial" w:cs="Arial"/>
          <w:i w:val="0"/>
          <w:color w:val="000000"/>
          <w:sz w:val="22"/>
          <w:szCs w:val="22"/>
          <w:highlight w:val="white"/>
          <w:shd w:val="clear" w:color="auto" w:fill="FFFFFF"/>
          <w:lang w:bidi="hi-IN"/>
        </w:rPr>
        <w:t>3</w:t>
      </w:r>
      <w:r w:rsidRPr="004A6A39">
        <w:rPr>
          <w:rStyle w:val="af9"/>
          <w:rFonts w:ascii="Arial" w:eastAsia="Arial" w:hAnsi="Arial" w:cs="Arial"/>
          <w:i w:val="0"/>
          <w:color w:val="000000"/>
          <w:sz w:val="22"/>
          <w:szCs w:val="22"/>
          <w:highlight w:val="white"/>
          <w:shd w:val="clear" w:color="auto" w:fill="FFFFFF"/>
          <w:lang w:bidi="hi-IN"/>
        </w:rPr>
        <w:t>-202</w:t>
      </w:r>
      <w:r>
        <w:rPr>
          <w:rStyle w:val="af9"/>
          <w:rFonts w:ascii="Arial" w:eastAsia="Arial" w:hAnsi="Arial" w:cs="Arial"/>
          <w:i w:val="0"/>
          <w:color w:val="000000"/>
          <w:sz w:val="22"/>
          <w:szCs w:val="22"/>
          <w:highlight w:val="white"/>
          <w:shd w:val="clear" w:color="auto" w:fill="FFFFFF"/>
          <w:lang w:bidi="hi-IN"/>
        </w:rPr>
        <w:t>2</w:t>
      </w:r>
      <w:r w:rsidRPr="004A6A39">
        <w:rPr>
          <w:rStyle w:val="af9"/>
          <w:rFonts w:ascii="Arial" w:eastAsia="Arial" w:hAnsi="Arial" w:cs="Arial"/>
          <w:i w:val="0"/>
          <w:color w:val="000000"/>
          <w:sz w:val="22"/>
          <w:szCs w:val="22"/>
          <w:highlight w:val="white"/>
          <w:shd w:val="clear" w:color="auto" w:fill="FFFFFF"/>
          <w:lang w:bidi="hi-IN"/>
        </w:rPr>
        <w:t xml:space="preserve"> έγγραφο </w:t>
      </w:r>
      <w:r>
        <w:rPr>
          <w:rStyle w:val="af9"/>
          <w:rFonts w:ascii="Arial" w:eastAsia="Arial" w:hAnsi="Arial" w:cs="Arial"/>
          <w:i w:val="0"/>
          <w:color w:val="000000"/>
          <w:sz w:val="22"/>
          <w:szCs w:val="22"/>
          <w:highlight w:val="white"/>
          <w:shd w:val="clear" w:color="auto" w:fill="FFFFFF"/>
          <w:lang w:bidi="hi-IN"/>
        </w:rPr>
        <w:t>της Δ/</w:t>
      </w:r>
      <w:proofErr w:type="spellStart"/>
      <w:r>
        <w:rPr>
          <w:rStyle w:val="af9"/>
          <w:rFonts w:ascii="Arial" w:eastAsia="Arial" w:hAnsi="Arial" w:cs="Arial"/>
          <w:i w:val="0"/>
          <w:color w:val="000000"/>
          <w:sz w:val="22"/>
          <w:szCs w:val="22"/>
          <w:highlight w:val="white"/>
          <w:shd w:val="clear" w:color="auto" w:fill="FFFFFF"/>
          <w:lang w:bidi="hi-IN"/>
        </w:rPr>
        <w:t>νσης</w:t>
      </w:r>
      <w:proofErr w:type="spellEnd"/>
      <w:r>
        <w:rPr>
          <w:rStyle w:val="af9"/>
          <w:rFonts w:ascii="Arial" w:eastAsia="Arial" w:hAnsi="Arial" w:cs="Arial"/>
          <w:i w:val="0"/>
          <w:color w:val="000000"/>
          <w:sz w:val="22"/>
          <w:szCs w:val="22"/>
          <w:highlight w:val="white"/>
          <w:shd w:val="clear" w:color="auto" w:fill="FFFFFF"/>
          <w:lang w:bidi="hi-IN"/>
        </w:rPr>
        <w:t xml:space="preserve"> Τεχνικών Υπηρεσιών </w:t>
      </w:r>
      <w:r>
        <w:rPr>
          <w:rFonts w:ascii="Arial" w:eastAsia="Arial" w:hAnsi="Arial" w:cs="Arial"/>
          <w:color w:val="000000"/>
          <w:sz w:val="22"/>
          <w:szCs w:val="22"/>
          <w:shd w:val="clear" w:color="auto" w:fill="FFFFFF"/>
          <w:lang w:bidi="hi-IN"/>
        </w:rPr>
        <w:t>του Δήμου το οποίο είχε διανεμηθεί</w:t>
      </w:r>
    </w:p>
    <w:p w:rsidR="00CE667C" w:rsidRPr="00247D53" w:rsidRDefault="00CE667C" w:rsidP="00CE667C">
      <w:pPr>
        <w:pStyle w:val="af6"/>
        <w:numPr>
          <w:ilvl w:val="0"/>
          <w:numId w:val="5"/>
        </w:numPr>
        <w:tabs>
          <w:tab w:val="center" w:pos="8460"/>
        </w:tabs>
        <w:suppressAutoHyphens w:val="0"/>
        <w:spacing w:before="278" w:after="100" w:afterAutospacing="1" w:line="360" w:lineRule="auto"/>
        <w:jc w:val="both"/>
        <w:rPr>
          <w:rFonts w:ascii="Arial" w:hAnsi="Arial" w:cs="Arial"/>
          <w:color w:val="000000"/>
        </w:rPr>
      </w:pP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w:t>
      </w:r>
    </w:p>
    <w:p w:rsidR="00CE667C" w:rsidRPr="00CE667C"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CE667C">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CE667C">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CE667C">
        <w:rPr>
          <w:rStyle w:val="af9"/>
          <w:rFonts w:asciiTheme="minorHAnsi" w:eastAsia="Arial" w:hAnsiTheme="minorHAnsi" w:cstheme="minorHAnsi"/>
          <w:bCs/>
          <w:i w:val="0"/>
          <w:color w:val="000000"/>
          <w:shd w:val="clear" w:color="auto" w:fill="FFFFFF"/>
          <w:lang w:bidi="hi-IN"/>
        </w:rPr>
        <w:t xml:space="preserve"> </w:t>
      </w:r>
      <w:r w:rsidRPr="00CE667C">
        <w:rPr>
          <w:rStyle w:val="af9"/>
          <w:rFonts w:asciiTheme="minorHAnsi" w:eastAsia="Arial" w:hAnsiTheme="minorHAnsi" w:cstheme="minorHAnsi"/>
          <w:bCs/>
          <w:color w:val="000000"/>
          <w:shd w:val="clear" w:color="auto" w:fill="FFFFFF"/>
          <w:lang w:bidi="hi-IN"/>
        </w:rPr>
        <w:t xml:space="preserve">και </w:t>
      </w:r>
      <w:r w:rsidRPr="00CE667C">
        <w:rPr>
          <w:rFonts w:asciiTheme="minorHAnsi" w:hAnsiTheme="minorHAnsi" w:cstheme="minorHAnsi"/>
          <w:bCs/>
        </w:rPr>
        <w:t xml:space="preserve">την παρ. 9 του άρθρου 266 του ν. 3852/2010 όπως ισχύει </w:t>
      </w:r>
    </w:p>
    <w:p w:rsidR="00AB7023" w:rsidRPr="008E08CD" w:rsidRDefault="00AB7023" w:rsidP="00AB7023">
      <w:pPr>
        <w:pStyle w:val="a0"/>
        <w:widowControl w:val="0"/>
        <w:numPr>
          <w:ilvl w:val="0"/>
          <w:numId w:val="4"/>
        </w:numPr>
        <w:tabs>
          <w:tab w:val="clear" w:pos="8460"/>
        </w:tabs>
        <w:spacing w:after="120"/>
        <w:rPr>
          <w:rFonts w:ascii="Arial" w:hAnsi="Arial" w:cs="Arial"/>
          <w:sz w:val="22"/>
          <w:szCs w:val="22"/>
        </w:rPr>
      </w:pPr>
      <w:r w:rsidRPr="008E08CD">
        <w:rPr>
          <w:rFonts w:ascii="Arial" w:eastAsia="Arial" w:hAnsi="Arial" w:cs="Arial"/>
          <w:bCs/>
          <w:sz w:val="22"/>
          <w:szCs w:val="22"/>
          <w:highlight w:val="white"/>
        </w:rPr>
        <w:t xml:space="preserve">Το υπ’ </w:t>
      </w:r>
      <w:proofErr w:type="spellStart"/>
      <w:r w:rsidRPr="008E08CD">
        <w:rPr>
          <w:rFonts w:ascii="Arial" w:eastAsia="Arial" w:hAnsi="Arial" w:cs="Arial"/>
          <w:bCs/>
          <w:sz w:val="22"/>
          <w:szCs w:val="22"/>
          <w:highlight w:val="white"/>
        </w:rPr>
        <w:t>αριθμ</w:t>
      </w:r>
      <w:proofErr w:type="spellEnd"/>
      <w:r w:rsidRPr="008E08CD">
        <w:rPr>
          <w:rFonts w:ascii="Arial" w:eastAsia="Arial" w:hAnsi="Arial" w:cs="Arial"/>
          <w:bCs/>
          <w:sz w:val="22"/>
          <w:szCs w:val="22"/>
          <w:highlight w:val="white"/>
        </w:rPr>
        <w:t xml:space="preserve">. </w:t>
      </w:r>
      <w:r>
        <w:rPr>
          <w:rFonts w:ascii="Arial" w:eastAsia="Arial" w:hAnsi="Arial" w:cs="Arial"/>
          <w:bCs/>
          <w:sz w:val="22"/>
          <w:szCs w:val="22"/>
          <w:highlight w:val="white"/>
        </w:rPr>
        <w:t>3112/25-2-2022</w:t>
      </w:r>
      <w:r w:rsidRPr="008E08CD">
        <w:rPr>
          <w:rFonts w:ascii="Arial" w:eastAsia="Arial" w:hAnsi="Arial" w:cs="Arial"/>
          <w:bCs/>
          <w:sz w:val="22"/>
          <w:szCs w:val="22"/>
          <w:highlight w:val="white"/>
        </w:rPr>
        <w:t xml:space="preserve">  Πρακτικό ανάδειξης Τεχνικών Υπαλλήλων</w:t>
      </w:r>
    </w:p>
    <w:p w:rsidR="00AB7023" w:rsidRPr="003E6F62" w:rsidRDefault="00AB7023" w:rsidP="00AB7023">
      <w:pPr>
        <w:pStyle w:val="a0"/>
        <w:widowControl w:val="0"/>
        <w:numPr>
          <w:ilvl w:val="0"/>
          <w:numId w:val="11"/>
        </w:numPr>
        <w:tabs>
          <w:tab w:val="clear" w:pos="8460"/>
        </w:tabs>
        <w:spacing w:before="100" w:beforeAutospacing="1" w:after="120"/>
        <w:rPr>
          <w:rFonts w:ascii="Arial" w:hAnsi="Arial" w:cs="Arial"/>
          <w:sz w:val="22"/>
          <w:szCs w:val="22"/>
        </w:rPr>
      </w:pPr>
      <w:r w:rsidRPr="003E6F62">
        <w:rPr>
          <w:rFonts w:ascii="Arial" w:eastAsia="Arial" w:hAnsi="Arial" w:cs="Arial"/>
          <w:bCs/>
          <w:sz w:val="22"/>
          <w:szCs w:val="22"/>
          <w:highlight w:val="white"/>
          <w:shd w:val="clear" w:color="auto" w:fill="FFFFFF"/>
        </w:rPr>
        <w:t xml:space="preserve"> Το υπ’ </w:t>
      </w:r>
      <w:proofErr w:type="spellStart"/>
      <w:r w:rsidRPr="003E6F62">
        <w:rPr>
          <w:rFonts w:ascii="Arial" w:eastAsia="Arial" w:hAnsi="Arial" w:cs="Arial"/>
          <w:bCs/>
          <w:sz w:val="22"/>
          <w:szCs w:val="22"/>
          <w:highlight w:val="white"/>
          <w:shd w:val="clear" w:color="auto" w:fill="FFFFFF"/>
        </w:rPr>
        <w:t>αριθμ</w:t>
      </w:r>
      <w:proofErr w:type="spellEnd"/>
      <w:r w:rsidRPr="003E6F62">
        <w:rPr>
          <w:rFonts w:ascii="Arial" w:eastAsia="Arial" w:hAnsi="Arial" w:cs="Arial"/>
          <w:bCs/>
          <w:sz w:val="22"/>
          <w:szCs w:val="22"/>
          <w:highlight w:val="white"/>
          <w:shd w:val="clear" w:color="auto" w:fill="FFFFFF"/>
        </w:rPr>
        <w:t xml:space="preserve"> </w:t>
      </w:r>
      <w:r>
        <w:rPr>
          <w:rFonts w:ascii="Arial" w:eastAsia="Arial" w:hAnsi="Arial" w:cs="Arial"/>
          <w:bCs/>
          <w:sz w:val="22"/>
          <w:szCs w:val="22"/>
          <w:highlight w:val="white"/>
          <w:shd w:val="clear" w:color="auto" w:fill="FFFFFF"/>
        </w:rPr>
        <w:t xml:space="preserve">3113/25-2-2022 Πρακτικό ανάδειξης </w:t>
      </w:r>
      <w:r>
        <w:rPr>
          <w:rFonts w:ascii="Arial" w:eastAsia="Arial" w:hAnsi="Arial" w:cs="Arial"/>
          <w:bCs/>
          <w:sz w:val="22"/>
          <w:szCs w:val="22"/>
          <w:shd w:val="clear" w:color="auto" w:fill="FFFFFF"/>
        </w:rPr>
        <w:t>μελών του Δ.Σ</w:t>
      </w:r>
    </w:p>
    <w:p w:rsidR="00AB7023" w:rsidRPr="00AB7023" w:rsidRDefault="00AB7023" w:rsidP="00AB7023">
      <w:pPr>
        <w:pStyle w:val="a0"/>
        <w:widowControl w:val="0"/>
        <w:numPr>
          <w:ilvl w:val="0"/>
          <w:numId w:val="11"/>
        </w:numPr>
        <w:tabs>
          <w:tab w:val="clear" w:pos="8460"/>
        </w:tabs>
        <w:spacing w:before="100" w:beforeAutospacing="1" w:after="120"/>
        <w:rPr>
          <w:rFonts w:ascii="Arial" w:hAnsi="Arial" w:cs="Arial"/>
          <w:sz w:val="22"/>
          <w:szCs w:val="22"/>
        </w:rPr>
      </w:pPr>
      <w:r w:rsidRPr="00AB7023">
        <w:rPr>
          <w:rFonts w:ascii="Arial" w:eastAsia="Arial" w:hAnsi="Arial" w:cs="Arial"/>
          <w:bCs/>
          <w:sz w:val="22"/>
          <w:szCs w:val="22"/>
        </w:rPr>
        <w:t xml:space="preserve"> Την </w:t>
      </w:r>
      <w:proofErr w:type="spellStart"/>
      <w:r w:rsidRPr="00AB7023">
        <w:rPr>
          <w:rFonts w:ascii="Arial" w:eastAsia="Arial" w:hAnsi="Arial" w:cs="Arial"/>
          <w:bCs/>
          <w:sz w:val="22"/>
          <w:szCs w:val="22"/>
        </w:rPr>
        <w:t>υπ΄αριθμ</w:t>
      </w:r>
      <w:proofErr w:type="spellEnd"/>
      <w:r w:rsidRPr="00AB7023">
        <w:rPr>
          <w:rFonts w:ascii="Arial" w:eastAsia="Arial" w:hAnsi="Arial" w:cs="Arial"/>
          <w:bCs/>
          <w:sz w:val="22"/>
          <w:szCs w:val="22"/>
        </w:rPr>
        <w:t xml:space="preserve"> 23753/1-12-2020 Βεβαίωση Περαίωσης Εργασιών της </w:t>
      </w:r>
      <w:r>
        <w:rPr>
          <w:rStyle w:val="af9"/>
          <w:rFonts w:ascii="Arial" w:eastAsia="Arial" w:hAnsi="Arial" w:cs="Arial"/>
          <w:i w:val="0"/>
          <w:color w:val="000000"/>
          <w:sz w:val="22"/>
          <w:szCs w:val="22"/>
          <w:highlight w:val="white"/>
          <w:shd w:val="clear" w:color="auto" w:fill="FFFFFF"/>
          <w:lang w:bidi="hi-IN"/>
        </w:rPr>
        <w:t>Δ/</w:t>
      </w:r>
      <w:proofErr w:type="spellStart"/>
      <w:r>
        <w:rPr>
          <w:rStyle w:val="af9"/>
          <w:rFonts w:ascii="Arial" w:eastAsia="Arial" w:hAnsi="Arial" w:cs="Arial"/>
          <w:i w:val="0"/>
          <w:color w:val="000000"/>
          <w:sz w:val="22"/>
          <w:szCs w:val="22"/>
          <w:highlight w:val="white"/>
          <w:shd w:val="clear" w:color="auto" w:fill="FFFFFF"/>
          <w:lang w:bidi="hi-IN"/>
        </w:rPr>
        <w:t>νσης</w:t>
      </w:r>
      <w:proofErr w:type="spellEnd"/>
      <w:r>
        <w:rPr>
          <w:rStyle w:val="af9"/>
          <w:rFonts w:ascii="Arial" w:eastAsia="Arial" w:hAnsi="Arial" w:cs="Arial"/>
          <w:i w:val="0"/>
          <w:color w:val="000000"/>
          <w:sz w:val="22"/>
          <w:szCs w:val="22"/>
          <w:highlight w:val="white"/>
          <w:shd w:val="clear" w:color="auto" w:fill="FFFFFF"/>
          <w:lang w:bidi="hi-IN"/>
        </w:rPr>
        <w:t xml:space="preserve"> Τεχνικών Υπηρεσιών </w:t>
      </w:r>
      <w:r>
        <w:rPr>
          <w:rFonts w:ascii="Arial" w:eastAsia="Arial" w:hAnsi="Arial" w:cs="Arial"/>
          <w:color w:val="000000"/>
          <w:sz w:val="22"/>
          <w:szCs w:val="22"/>
          <w:shd w:val="clear" w:color="auto" w:fill="FFFFFF"/>
          <w:lang w:bidi="hi-IN"/>
        </w:rPr>
        <w:t xml:space="preserve">του Δήμου </w:t>
      </w:r>
    </w:p>
    <w:p w:rsidR="00AB7023" w:rsidRPr="008E08CD" w:rsidRDefault="00AB7023" w:rsidP="00AB7023">
      <w:pPr>
        <w:pStyle w:val="a0"/>
        <w:widowControl w:val="0"/>
        <w:numPr>
          <w:ilvl w:val="0"/>
          <w:numId w:val="11"/>
        </w:numPr>
        <w:tabs>
          <w:tab w:val="clear" w:pos="8460"/>
        </w:tabs>
        <w:spacing w:after="120"/>
        <w:rPr>
          <w:rFonts w:ascii="Arial" w:hAnsi="Arial" w:cs="Arial"/>
          <w:sz w:val="22"/>
          <w:szCs w:val="22"/>
        </w:rPr>
      </w:pPr>
      <w:r w:rsidRPr="008E08CD">
        <w:rPr>
          <w:rFonts w:ascii="Arial" w:eastAsia="Arial" w:hAnsi="Arial" w:cs="Arial"/>
          <w:bCs/>
          <w:color w:val="000000"/>
          <w:sz w:val="22"/>
          <w:szCs w:val="22"/>
          <w:highlight w:val="white"/>
          <w:shd w:val="clear" w:color="auto" w:fill="FFFFFF"/>
        </w:rPr>
        <w:t>τ</w:t>
      </w:r>
      <w:r w:rsidRPr="008E08CD">
        <w:rPr>
          <w:rFonts w:ascii="Arial" w:eastAsia="Arial" w:hAnsi="Arial" w:cs="Arial"/>
          <w:bCs/>
          <w:sz w:val="22"/>
          <w:szCs w:val="22"/>
          <w:highlight w:val="white"/>
        </w:rPr>
        <w:t xml:space="preserve">ις διατάξεις του άρθρου 53 παρ. 1 του Π.Δ.609/85 </w:t>
      </w:r>
    </w:p>
    <w:p w:rsidR="00AB7023" w:rsidRPr="008E08CD" w:rsidRDefault="00AB7023" w:rsidP="00AB7023">
      <w:pPr>
        <w:pStyle w:val="a0"/>
        <w:widowControl w:val="0"/>
        <w:numPr>
          <w:ilvl w:val="0"/>
          <w:numId w:val="11"/>
        </w:numPr>
        <w:tabs>
          <w:tab w:val="clear" w:pos="8460"/>
        </w:tabs>
        <w:spacing w:after="120"/>
        <w:rPr>
          <w:rFonts w:ascii="Arial" w:hAnsi="Arial" w:cs="Arial"/>
          <w:sz w:val="22"/>
          <w:szCs w:val="22"/>
        </w:rPr>
      </w:pPr>
      <w:r w:rsidRPr="008E08CD">
        <w:rPr>
          <w:rFonts w:ascii="Arial" w:hAnsi="Arial" w:cs="Arial"/>
          <w:sz w:val="22"/>
          <w:szCs w:val="22"/>
        </w:rPr>
        <w:t xml:space="preserve">τις διατάξεις του άρθρου 2  παρ. 17  του  Ν.2229/94 </w:t>
      </w:r>
    </w:p>
    <w:p w:rsidR="00AB7023" w:rsidRPr="008E08CD" w:rsidRDefault="00AB7023" w:rsidP="00AB7023">
      <w:pPr>
        <w:pStyle w:val="a0"/>
        <w:widowControl w:val="0"/>
        <w:numPr>
          <w:ilvl w:val="0"/>
          <w:numId w:val="11"/>
        </w:numPr>
        <w:tabs>
          <w:tab w:val="clear" w:pos="8460"/>
        </w:tabs>
        <w:spacing w:after="120"/>
        <w:rPr>
          <w:rFonts w:ascii="Arial" w:hAnsi="Arial" w:cs="Arial"/>
          <w:sz w:val="22"/>
          <w:szCs w:val="22"/>
        </w:rPr>
      </w:pPr>
      <w:r w:rsidRPr="008E08CD">
        <w:rPr>
          <w:rFonts w:ascii="Arial" w:hAnsi="Arial" w:cs="Arial"/>
          <w:sz w:val="22"/>
          <w:szCs w:val="22"/>
        </w:rPr>
        <w:t xml:space="preserve"> τις διατάξεις του άρθρου 26 του Ν.4029/2011</w:t>
      </w:r>
    </w:p>
    <w:p w:rsidR="00AB7023" w:rsidRPr="008E08CD" w:rsidRDefault="00AB7023" w:rsidP="00AB7023">
      <w:pPr>
        <w:pStyle w:val="a0"/>
        <w:widowControl w:val="0"/>
        <w:numPr>
          <w:ilvl w:val="0"/>
          <w:numId w:val="11"/>
        </w:numPr>
        <w:tabs>
          <w:tab w:val="clear" w:pos="8460"/>
        </w:tabs>
        <w:spacing w:after="120"/>
        <w:rPr>
          <w:rFonts w:ascii="Arial" w:hAnsi="Arial" w:cs="Arial"/>
          <w:sz w:val="22"/>
          <w:szCs w:val="22"/>
        </w:rPr>
      </w:pPr>
      <w:r w:rsidRPr="008E08CD">
        <w:rPr>
          <w:rFonts w:ascii="Arial" w:eastAsia="Arial" w:hAnsi="Arial" w:cs="Arial"/>
          <w:bCs/>
          <w:sz w:val="22"/>
          <w:szCs w:val="22"/>
          <w:highlight w:val="white"/>
        </w:rPr>
        <w:t xml:space="preserve"> τις διατάξεις του  άρθρου 16 « Σύσταση Επιτροπής Παραλαβής » του Π.Δ/</w:t>
      </w:r>
      <w:proofErr w:type="spellStart"/>
      <w:r w:rsidRPr="008E08CD">
        <w:rPr>
          <w:rFonts w:ascii="Arial" w:eastAsia="Arial" w:hAnsi="Arial" w:cs="Arial"/>
          <w:bCs/>
          <w:sz w:val="22"/>
          <w:szCs w:val="22"/>
          <w:highlight w:val="white"/>
        </w:rPr>
        <w:t>τος</w:t>
      </w:r>
      <w:proofErr w:type="spellEnd"/>
      <w:r w:rsidRPr="008E08CD">
        <w:rPr>
          <w:rFonts w:ascii="Arial" w:eastAsia="Arial" w:hAnsi="Arial" w:cs="Arial"/>
          <w:bCs/>
          <w:sz w:val="22"/>
          <w:szCs w:val="22"/>
          <w:highlight w:val="white"/>
        </w:rPr>
        <w:t xml:space="preserve"> 171/1987 , οι οποίες αναδιατυπώνονται με το άρθρο 61 του Ν. 4257/2014</w:t>
      </w:r>
    </w:p>
    <w:p w:rsidR="00CE667C" w:rsidRPr="00635292" w:rsidRDefault="00CE667C" w:rsidP="00CE667C">
      <w:pPr>
        <w:pStyle w:val="af6"/>
        <w:widowControl w:val="0"/>
        <w:numPr>
          <w:ilvl w:val="0"/>
          <w:numId w:val="11"/>
        </w:numPr>
        <w:spacing w:before="4" w:after="4"/>
        <w:jc w:val="both"/>
        <w:rPr>
          <w:rFonts w:asciiTheme="minorHAnsi" w:hAnsiTheme="minorHAnsi" w:cstheme="minorHAnsi"/>
        </w:rPr>
      </w:pPr>
      <w:r w:rsidRPr="00635292">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AB7023" w:rsidRPr="008E08CD" w:rsidRDefault="00AB7023" w:rsidP="00AB7023">
      <w:pPr>
        <w:pStyle w:val="Web"/>
        <w:spacing w:after="198"/>
        <w:rPr>
          <w:rFonts w:ascii="Arial" w:eastAsia="Arial" w:hAnsi="Arial" w:cs="Arial"/>
          <w:color w:val="000000"/>
          <w:sz w:val="22"/>
          <w:szCs w:val="22"/>
        </w:rPr>
      </w:pPr>
      <w:r w:rsidRPr="00C948B7">
        <w:rPr>
          <w:rFonts w:ascii="Arial" w:eastAsia="Dotum" w:hAnsi="Arial" w:cs="Arial"/>
          <w:b/>
          <w:bCs/>
          <w:spacing w:val="-3"/>
          <w:sz w:val="22"/>
          <w:szCs w:val="22"/>
          <w:shd w:val="clear" w:color="auto" w:fill="FFFFFF"/>
          <w:lang w:eastAsia="el-GR"/>
        </w:rPr>
        <w:t xml:space="preserve">Συγκροτεί </w:t>
      </w:r>
      <w:r w:rsidRPr="00C948B7">
        <w:rPr>
          <w:rFonts w:ascii="Arial" w:eastAsia="Dotum" w:hAnsi="Arial" w:cs="Arial"/>
          <w:spacing w:val="-3"/>
          <w:sz w:val="22"/>
          <w:szCs w:val="22"/>
          <w:shd w:val="clear" w:color="auto" w:fill="FFFFFF"/>
          <w:lang w:eastAsia="el-GR"/>
        </w:rPr>
        <w:t xml:space="preserve"> </w:t>
      </w:r>
      <w:r w:rsidRPr="00C948B7">
        <w:rPr>
          <w:rFonts w:ascii="Arial" w:hAnsi="Arial" w:cs="Arial"/>
          <w:color w:val="000000"/>
          <w:spacing w:val="-3"/>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sz w:val="22"/>
          <w:szCs w:val="22"/>
          <w:highlight w:val="white"/>
          <w:shd w:val="clear" w:color="auto" w:fill="FFFFFF"/>
        </w:rPr>
        <w:t xml:space="preserve"> του </w:t>
      </w:r>
      <w:r w:rsidRPr="0031331D">
        <w:rPr>
          <w:rFonts w:ascii="Arial" w:hAnsi="Arial" w:cs="Arial"/>
          <w:bCs/>
          <w:color w:val="000000"/>
          <w:spacing w:val="-3"/>
          <w:sz w:val="22"/>
          <w:szCs w:val="22"/>
          <w:highlight w:val="white"/>
          <w:shd w:val="clear" w:color="auto" w:fill="FFFFFF"/>
        </w:rPr>
        <w:t>έργου</w:t>
      </w:r>
      <w:r>
        <w:rPr>
          <w:rFonts w:ascii="Arial" w:hAnsi="Arial" w:cs="Arial"/>
          <w:bCs/>
          <w:color w:val="000000"/>
          <w:spacing w:val="-3"/>
          <w:sz w:val="22"/>
          <w:szCs w:val="22"/>
          <w:highlight w:val="white"/>
          <w:shd w:val="clear" w:color="auto" w:fill="FFFFFF"/>
        </w:rPr>
        <w:t xml:space="preserve"> </w:t>
      </w:r>
      <w:r w:rsidRPr="0031331D">
        <w:rPr>
          <w:rFonts w:ascii="Arial" w:hAnsi="Arial" w:cs="Arial"/>
          <w:bCs/>
          <w:color w:val="000000"/>
          <w:spacing w:val="-3"/>
          <w:sz w:val="22"/>
          <w:szCs w:val="22"/>
          <w:highlight w:val="white"/>
          <w:shd w:val="clear" w:color="auto" w:fill="FFFFFF"/>
        </w:rPr>
        <w:t xml:space="preserve"> </w:t>
      </w:r>
      <w:r w:rsidRPr="007D5114">
        <w:rPr>
          <w:rStyle w:val="apple-style-span"/>
          <w:rFonts w:ascii="Arial" w:eastAsia="SimSun" w:hAnsi="Arial"/>
          <w:b/>
          <w:bCs/>
          <w:color w:val="000000"/>
          <w:spacing w:val="-3"/>
          <w:sz w:val="22"/>
          <w:szCs w:val="22"/>
          <w:highlight w:val="white"/>
          <w:shd w:val="clear" w:color="auto" w:fill="FFFFFF"/>
          <w:lang w:bidi="hi-IN"/>
        </w:rPr>
        <w:t>«</w:t>
      </w:r>
      <w:r w:rsidRPr="00AC532A">
        <w:rPr>
          <w:rFonts w:ascii="Calibri" w:hAnsi="Calibri" w:cs="Calibri"/>
          <w:b/>
          <w:bCs/>
          <w:iCs/>
          <w:color w:val="000000"/>
          <w:kern w:val="0"/>
          <w:lang w:eastAsia="el-GR"/>
        </w:rPr>
        <w:t>ΕΣΩΤΕΡΙΚΗ ΟΔΟΠΟΙΪΑ ΔΗΜΟΥ ΛΕΒΑΔΕΩΝ</w:t>
      </w:r>
      <w:r w:rsidRPr="00AB7023">
        <w:rPr>
          <w:rFonts w:ascii="Arial" w:hAnsi="Arial" w:cs="Arial"/>
          <w:b/>
          <w:bCs/>
          <w:color w:val="000000"/>
          <w:sz w:val="22"/>
          <w:szCs w:val="22"/>
          <w:lang w:eastAsia="el-GR"/>
        </w:rPr>
        <w:t xml:space="preserve"> </w:t>
      </w:r>
      <w:r w:rsidRPr="00AB7023">
        <w:rPr>
          <w:rFonts w:ascii="Arial" w:hAnsi="Arial" w:cs="Arial"/>
          <w:bCs/>
          <w:color w:val="000000"/>
          <w:sz w:val="22"/>
          <w:szCs w:val="22"/>
        </w:rPr>
        <w:t xml:space="preserve"> </w:t>
      </w:r>
      <w:r w:rsidRPr="00AB7023">
        <w:rPr>
          <w:rFonts w:ascii="Arial" w:hAnsi="Arial" w:cs="Arial"/>
          <w:b/>
          <w:bCs/>
          <w:color w:val="000000"/>
          <w:sz w:val="22"/>
          <w:szCs w:val="22"/>
        </w:rPr>
        <w:t xml:space="preserve"> </w:t>
      </w:r>
      <w:r w:rsidRPr="008E08CD">
        <w:rPr>
          <w:rStyle w:val="apple-style-span"/>
          <w:rFonts w:ascii="Arial" w:eastAsia="SimSun" w:hAnsi="Arial"/>
          <w:b/>
          <w:bCs/>
          <w:color w:val="000000"/>
          <w:spacing w:val="-3"/>
          <w:sz w:val="22"/>
          <w:szCs w:val="22"/>
          <w:highlight w:val="white"/>
          <w:shd w:val="clear" w:color="auto" w:fill="FFFFFF"/>
          <w:lang w:bidi="hi-IN"/>
        </w:rPr>
        <w:t>»</w:t>
      </w:r>
      <w:r w:rsidRPr="008E08CD">
        <w:rPr>
          <w:rFonts w:ascii="Arial" w:hAnsi="Arial" w:cs="Arial"/>
          <w:b/>
          <w:bCs/>
          <w:color w:val="000000"/>
          <w:spacing w:val="-3"/>
          <w:sz w:val="22"/>
          <w:szCs w:val="22"/>
          <w:highlight w:val="white"/>
        </w:rPr>
        <w:t xml:space="preserve"> </w:t>
      </w:r>
      <w:r w:rsidRPr="008E08CD">
        <w:rPr>
          <w:rFonts w:ascii="Arial" w:hAnsi="Arial" w:cs="Arial"/>
          <w:b/>
          <w:bCs/>
          <w:color w:val="000000"/>
          <w:spacing w:val="-3"/>
          <w:sz w:val="22"/>
          <w:szCs w:val="22"/>
          <w:highlight w:val="white"/>
          <w:shd w:val="clear" w:color="auto" w:fill="FFFFFF"/>
        </w:rPr>
        <w:t xml:space="preserve"> </w:t>
      </w:r>
      <w:r w:rsidRPr="008E08CD">
        <w:rPr>
          <w:rFonts w:ascii="Arial" w:eastAsia="Arial" w:hAnsi="Arial" w:cs="Arial"/>
          <w:color w:val="000000"/>
          <w:sz w:val="22"/>
          <w:szCs w:val="22"/>
          <w:highlight w:val="white"/>
        </w:rPr>
        <w:t>αποτελούμενη από τους:</w:t>
      </w:r>
    </w:p>
    <w:p w:rsidR="00AB7023" w:rsidRPr="00C948B7" w:rsidRDefault="00AB7023" w:rsidP="00AB7023">
      <w:pPr>
        <w:widowControl w:val="0"/>
        <w:rPr>
          <w:rFonts w:ascii="Arial" w:hAnsi="Arial" w:cs="Arial"/>
        </w:rPr>
      </w:pPr>
      <w:r w:rsidRPr="00C948B7">
        <w:rPr>
          <w:rFonts w:ascii="Arial" w:hAnsi="Arial" w:cs="Arial"/>
          <w:b/>
          <w:sz w:val="22"/>
          <w:szCs w:val="22"/>
          <w:u w:val="single"/>
        </w:rPr>
        <w:t>Τακτικά Μέλη Επιτροπής</w:t>
      </w:r>
    </w:p>
    <w:p w:rsidR="00AB7023" w:rsidRDefault="00AB7023" w:rsidP="00AB7023">
      <w:pPr>
        <w:pStyle w:val="Web"/>
        <w:numPr>
          <w:ilvl w:val="0"/>
          <w:numId w:val="35"/>
        </w:numPr>
        <w:suppressAutoHyphens w:val="0"/>
        <w:spacing w:before="100" w:beforeAutospacing="1" w:after="198"/>
      </w:pPr>
      <w:r>
        <w:rPr>
          <w:rFonts w:ascii="Calibri" w:hAnsi="Calibri" w:cs="Calibri"/>
          <w:b/>
          <w:bCs/>
          <w:color w:val="000000"/>
        </w:rPr>
        <w:t xml:space="preserve">ΜΕΛΙΣΣΑΡΗΣ ΙΩΑΝΝΗΣ </w:t>
      </w:r>
      <w:r>
        <w:rPr>
          <w:rFonts w:ascii="Calibri" w:hAnsi="Calibri" w:cs="Calibri"/>
          <w:color w:val="000000"/>
        </w:rPr>
        <w:t xml:space="preserve">Τ.Ε. Πολιτικών Μηχανικών </w:t>
      </w:r>
      <w:r>
        <w:rPr>
          <w:rFonts w:ascii="Calibri" w:hAnsi="Calibri" w:cs="Calibri"/>
          <w:b/>
          <w:bCs/>
          <w:color w:val="000000"/>
        </w:rPr>
        <w:t>( Πρόεδρος )</w:t>
      </w:r>
      <w:r>
        <w:rPr>
          <w:rFonts w:ascii="Calibri" w:hAnsi="Calibri" w:cs="Calibri"/>
          <w:color w:val="000000"/>
        </w:rPr>
        <w:t xml:space="preserve"> </w:t>
      </w:r>
    </w:p>
    <w:p w:rsidR="00AB7023" w:rsidRDefault="00AB7023" w:rsidP="00AB7023">
      <w:pPr>
        <w:pStyle w:val="Web"/>
        <w:numPr>
          <w:ilvl w:val="0"/>
          <w:numId w:val="35"/>
        </w:numPr>
        <w:suppressAutoHyphens w:val="0"/>
        <w:spacing w:before="100" w:beforeAutospacing="1" w:after="198"/>
      </w:pPr>
      <w:r>
        <w:rPr>
          <w:rFonts w:ascii="Calibri" w:hAnsi="Calibri" w:cs="Calibri"/>
          <w:b/>
          <w:bCs/>
          <w:color w:val="000000"/>
        </w:rPr>
        <w:t>ΛΟΓΑΡΑ ΣΤΑΥΡΟΥΛΑ</w:t>
      </w:r>
      <w:r>
        <w:rPr>
          <w:rFonts w:ascii="Calibri" w:hAnsi="Calibri" w:cs="Calibri"/>
          <w:color w:val="000000"/>
        </w:rPr>
        <w:t xml:space="preserve"> Π.Ε. Πολιτικών Μηχανικών - μέλος</w:t>
      </w:r>
    </w:p>
    <w:p w:rsidR="00AB7023" w:rsidRDefault="00AB7023" w:rsidP="00AB7023">
      <w:pPr>
        <w:pStyle w:val="Web"/>
        <w:numPr>
          <w:ilvl w:val="0"/>
          <w:numId w:val="35"/>
        </w:numPr>
        <w:suppressAutoHyphens w:val="0"/>
        <w:spacing w:before="100" w:beforeAutospacing="1" w:after="100" w:afterAutospacing="1"/>
      </w:pPr>
      <w:r>
        <w:rPr>
          <w:rFonts w:ascii="Calibri" w:hAnsi="Calibri" w:cs="Calibri"/>
          <w:b/>
          <w:bCs/>
          <w:color w:val="000000"/>
        </w:rPr>
        <w:t xml:space="preserve">ΤΣΙΦΗΣ ΔΗΜΗΤΡΙΟΣ – </w:t>
      </w:r>
      <w:r>
        <w:rPr>
          <w:rFonts w:ascii="Calibri" w:hAnsi="Calibri" w:cs="Calibri"/>
          <w:color w:val="000000"/>
        </w:rPr>
        <w:t>Δημοτικός Σύμβουλος - μέλος</w:t>
      </w:r>
    </w:p>
    <w:p w:rsidR="00AB7023" w:rsidRPr="007D5114" w:rsidRDefault="00AB7023" w:rsidP="00AB7023">
      <w:pPr>
        <w:suppressAutoHyphens w:val="0"/>
        <w:spacing w:before="100" w:beforeAutospacing="1" w:after="100" w:afterAutospacing="1"/>
        <w:rPr>
          <w:rFonts w:ascii="Arial" w:hAnsi="Arial" w:cs="Arial"/>
          <w:u w:val="single"/>
          <w:lang w:eastAsia="el-GR"/>
        </w:rPr>
      </w:pPr>
      <w:r w:rsidRPr="007D5114">
        <w:rPr>
          <w:rFonts w:ascii="Arial" w:hAnsi="Arial" w:cs="Arial"/>
          <w:b/>
          <w:bCs/>
          <w:color w:val="000000"/>
          <w:sz w:val="22"/>
          <w:szCs w:val="22"/>
          <w:u w:val="single"/>
          <w:lang w:eastAsia="el-GR"/>
        </w:rPr>
        <w:t xml:space="preserve"> Αναπληρωματικά Μέλη Επιτροπής</w:t>
      </w:r>
    </w:p>
    <w:p w:rsidR="00AB7023" w:rsidRPr="00AB7023" w:rsidRDefault="00AB7023" w:rsidP="00AB7023">
      <w:pPr>
        <w:numPr>
          <w:ilvl w:val="0"/>
          <w:numId w:val="36"/>
        </w:numPr>
        <w:suppressAutoHyphens w:val="0"/>
        <w:spacing w:before="100" w:beforeAutospacing="1" w:after="100" w:afterAutospacing="1"/>
        <w:rPr>
          <w:kern w:val="0"/>
          <w:lang w:eastAsia="el-GR"/>
        </w:rPr>
      </w:pPr>
      <w:r w:rsidRPr="00AB7023">
        <w:rPr>
          <w:rFonts w:ascii="Calibri" w:hAnsi="Calibri" w:cs="Calibri"/>
          <w:b/>
          <w:bCs/>
          <w:color w:val="000000"/>
          <w:kern w:val="0"/>
          <w:lang w:eastAsia="el-GR"/>
        </w:rPr>
        <w:t xml:space="preserve">ΣΑΝΙΔΑΣ ΧΑΡΑΛΑΜΠΟΣ </w:t>
      </w:r>
      <w:r w:rsidRPr="00AB7023">
        <w:rPr>
          <w:rFonts w:ascii="Calibri" w:hAnsi="Calibri" w:cs="Calibri"/>
          <w:color w:val="000000"/>
          <w:kern w:val="0"/>
          <w:lang w:eastAsia="el-GR"/>
        </w:rPr>
        <w:t>Τ.Ε. Τοπογράφων Μηχανικών</w:t>
      </w:r>
      <w:r>
        <w:rPr>
          <w:rFonts w:ascii="Calibri" w:hAnsi="Calibri" w:cs="Calibri"/>
          <w:color w:val="000000"/>
          <w:kern w:val="0"/>
          <w:lang w:eastAsia="el-GR"/>
        </w:rPr>
        <w:t xml:space="preserve"> </w:t>
      </w:r>
      <w:r w:rsidRPr="00AB7023">
        <w:rPr>
          <w:rFonts w:ascii="Calibri" w:hAnsi="Calibri" w:cs="Calibri"/>
          <w:b/>
          <w:color w:val="000000"/>
          <w:kern w:val="0"/>
          <w:lang w:eastAsia="el-GR"/>
        </w:rPr>
        <w:t>(Αναπληρωτής Πρόεδρος)</w:t>
      </w:r>
    </w:p>
    <w:p w:rsidR="00AB7023" w:rsidRPr="00AB7023" w:rsidRDefault="00AB7023" w:rsidP="00AB7023">
      <w:pPr>
        <w:numPr>
          <w:ilvl w:val="0"/>
          <w:numId w:val="36"/>
        </w:numPr>
        <w:suppressAutoHyphens w:val="0"/>
        <w:spacing w:before="100" w:beforeAutospacing="1" w:after="100" w:afterAutospacing="1"/>
        <w:rPr>
          <w:kern w:val="0"/>
          <w:lang w:eastAsia="el-GR"/>
        </w:rPr>
      </w:pPr>
      <w:r w:rsidRPr="00AB7023">
        <w:rPr>
          <w:rFonts w:ascii="Calibri" w:hAnsi="Calibri" w:cs="Calibri"/>
          <w:b/>
          <w:bCs/>
          <w:color w:val="000000"/>
          <w:kern w:val="0"/>
          <w:lang w:eastAsia="el-GR"/>
        </w:rPr>
        <w:t xml:space="preserve">ΚΑΛΠΟΥΖΟΥ ΕΛΕΝΗ </w:t>
      </w:r>
      <w:r w:rsidRPr="00AB7023">
        <w:rPr>
          <w:rFonts w:ascii="Calibri" w:hAnsi="Calibri" w:cs="Calibri"/>
          <w:color w:val="000000"/>
          <w:kern w:val="0"/>
          <w:lang w:eastAsia="el-GR"/>
        </w:rPr>
        <w:t xml:space="preserve">Π.Ε. Πολιτικών Μηχανικών </w:t>
      </w:r>
    </w:p>
    <w:p w:rsidR="00AB7023" w:rsidRPr="00AB7023" w:rsidRDefault="00AB7023" w:rsidP="00AB7023">
      <w:pPr>
        <w:numPr>
          <w:ilvl w:val="0"/>
          <w:numId w:val="36"/>
        </w:numPr>
        <w:suppressAutoHyphens w:val="0"/>
        <w:spacing w:beforeAutospacing="1" w:after="100" w:afterAutospacing="1"/>
        <w:ind w:left="426" w:firstLine="0"/>
        <w:rPr>
          <w:kern w:val="0"/>
          <w:lang w:eastAsia="el-GR"/>
        </w:rPr>
      </w:pPr>
      <w:r w:rsidRPr="00AB7023">
        <w:rPr>
          <w:rFonts w:ascii="Calibri" w:hAnsi="Calibri" w:cs="Calibri"/>
          <w:b/>
          <w:bCs/>
          <w:color w:val="000000"/>
          <w:kern w:val="0"/>
          <w:lang w:eastAsia="el-GR"/>
        </w:rPr>
        <w:t xml:space="preserve">ΠΟΥΛΟΣ ΕΥΑΓΓΕΛΟΣ – </w:t>
      </w:r>
      <w:r w:rsidRPr="00AB7023">
        <w:rPr>
          <w:rFonts w:ascii="Calibri" w:hAnsi="Calibri" w:cs="Calibri"/>
          <w:color w:val="000000"/>
          <w:kern w:val="0"/>
          <w:lang w:eastAsia="el-GR"/>
        </w:rPr>
        <w:t>Δημοτικός Σύμβουλος</w:t>
      </w:r>
    </w:p>
    <w:p w:rsidR="00743691" w:rsidRDefault="00743691" w:rsidP="00AB7023">
      <w:pPr>
        <w:widowControl w:val="0"/>
        <w:ind w:left="360"/>
        <w:jc w:val="both"/>
        <w:rPr>
          <w:rFonts w:ascii="Arial" w:eastAsia="Bookman Old Style" w:hAnsi="Arial" w:cs="Arial"/>
          <w:bCs/>
          <w:sz w:val="22"/>
          <w:szCs w:val="22"/>
        </w:rPr>
      </w:pPr>
      <w:r>
        <w:rPr>
          <w:rFonts w:ascii="Arial" w:eastAsia="Bookman Old Style" w:hAnsi="Arial" w:cs="Arial"/>
          <w:bCs/>
          <w:sz w:val="22"/>
          <w:szCs w:val="22"/>
        </w:rPr>
        <w:t>.</w:t>
      </w:r>
    </w:p>
    <w:p w:rsidR="00743691" w:rsidRDefault="00743691" w:rsidP="007E2A66">
      <w:pPr>
        <w:jc w:val="center"/>
        <w:rPr>
          <w:rFonts w:ascii="Arial" w:eastAsia="Bookman Old Style" w:hAnsi="Arial" w:cs="Arial"/>
          <w:bCs/>
          <w:sz w:val="22"/>
          <w:szCs w:val="22"/>
        </w:rPr>
      </w:pPr>
    </w:p>
    <w:p w:rsidR="007E2A66" w:rsidRDefault="007E2A66" w:rsidP="007E2A66">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Η απόφαση πήρε τον αριθμό 2</w:t>
      </w:r>
      <w:r w:rsidR="00AB7023">
        <w:rPr>
          <w:rFonts w:ascii="Arial" w:eastAsia="Arial" w:hAnsi="Arial" w:cs="Arial"/>
          <w:b/>
          <w:bCs/>
          <w:iCs/>
          <w:sz w:val="22"/>
          <w:szCs w:val="22"/>
        </w:rPr>
        <w:t>8</w:t>
      </w:r>
    </w:p>
    <w:p w:rsidR="007E2A66" w:rsidRDefault="007E2A66" w:rsidP="007E2A66">
      <w:pPr>
        <w:spacing w:before="119" w:after="119" w:line="360" w:lineRule="auto"/>
        <w:jc w:val="cente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E2A66" w:rsidTr="003C457D">
        <w:tc>
          <w:tcPr>
            <w:tcW w:w="425" w:type="dxa"/>
          </w:tcPr>
          <w:p w:rsidR="007E2A66" w:rsidRDefault="007E2A66" w:rsidP="003C457D">
            <w:pPr>
              <w:rPr>
                <w:rFonts w:ascii="Arial" w:eastAsia="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ΠΙΣΤΟ ΑΠΟΣΠΑΣΜΑ</w:t>
            </w: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t>2</w:t>
            </w:r>
          </w:p>
        </w:tc>
        <w:tc>
          <w:tcPr>
            <w:tcW w:w="142" w:type="dxa"/>
          </w:tcPr>
          <w:p w:rsidR="007E2A66" w:rsidRDefault="007E2A66" w:rsidP="003C457D">
            <w:pPr>
              <w:ind w:left="-444" w:firstLine="444"/>
              <w:rPr>
                <w:rFonts w:ascii="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7E2A66" w:rsidRDefault="007E2A66" w:rsidP="003C457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3</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E2A66" w:rsidRDefault="007E2A66" w:rsidP="003C457D">
            <w:pPr>
              <w:snapToGrid w:val="0"/>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4</w:t>
            </w:r>
          </w:p>
        </w:tc>
        <w:tc>
          <w:tcPr>
            <w:tcW w:w="142" w:type="dxa"/>
          </w:tcPr>
          <w:p w:rsidR="007E2A66" w:rsidRDefault="007E2A66" w:rsidP="003C457D">
            <w:pPr>
              <w:rPr>
                <w:rFonts w:ascii="Arial" w:eastAsia="Calibri" w:hAnsi="Arial" w:cs="Arial"/>
                <w:sz w:val="22"/>
                <w:szCs w:val="22"/>
              </w:rPr>
            </w:pPr>
          </w:p>
        </w:tc>
        <w:tc>
          <w:tcPr>
            <w:tcW w:w="4216" w:type="dxa"/>
            <w:shd w:val="clear" w:color="auto" w:fill="auto"/>
          </w:tcPr>
          <w:p w:rsidR="007E2A66" w:rsidRDefault="007E2A66" w:rsidP="003C457D">
            <w:r>
              <w:rPr>
                <w:rFonts w:ascii="Arial" w:hAnsi="Arial" w:cs="Arial"/>
                <w:sz w:val="22"/>
                <w:szCs w:val="22"/>
              </w:rPr>
              <w:t xml:space="preserve">Δήμου Ιωάννης </w:t>
            </w:r>
          </w:p>
        </w:tc>
        <w:tc>
          <w:tcPr>
            <w:tcW w:w="4938" w:type="dxa"/>
            <w:shd w:val="clear" w:color="auto" w:fill="auto"/>
          </w:tcPr>
          <w:p w:rsidR="007E2A66" w:rsidRDefault="007E2A66" w:rsidP="003C457D">
            <w:r>
              <w:rPr>
                <w:rFonts w:ascii="Arial" w:eastAsia="Arial" w:hAnsi="Arial" w:cs="Arial"/>
                <w:sz w:val="22"/>
                <w:szCs w:val="22"/>
              </w:rPr>
              <w:t xml:space="preserve">             ΙΩΑΝΝΗΣ .Δ. ΤΑΓΚΑΛΕΓΚΑΣ</w:t>
            </w:r>
          </w:p>
        </w:tc>
      </w:tr>
      <w:tr w:rsidR="007E2A66" w:rsidTr="003C457D">
        <w:tc>
          <w:tcPr>
            <w:tcW w:w="425" w:type="dxa"/>
          </w:tcPr>
          <w:p w:rsidR="007E2A66" w:rsidRDefault="007E2A66" w:rsidP="003C457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hAnsi="Arial" w:cs="Arial"/>
                <w:sz w:val="22"/>
                <w:szCs w:val="22"/>
              </w:rPr>
              <w:t>Αποστόλου Ιωάννης</w:t>
            </w:r>
          </w:p>
        </w:tc>
        <w:tc>
          <w:tcPr>
            <w:tcW w:w="4938" w:type="dxa"/>
            <w:shd w:val="clear" w:color="auto" w:fill="auto"/>
          </w:tcPr>
          <w:p w:rsidR="007E2A66" w:rsidRDefault="007E2A66" w:rsidP="003C457D">
            <w:r>
              <w:rPr>
                <w:rFonts w:ascii="Arial" w:eastAsia="Arial" w:hAnsi="Arial" w:cs="Arial"/>
                <w:sz w:val="22"/>
                <w:szCs w:val="22"/>
              </w:rPr>
              <w:t xml:space="preserve"> </w:t>
            </w: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6</w:t>
            </w:r>
          </w:p>
        </w:tc>
        <w:tc>
          <w:tcPr>
            <w:tcW w:w="142" w:type="dxa"/>
          </w:tcPr>
          <w:p w:rsidR="007E2A66" w:rsidRDefault="007E2A66" w:rsidP="003C457D">
            <w:pPr>
              <w:rPr>
                <w:rFonts w:ascii="Arial" w:eastAsia="Calibri" w:hAnsi="Arial" w:cs="Arial"/>
                <w:color w:val="000000"/>
                <w:sz w:val="22"/>
                <w:szCs w:val="22"/>
              </w:rPr>
            </w:pPr>
          </w:p>
        </w:tc>
        <w:tc>
          <w:tcPr>
            <w:tcW w:w="4216" w:type="dxa"/>
            <w:shd w:val="clear" w:color="auto" w:fill="auto"/>
          </w:tcPr>
          <w:p w:rsidR="007E2A66" w:rsidRDefault="007E2A66" w:rsidP="003C457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7E2A66" w:rsidRDefault="007E2A66" w:rsidP="003C457D">
            <w:pPr>
              <w:spacing w:line="276" w:lineRule="auto"/>
              <w:rPr>
                <w:rFonts w:ascii="Arial" w:eastAsia="Calibri" w:hAnsi="Arial" w:cs="Arial"/>
                <w:sz w:val="22"/>
                <w:szCs w:val="22"/>
              </w:rPr>
            </w:pPr>
          </w:p>
        </w:tc>
        <w:tc>
          <w:tcPr>
            <w:tcW w:w="4216" w:type="dxa"/>
            <w:shd w:val="clear" w:color="auto" w:fill="auto"/>
          </w:tcPr>
          <w:p w:rsidR="007E2A66" w:rsidRDefault="007E2A66" w:rsidP="003C457D">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9</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10</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11</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eastAsia="Arial" w:hAnsi="Arial" w:cs="Arial"/>
              </w:rPr>
            </w:pPr>
            <w:r>
              <w:rPr>
                <w:rFonts w:ascii="Arial" w:eastAsia="Arial" w:hAnsi="Arial" w:cs="Arial"/>
              </w:rPr>
              <w:t>12</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lastRenderedPageBreak/>
              <w:t>13</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14</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15</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16</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17</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18</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19</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20</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21</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22</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23</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proofErr w:type="spellStart"/>
            <w:r>
              <w:rPr>
                <w:rFonts w:ascii="Arial" w:hAnsi="Arial" w:cs="Arial"/>
                <w:sz w:val="22"/>
                <w:szCs w:val="22"/>
              </w:rPr>
              <w:t>Χέβα</w:t>
            </w:r>
            <w:proofErr w:type="spellEnd"/>
            <w:r>
              <w:rPr>
                <w:rFonts w:ascii="Arial" w:hAnsi="Arial" w:cs="Arial"/>
                <w:sz w:val="22"/>
                <w:szCs w:val="22"/>
              </w:rPr>
              <w:t xml:space="preserve"> </w:t>
            </w:r>
            <w:r w:rsidR="00ED442C">
              <w:rPr>
                <w:rFonts w:ascii="Arial" w:hAnsi="Arial" w:cs="Arial"/>
                <w:sz w:val="22"/>
                <w:szCs w:val="22"/>
              </w:rPr>
              <w:t>Αθανασία</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ED442C" w:rsidP="003C457D">
            <w:pPr>
              <w:snapToGrid w:val="0"/>
              <w:rPr>
                <w:rFonts w:ascii="Arial" w:hAnsi="Arial" w:cs="Arial"/>
                <w:sz w:val="22"/>
                <w:szCs w:val="22"/>
              </w:rPr>
            </w:pPr>
            <w:r>
              <w:rPr>
                <w:rFonts w:ascii="Arial" w:hAnsi="Arial" w:cs="Arial"/>
                <w:sz w:val="22"/>
                <w:szCs w:val="22"/>
              </w:rPr>
              <w:t>24</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03645C" w:rsidRDefault="007E2A66" w:rsidP="003C457D">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ED442C">
            <w:pPr>
              <w:snapToGrid w:val="0"/>
              <w:rPr>
                <w:rFonts w:ascii="Arial" w:hAnsi="Arial" w:cs="Arial"/>
                <w:sz w:val="22"/>
                <w:szCs w:val="22"/>
              </w:rPr>
            </w:pPr>
            <w:r>
              <w:rPr>
                <w:rFonts w:ascii="Arial" w:hAnsi="Arial" w:cs="Arial"/>
                <w:sz w:val="22"/>
                <w:szCs w:val="22"/>
              </w:rPr>
              <w:t>2</w:t>
            </w:r>
            <w:r w:rsidR="00ED442C">
              <w:rPr>
                <w:rFonts w:ascii="Arial" w:hAnsi="Arial" w:cs="Arial"/>
                <w:sz w:val="22"/>
                <w:szCs w:val="22"/>
              </w:rPr>
              <w:t>5</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ED442C" w:rsidTr="003C457D">
        <w:tc>
          <w:tcPr>
            <w:tcW w:w="425" w:type="dxa"/>
          </w:tcPr>
          <w:p w:rsidR="00ED442C" w:rsidRDefault="00ED442C" w:rsidP="00ED442C">
            <w:pPr>
              <w:snapToGrid w:val="0"/>
              <w:rPr>
                <w:rFonts w:ascii="Arial" w:hAnsi="Arial" w:cs="Arial"/>
                <w:sz w:val="22"/>
                <w:szCs w:val="22"/>
              </w:rPr>
            </w:pPr>
            <w:r>
              <w:rPr>
                <w:rFonts w:ascii="Arial" w:hAnsi="Arial" w:cs="Arial"/>
                <w:sz w:val="22"/>
                <w:szCs w:val="22"/>
              </w:rPr>
              <w:t>26</w:t>
            </w:r>
          </w:p>
        </w:tc>
        <w:tc>
          <w:tcPr>
            <w:tcW w:w="142" w:type="dxa"/>
          </w:tcPr>
          <w:p w:rsidR="00ED442C" w:rsidRPr="00D30514" w:rsidRDefault="00ED442C" w:rsidP="003C457D">
            <w:pPr>
              <w:snapToGrid w:val="0"/>
              <w:rPr>
                <w:rFonts w:ascii="Arial" w:eastAsia="Arial" w:hAnsi="Arial" w:cs="Arial"/>
                <w:sz w:val="22"/>
                <w:szCs w:val="22"/>
              </w:rPr>
            </w:pPr>
          </w:p>
        </w:tc>
        <w:tc>
          <w:tcPr>
            <w:tcW w:w="4216" w:type="dxa"/>
            <w:shd w:val="clear" w:color="auto" w:fill="auto"/>
          </w:tcPr>
          <w:p w:rsidR="00ED442C" w:rsidRDefault="00ED442C" w:rsidP="003C457D">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ED442C" w:rsidRDefault="00ED442C" w:rsidP="003C457D">
            <w:pPr>
              <w:snapToGrid w:val="0"/>
              <w:spacing w:line="276" w:lineRule="auto"/>
              <w:rPr>
                <w:rFonts w:ascii="Arial" w:hAnsi="Arial" w:cs="Arial"/>
                <w:sz w:val="22"/>
                <w:szCs w:val="22"/>
              </w:rPr>
            </w:pPr>
          </w:p>
        </w:tc>
      </w:tr>
    </w:tbl>
    <w:p w:rsidR="007E2A66" w:rsidRDefault="007E2A66" w:rsidP="007E2A66">
      <w:pPr>
        <w:spacing w:line="360" w:lineRule="auto"/>
        <w:jc w:val="both"/>
        <w:rPr>
          <w:rFonts w:ascii="Calibri" w:hAnsi="Calibri" w:cs="Calibri"/>
        </w:rPr>
      </w:pPr>
    </w:p>
    <w:p w:rsidR="005421B9" w:rsidRPr="007E2A66" w:rsidRDefault="007E2A66" w:rsidP="00E301B7">
      <w:pPr>
        <w:spacing w:before="100" w:beforeAutospacing="1" w:after="100" w:afterAutospacing="1" w:line="360" w:lineRule="auto"/>
        <w:ind w:left="142"/>
        <w:rPr>
          <w:rFonts w:ascii="Arial" w:hAnsi="Arial" w:cs="Arial"/>
          <w:bCs/>
          <w:sz w:val="22"/>
          <w:szCs w:val="22"/>
        </w:rPr>
      </w:pPr>
      <w:r w:rsidRPr="007E2A66">
        <w:rPr>
          <w:rFonts w:ascii="Calibri" w:hAnsi="Calibri" w:cs="Calibri"/>
          <w:iCs/>
          <w:color w:val="auto"/>
          <w:kern w:val="0"/>
          <w:lang w:eastAsia="el-GR"/>
        </w:rPr>
        <w:t xml:space="preserve">. </w:t>
      </w:r>
    </w:p>
    <w:p w:rsidR="005421B9" w:rsidRDefault="005421B9" w:rsidP="00E301B7">
      <w:pPr>
        <w:spacing w:before="100" w:beforeAutospacing="1" w:after="100" w:afterAutospacing="1" w:line="360" w:lineRule="auto"/>
        <w:ind w:left="142"/>
        <w:rPr>
          <w:rFonts w:ascii="Arial" w:hAnsi="Arial" w:cs="Arial"/>
          <w:bCs/>
          <w:sz w:val="22"/>
          <w:szCs w:val="22"/>
        </w:rPr>
      </w:pPr>
    </w:p>
    <w:p w:rsidR="005421B9" w:rsidRDefault="005421B9" w:rsidP="00E301B7">
      <w:pPr>
        <w:spacing w:before="100" w:beforeAutospacing="1" w:after="100" w:afterAutospacing="1" w:line="360" w:lineRule="auto"/>
        <w:ind w:left="142"/>
        <w:rPr>
          <w:rFonts w:ascii="Arial" w:hAnsi="Arial" w:cs="Arial"/>
          <w:bCs/>
          <w:sz w:val="22"/>
          <w:szCs w:val="22"/>
        </w:rPr>
      </w:pPr>
    </w:p>
    <w:p w:rsidR="005421B9" w:rsidRDefault="005421B9" w:rsidP="00E301B7">
      <w:pPr>
        <w:spacing w:before="100" w:beforeAutospacing="1" w:after="100" w:afterAutospacing="1" w:line="360" w:lineRule="auto"/>
        <w:ind w:left="142"/>
        <w:rPr>
          <w:rFonts w:ascii="Arial" w:hAnsi="Arial" w:cs="Arial"/>
          <w:bCs/>
          <w:sz w:val="22"/>
          <w:szCs w:val="22"/>
        </w:rPr>
      </w:pPr>
    </w:p>
    <w:p w:rsidR="005421B9" w:rsidRDefault="005421B9" w:rsidP="00E301B7">
      <w:pPr>
        <w:tabs>
          <w:tab w:val="center" w:pos="8460"/>
        </w:tabs>
        <w:spacing w:before="113" w:after="113" w:line="276" w:lineRule="auto"/>
        <w:ind w:left="-170" w:right="-113"/>
        <w:jc w:val="center"/>
        <w:rPr>
          <w:rFonts w:ascii="Calibri" w:eastAsia="Arial" w:hAnsi="Calibri" w:cs="Calibri"/>
          <w:b/>
          <w:bCs/>
          <w:iCs/>
        </w:rPr>
      </w:pP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96D" w:rsidRDefault="0017396D" w:rsidP="00CF17C6">
      <w:r>
        <w:separator/>
      </w:r>
    </w:p>
  </w:endnote>
  <w:endnote w:type="continuationSeparator" w:id="0">
    <w:p w:rsidR="0017396D" w:rsidRDefault="0017396D"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istral">
    <w:panose1 w:val="03090702030407020403"/>
    <w:charset w:val="A1"/>
    <w:family w:val="script"/>
    <w:pitch w:val="variable"/>
    <w:sig w:usb0="00000287"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C9421D" w:rsidP="006E212D">
    <w:pPr>
      <w:pStyle w:val="af0"/>
      <w:jc w:val="center"/>
    </w:pPr>
    <w:fldSimple w:instr=" PAGE   \* MERGEFORMAT ">
      <w:r w:rsidR="00E831D3">
        <w:rPr>
          <w:noProof/>
        </w:rPr>
        <w:t>3</w:t>
      </w:r>
    </w:fldSimple>
  </w:p>
  <w:p w:rsidR="005D65F1" w:rsidRDefault="005D65F1" w:rsidP="006E212D">
    <w:pPr>
      <w:pStyle w:val="af0"/>
      <w:jc w:val="center"/>
    </w:pPr>
    <w:r w:rsidRPr="00CB6590">
      <w:t>2</w:t>
    </w:r>
    <w:r w:rsidR="00AC532A">
      <w:t>8</w:t>
    </w:r>
    <w:r>
      <w:t>/</w:t>
    </w:r>
    <w:r w:rsidRPr="00CB6590">
      <w:t xml:space="preserve">2022 απόφαση Δημοτικού Συμβουλίου  Δήμου </w:t>
    </w:r>
    <w:proofErr w:type="spellStart"/>
    <w:r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96D" w:rsidRDefault="0017396D" w:rsidP="00CF17C6">
      <w:r>
        <w:separator/>
      </w:r>
    </w:p>
  </w:footnote>
  <w:footnote w:type="continuationSeparator" w:id="0">
    <w:p w:rsidR="0017396D" w:rsidRDefault="0017396D"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5">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9">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0">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5"/>
  </w:num>
  <w:num w:numId="5">
    <w:abstractNumId w:val="3"/>
  </w:num>
  <w:num w:numId="6">
    <w:abstractNumId w:val="28"/>
  </w:num>
  <w:num w:numId="7">
    <w:abstractNumId w:val="12"/>
  </w:num>
  <w:num w:numId="8">
    <w:abstractNumId w:val="20"/>
  </w:num>
  <w:num w:numId="9">
    <w:abstractNumId w:val="27"/>
  </w:num>
  <w:num w:numId="10">
    <w:abstractNumId w:val="21"/>
  </w:num>
  <w:num w:numId="11">
    <w:abstractNumId w:val="26"/>
  </w:num>
  <w:num w:numId="12">
    <w:abstractNumId w:val="11"/>
  </w:num>
  <w:num w:numId="13">
    <w:abstractNumId w:val="30"/>
  </w:num>
  <w:num w:numId="14">
    <w:abstractNumId w:val="15"/>
  </w:num>
  <w:num w:numId="15">
    <w:abstractNumId w:val="13"/>
  </w:num>
  <w:num w:numId="16">
    <w:abstractNumId w:val="23"/>
  </w:num>
  <w:num w:numId="17">
    <w:abstractNumId w:val="18"/>
  </w:num>
  <w:num w:numId="18">
    <w:abstractNumId w:val="14"/>
  </w:num>
  <w:num w:numId="19">
    <w:abstractNumId w:val="24"/>
  </w:num>
  <w:num w:numId="20">
    <w:abstractNumId w:val="25"/>
  </w:num>
  <w:num w:numId="21">
    <w:abstractNumId w:val="17"/>
  </w:num>
  <w:num w:numId="22">
    <w:abstractNumId w:val="31"/>
  </w:num>
  <w:num w:numId="23">
    <w:abstractNumId w:val="10"/>
  </w:num>
  <w:num w:numId="24">
    <w:abstractNumId w:val="32"/>
  </w:num>
  <w:num w:numId="25">
    <w:abstractNumId w:val="29"/>
  </w:num>
  <w:num w:numId="26">
    <w:abstractNumId w:val="5"/>
  </w:num>
  <w:num w:numId="27">
    <w:abstractNumId w:val="8"/>
  </w:num>
  <w:num w:numId="28">
    <w:abstractNumId w:val="7"/>
  </w:num>
  <w:num w:numId="29">
    <w:abstractNumId w:val="4"/>
  </w:num>
  <w:num w:numId="30">
    <w:abstractNumId w:val="9"/>
  </w:num>
  <w:num w:numId="31">
    <w:abstractNumId w:val="33"/>
  </w:num>
  <w:num w:numId="32">
    <w:abstractNumId w:val="6"/>
  </w:num>
  <w:num w:numId="33">
    <w:abstractNumId w:val="34"/>
  </w:num>
  <w:num w:numId="34">
    <w:abstractNumId w:val="19"/>
  </w:num>
  <w:num w:numId="35">
    <w:abstractNumId w:val="16"/>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993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4147C"/>
    <w:rsid w:val="0017396D"/>
    <w:rsid w:val="001D0936"/>
    <w:rsid w:val="001E133F"/>
    <w:rsid w:val="00220D25"/>
    <w:rsid w:val="002A7944"/>
    <w:rsid w:val="002B0A1E"/>
    <w:rsid w:val="002F4582"/>
    <w:rsid w:val="00300C85"/>
    <w:rsid w:val="003303CF"/>
    <w:rsid w:val="00331FE5"/>
    <w:rsid w:val="003C42F6"/>
    <w:rsid w:val="003E6F62"/>
    <w:rsid w:val="004038B4"/>
    <w:rsid w:val="00436878"/>
    <w:rsid w:val="004A542C"/>
    <w:rsid w:val="004A6A39"/>
    <w:rsid w:val="004E13F3"/>
    <w:rsid w:val="005005E3"/>
    <w:rsid w:val="00534E61"/>
    <w:rsid w:val="005421B9"/>
    <w:rsid w:val="00576C77"/>
    <w:rsid w:val="005925C5"/>
    <w:rsid w:val="005D3093"/>
    <w:rsid w:val="005D65F1"/>
    <w:rsid w:val="00613DBD"/>
    <w:rsid w:val="00661E3C"/>
    <w:rsid w:val="006701AE"/>
    <w:rsid w:val="006A5D6A"/>
    <w:rsid w:val="006D2F1C"/>
    <w:rsid w:val="006E212D"/>
    <w:rsid w:val="00743691"/>
    <w:rsid w:val="007A4296"/>
    <w:rsid w:val="007C1F2B"/>
    <w:rsid w:val="007C45C0"/>
    <w:rsid w:val="007E2A66"/>
    <w:rsid w:val="007F1488"/>
    <w:rsid w:val="00832721"/>
    <w:rsid w:val="00872A87"/>
    <w:rsid w:val="0088300A"/>
    <w:rsid w:val="008A3B0D"/>
    <w:rsid w:val="008B1D2E"/>
    <w:rsid w:val="008C6A3E"/>
    <w:rsid w:val="008D324F"/>
    <w:rsid w:val="0091612E"/>
    <w:rsid w:val="009A1DD4"/>
    <w:rsid w:val="009B3159"/>
    <w:rsid w:val="009C214A"/>
    <w:rsid w:val="009D2CCB"/>
    <w:rsid w:val="00A85C24"/>
    <w:rsid w:val="00A97CB0"/>
    <w:rsid w:val="00AB7023"/>
    <w:rsid w:val="00AC532A"/>
    <w:rsid w:val="00B12ED8"/>
    <w:rsid w:val="00B707BB"/>
    <w:rsid w:val="00B84FB9"/>
    <w:rsid w:val="00B94F97"/>
    <w:rsid w:val="00BD6ABF"/>
    <w:rsid w:val="00BE6F78"/>
    <w:rsid w:val="00C76390"/>
    <w:rsid w:val="00C90D6D"/>
    <w:rsid w:val="00C9421D"/>
    <w:rsid w:val="00CA7A3D"/>
    <w:rsid w:val="00CB6590"/>
    <w:rsid w:val="00CC6994"/>
    <w:rsid w:val="00CE667C"/>
    <w:rsid w:val="00CF17C6"/>
    <w:rsid w:val="00E301B7"/>
    <w:rsid w:val="00E559C1"/>
    <w:rsid w:val="00E57EBC"/>
    <w:rsid w:val="00E831D3"/>
    <w:rsid w:val="00EB0265"/>
    <w:rsid w:val="00EB7B62"/>
    <w:rsid w:val="00ED442C"/>
    <w:rsid w:val="00F53798"/>
    <w:rsid w:val="00F66005"/>
    <w:rsid w:val="00F817E5"/>
    <w:rsid w:val="00FA6A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30955-F67D-4F44-AE5E-86474AFB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1745</Words>
  <Characters>9428</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2022-03-01T10:22:00Z</cp:lastPrinted>
  <dcterms:created xsi:type="dcterms:W3CDTF">2022-03-16T10:32:00Z</dcterms:created>
  <dcterms:modified xsi:type="dcterms:W3CDTF">2022-03-17T07:01:00Z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