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1CD" w:rsidRPr="005E21CD" w:rsidRDefault="001622BB" w:rsidP="005E21CD">
      <w:pPr>
        <w:tabs>
          <w:tab w:val="left" w:pos="2175"/>
          <w:tab w:val="left" w:pos="5730"/>
        </w:tabs>
        <w:rPr>
          <w:rFonts w:ascii="Verdana" w:hAnsi="Verdana" w:cs="Verdana"/>
          <w:b/>
          <w:bCs/>
          <w:sz w:val="20"/>
          <w:szCs w:val="20"/>
        </w:rPr>
      </w:pPr>
      <w:r>
        <w:rPr>
          <w:rFonts w:ascii="Verdana" w:eastAsia="Verdana" w:hAnsi="Verdana" w:cs="Verdana"/>
          <w:sz w:val="18"/>
          <w:szCs w:val="18"/>
        </w:rPr>
        <w:t xml:space="preserve">     </w:t>
      </w:r>
      <w:r w:rsidR="0009133B" w:rsidRPr="00B52927">
        <w:rPr>
          <w:rFonts w:ascii="Verdana" w:hAnsi="Verdana"/>
          <w:b/>
          <w:sz w:val="20"/>
          <w:szCs w:val="20"/>
        </w:rPr>
        <w:t xml:space="preserve">             </w:t>
      </w:r>
      <w:r w:rsidR="0009133B">
        <w:rPr>
          <w:rFonts w:ascii="Verdana" w:hAnsi="Verdana"/>
          <w:b/>
          <w:sz w:val="20"/>
          <w:szCs w:val="20"/>
        </w:rPr>
        <w:t xml:space="preserve">  </w:t>
      </w:r>
      <w:r w:rsidR="0009133B" w:rsidRPr="0009133B">
        <w:rPr>
          <w:rFonts w:ascii="Verdana" w:hAnsi="Verdana"/>
          <w:b/>
          <w:noProof/>
          <w:sz w:val="20"/>
          <w:szCs w:val="20"/>
          <w:lang w:eastAsia="el-GR"/>
        </w:rPr>
        <w:drawing>
          <wp:anchor distT="0" distB="0" distL="0" distR="0" simplePos="0" relativeHeight="251659264" behindDoc="0" locked="0" layoutInCell="1" allowOverlap="1">
            <wp:simplePos x="0" y="0"/>
            <wp:positionH relativeFrom="column">
              <wp:posOffset>1213808</wp:posOffset>
            </wp:positionH>
            <wp:positionV relativeFrom="paragraph">
              <wp:posOffset>536707</wp:posOffset>
            </wp:positionV>
            <wp:extent cx="671064" cy="690113"/>
            <wp:effectExtent l="19050" t="0" r="0" b="0"/>
            <wp:wrapSquare wrapText="largest"/>
            <wp:docPr id="4"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l="-1666" t="-1620" r="-1666" b="-1620"/>
                    <a:stretch>
                      <a:fillRect/>
                    </a:stretch>
                  </pic:blipFill>
                  <pic:spPr bwMode="auto">
                    <a:xfrm>
                      <a:off x="0" y="0"/>
                      <a:ext cx="673735" cy="692785"/>
                    </a:xfrm>
                    <a:prstGeom prst="rect">
                      <a:avLst/>
                    </a:prstGeom>
                    <a:solidFill>
                      <a:srgbClr val="FFFFFF"/>
                    </a:solidFill>
                    <a:ln w="9525">
                      <a:noFill/>
                      <a:miter lim="800000"/>
                      <a:headEnd/>
                      <a:tailEnd/>
                    </a:ln>
                  </pic:spPr>
                </pic:pic>
              </a:graphicData>
            </a:graphic>
          </wp:anchor>
        </w:drawing>
      </w:r>
      <w:r w:rsidR="005E21CD" w:rsidRPr="005E21CD">
        <w:rPr>
          <w:rFonts w:ascii="Verdana" w:hAnsi="Verdana" w:cs="Verdana"/>
          <w:b/>
          <w:bCs/>
          <w:sz w:val="20"/>
          <w:szCs w:val="20"/>
        </w:rPr>
        <w:t xml:space="preserve">                                                    </w:t>
      </w:r>
    </w:p>
    <w:p w:rsidR="005E21CD" w:rsidRPr="00DC2DFE" w:rsidRDefault="005E21CD" w:rsidP="005E21CD">
      <w:pPr>
        <w:rPr>
          <w:rFonts w:ascii="Verdana" w:hAnsi="Verdana"/>
          <w:b/>
          <w:sz w:val="18"/>
          <w:szCs w:val="18"/>
        </w:rPr>
      </w:pPr>
      <w:r w:rsidRPr="00DC2DFE">
        <w:rPr>
          <w:rFonts w:ascii="Verdana" w:hAnsi="Verdana"/>
          <w:b/>
          <w:sz w:val="18"/>
          <w:szCs w:val="18"/>
        </w:rPr>
        <w:t xml:space="preserve"> </w:t>
      </w:r>
      <w:r>
        <w:rPr>
          <w:rFonts w:ascii="Verdana" w:hAnsi="Verdana"/>
          <w:b/>
          <w:sz w:val="18"/>
          <w:szCs w:val="18"/>
        </w:rPr>
        <w:t xml:space="preserve">           </w:t>
      </w:r>
      <w:r w:rsidRPr="00DC2DFE">
        <w:rPr>
          <w:rFonts w:ascii="Verdana" w:hAnsi="Verdana"/>
          <w:b/>
          <w:sz w:val="18"/>
          <w:szCs w:val="18"/>
        </w:rPr>
        <w:t xml:space="preserve">                                                                                                                                </w:t>
      </w:r>
    </w:p>
    <w:p w:rsidR="005E21CD" w:rsidRPr="008E06ED" w:rsidRDefault="005E21CD" w:rsidP="005E21CD">
      <w:pPr>
        <w:rPr>
          <w:rFonts w:ascii="Verdana" w:eastAsia="Verdana" w:hAnsi="Verdana" w:cs="Verdana"/>
          <w:sz w:val="18"/>
          <w:szCs w:val="18"/>
        </w:rPr>
      </w:pPr>
      <w:r w:rsidRPr="00DC2DFE">
        <w:rPr>
          <w:rFonts w:ascii="Verdana" w:hAnsi="Verdana"/>
          <w:b/>
          <w:sz w:val="18"/>
          <w:szCs w:val="18"/>
        </w:rPr>
        <w:t xml:space="preserve">           </w:t>
      </w:r>
      <w:r w:rsidRPr="00DC2DFE">
        <w:rPr>
          <w:rFonts w:ascii="Verdana" w:eastAsia="Verdana" w:hAnsi="Verdana" w:cs="Verdana"/>
          <w:sz w:val="18"/>
          <w:szCs w:val="18"/>
        </w:rPr>
        <w:t xml:space="preserve"> </w:t>
      </w:r>
      <w:r>
        <w:rPr>
          <w:rFonts w:ascii="Verdana" w:eastAsia="Verdana" w:hAnsi="Verdana" w:cs="Verdana"/>
          <w:sz w:val="18"/>
          <w:szCs w:val="18"/>
        </w:rPr>
        <w:t xml:space="preserve">                                           </w:t>
      </w:r>
      <w:r w:rsidRPr="00DC2DFE">
        <w:rPr>
          <w:rFonts w:ascii="Verdana" w:eastAsia="Verdana" w:hAnsi="Verdana" w:cs="Verdana"/>
          <w:sz w:val="18"/>
          <w:szCs w:val="18"/>
        </w:rPr>
        <w:t xml:space="preserve">           </w:t>
      </w:r>
      <w:r w:rsidRPr="008E06ED">
        <w:rPr>
          <w:rFonts w:ascii="Verdana" w:eastAsia="Verdana" w:hAnsi="Verdana" w:cs="Verdana"/>
          <w:sz w:val="18"/>
          <w:szCs w:val="18"/>
        </w:rPr>
        <w:t xml:space="preserve">   </w:t>
      </w:r>
      <w:r w:rsidRPr="008E06ED">
        <w:rPr>
          <w:rFonts w:ascii="Verdana" w:hAnsi="Verdana" w:cs="Verdana"/>
          <w:b/>
          <w:bCs/>
          <w:sz w:val="18"/>
          <w:szCs w:val="18"/>
        </w:rPr>
        <w:t>ΑΠΟΣΠΑΣΜΑ</w:t>
      </w:r>
    </w:p>
    <w:p w:rsidR="005E21CD" w:rsidRPr="005E21CD" w:rsidRDefault="005E21CD" w:rsidP="005E21CD">
      <w:pPr>
        <w:ind w:right="454"/>
        <w:jc w:val="center"/>
        <w:rPr>
          <w:rFonts w:ascii="Verdana" w:hAnsi="Verdana" w:cs="Verdana"/>
          <w:b/>
          <w:bCs/>
          <w:sz w:val="18"/>
          <w:szCs w:val="18"/>
        </w:rPr>
      </w:pPr>
      <w:r>
        <w:rPr>
          <w:rFonts w:ascii="Verdana" w:hAnsi="Verdana" w:cs="Verdana"/>
          <w:b/>
          <w:bCs/>
          <w:sz w:val="18"/>
          <w:szCs w:val="18"/>
        </w:rPr>
        <w:t>Από το πρακτικό της με αριθμό</w:t>
      </w:r>
      <w:r w:rsidRPr="005E21CD">
        <w:rPr>
          <w:rFonts w:ascii="Verdana" w:hAnsi="Verdana" w:cs="Verdana"/>
          <w:b/>
          <w:bCs/>
          <w:sz w:val="18"/>
          <w:szCs w:val="18"/>
        </w:rPr>
        <w:t xml:space="preserve"> 2</w:t>
      </w:r>
      <w:r>
        <w:rPr>
          <w:rFonts w:ascii="Verdana" w:hAnsi="Verdana" w:cs="Verdana"/>
          <w:b/>
          <w:bCs/>
          <w:sz w:val="18"/>
          <w:szCs w:val="18"/>
        </w:rPr>
        <w:t>/202</w:t>
      </w:r>
      <w:r w:rsidRPr="005E21CD">
        <w:rPr>
          <w:rFonts w:ascii="Verdana" w:hAnsi="Verdana" w:cs="Verdana"/>
          <w:b/>
          <w:bCs/>
          <w:sz w:val="18"/>
          <w:szCs w:val="18"/>
        </w:rPr>
        <w:t>2</w:t>
      </w:r>
    </w:p>
    <w:p w:rsidR="005E21CD" w:rsidRPr="008E06ED" w:rsidRDefault="005E21CD" w:rsidP="005E21CD">
      <w:pPr>
        <w:ind w:right="454"/>
        <w:jc w:val="center"/>
        <w:rPr>
          <w:rFonts w:ascii="Verdana" w:hAnsi="Verdana" w:cs="Verdana"/>
          <w:b/>
          <w:bCs/>
          <w:sz w:val="18"/>
          <w:szCs w:val="18"/>
        </w:rPr>
      </w:pPr>
      <w:r>
        <w:rPr>
          <w:rFonts w:ascii="Verdana" w:hAnsi="Verdana" w:cs="Verdana"/>
          <w:b/>
          <w:bCs/>
          <w:sz w:val="18"/>
          <w:szCs w:val="18"/>
        </w:rPr>
        <w:t>ΤΑΚΤΙΚΗΣ  ΜΕΙΚΤΗΣ</w:t>
      </w:r>
      <w:r w:rsidRPr="008E06ED">
        <w:rPr>
          <w:rFonts w:ascii="Verdana" w:hAnsi="Verdana" w:cs="Verdana"/>
          <w:b/>
          <w:bCs/>
          <w:sz w:val="18"/>
          <w:szCs w:val="18"/>
        </w:rPr>
        <w:t xml:space="preserve"> ΣΥΝΕΔΡΙΑΣΗΣ</w:t>
      </w:r>
    </w:p>
    <w:p w:rsidR="005E21CD" w:rsidRPr="008E06ED" w:rsidRDefault="005E21CD" w:rsidP="005E21CD">
      <w:pPr>
        <w:ind w:right="454"/>
        <w:jc w:val="center"/>
        <w:rPr>
          <w:rFonts w:ascii="Verdana" w:hAnsi="Verdana"/>
          <w:sz w:val="18"/>
          <w:szCs w:val="18"/>
        </w:rPr>
      </w:pPr>
      <w:r w:rsidRPr="008E06ED">
        <w:rPr>
          <w:rFonts w:ascii="Verdana" w:hAnsi="Verdana" w:cs="Verdana"/>
          <w:b/>
          <w:bCs/>
          <w:sz w:val="18"/>
          <w:szCs w:val="18"/>
        </w:rPr>
        <w:t>της Κοινότητας    Λιβαδειάς</w:t>
      </w:r>
    </w:p>
    <w:p w:rsidR="005E21CD" w:rsidRPr="008E06ED" w:rsidRDefault="005E21CD" w:rsidP="005E21CD">
      <w:pPr>
        <w:tabs>
          <w:tab w:val="left" w:pos="2175"/>
          <w:tab w:val="left" w:pos="5730"/>
        </w:tabs>
        <w:jc w:val="center"/>
        <w:rPr>
          <w:rFonts w:ascii="Verdana" w:eastAsia="Verdana" w:hAnsi="Verdana" w:cs="Verdana"/>
          <w:sz w:val="18"/>
          <w:szCs w:val="18"/>
        </w:rPr>
      </w:pPr>
    </w:p>
    <w:p w:rsidR="005E21CD" w:rsidRPr="008E06ED" w:rsidRDefault="00CC0400" w:rsidP="005E21CD">
      <w:pPr>
        <w:tabs>
          <w:tab w:val="left" w:pos="2175"/>
          <w:tab w:val="left" w:pos="5730"/>
        </w:tabs>
        <w:jc w:val="center"/>
        <w:rPr>
          <w:rFonts w:ascii="Verdana" w:eastAsia="Verdana" w:hAnsi="Verdana" w:cs="Verdana"/>
          <w:b/>
          <w:sz w:val="18"/>
          <w:szCs w:val="18"/>
        </w:rPr>
      </w:pPr>
      <w:r>
        <w:rPr>
          <w:rFonts w:ascii="Verdana" w:eastAsia="Verdana" w:hAnsi="Verdana" w:cs="Verdana"/>
          <w:b/>
          <w:sz w:val="18"/>
          <w:szCs w:val="18"/>
        </w:rPr>
        <w:t>Αριθμός Απόφασης 15</w:t>
      </w:r>
      <w:r w:rsidR="005E21CD">
        <w:rPr>
          <w:rFonts w:ascii="Verdana" w:eastAsia="Verdana" w:hAnsi="Verdana" w:cs="Verdana"/>
          <w:b/>
          <w:sz w:val="18"/>
          <w:szCs w:val="18"/>
        </w:rPr>
        <w:t>/2022</w:t>
      </w:r>
    </w:p>
    <w:p w:rsidR="005E21CD" w:rsidRPr="008E06ED" w:rsidRDefault="005E21CD" w:rsidP="005E21CD">
      <w:pPr>
        <w:tabs>
          <w:tab w:val="left" w:pos="2175"/>
          <w:tab w:val="left" w:pos="5730"/>
        </w:tabs>
        <w:jc w:val="center"/>
        <w:rPr>
          <w:rFonts w:ascii="Verdana" w:hAnsi="Verdana"/>
          <w:b/>
          <w:sz w:val="18"/>
          <w:szCs w:val="18"/>
        </w:rPr>
      </w:pPr>
    </w:p>
    <w:p w:rsidR="005E21CD" w:rsidRPr="00D500A3" w:rsidRDefault="005E21CD" w:rsidP="00A641FF">
      <w:pPr>
        <w:spacing w:line="288" w:lineRule="auto"/>
        <w:jc w:val="both"/>
        <w:rPr>
          <w:rFonts w:ascii="Verdana" w:hAnsi="Verdana" w:cs="Verdana"/>
          <w:b/>
          <w:bCs/>
          <w:spacing w:val="-3"/>
          <w:sz w:val="16"/>
          <w:szCs w:val="16"/>
        </w:rPr>
      </w:pPr>
      <w:r w:rsidRPr="00D500A3">
        <w:rPr>
          <w:rFonts w:ascii="Verdana" w:hAnsi="Verdana" w:cs="Calibri Light"/>
          <w:b/>
          <w:bCs/>
          <w:sz w:val="16"/>
          <w:szCs w:val="16"/>
        </w:rPr>
        <w:t>ΘΕΜΑ:</w:t>
      </w:r>
      <w:r w:rsidR="00F70903" w:rsidRPr="00D500A3">
        <w:rPr>
          <w:rFonts w:ascii="Verdana" w:hAnsi="Verdana" w:cs="Calibri Light"/>
          <w:b/>
          <w:bCs/>
          <w:sz w:val="16"/>
          <w:szCs w:val="16"/>
        </w:rPr>
        <w:t xml:space="preserve"> «Γνωμοδότηση περί δ</w:t>
      </w:r>
      <w:r w:rsidR="00F70903" w:rsidRPr="00D500A3">
        <w:rPr>
          <w:rFonts w:ascii="Verdana" w:eastAsia="Arial Narrow" w:hAnsi="Verdana" w:cs="Verdana"/>
          <w:b/>
          <w:spacing w:val="-3"/>
          <w:sz w:val="16"/>
          <w:szCs w:val="16"/>
        </w:rPr>
        <w:t>ωρεάν παραχώρηση χρήσης δημοτικ</w:t>
      </w:r>
      <w:r w:rsidR="00ED17DB">
        <w:rPr>
          <w:rFonts w:ascii="Verdana" w:eastAsia="Arial Narrow" w:hAnsi="Verdana" w:cs="Verdana"/>
          <w:b/>
          <w:spacing w:val="-3"/>
          <w:sz w:val="16"/>
          <w:szCs w:val="16"/>
        </w:rPr>
        <w:t xml:space="preserve">ού αγροτεμαχίου </w:t>
      </w:r>
      <w:r w:rsidR="00ED17DB" w:rsidRPr="00ED17DB">
        <w:rPr>
          <w:rFonts w:ascii="Verdana" w:eastAsia="Arial Narrow" w:hAnsi="Verdana" w:cs="Verdana"/>
          <w:b/>
          <w:spacing w:val="-3"/>
          <w:sz w:val="16"/>
          <w:szCs w:val="16"/>
        </w:rPr>
        <w:t>“</w:t>
      </w:r>
      <w:r w:rsidR="00ED17DB">
        <w:rPr>
          <w:rFonts w:ascii="Verdana" w:eastAsia="Arial Narrow" w:hAnsi="Verdana" w:cs="Verdana"/>
          <w:b/>
          <w:spacing w:val="-3"/>
          <w:sz w:val="16"/>
          <w:szCs w:val="16"/>
        </w:rPr>
        <w:t>θέση ΚΑΜΑΡΑ</w:t>
      </w:r>
      <w:r w:rsidR="00ED17DB" w:rsidRPr="00ED17DB">
        <w:rPr>
          <w:rFonts w:ascii="Verdana" w:eastAsia="Arial Narrow" w:hAnsi="Verdana" w:cs="Verdana"/>
          <w:b/>
          <w:spacing w:val="-3"/>
          <w:sz w:val="16"/>
          <w:szCs w:val="16"/>
        </w:rPr>
        <w:t xml:space="preserve">” </w:t>
      </w:r>
      <w:r w:rsidR="00F70903" w:rsidRPr="00D500A3">
        <w:rPr>
          <w:rFonts w:ascii="Verdana" w:eastAsia="Arial Narrow" w:hAnsi="Verdana" w:cs="Verdana"/>
          <w:b/>
          <w:spacing w:val="-3"/>
          <w:sz w:val="16"/>
          <w:szCs w:val="16"/>
        </w:rPr>
        <w:t xml:space="preserve">στον Σύλλογο Σαρακατσαναίων Νομού Βοιωτίας </w:t>
      </w:r>
      <w:r w:rsidR="00A641FF" w:rsidRPr="00D500A3">
        <w:rPr>
          <w:rFonts w:ascii="Verdana" w:hAnsi="Verdana" w:cs="Verdana"/>
          <w:b/>
          <w:bCs/>
          <w:spacing w:val="-3"/>
          <w:sz w:val="16"/>
          <w:szCs w:val="16"/>
        </w:rPr>
        <w:t>»</w:t>
      </w:r>
    </w:p>
    <w:p w:rsidR="005E056D" w:rsidRPr="00D500A3" w:rsidRDefault="005E056D" w:rsidP="00A641FF">
      <w:pPr>
        <w:spacing w:line="288" w:lineRule="auto"/>
        <w:jc w:val="both"/>
        <w:rPr>
          <w:rFonts w:ascii="Verdana" w:hAnsi="Verdana" w:cs="Verdana"/>
          <w:b/>
          <w:bCs/>
          <w:sz w:val="16"/>
          <w:szCs w:val="16"/>
        </w:rPr>
      </w:pPr>
    </w:p>
    <w:p w:rsidR="005E21CD" w:rsidRPr="00D500A3" w:rsidRDefault="005E21CD" w:rsidP="005E21CD">
      <w:pPr>
        <w:pStyle w:val="ac"/>
        <w:tabs>
          <w:tab w:val="clear" w:pos="6521"/>
        </w:tabs>
        <w:spacing w:before="57" w:after="57" w:line="276" w:lineRule="auto"/>
        <w:ind w:firstLine="0"/>
        <w:jc w:val="both"/>
        <w:rPr>
          <w:rFonts w:ascii="Verdana" w:eastAsia="Verdana" w:hAnsi="Verdana" w:cs="Verdana"/>
          <w:bCs/>
          <w:color w:val="000000"/>
          <w:spacing w:val="-3"/>
          <w:sz w:val="16"/>
          <w:szCs w:val="16"/>
        </w:rPr>
      </w:pPr>
      <w:r w:rsidRPr="00D500A3">
        <w:rPr>
          <w:rFonts w:ascii="Verdana" w:eastAsia="Verdana" w:hAnsi="Verdana" w:cs="Verdana"/>
          <w:b/>
          <w:sz w:val="16"/>
          <w:szCs w:val="16"/>
        </w:rPr>
        <w:t xml:space="preserve"> </w:t>
      </w:r>
      <w:r w:rsidRPr="00D500A3">
        <w:rPr>
          <w:rFonts w:ascii="Verdana" w:eastAsia="Verdana" w:hAnsi="Verdana" w:cs="Verdana"/>
          <w:bCs/>
          <w:color w:val="000000"/>
          <w:spacing w:val="-3"/>
          <w:sz w:val="16"/>
          <w:szCs w:val="16"/>
        </w:rPr>
        <w:t>Στην Λιβαδειά σήμερα 08</w:t>
      </w:r>
      <w:r w:rsidRPr="00D500A3">
        <w:rPr>
          <w:rFonts w:ascii="Verdana" w:eastAsia="Verdana" w:hAnsi="Verdana" w:cs="Verdana"/>
          <w:bCs/>
          <w:color w:val="000000"/>
          <w:spacing w:val="-3"/>
          <w:sz w:val="16"/>
          <w:szCs w:val="16"/>
          <w:vertAlign w:val="superscript"/>
        </w:rPr>
        <w:t>η</w:t>
      </w:r>
      <w:r w:rsidRPr="00D500A3">
        <w:rPr>
          <w:rFonts w:ascii="Verdana" w:eastAsia="Verdana" w:hAnsi="Verdana" w:cs="Verdana"/>
          <w:bCs/>
          <w:color w:val="000000"/>
          <w:spacing w:val="-3"/>
          <w:sz w:val="16"/>
          <w:szCs w:val="16"/>
        </w:rPr>
        <w:t xml:space="preserve"> Μαρτίου 2022 ημέρα Τρίτη  και ώρα 16.30  συνήλθε σε  τακτική μεικτή συνεδρίαση η Κοινότητα Λιβαδειάς   μετά την </w:t>
      </w:r>
      <w:proofErr w:type="spellStart"/>
      <w:r w:rsidRPr="00D500A3">
        <w:rPr>
          <w:rFonts w:ascii="Verdana" w:eastAsia="Verdana" w:hAnsi="Verdana" w:cs="Verdana"/>
          <w:bCs/>
          <w:color w:val="000000"/>
          <w:spacing w:val="-3"/>
          <w:sz w:val="16"/>
          <w:szCs w:val="16"/>
        </w:rPr>
        <w:t>υπ΄αριθμ</w:t>
      </w:r>
      <w:proofErr w:type="spellEnd"/>
      <w:r w:rsidRPr="00D500A3">
        <w:rPr>
          <w:rFonts w:ascii="Verdana" w:eastAsia="Verdana" w:hAnsi="Verdana" w:cs="Verdana"/>
          <w:bCs/>
          <w:color w:val="000000"/>
          <w:spacing w:val="-3"/>
          <w:sz w:val="16"/>
          <w:szCs w:val="16"/>
        </w:rPr>
        <w:t xml:space="preserve">. 3687/04-03-2022  έγγραφη πρόσκληση της Προέδρου της κ. Μαρίας Σπ. </w:t>
      </w:r>
      <w:proofErr w:type="spellStart"/>
      <w:r w:rsidRPr="00D500A3">
        <w:rPr>
          <w:rFonts w:ascii="Verdana" w:eastAsia="Verdana" w:hAnsi="Verdana" w:cs="Verdana"/>
          <w:bCs/>
          <w:color w:val="000000"/>
          <w:spacing w:val="-3"/>
          <w:sz w:val="16"/>
          <w:szCs w:val="16"/>
        </w:rPr>
        <w:t>Γκικοπούλου</w:t>
      </w:r>
      <w:proofErr w:type="spellEnd"/>
      <w:r w:rsidRPr="00D500A3">
        <w:rPr>
          <w:rFonts w:ascii="Verdana" w:eastAsia="Verdana" w:hAnsi="Verdana" w:cs="Verdana"/>
          <w:bCs/>
          <w:color w:val="000000"/>
          <w:spacing w:val="-3"/>
          <w:sz w:val="16"/>
          <w:szCs w:val="16"/>
        </w:rPr>
        <w:t xml:space="preserve"> η οποία εκδόθηκε σύμφωνα  με τις διατάξεις του άρθρου 77 του Ν.4555/2018 όπως τροποποιήθηκε  από το άρθρο 184 του Ν.4635/2019,  του άρθρου 10της από 11/3/2020 Πράξης Νομοθετικού Περιεχομένου (ΦΕΚ 55/ Α/11-3-2020) &amp; της 643/69472/24-09-2021 (ΑΔΑ ΨΕ3846ΜΤΛ6-0Ρ5) εγκυκλίου του Υπουργείου Εσωτερικών.</w:t>
      </w:r>
    </w:p>
    <w:p w:rsidR="005E21CD" w:rsidRPr="00D500A3" w:rsidRDefault="005E21CD" w:rsidP="00BB0F2F">
      <w:pPr>
        <w:jc w:val="both"/>
        <w:rPr>
          <w:rFonts w:ascii="Verdana" w:hAnsi="Verdana" w:cs="Verdana"/>
          <w:sz w:val="16"/>
          <w:szCs w:val="16"/>
        </w:rPr>
      </w:pPr>
      <w:r w:rsidRPr="00D500A3">
        <w:rPr>
          <w:rFonts w:ascii="Verdana" w:hAnsi="Verdana" w:cs="Verdana"/>
          <w:bCs/>
          <w:color w:val="000000"/>
          <w:sz w:val="16"/>
          <w:szCs w:val="16"/>
        </w:rPr>
        <w:t xml:space="preserve"> </w:t>
      </w:r>
      <w:r w:rsidRPr="00D500A3">
        <w:rPr>
          <w:rFonts w:ascii="Verdana" w:eastAsia="Verdana" w:hAnsi="Verdana" w:cs="Verdana"/>
          <w:sz w:val="16"/>
          <w:szCs w:val="16"/>
        </w:rPr>
        <w:t>Η Πρόεδρος της Κοινότητας Λιβαδειάς κήρυξε την έναρξη της συνεδρίασης α</w:t>
      </w:r>
      <w:r w:rsidRPr="00D500A3">
        <w:rPr>
          <w:rFonts w:ascii="Verdana" w:hAnsi="Verdana" w:cs="Verdana"/>
          <w:sz w:val="16"/>
          <w:szCs w:val="16"/>
        </w:rPr>
        <w:t>φού διαπιστώθηκε ότι υπάρχει νόμιμη απαρτία, επειδή σε σύνολο ένδεκα  (11) μελών ήταν παρόντα  εννέα  (9) μέλη , δηλαδή:</w:t>
      </w:r>
    </w:p>
    <w:p w:rsidR="005E21CD" w:rsidRPr="00D500A3" w:rsidRDefault="005E21CD" w:rsidP="005E21CD">
      <w:pPr>
        <w:rPr>
          <w:rFonts w:ascii="Verdana" w:hAnsi="Verdana"/>
          <w:sz w:val="16"/>
          <w:szCs w:val="16"/>
        </w:rPr>
      </w:pPr>
      <w:r w:rsidRPr="00D500A3">
        <w:rPr>
          <w:rFonts w:ascii="Verdana" w:hAnsi="Verdana" w:cs="Verdana"/>
          <w:sz w:val="16"/>
          <w:szCs w:val="16"/>
        </w:rPr>
        <w:t xml:space="preserve"> </w:t>
      </w:r>
      <w:r w:rsidRPr="00D500A3">
        <w:rPr>
          <w:rFonts w:ascii="Verdana" w:eastAsia="Verdana" w:hAnsi="Verdana" w:cs="Verdana"/>
          <w:sz w:val="16"/>
          <w:szCs w:val="16"/>
        </w:rPr>
        <w:t xml:space="preserve">           </w:t>
      </w:r>
      <w:r w:rsidRPr="00D500A3">
        <w:rPr>
          <w:rFonts w:ascii="Verdana" w:eastAsia="Verdana" w:hAnsi="Verdana" w:cs="Verdana"/>
          <w:b/>
          <w:bCs/>
          <w:sz w:val="16"/>
          <w:szCs w:val="16"/>
          <w:u w:val="single"/>
        </w:rPr>
        <w:t xml:space="preserve">ΠΑΡΟΝΤΕΣ  </w:t>
      </w:r>
      <w:r w:rsidRPr="00D500A3">
        <w:rPr>
          <w:rFonts w:ascii="Verdana" w:eastAsia="Verdana" w:hAnsi="Verdana" w:cs="Verdana"/>
          <w:sz w:val="16"/>
          <w:szCs w:val="16"/>
        </w:rPr>
        <w:t xml:space="preserve">                                         </w:t>
      </w:r>
      <w:r w:rsidR="00BB0F2F" w:rsidRPr="00D500A3">
        <w:rPr>
          <w:rFonts w:ascii="Verdana" w:eastAsia="Verdana" w:hAnsi="Verdana" w:cs="Verdana"/>
          <w:sz w:val="16"/>
          <w:szCs w:val="16"/>
        </w:rPr>
        <w:t xml:space="preserve">       </w:t>
      </w:r>
      <w:r w:rsidRPr="00D500A3">
        <w:rPr>
          <w:rFonts w:ascii="Verdana" w:eastAsia="Verdana" w:hAnsi="Verdana" w:cs="Verdana"/>
          <w:sz w:val="16"/>
          <w:szCs w:val="16"/>
        </w:rPr>
        <w:t xml:space="preserve"> </w:t>
      </w:r>
      <w:r w:rsidRPr="00D500A3">
        <w:rPr>
          <w:rFonts w:ascii="Verdana" w:eastAsia="Verdana" w:hAnsi="Verdana" w:cs="Verdana"/>
          <w:b/>
          <w:bCs/>
          <w:sz w:val="16"/>
          <w:szCs w:val="16"/>
          <w:u w:val="single"/>
        </w:rPr>
        <w:t>ΑΠΟΝΤΕΣ</w:t>
      </w:r>
      <w:r w:rsidRPr="00D500A3">
        <w:rPr>
          <w:rFonts w:ascii="Verdana" w:hAnsi="Verdana"/>
          <w:sz w:val="16"/>
          <w:szCs w:val="16"/>
        </w:rPr>
        <w:t xml:space="preserve">                                                                     </w:t>
      </w:r>
    </w:p>
    <w:p w:rsidR="005E21CD" w:rsidRPr="00D500A3" w:rsidRDefault="005E21CD" w:rsidP="005E21CD">
      <w:pPr>
        <w:rPr>
          <w:rFonts w:ascii="Verdana" w:eastAsia="Verdana" w:hAnsi="Verdana" w:cs="Verdana"/>
          <w:color w:val="000000"/>
          <w:sz w:val="16"/>
          <w:szCs w:val="16"/>
        </w:rPr>
      </w:pPr>
      <w:r w:rsidRPr="00D500A3">
        <w:rPr>
          <w:rFonts w:ascii="Verdana" w:eastAsia="Verdana" w:hAnsi="Verdana" w:cs="Verdana"/>
          <w:sz w:val="16"/>
          <w:szCs w:val="16"/>
        </w:rPr>
        <w:t xml:space="preserve">1. </w:t>
      </w:r>
      <w:proofErr w:type="spellStart"/>
      <w:r w:rsidRPr="00D500A3">
        <w:rPr>
          <w:rFonts w:ascii="Verdana" w:eastAsia="Verdana" w:hAnsi="Verdana" w:cs="Verdana"/>
          <w:sz w:val="16"/>
          <w:szCs w:val="16"/>
        </w:rPr>
        <w:t>Γκικοπούλου</w:t>
      </w:r>
      <w:proofErr w:type="spellEnd"/>
      <w:r w:rsidRPr="00D500A3">
        <w:rPr>
          <w:rFonts w:ascii="Verdana" w:eastAsia="Verdana" w:hAnsi="Verdana" w:cs="Verdana"/>
          <w:sz w:val="16"/>
          <w:szCs w:val="16"/>
        </w:rPr>
        <w:t xml:space="preserve"> Μαρία                                       </w:t>
      </w:r>
      <w:r w:rsidR="00BB0F2F" w:rsidRPr="00D500A3">
        <w:rPr>
          <w:rFonts w:ascii="Verdana" w:eastAsia="Verdana" w:hAnsi="Verdana" w:cs="Verdana"/>
          <w:sz w:val="16"/>
          <w:szCs w:val="16"/>
        </w:rPr>
        <w:t xml:space="preserve">      </w:t>
      </w:r>
      <w:r w:rsidRPr="00D500A3">
        <w:rPr>
          <w:rFonts w:ascii="Verdana" w:eastAsia="Verdana" w:hAnsi="Verdana" w:cs="Verdana"/>
          <w:sz w:val="16"/>
          <w:szCs w:val="16"/>
        </w:rPr>
        <w:t xml:space="preserve"> 1</w:t>
      </w:r>
      <w:r w:rsidRPr="00D500A3">
        <w:rPr>
          <w:rFonts w:ascii="Verdana" w:eastAsia="Verdana" w:hAnsi="Verdana" w:cs="Verdana"/>
          <w:color w:val="000000"/>
          <w:sz w:val="16"/>
          <w:szCs w:val="16"/>
        </w:rPr>
        <w:t xml:space="preserve">. </w:t>
      </w:r>
      <w:proofErr w:type="spellStart"/>
      <w:r w:rsidRPr="00D500A3">
        <w:rPr>
          <w:rFonts w:ascii="Verdana" w:eastAsia="Verdana" w:hAnsi="Verdana" w:cs="Verdana"/>
          <w:color w:val="000000"/>
          <w:sz w:val="16"/>
          <w:szCs w:val="16"/>
        </w:rPr>
        <w:t>Σκάρλας</w:t>
      </w:r>
      <w:proofErr w:type="spellEnd"/>
      <w:r w:rsidRPr="00D500A3">
        <w:rPr>
          <w:rFonts w:ascii="Verdana" w:eastAsia="Verdana" w:hAnsi="Verdana" w:cs="Verdana"/>
          <w:color w:val="000000"/>
          <w:sz w:val="16"/>
          <w:szCs w:val="16"/>
        </w:rPr>
        <w:t xml:space="preserve"> Λάμπρος</w:t>
      </w:r>
    </w:p>
    <w:p w:rsidR="005E21CD" w:rsidRPr="00D500A3" w:rsidRDefault="005E21CD" w:rsidP="005E21CD">
      <w:pPr>
        <w:rPr>
          <w:rFonts w:ascii="Verdana" w:eastAsia="Verdana" w:hAnsi="Verdana" w:cs="Verdana"/>
          <w:color w:val="000000"/>
          <w:sz w:val="16"/>
          <w:szCs w:val="16"/>
        </w:rPr>
      </w:pPr>
      <w:r w:rsidRPr="00D500A3">
        <w:rPr>
          <w:rFonts w:ascii="Verdana" w:eastAsia="Verdana" w:hAnsi="Verdana" w:cs="Verdana"/>
          <w:color w:val="000000"/>
          <w:sz w:val="16"/>
          <w:szCs w:val="16"/>
        </w:rPr>
        <w:t xml:space="preserve">2. Πάτρας Κων/νος                                           </w:t>
      </w:r>
      <w:r w:rsidR="00BB0F2F" w:rsidRPr="00D500A3">
        <w:rPr>
          <w:rFonts w:ascii="Verdana" w:eastAsia="Verdana" w:hAnsi="Verdana" w:cs="Verdana"/>
          <w:color w:val="000000"/>
          <w:sz w:val="16"/>
          <w:szCs w:val="16"/>
        </w:rPr>
        <w:t xml:space="preserve">      </w:t>
      </w:r>
      <w:r w:rsidRPr="00D500A3">
        <w:rPr>
          <w:rFonts w:ascii="Verdana" w:eastAsia="Verdana" w:hAnsi="Verdana" w:cs="Verdana"/>
          <w:color w:val="000000"/>
          <w:sz w:val="16"/>
          <w:szCs w:val="16"/>
        </w:rPr>
        <w:t xml:space="preserve"> 2. </w:t>
      </w:r>
      <w:proofErr w:type="spellStart"/>
      <w:r w:rsidRPr="00D500A3">
        <w:rPr>
          <w:rFonts w:ascii="Verdana" w:eastAsia="Verdana" w:hAnsi="Verdana" w:cs="Verdana"/>
          <w:color w:val="000000"/>
          <w:sz w:val="16"/>
          <w:szCs w:val="16"/>
        </w:rPr>
        <w:t>Αλογοσκούφης</w:t>
      </w:r>
      <w:proofErr w:type="spellEnd"/>
      <w:r w:rsidRPr="00D500A3">
        <w:rPr>
          <w:rFonts w:ascii="Verdana" w:eastAsia="Verdana" w:hAnsi="Verdana" w:cs="Verdana"/>
          <w:color w:val="000000"/>
          <w:sz w:val="16"/>
          <w:szCs w:val="16"/>
        </w:rPr>
        <w:t xml:space="preserve"> Χρή</w:t>
      </w:r>
      <w:r w:rsidR="005E21BC" w:rsidRPr="00D500A3">
        <w:rPr>
          <w:rFonts w:ascii="Verdana" w:eastAsia="Verdana" w:hAnsi="Verdana" w:cs="Verdana"/>
          <w:color w:val="000000"/>
          <w:sz w:val="16"/>
          <w:szCs w:val="16"/>
        </w:rPr>
        <w:t>σ</w:t>
      </w:r>
      <w:r w:rsidRPr="00D500A3">
        <w:rPr>
          <w:rFonts w:ascii="Verdana" w:eastAsia="Verdana" w:hAnsi="Verdana" w:cs="Verdana"/>
          <w:color w:val="000000"/>
          <w:sz w:val="16"/>
          <w:szCs w:val="16"/>
        </w:rPr>
        <w:t xml:space="preserve">τος </w:t>
      </w:r>
    </w:p>
    <w:p w:rsidR="005E21BC" w:rsidRPr="00D500A3" w:rsidRDefault="005E21CD" w:rsidP="005E21CD">
      <w:pPr>
        <w:rPr>
          <w:rFonts w:ascii="Verdana" w:eastAsia="Verdana" w:hAnsi="Verdana" w:cs="Verdana"/>
          <w:color w:val="000000"/>
          <w:sz w:val="16"/>
          <w:szCs w:val="16"/>
        </w:rPr>
      </w:pPr>
      <w:r w:rsidRPr="00D500A3">
        <w:rPr>
          <w:rFonts w:ascii="Verdana" w:eastAsia="Verdana" w:hAnsi="Verdana" w:cs="Verdana"/>
          <w:color w:val="000000"/>
          <w:sz w:val="16"/>
          <w:szCs w:val="16"/>
        </w:rPr>
        <w:t xml:space="preserve"> 3. </w:t>
      </w:r>
      <w:proofErr w:type="spellStart"/>
      <w:r w:rsidRPr="00D500A3">
        <w:rPr>
          <w:rFonts w:ascii="Verdana" w:eastAsia="Verdana" w:hAnsi="Verdana" w:cs="Verdana"/>
          <w:color w:val="000000"/>
          <w:sz w:val="16"/>
          <w:szCs w:val="16"/>
        </w:rPr>
        <w:t>Λιναρδούτσος</w:t>
      </w:r>
      <w:proofErr w:type="spellEnd"/>
      <w:r w:rsidRPr="00D500A3">
        <w:rPr>
          <w:rFonts w:ascii="Verdana" w:eastAsia="Verdana" w:hAnsi="Verdana" w:cs="Verdana"/>
          <w:color w:val="000000"/>
          <w:sz w:val="16"/>
          <w:szCs w:val="16"/>
        </w:rPr>
        <w:t xml:space="preserve"> Νικόλαος  </w:t>
      </w:r>
    </w:p>
    <w:p w:rsidR="005E21CD" w:rsidRPr="00D500A3" w:rsidRDefault="005E21BC" w:rsidP="005E21CD">
      <w:pPr>
        <w:rPr>
          <w:rFonts w:ascii="Verdana" w:eastAsia="Verdana" w:hAnsi="Verdana" w:cs="Verdana"/>
          <w:color w:val="000000"/>
          <w:sz w:val="16"/>
          <w:szCs w:val="16"/>
        </w:rPr>
      </w:pPr>
      <w:r w:rsidRPr="00D500A3">
        <w:rPr>
          <w:rFonts w:ascii="Verdana" w:eastAsia="Verdana" w:hAnsi="Verdana" w:cs="Verdana"/>
          <w:color w:val="000000"/>
          <w:sz w:val="16"/>
          <w:szCs w:val="16"/>
        </w:rPr>
        <w:t>4. Κατή Ιωάννα</w:t>
      </w:r>
      <w:r w:rsidR="005E21CD" w:rsidRPr="00D500A3">
        <w:rPr>
          <w:rFonts w:ascii="Verdana" w:eastAsia="Verdana" w:hAnsi="Verdana" w:cs="Verdana"/>
          <w:color w:val="000000"/>
          <w:sz w:val="16"/>
          <w:szCs w:val="16"/>
        </w:rPr>
        <w:t xml:space="preserve">                                                              </w:t>
      </w:r>
    </w:p>
    <w:p w:rsidR="005E21CD" w:rsidRPr="00D500A3" w:rsidRDefault="005E21BC" w:rsidP="005E21CD">
      <w:pPr>
        <w:rPr>
          <w:rFonts w:ascii="Verdana" w:eastAsia="Verdana" w:hAnsi="Verdana" w:cs="Verdana"/>
          <w:color w:val="000000"/>
          <w:sz w:val="16"/>
          <w:szCs w:val="16"/>
        </w:rPr>
      </w:pPr>
      <w:r w:rsidRPr="00D500A3">
        <w:rPr>
          <w:rFonts w:ascii="Verdana" w:eastAsia="Verdana" w:hAnsi="Verdana" w:cs="Verdana"/>
          <w:color w:val="000000"/>
          <w:sz w:val="16"/>
          <w:szCs w:val="16"/>
        </w:rPr>
        <w:t>5</w:t>
      </w:r>
      <w:r w:rsidR="005E21CD" w:rsidRPr="00D500A3">
        <w:rPr>
          <w:rFonts w:ascii="Verdana" w:eastAsia="Verdana" w:hAnsi="Verdana" w:cs="Verdana"/>
          <w:color w:val="000000"/>
          <w:sz w:val="16"/>
          <w:szCs w:val="16"/>
        </w:rPr>
        <w:t xml:space="preserve">. </w:t>
      </w:r>
      <w:proofErr w:type="spellStart"/>
      <w:r w:rsidR="005E21CD" w:rsidRPr="00D500A3">
        <w:rPr>
          <w:rFonts w:ascii="Verdana" w:eastAsia="Verdana" w:hAnsi="Verdana" w:cs="Verdana"/>
          <w:color w:val="000000"/>
          <w:sz w:val="16"/>
          <w:szCs w:val="16"/>
        </w:rPr>
        <w:t>Ροζάνας</w:t>
      </w:r>
      <w:proofErr w:type="spellEnd"/>
      <w:r w:rsidR="005E21CD" w:rsidRPr="00D500A3">
        <w:rPr>
          <w:rFonts w:ascii="Verdana" w:eastAsia="Verdana" w:hAnsi="Verdana" w:cs="Verdana"/>
          <w:color w:val="000000"/>
          <w:sz w:val="16"/>
          <w:szCs w:val="16"/>
        </w:rPr>
        <w:t xml:space="preserve"> Ηλίας                                      </w:t>
      </w:r>
      <w:r w:rsidR="00BB0F2F" w:rsidRPr="00D500A3">
        <w:rPr>
          <w:rFonts w:ascii="Verdana" w:eastAsia="Verdana" w:hAnsi="Verdana" w:cs="Verdana"/>
          <w:color w:val="000000"/>
          <w:sz w:val="16"/>
          <w:szCs w:val="16"/>
        </w:rPr>
        <w:t xml:space="preserve">         </w:t>
      </w:r>
      <w:r w:rsidR="005E21CD" w:rsidRPr="00D500A3">
        <w:rPr>
          <w:rFonts w:ascii="Verdana" w:eastAsia="Verdana" w:hAnsi="Verdana" w:cs="Verdana"/>
          <w:color w:val="000000"/>
          <w:sz w:val="16"/>
          <w:szCs w:val="16"/>
        </w:rPr>
        <w:t xml:space="preserve"> οι οποίοι είχαν προσκληθεί   νόμιμα.</w:t>
      </w:r>
    </w:p>
    <w:p w:rsidR="005E21CD" w:rsidRPr="00D500A3" w:rsidRDefault="005E21CD" w:rsidP="005E21CD">
      <w:pPr>
        <w:rPr>
          <w:rFonts w:ascii="Verdana" w:eastAsia="Verdana" w:hAnsi="Verdana" w:cs="Verdana"/>
          <w:color w:val="000000"/>
          <w:sz w:val="16"/>
          <w:szCs w:val="16"/>
        </w:rPr>
      </w:pPr>
      <w:r w:rsidRPr="00D500A3">
        <w:rPr>
          <w:rFonts w:ascii="Verdana" w:eastAsia="Verdana" w:hAnsi="Verdana" w:cs="Verdana"/>
          <w:color w:val="000000"/>
          <w:sz w:val="16"/>
          <w:szCs w:val="16"/>
        </w:rPr>
        <w:t xml:space="preserve"> </w:t>
      </w:r>
      <w:r w:rsidR="005E21BC" w:rsidRPr="00D500A3">
        <w:rPr>
          <w:rFonts w:ascii="Verdana" w:eastAsia="Verdana" w:hAnsi="Verdana" w:cs="Verdana"/>
          <w:color w:val="000000"/>
          <w:sz w:val="16"/>
          <w:szCs w:val="16"/>
        </w:rPr>
        <w:t>6</w:t>
      </w:r>
      <w:r w:rsidRPr="00D500A3">
        <w:rPr>
          <w:rFonts w:ascii="Verdana" w:eastAsia="Verdana" w:hAnsi="Verdana" w:cs="Verdana"/>
          <w:color w:val="000000"/>
          <w:sz w:val="16"/>
          <w:szCs w:val="16"/>
        </w:rPr>
        <w:t xml:space="preserve">. </w:t>
      </w:r>
      <w:proofErr w:type="spellStart"/>
      <w:r w:rsidRPr="00D500A3">
        <w:rPr>
          <w:rFonts w:ascii="Verdana" w:eastAsia="Verdana" w:hAnsi="Verdana" w:cs="Verdana"/>
          <w:color w:val="000000"/>
          <w:sz w:val="16"/>
          <w:szCs w:val="16"/>
        </w:rPr>
        <w:t>Ανδρίτσος</w:t>
      </w:r>
      <w:proofErr w:type="spellEnd"/>
      <w:r w:rsidRPr="00D500A3">
        <w:rPr>
          <w:rFonts w:ascii="Verdana" w:eastAsia="Verdana" w:hAnsi="Verdana" w:cs="Verdana"/>
          <w:color w:val="000000"/>
          <w:sz w:val="16"/>
          <w:szCs w:val="16"/>
        </w:rPr>
        <w:t xml:space="preserve"> </w:t>
      </w:r>
      <w:proofErr w:type="spellStart"/>
      <w:r w:rsidRPr="00D500A3">
        <w:rPr>
          <w:rFonts w:ascii="Verdana" w:eastAsia="Verdana" w:hAnsi="Verdana" w:cs="Verdana"/>
          <w:color w:val="000000"/>
          <w:sz w:val="16"/>
          <w:szCs w:val="16"/>
        </w:rPr>
        <w:t>Αγαμέμγνονας</w:t>
      </w:r>
      <w:proofErr w:type="spellEnd"/>
      <w:r w:rsidRPr="00D500A3">
        <w:rPr>
          <w:rFonts w:ascii="Verdana" w:eastAsia="Verdana" w:hAnsi="Verdana" w:cs="Verdana"/>
          <w:color w:val="000000"/>
          <w:sz w:val="16"/>
          <w:szCs w:val="16"/>
        </w:rPr>
        <w:t xml:space="preserve">                                                 </w:t>
      </w:r>
    </w:p>
    <w:p w:rsidR="005E21CD" w:rsidRPr="00D500A3" w:rsidRDefault="005E21CD" w:rsidP="005E21CD">
      <w:pPr>
        <w:rPr>
          <w:rFonts w:ascii="Verdana" w:eastAsia="Verdana" w:hAnsi="Verdana" w:cs="Verdana"/>
          <w:color w:val="000000"/>
          <w:sz w:val="16"/>
          <w:szCs w:val="16"/>
        </w:rPr>
      </w:pPr>
      <w:r w:rsidRPr="00D500A3">
        <w:rPr>
          <w:rFonts w:ascii="Verdana" w:eastAsia="Verdana" w:hAnsi="Verdana" w:cs="Verdana"/>
          <w:color w:val="000000"/>
          <w:sz w:val="16"/>
          <w:szCs w:val="16"/>
        </w:rPr>
        <w:t xml:space="preserve"> </w:t>
      </w:r>
      <w:r w:rsidR="005E21BC" w:rsidRPr="00D500A3">
        <w:rPr>
          <w:rFonts w:ascii="Verdana" w:eastAsia="Verdana" w:hAnsi="Verdana" w:cs="Verdana"/>
          <w:color w:val="000000"/>
          <w:sz w:val="16"/>
          <w:szCs w:val="16"/>
        </w:rPr>
        <w:t>7</w:t>
      </w:r>
      <w:r w:rsidRPr="00D500A3">
        <w:rPr>
          <w:rFonts w:ascii="Verdana" w:eastAsia="Verdana" w:hAnsi="Verdana" w:cs="Verdana"/>
          <w:color w:val="000000"/>
          <w:sz w:val="16"/>
          <w:szCs w:val="16"/>
        </w:rPr>
        <w:t xml:space="preserve">. </w:t>
      </w:r>
      <w:proofErr w:type="spellStart"/>
      <w:r w:rsidRPr="00D500A3">
        <w:rPr>
          <w:rFonts w:ascii="Verdana" w:hAnsi="Verdana" w:cs="Verdana"/>
          <w:bCs/>
          <w:color w:val="000000"/>
          <w:sz w:val="16"/>
          <w:szCs w:val="16"/>
        </w:rPr>
        <w:t>Πούλου</w:t>
      </w:r>
      <w:proofErr w:type="spellEnd"/>
      <w:r w:rsidRPr="00D500A3">
        <w:rPr>
          <w:rFonts w:ascii="Verdana" w:hAnsi="Verdana" w:cs="Verdana"/>
          <w:bCs/>
          <w:color w:val="000000"/>
          <w:sz w:val="16"/>
          <w:szCs w:val="16"/>
        </w:rPr>
        <w:t>-Βαγενά  Κων/να</w:t>
      </w:r>
      <w:r w:rsidRPr="00D500A3">
        <w:rPr>
          <w:rFonts w:ascii="Verdana" w:eastAsia="Verdana" w:hAnsi="Verdana" w:cs="Verdana"/>
          <w:color w:val="000000"/>
          <w:sz w:val="16"/>
          <w:szCs w:val="16"/>
        </w:rPr>
        <w:t xml:space="preserve">                                                                                                                                                                                                                                                                                                                      </w:t>
      </w:r>
    </w:p>
    <w:p w:rsidR="00B27E98" w:rsidRDefault="005E21CD" w:rsidP="00B27E98">
      <w:pPr>
        <w:rPr>
          <w:rFonts w:ascii="Verdana" w:eastAsia="Verdana" w:hAnsi="Verdana" w:cs="Verdana"/>
          <w:color w:val="000000"/>
          <w:sz w:val="18"/>
          <w:szCs w:val="18"/>
        </w:rPr>
      </w:pPr>
      <w:r w:rsidRPr="00D500A3">
        <w:rPr>
          <w:rFonts w:ascii="Verdana" w:eastAsia="Verdana" w:hAnsi="Verdana" w:cs="Verdana"/>
          <w:color w:val="000000"/>
          <w:sz w:val="16"/>
          <w:szCs w:val="16"/>
        </w:rPr>
        <w:t xml:space="preserve"> </w:t>
      </w:r>
      <w:r w:rsidR="00B27E98">
        <w:rPr>
          <w:rFonts w:ascii="Verdana" w:eastAsia="Verdana" w:hAnsi="Verdana" w:cs="Verdana"/>
          <w:color w:val="000000"/>
          <w:sz w:val="18"/>
          <w:szCs w:val="18"/>
        </w:rPr>
        <w:t xml:space="preserve">8. </w:t>
      </w:r>
      <w:proofErr w:type="spellStart"/>
      <w:r w:rsidR="00B27E98">
        <w:rPr>
          <w:rFonts w:ascii="Verdana" w:eastAsia="Verdana" w:hAnsi="Verdana" w:cs="Verdana"/>
          <w:color w:val="000000"/>
          <w:sz w:val="18"/>
          <w:szCs w:val="18"/>
        </w:rPr>
        <w:t>Μπούκιος</w:t>
      </w:r>
      <w:proofErr w:type="spellEnd"/>
      <w:r w:rsidR="00B27E98">
        <w:rPr>
          <w:rFonts w:ascii="Verdana" w:eastAsia="Verdana" w:hAnsi="Verdana" w:cs="Verdana"/>
          <w:color w:val="000000"/>
          <w:sz w:val="18"/>
          <w:szCs w:val="18"/>
        </w:rPr>
        <w:t xml:space="preserve"> Ταξιάρχης                </w:t>
      </w:r>
    </w:p>
    <w:p w:rsidR="00B27E98" w:rsidRDefault="00B27E98" w:rsidP="00B27E98">
      <w:pPr>
        <w:rPr>
          <w:rFonts w:ascii="Verdana" w:eastAsia="Verdana" w:hAnsi="Verdana" w:cs="Verdana"/>
          <w:color w:val="000000"/>
          <w:sz w:val="18"/>
          <w:szCs w:val="18"/>
        </w:rPr>
      </w:pPr>
      <w:r>
        <w:rPr>
          <w:rFonts w:ascii="Verdana" w:eastAsia="Verdana" w:hAnsi="Verdana" w:cs="Verdana"/>
          <w:color w:val="000000"/>
          <w:sz w:val="18"/>
          <w:szCs w:val="18"/>
        </w:rPr>
        <w:t xml:space="preserve">9. </w:t>
      </w:r>
      <w:proofErr w:type="spellStart"/>
      <w:r>
        <w:rPr>
          <w:rFonts w:ascii="Verdana" w:eastAsia="Verdana" w:hAnsi="Verdana" w:cs="Verdana"/>
          <w:color w:val="000000"/>
          <w:sz w:val="18"/>
          <w:szCs w:val="18"/>
        </w:rPr>
        <w:t>Καντά</w:t>
      </w:r>
      <w:proofErr w:type="spellEnd"/>
      <w:r>
        <w:rPr>
          <w:rFonts w:ascii="Verdana" w:eastAsia="Verdana" w:hAnsi="Verdana" w:cs="Verdana"/>
          <w:color w:val="000000"/>
          <w:sz w:val="18"/>
          <w:szCs w:val="18"/>
        </w:rPr>
        <w:t xml:space="preserve"> Ελένη (προσήλθε στην συζήτηση του </w:t>
      </w:r>
    </w:p>
    <w:p w:rsidR="00B27E98" w:rsidRDefault="00B27E98" w:rsidP="00B27E98">
      <w:pPr>
        <w:rPr>
          <w:rFonts w:ascii="Verdana" w:eastAsia="Verdana" w:hAnsi="Verdana" w:cs="Verdana"/>
          <w:color w:val="000000"/>
          <w:sz w:val="18"/>
          <w:szCs w:val="18"/>
        </w:rPr>
      </w:pPr>
      <w:r>
        <w:rPr>
          <w:rFonts w:ascii="Verdana" w:eastAsia="Verdana" w:hAnsi="Verdana" w:cs="Verdana"/>
          <w:color w:val="000000"/>
          <w:sz w:val="18"/>
          <w:szCs w:val="18"/>
        </w:rPr>
        <w:t xml:space="preserve">                    2ου θέματος της </w:t>
      </w:r>
      <w:proofErr w:type="spellStart"/>
      <w:r>
        <w:rPr>
          <w:rFonts w:ascii="Verdana" w:eastAsia="Verdana" w:hAnsi="Verdana" w:cs="Verdana"/>
          <w:color w:val="000000"/>
          <w:sz w:val="18"/>
          <w:szCs w:val="18"/>
        </w:rPr>
        <w:t>ημερ</w:t>
      </w:r>
      <w:proofErr w:type="spellEnd"/>
      <w:r>
        <w:rPr>
          <w:rFonts w:ascii="Verdana" w:eastAsia="Verdana" w:hAnsi="Verdana" w:cs="Verdana"/>
          <w:color w:val="000000"/>
          <w:sz w:val="18"/>
          <w:szCs w:val="18"/>
        </w:rPr>
        <w:t>. διάταξης)</w:t>
      </w:r>
    </w:p>
    <w:p w:rsidR="005E21CD" w:rsidRPr="00D500A3" w:rsidRDefault="005E21CD" w:rsidP="005E21CD">
      <w:pPr>
        <w:jc w:val="both"/>
        <w:rPr>
          <w:rFonts w:ascii="Verdana" w:eastAsia="Verdana" w:hAnsi="Verdana" w:cs="Verdana"/>
          <w:color w:val="000000"/>
          <w:sz w:val="16"/>
          <w:szCs w:val="16"/>
        </w:rPr>
      </w:pPr>
      <w:r w:rsidRPr="00D500A3">
        <w:rPr>
          <w:rFonts w:ascii="Verdana" w:eastAsia="Verdana" w:hAnsi="Verdana" w:cs="Verdana"/>
          <w:color w:val="000000"/>
          <w:sz w:val="16"/>
          <w:szCs w:val="16"/>
        </w:rPr>
        <w:t xml:space="preserve">   </w:t>
      </w:r>
    </w:p>
    <w:p w:rsidR="005E21CD" w:rsidRPr="00D500A3" w:rsidRDefault="005E21CD" w:rsidP="00A562C2">
      <w:pPr>
        <w:rPr>
          <w:rFonts w:ascii="Verdana" w:eastAsia="Verdana" w:hAnsi="Verdana" w:cs="Verdana"/>
          <w:bCs/>
          <w:color w:val="000000"/>
          <w:sz w:val="16"/>
          <w:szCs w:val="16"/>
        </w:rPr>
      </w:pPr>
      <w:r w:rsidRPr="00D500A3">
        <w:rPr>
          <w:rFonts w:ascii="Verdana" w:eastAsia="Verdana" w:hAnsi="Verdana" w:cs="Verdana"/>
          <w:color w:val="000000"/>
          <w:sz w:val="16"/>
          <w:szCs w:val="16"/>
        </w:rPr>
        <w:t>Στην συνεδρίαση παρευρέθη</w:t>
      </w:r>
      <w:r w:rsidR="005E21BC" w:rsidRPr="00D500A3">
        <w:rPr>
          <w:rFonts w:ascii="Verdana" w:eastAsia="Verdana" w:hAnsi="Verdana" w:cs="Verdana"/>
          <w:color w:val="000000"/>
          <w:sz w:val="16"/>
          <w:szCs w:val="16"/>
        </w:rPr>
        <w:t>καν με φυσική παρουσία ο Αντιδήμαρχος Ι. Δήμου και ο Γενικός Γραμματέας Γ</w:t>
      </w:r>
      <w:r w:rsidR="00BB0F2F" w:rsidRPr="00D500A3">
        <w:rPr>
          <w:rFonts w:ascii="Verdana" w:eastAsia="Verdana" w:hAnsi="Verdana" w:cs="Verdana"/>
          <w:color w:val="000000"/>
          <w:sz w:val="16"/>
          <w:szCs w:val="16"/>
        </w:rPr>
        <w:t xml:space="preserve">. </w:t>
      </w:r>
      <w:proofErr w:type="spellStart"/>
      <w:r w:rsidR="00BB0F2F" w:rsidRPr="00D500A3">
        <w:rPr>
          <w:rFonts w:ascii="Verdana" w:eastAsia="Verdana" w:hAnsi="Verdana" w:cs="Verdana"/>
          <w:color w:val="000000"/>
          <w:sz w:val="16"/>
          <w:szCs w:val="16"/>
        </w:rPr>
        <w:t>Ζιώγας</w:t>
      </w:r>
      <w:proofErr w:type="spellEnd"/>
      <w:r w:rsidR="00BB0F2F" w:rsidRPr="00D500A3">
        <w:rPr>
          <w:rFonts w:ascii="Verdana" w:eastAsia="Verdana" w:hAnsi="Verdana" w:cs="Verdana"/>
          <w:color w:val="000000"/>
          <w:sz w:val="16"/>
          <w:szCs w:val="16"/>
        </w:rPr>
        <w:t>. Μ</w:t>
      </w:r>
      <w:r w:rsidR="00A562C2" w:rsidRPr="00D500A3">
        <w:rPr>
          <w:rFonts w:ascii="Verdana" w:eastAsia="Verdana" w:hAnsi="Verdana" w:cs="Verdana"/>
          <w:color w:val="000000"/>
          <w:sz w:val="16"/>
          <w:szCs w:val="16"/>
        </w:rPr>
        <w:t>έσω τηλεδιάσκεψης</w:t>
      </w:r>
      <w:r w:rsidR="005E21BC" w:rsidRPr="00D500A3">
        <w:rPr>
          <w:rFonts w:ascii="Verdana" w:eastAsia="Verdana" w:hAnsi="Verdana" w:cs="Verdana"/>
          <w:color w:val="000000"/>
          <w:sz w:val="16"/>
          <w:szCs w:val="16"/>
        </w:rPr>
        <w:t xml:space="preserve"> ο </w:t>
      </w:r>
      <w:proofErr w:type="spellStart"/>
      <w:r w:rsidR="005E21BC" w:rsidRPr="00D500A3">
        <w:rPr>
          <w:rFonts w:ascii="Verdana" w:eastAsia="Verdana" w:hAnsi="Verdana" w:cs="Verdana"/>
          <w:color w:val="000000"/>
          <w:sz w:val="16"/>
          <w:szCs w:val="16"/>
        </w:rPr>
        <w:t>Πρ</w:t>
      </w:r>
      <w:proofErr w:type="spellEnd"/>
      <w:r w:rsidR="005E21BC" w:rsidRPr="00D500A3">
        <w:rPr>
          <w:rFonts w:ascii="Verdana" w:eastAsia="Verdana" w:hAnsi="Verdana" w:cs="Verdana"/>
          <w:color w:val="000000"/>
          <w:sz w:val="16"/>
          <w:szCs w:val="16"/>
        </w:rPr>
        <w:t>/νος Δ/</w:t>
      </w:r>
      <w:proofErr w:type="spellStart"/>
      <w:r w:rsidR="005E21BC" w:rsidRPr="00D500A3">
        <w:rPr>
          <w:rFonts w:ascii="Verdana" w:eastAsia="Verdana" w:hAnsi="Verdana" w:cs="Verdana"/>
          <w:color w:val="000000"/>
          <w:sz w:val="16"/>
          <w:szCs w:val="16"/>
        </w:rPr>
        <w:t>νσης</w:t>
      </w:r>
      <w:proofErr w:type="spellEnd"/>
      <w:r w:rsidR="005E21BC" w:rsidRPr="00D500A3">
        <w:rPr>
          <w:rFonts w:ascii="Verdana" w:eastAsia="Verdana" w:hAnsi="Verdana" w:cs="Verdana"/>
          <w:color w:val="000000"/>
          <w:sz w:val="16"/>
          <w:szCs w:val="16"/>
        </w:rPr>
        <w:t xml:space="preserve"> Λ. </w:t>
      </w:r>
      <w:proofErr w:type="spellStart"/>
      <w:r w:rsidR="005E21BC" w:rsidRPr="00D500A3">
        <w:rPr>
          <w:rFonts w:ascii="Verdana" w:eastAsia="Verdana" w:hAnsi="Verdana" w:cs="Verdana"/>
          <w:color w:val="000000"/>
          <w:sz w:val="16"/>
          <w:szCs w:val="16"/>
        </w:rPr>
        <w:t>Δημάκας</w:t>
      </w:r>
      <w:proofErr w:type="spellEnd"/>
      <w:r w:rsidR="005E21BC" w:rsidRPr="00D500A3">
        <w:rPr>
          <w:rFonts w:ascii="Verdana" w:eastAsia="Verdana" w:hAnsi="Verdana" w:cs="Verdana"/>
          <w:color w:val="000000"/>
          <w:sz w:val="16"/>
          <w:szCs w:val="16"/>
        </w:rPr>
        <w:t>.</w:t>
      </w:r>
      <w:r w:rsidRPr="00D500A3">
        <w:rPr>
          <w:rFonts w:ascii="Verdana" w:eastAsia="Verdana" w:hAnsi="Verdana" w:cs="Verdana"/>
          <w:color w:val="000000"/>
          <w:sz w:val="16"/>
          <w:szCs w:val="16"/>
        </w:rPr>
        <w:t xml:space="preserve"> </w:t>
      </w:r>
      <w:r w:rsidRPr="00D500A3">
        <w:rPr>
          <w:rFonts w:ascii="Verdana" w:eastAsia="Verdana" w:hAnsi="Verdana" w:cs="Verdana"/>
          <w:bCs/>
          <w:color w:val="000000"/>
          <w:sz w:val="16"/>
          <w:szCs w:val="16"/>
        </w:rPr>
        <w:t xml:space="preserve">Στην συνεδρίαση  παρίστατο </w:t>
      </w:r>
      <w:r w:rsidR="00A562C2" w:rsidRPr="00D500A3">
        <w:rPr>
          <w:rFonts w:ascii="Verdana" w:eastAsia="Verdana" w:hAnsi="Verdana" w:cs="Verdana"/>
          <w:bCs/>
          <w:color w:val="000000"/>
          <w:sz w:val="16"/>
          <w:szCs w:val="16"/>
        </w:rPr>
        <w:t xml:space="preserve">επίσης </w:t>
      </w:r>
      <w:r w:rsidRPr="00D500A3">
        <w:rPr>
          <w:rFonts w:ascii="Verdana" w:eastAsia="Verdana" w:hAnsi="Verdana" w:cs="Verdana"/>
          <w:bCs/>
          <w:color w:val="000000"/>
          <w:sz w:val="16"/>
          <w:szCs w:val="16"/>
        </w:rPr>
        <w:t xml:space="preserve"> μέσω τηλεδιάσκεψης και η υπάλληλος  Κων/να </w:t>
      </w:r>
      <w:proofErr w:type="spellStart"/>
      <w:r w:rsidRPr="00D500A3">
        <w:rPr>
          <w:rFonts w:ascii="Verdana" w:eastAsia="Verdana" w:hAnsi="Verdana" w:cs="Verdana"/>
          <w:bCs/>
          <w:color w:val="000000"/>
          <w:sz w:val="16"/>
          <w:szCs w:val="16"/>
        </w:rPr>
        <w:t>Τσιτσοπούλου</w:t>
      </w:r>
      <w:proofErr w:type="spellEnd"/>
      <w:r w:rsidRPr="00D500A3">
        <w:rPr>
          <w:rFonts w:ascii="Verdana" w:eastAsia="Verdana" w:hAnsi="Verdana" w:cs="Verdana"/>
          <w:bCs/>
          <w:color w:val="000000"/>
          <w:sz w:val="16"/>
          <w:szCs w:val="16"/>
        </w:rPr>
        <w:t>-Ρήγα  που έχει ορισθεί για την γραμματειακή υποστήριξη της Κοινότητ</w:t>
      </w:r>
      <w:r w:rsidR="00BB0F2F" w:rsidRPr="00D500A3">
        <w:rPr>
          <w:rFonts w:ascii="Verdana" w:eastAsia="Verdana" w:hAnsi="Verdana" w:cs="Verdana"/>
          <w:bCs/>
          <w:color w:val="000000"/>
          <w:sz w:val="16"/>
          <w:szCs w:val="16"/>
        </w:rPr>
        <w:t xml:space="preserve">ας Λιβαδειάς με σχετική απόφαση </w:t>
      </w:r>
      <w:r w:rsidR="006A4C94" w:rsidRPr="00D500A3">
        <w:rPr>
          <w:rFonts w:ascii="Verdana" w:eastAsia="Verdana" w:hAnsi="Verdana" w:cs="Verdana"/>
          <w:bCs/>
          <w:color w:val="000000"/>
          <w:sz w:val="16"/>
          <w:szCs w:val="16"/>
        </w:rPr>
        <w:t>Δημάρχου</w:t>
      </w:r>
      <w:r w:rsidR="009E3D7C" w:rsidRPr="00D500A3">
        <w:rPr>
          <w:rFonts w:ascii="Verdana" w:eastAsia="Verdana" w:hAnsi="Verdana" w:cs="Verdana"/>
          <w:bCs/>
          <w:color w:val="000000"/>
          <w:sz w:val="16"/>
          <w:szCs w:val="16"/>
        </w:rPr>
        <w:t>.</w:t>
      </w:r>
    </w:p>
    <w:p w:rsidR="006A4C94" w:rsidRPr="00D500A3" w:rsidRDefault="009E3D7C" w:rsidP="00A562C2">
      <w:pPr>
        <w:rPr>
          <w:rFonts w:ascii="Verdana" w:eastAsia="Verdana" w:hAnsi="Verdana" w:cs="Verdana"/>
          <w:bCs/>
          <w:color w:val="000000"/>
          <w:sz w:val="16"/>
          <w:szCs w:val="16"/>
        </w:rPr>
      </w:pPr>
      <w:r w:rsidRPr="00D500A3">
        <w:rPr>
          <w:rFonts w:ascii="Verdana" w:eastAsia="Verdana" w:hAnsi="Verdana" w:cs="Verdana"/>
          <w:bCs/>
          <w:color w:val="000000"/>
          <w:sz w:val="16"/>
          <w:szCs w:val="16"/>
        </w:rPr>
        <w:t>………………………………………………………………………………………………………………………………………………….</w:t>
      </w:r>
    </w:p>
    <w:p w:rsidR="00D500A3" w:rsidRPr="00B27E98" w:rsidRDefault="00CC0400" w:rsidP="00D500A3">
      <w:pPr>
        <w:jc w:val="both"/>
        <w:rPr>
          <w:rFonts w:ascii="Verdana" w:hAnsi="Verdana"/>
          <w:i/>
          <w:sz w:val="16"/>
          <w:szCs w:val="16"/>
          <w:lang w:eastAsia="el-GR"/>
        </w:rPr>
      </w:pPr>
      <w:r w:rsidRPr="00D500A3">
        <w:rPr>
          <w:rFonts w:ascii="Verdana" w:eastAsia="Arial" w:hAnsi="Verdana" w:cs="Arial"/>
          <w:sz w:val="16"/>
          <w:szCs w:val="16"/>
        </w:rPr>
        <w:t xml:space="preserve">     Εισηγούμενη η Πρόεδρος το 8ο θέμα της ημερήσιας διάταξης (7</w:t>
      </w:r>
      <w:r w:rsidRPr="00D500A3">
        <w:rPr>
          <w:rFonts w:ascii="Verdana" w:eastAsia="Arial" w:hAnsi="Verdana" w:cs="Arial"/>
          <w:sz w:val="16"/>
          <w:szCs w:val="16"/>
          <w:vertAlign w:val="superscript"/>
        </w:rPr>
        <w:t>ο</w:t>
      </w:r>
      <w:r w:rsidRPr="00D500A3">
        <w:rPr>
          <w:rFonts w:ascii="Verdana" w:eastAsia="Arial" w:hAnsi="Verdana" w:cs="Arial"/>
          <w:sz w:val="16"/>
          <w:szCs w:val="16"/>
        </w:rPr>
        <w:t xml:space="preserve"> θέμα στην </w:t>
      </w:r>
      <w:proofErr w:type="spellStart"/>
      <w:r w:rsidRPr="00D500A3">
        <w:rPr>
          <w:rFonts w:ascii="Verdana" w:eastAsia="Arial" w:hAnsi="Verdana" w:cs="Arial"/>
          <w:sz w:val="16"/>
          <w:szCs w:val="16"/>
        </w:rPr>
        <w:t>υπ΄αριθμ</w:t>
      </w:r>
      <w:proofErr w:type="spellEnd"/>
      <w:r w:rsidRPr="00D500A3">
        <w:rPr>
          <w:rFonts w:ascii="Verdana" w:eastAsia="Arial" w:hAnsi="Verdana" w:cs="Arial"/>
          <w:sz w:val="16"/>
          <w:szCs w:val="16"/>
        </w:rPr>
        <w:t xml:space="preserve">. 3687/2022  πρόσκληση της Προέδρου)   έθεσε υπόψη των μελών το </w:t>
      </w:r>
      <w:proofErr w:type="spellStart"/>
      <w:r w:rsidRPr="00D500A3">
        <w:rPr>
          <w:rFonts w:ascii="Verdana" w:eastAsia="Arial" w:hAnsi="Verdana" w:cs="Arial"/>
          <w:sz w:val="16"/>
          <w:szCs w:val="16"/>
        </w:rPr>
        <w:t>υπ΄αριθμ</w:t>
      </w:r>
      <w:proofErr w:type="spellEnd"/>
      <w:r w:rsidRPr="00D500A3">
        <w:rPr>
          <w:rFonts w:ascii="Verdana" w:eastAsia="Arial" w:hAnsi="Verdana" w:cs="Arial"/>
          <w:sz w:val="16"/>
          <w:szCs w:val="16"/>
        </w:rPr>
        <w:t xml:space="preserve">. </w:t>
      </w:r>
      <w:proofErr w:type="spellStart"/>
      <w:r w:rsidRPr="00D500A3">
        <w:rPr>
          <w:rFonts w:ascii="Verdana" w:eastAsia="Arial" w:hAnsi="Verdana" w:cs="Arial"/>
          <w:sz w:val="16"/>
          <w:szCs w:val="16"/>
        </w:rPr>
        <w:t>πρωτ</w:t>
      </w:r>
      <w:proofErr w:type="spellEnd"/>
      <w:r w:rsidRPr="00D500A3">
        <w:rPr>
          <w:rFonts w:ascii="Verdana" w:eastAsia="Arial" w:hAnsi="Verdana" w:cs="Arial"/>
          <w:sz w:val="16"/>
          <w:szCs w:val="16"/>
        </w:rPr>
        <w:t xml:space="preserve">. 3572/3-3-2022 έγγραφο </w:t>
      </w:r>
      <w:r w:rsidR="009E3D7C" w:rsidRPr="00D500A3">
        <w:rPr>
          <w:rFonts w:ascii="Verdana" w:eastAsia="Arial" w:hAnsi="Verdana" w:cs="Arial"/>
          <w:sz w:val="16"/>
          <w:szCs w:val="16"/>
        </w:rPr>
        <w:t>Τμήμα</w:t>
      </w:r>
      <w:r w:rsidRPr="00D500A3">
        <w:rPr>
          <w:rFonts w:ascii="Verdana" w:eastAsia="Arial" w:hAnsi="Verdana" w:cs="Arial"/>
          <w:sz w:val="16"/>
          <w:szCs w:val="16"/>
        </w:rPr>
        <w:t>τος Εσόδων &amp; Περιουσίας  της Δ/</w:t>
      </w:r>
      <w:proofErr w:type="spellStart"/>
      <w:r w:rsidRPr="00D500A3">
        <w:rPr>
          <w:rFonts w:ascii="Verdana" w:eastAsia="Arial" w:hAnsi="Verdana" w:cs="Arial"/>
          <w:sz w:val="16"/>
          <w:szCs w:val="16"/>
        </w:rPr>
        <w:t>νσης</w:t>
      </w:r>
      <w:proofErr w:type="spellEnd"/>
      <w:r w:rsidRPr="00D500A3">
        <w:rPr>
          <w:rFonts w:ascii="Verdana" w:eastAsia="Arial" w:hAnsi="Verdana" w:cs="Arial"/>
          <w:sz w:val="16"/>
          <w:szCs w:val="16"/>
        </w:rPr>
        <w:t xml:space="preserve">  Οικονομικών του Δήμου στο οποίο αναφέρονται: </w:t>
      </w:r>
      <w:r w:rsidR="009E3D7C" w:rsidRPr="009E3D7C">
        <w:rPr>
          <w:rFonts w:ascii="Verdana" w:hAnsi="Verdana"/>
          <w:b/>
          <w:bCs/>
          <w:i/>
          <w:sz w:val="16"/>
          <w:szCs w:val="16"/>
          <w:lang w:eastAsia="el-GR"/>
        </w:rPr>
        <w:t xml:space="preserve">Στο άρθρο 185 </w:t>
      </w:r>
      <w:proofErr w:type="spellStart"/>
      <w:r w:rsidR="009E3D7C" w:rsidRPr="009E3D7C">
        <w:rPr>
          <w:rFonts w:ascii="Verdana" w:hAnsi="Verdana"/>
          <w:i/>
          <w:sz w:val="16"/>
          <w:szCs w:val="16"/>
          <w:lang w:eastAsia="el-GR"/>
        </w:rPr>
        <w:t>΄΄Δωρεάν</w:t>
      </w:r>
      <w:proofErr w:type="spellEnd"/>
      <w:r w:rsidR="009E3D7C" w:rsidRPr="009E3D7C">
        <w:rPr>
          <w:rFonts w:ascii="Verdana" w:hAnsi="Verdana"/>
          <w:i/>
          <w:sz w:val="16"/>
          <w:szCs w:val="16"/>
          <w:lang w:eastAsia="el-GR"/>
        </w:rPr>
        <w:t xml:space="preserve"> παραχώρηση κυριότητας και χρήσης δημοτικών και κοινοτικών </w:t>
      </w:r>
      <w:proofErr w:type="spellStart"/>
      <w:r w:rsidR="009E3D7C" w:rsidRPr="009E3D7C">
        <w:rPr>
          <w:rFonts w:ascii="Verdana" w:hAnsi="Verdana"/>
          <w:i/>
          <w:sz w:val="16"/>
          <w:szCs w:val="16"/>
          <w:lang w:eastAsia="el-GR"/>
        </w:rPr>
        <w:t>ακινήτων΄΄</w:t>
      </w:r>
      <w:proofErr w:type="spellEnd"/>
      <w:r w:rsidR="009E3D7C" w:rsidRPr="009E3D7C">
        <w:rPr>
          <w:rFonts w:ascii="Verdana" w:hAnsi="Verdana"/>
          <w:i/>
          <w:sz w:val="16"/>
          <w:szCs w:val="16"/>
          <w:lang w:eastAsia="el-GR"/>
        </w:rPr>
        <w:t xml:space="preserve"> </w:t>
      </w:r>
      <w:r w:rsidR="009E3D7C" w:rsidRPr="009E3D7C">
        <w:rPr>
          <w:rFonts w:ascii="Verdana" w:hAnsi="Verdana"/>
          <w:b/>
          <w:bCs/>
          <w:i/>
          <w:sz w:val="16"/>
          <w:szCs w:val="16"/>
          <w:lang w:eastAsia="el-GR"/>
        </w:rPr>
        <w:t>του Ν. 3463/2006,</w:t>
      </w:r>
      <w:r w:rsidR="009E3D7C" w:rsidRPr="009E3D7C">
        <w:rPr>
          <w:rFonts w:ascii="Verdana" w:hAnsi="Verdana"/>
          <w:i/>
          <w:sz w:val="16"/>
          <w:szCs w:val="16"/>
          <w:lang w:eastAsia="el-GR"/>
        </w:rPr>
        <w:t xml:space="preserve"> </w:t>
      </w:r>
      <w:r w:rsidR="009E3D7C" w:rsidRPr="009E3D7C">
        <w:rPr>
          <w:rFonts w:ascii="Verdana" w:hAnsi="Verdana"/>
          <w:b/>
          <w:bCs/>
          <w:i/>
          <w:sz w:val="16"/>
          <w:szCs w:val="16"/>
          <w:lang w:eastAsia="el-GR"/>
        </w:rPr>
        <w:t>στην παράγραφο 2</w:t>
      </w:r>
      <w:r w:rsidR="009E3D7C" w:rsidRPr="009E3D7C">
        <w:rPr>
          <w:rFonts w:ascii="Verdana" w:hAnsi="Verdana"/>
          <w:i/>
          <w:sz w:val="16"/>
          <w:szCs w:val="16"/>
          <w:lang w:eastAsia="el-GR"/>
        </w:rPr>
        <w:t>, προβλέπεται το εξής : «με απόφαση του Δημοτικού ή Κοινοτικού συμβουλίου, επιτρέπεται να παραχωρείται δωρεάν η χρήση ακινήτων σε άλλα νομικά πρόσωπα, που ασκούν αποκλειστικά και μόνο δραστηριότητα, η οποία είναι κοινωφελής ή προάγει τα τοπικά συμφέροντα».</w:t>
      </w:r>
      <w:r w:rsidR="009E3D7C" w:rsidRPr="00D500A3">
        <w:rPr>
          <w:rFonts w:ascii="Verdana" w:hAnsi="Verdana"/>
          <w:i/>
          <w:sz w:val="16"/>
          <w:szCs w:val="16"/>
          <w:lang w:eastAsia="el-GR"/>
        </w:rPr>
        <w:t xml:space="preserve"> </w:t>
      </w:r>
      <w:r w:rsidR="009E3D7C" w:rsidRPr="009E3D7C">
        <w:rPr>
          <w:rFonts w:ascii="Verdana" w:hAnsi="Verdana"/>
          <w:i/>
          <w:sz w:val="16"/>
          <w:szCs w:val="16"/>
          <w:lang w:eastAsia="el-GR"/>
        </w:rPr>
        <w:t xml:space="preserve">Σύμφωνα με τον </w:t>
      </w:r>
      <w:r w:rsidR="009E3D7C" w:rsidRPr="009E3D7C">
        <w:rPr>
          <w:rFonts w:ascii="Verdana" w:hAnsi="Verdana"/>
          <w:b/>
          <w:bCs/>
          <w:i/>
          <w:sz w:val="16"/>
          <w:szCs w:val="16"/>
          <w:lang w:eastAsia="el-GR"/>
        </w:rPr>
        <w:t xml:space="preserve">Ν. 4555/2018, άρθρο 84, παρ. 2β </w:t>
      </w:r>
      <w:proofErr w:type="spellStart"/>
      <w:r w:rsidR="009E3D7C" w:rsidRPr="009E3D7C">
        <w:rPr>
          <w:rFonts w:ascii="Verdana" w:hAnsi="Verdana"/>
          <w:i/>
          <w:sz w:val="16"/>
          <w:szCs w:val="16"/>
          <w:lang w:eastAsia="el-GR"/>
        </w:rPr>
        <w:t>΄΄Αρμοδιότητες</w:t>
      </w:r>
      <w:proofErr w:type="spellEnd"/>
      <w:r w:rsidR="009E3D7C" w:rsidRPr="009E3D7C">
        <w:rPr>
          <w:rFonts w:ascii="Verdana" w:hAnsi="Verdana"/>
          <w:i/>
          <w:sz w:val="16"/>
          <w:szCs w:val="16"/>
          <w:lang w:eastAsia="el-GR"/>
        </w:rPr>
        <w:t xml:space="preserve"> συμβουλίου κοινότητας άνω των τριακοσίων (300) κατοίκων -αντικατάσταση του άρθρου 83 του ν. 3852/2010΄΄: «Το συμβουλίου της κοινότητας διατυπώνει επίσης, γνώμη και προτάσεις, είτε με δική του πρωτοβουλία είτε κατόπιν παραπομπής από τα αρμόδια όργανα του Δήμου, για την αξιοποίηση των ακινήτων του δήμου που βρίσκονται στην κοινότητα, την κάθε μορφής εκμίσθωση ή παραχώρηση εκτάσεων εντός των ορίων αυτής, καθώς και την εκποίηση, εκμίσθωση, δωρεάν παραχώρηση χρήσης, ανταλλαγή και δωρεά, περιουσιακών εν γένει στοιχείων του Δήμου που βρίσκονται στα όρια της κοινότητας ».</w:t>
      </w:r>
      <w:r w:rsidR="009E3D7C" w:rsidRPr="00D500A3">
        <w:rPr>
          <w:rFonts w:ascii="Verdana" w:hAnsi="Verdana"/>
          <w:i/>
          <w:sz w:val="16"/>
          <w:szCs w:val="16"/>
          <w:lang w:eastAsia="el-GR"/>
        </w:rPr>
        <w:t xml:space="preserve"> </w:t>
      </w:r>
      <w:r w:rsidR="009E3D7C" w:rsidRPr="009E3D7C">
        <w:rPr>
          <w:rFonts w:ascii="Verdana" w:hAnsi="Verdana"/>
          <w:i/>
          <w:sz w:val="16"/>
          <w:szCs w:val="16"/>
          <w:lang w:eastAsia="el-GR"/>
        </w:rPr>
        <w:t xml:space="preserve">Με την </w:t>
      </w:r>
      <w:proofErr w:type="spellStart"/>
      <w:r w:rsidR="009E3D7C" w:rsidRPr="009E3D7C">
        <w:rPr>
          <w:rFonts w:ascii="Verdana" w:hAnsi="Verdana"/>
          <w:i/>
          <w:sz w:val="16"/>
          <w:szCs w:val="16"/>
          <w:lang w:eastAsia="el-GR"/>
        </w:rPr>
        <w:t>υπ΄</w:t>
      </w:r>
      <w:proofErr w:type="spellEnd"/>
      <w:r w:rsidR="009E3D7C" w:rsidRPr="009E3D7C">
        <w:rPr>
          <w:rFonts w:ascii="Verdana" w:hAnsi="Verdana"/>
          <w:i/>
          <w:sz w:val="16"/>
          <w:szCs w:val="16"/>
          <w:lang w:eastAsia="el-GR"/>
        </w:rPr>
        <w:t xml:space="preserve"> </w:t>
      </w:r>
      <w:proofErr w:type="spellStart"/>
      <w:r w:rsidR="009E3D7C" w:rsidRPr="009E3D7C">
        <w:rPr>
          <w:rFonts w:ascii="Verdana" w:hAnsi="Verdana"/>
          <w:i/>
          <w:sz w:val="16"/>
          <w:szCs w:val="16"/>
          <w:lang w:eastAsia="el-GR"/>
        </w:rPr>
        <w:t>αριθμ</w:t>
      </w:r>
      <w:proofErr w:type="spellEnd"/>
      <w:r w:rsidR="009E3D7C" w:rsidRPr="009E3D7C">
        <w:rPr>
          <w:rFonts w:ascii="Verdana" w:hAnsi="Verdana"/>
          <w:i/>
          <w:sz w:val="16"/>
          <w:szCs w:val="16"/>
          <w:lang w:eastAsia="el-GR"/>
        </w:rPr>
        <w:t xml:space="preserve">. </w:t>
      </w:r>
      <w:proofErr w:type="spellStart"/>
      <w:r w:rsidR="009E3D7C" w:rsidRPr="009E3D7C">
        <w:rPr>
          <w:rFonts w:ascii="Verdana" w:hAnsi="Verdana"/>
          <w:i/>
          <w:sz w:val="16"/>
          <w:szCs w:val="16"/>
          <w:lang w:eastAsia="el-GR"/>
        </w:rPr>
        <w:t>πρωτ</w:t>
      </w:r>
      <w:proofErr w:type="spellEnd"/>
      <w:r w:rsidR="009E3D7C" w:rsidRPr="009E3D7C">
        <w:rPr>
          <w:rFonts w:ascii="Verdana" w:hAnsi="Verdana"/>
          <w:i/>
          <w:sz w:val="16"/>
          <w:szCs w:val="16"/>
          <w:lang w:eastAsia="el-GR"/>
        </w:rPr>
        <w:t xml:space="preserve">. 2060/08-02-2022 αίτησή του, ο Σύλλογος Σαρακατσαναίων Νομού Βοιωτίας (έτος ίδρυσης 1978), ζητά από τον Δήμο </w:t>
      </w:r>
      <w:proofErr w:type="spellStart"/>
      <w:r w:rsidR="009E3D7C" w:rsidRPr="009E3D7C">
        <w:rPr>
          <w:rFonts w:ascii="Verdana" w:hAnsi="Verdana"/>
          <w:i/>
          <w:sz w:val="16"/>
          <w:szCs w:val="16"/>
          <w:lang w:eastAsia="el-GR"/>
        </w:rPr>
        <w:t>Λεβαδέων</w:t>
      </w:r>
      <w:proofErr w:type="spellEnd"/>
      <w:r w:rsidR="009E3D7C" w:rsidRPr="009E3D7C">
        <w:rPr>
          <w:rFonts w:ascii="Verdana" w:hAnsi="Verdana"/>
          <w:i/>
          <w:sz w:val="16"/>
          <w:szCs w:val="16"/>
          <w:lang w:eastAsia="el-GR"/>
        </w:rPr>
        <w:t xml:space="preserve">, όπως του παραχωρήσει δωρεάν προς χρήση, το Δημοτικό ακίνητο αγρόκτημα με αριθμό 166 που βρίσκεται στις Τσουκαλάδες, θέση “ΚΑΜΑΡΑ”, εκτάσεως 10.114 </w:t>
      </w:r>
      <w:proofErr w:type="spellStart"/>
      <w:r w:rsidR="009E3D7C" w:rsidRPr="009E3D7C">
        <w:rPr>
          <w:rFonts w:ascii="Verdana" w:hAnsi="Verdana"/>
          <w:i/>
          <w:sz w:val="16"/>
          <w:szCs w:val="16"/>
          <w:lang w:eastAsia="el-GR"/>
        </w:rPr>
        <w:t>τ.μ</w:t>
      </w:r>
      <w:proofErr w:type="spellEnd"/>
      <w:r w:rsidR="009E3D7C" w:rsidRPr="009E3D7C">
        <w:rPr>
          <w:rFonts w:ascii="Verdana" w:hAnsi="Verdana"/>
          <w:i/>
          <w:sz w:val="16"/>
          <w:szCs w:val="16"/>
          <w:lang w:eastAsia="el-GR"/>
        </w:rPr>
        <w:t>. (ΚΑΕΚ: 070420001010214470), για να κατασκευάσει Παραδοσιακό Σαρακατσάνικο Οικισμό με σκοπό να μεταλαμπαδεύσει στους νεώτερους την πολιτιστική και πολιτισμική κληρονομιά της τόπου μας.</w:t>
      </w:r>
      <w:r w:rsidR="009E3D7C" w:rsidRPr="00D500A3">
        <w:rPr>
          <w:rFonts w:ascii="Verdana" w:hAnsi="Verdana"/>
          <w:i/>
          <w:sz w:val="16"/>
          <w:szCs w:val="16"/>
          <w:lang w:eastAsia="el-GR"/>
        </w:rPr>
        <w:t xml:space="preserve">  </w:t>
      </w:r>
      <w:r w:rsidR="009E3D7C" w:rsidRPr="009E3D7C">
        <w:rPr>
          <w:rFonts w:ascii="Verdana" w:hAnsi="Verdana"/>
          <w:i/>
          <w:sz w:val="16"/>
          <w:szCs w:val="16"/>
          <w:lang w:eastAsia="el-GR"/>
        </w:rPr>
        <w:t xml:space="preserve">Κατόπιν των ανωτέρω, </w:t>
      </w:r>
      <w:proofErr w:type="spellStart"/>
      <w:r w:rsidR="009E3D7C" w:rsidRPr="009E3D7C">
        <w:rPr>
          <w:rFonts w:ascii="Verdana" w:hAnsi="Verdana"/>
          <w:b/>
          <w:bCs/>
          <w:i/>
          <w:sz w:val="16"/>
          <w:szCs w:val="16"/>
          <w:u w:val="single"/>
          <w:lang w:eastAsia="el-GR"/>
        </w:rPr>
        <w:t>καλείσθε</w:t>
      </w:r>
      <w:proofErr w:type="spellEnd"/>
      <w:r w:rsidR="009E3D7C" w:rsidRPr="009E3D7C">
        <w:rPr>
          <w:rFonts w:ascii="Verdana" w:hAnsi="Verdana"/>
          <w:b/>
          <w:bCs/>
          <w:i/>
          <w:sz w:val="16"/>
          <w:szCs w:val="16"/>
          <w:u w:val="single"/>
          <w:lang w:eastAsia="el-GR"/>
        </w:rPr>
        <w:t xml:space="preserve"> </w:t>
      </w:r>
      <w:r w:rsidR="009E3D7C" w:rsidRPr="009E3D7C">
        <w:rPr>
          <w:rFonts w:ascii="Verdana" w:hAnsi="Verdana"/>
          <w:i/>
          <w:sz w:val="16"/>
          <w:szCs w:val="16"/>
          <w:lang w:eastAsia="el-GR"/>
        </w:rPr>
        <w:t xml:space="preserve">όπως γνωμοδοτήσετε, προς το Δημοτικό Συμβουλίου, σχετικά με τη δωρεάν παραχώρηση χρήσης του Δημοτικού ακινήτου αγρόκτημα με αριθμό 166 που βρίσκεται στις Τσουκαλάδες, θέση “ΚΑΜΑΡΑ”, εκτάσεως 10.114 </w:t>
      </w:r>
      <w:proofErr w:type="spellStart"/>
      <w:r w:rsidR="009E3D7C" w:rsidRPr="009E3D7C">
        <w:rPr>
          <w:rFonts w:ascii="Verdana" w:hAnsi="Verdana"/>
          <w:i/>
          <w:sz w:val="16"/>
          <w:szCs w:val="16"/>
          <w:lang w:eastAsia="el-GR"/>
        </w:rPr>
        <w:t>τ.μ</w:t>
      </w:r>
      <w:proofErr w:type="spellEnd"/>
      <w:r w:rsidR="009E3D7C" w:rsidRPr="009E3D7C">
        <w:rPr>
          <w:rFonts w:ascii="Verdana" w:hAnsi="Verdana"/>
          <w:i/>
          <w:sz w:val="16"/>
          <w:szCs w:val="16"/>
          <w:lang w:eastAsia="el-GR"/>
        </w:rPr>
        <w:t>. (ΚΑΕΚ:070420001010214470), για να κατασκευάσει Παραδοσιακό Σαρακατσάνικο Οικισμό, εφόσον εξασφαλίσει τις σχετικές πολεοδομικές άδειες, με σκοπό να μεταλαμπαδεύσει στους νεώτερους την πολιτιστική και πολιτισμική κληρονομιά του τόπου μας.</w:t>
      </w:r>
    </w:p>
    <w:p w:rsidR="00ED17DB" w:rsidRPr="00B27E98" w:rsidRDefault="00ED17DB" w:rsidP="00D500A3">
      <w:pPr>
        <w:jc w:val="both"/>
        <w:rPr>
          <w:rFonts w:ascii="Verdana" w:hAnsi="Verdana"/>
          <w:i/>
          <w:sz w:val="16"/>
          <w:szCs w:val="16"/>
          <w:lang w:eastAsia="el-GR"/>
        </w:rPr>
      </w:pPr>
    </w:p>
    <w:p w:rsidR="00D500A3" w:rsidRPr="00D500A3" w:rsidRDefault="005005A5" w:rsidP="00D500A3">
      <w:pPr>
        <w:jc w:val="both"/>
        <w:rPr>
          <w:rFonts w:ascii="Verdana" w:hAnsi="Verdana"/>
          <w:sz w:val="16"/>
          <w:szCs w:val="16"/>
          <w:lang w:eastAsia="el-GR"/>
        </w:rPr>
      </w:pPr>
      <w:r w:rsidRPr="00D500A3">
        <w:rPr>
          <w:rFonts w:ascii="Verdana" w:hAnsi="Verdana"/>
          <w:sz w:val="16"/>
          <w:szCs w:val="16"/>
          <w:lang w:eastAsia="el-GR"/>
        </w:rPr>
        <w:t xml:space="preserve">Κατά την διαλογική συζήτηση μεταξύ των άλλων ειπώθηκαν </w:t>
      </w:r>
    </w:p>
    <w:p w:rsidR="00D500A3" w:rsidRDefault="005005A5" w:rsidP="00D500A3">
      <w:pPr>
        <w:jc w:val="both"/>
        <w:rPr>
          <w:rFonts w:ascii="Verdana" w:hAnsi="Verdana"/>
          <w:sz w:val="16"/>
          <w:szCs w:val="16"/>
          <w:lang w:val="en-US" w:eastAsia="el-GR"/>
        </w:rPr>
      </w:pPr>
      <w:r w:rsidRPr="00D500A3">
        <w:rPr>
          <w:rFonts w:ascii="Verdana" w:hAnsi="Verdana"/>
          <w:sz w:val="16"/>
          <w:szCs w:val="16"/>
          <w:lang w:eastAsia="el-GR"/>
        </w:rPr>
        <w:t>Κ.ΠΑΤΡΑΣ: ‘</w:t>
      </w:r>
      <w:proofErr w:type="spellStart"/>
      <w:r w:rsidR="0088347C" w:rsidRPr="00D500A3">
        <w:rPr>
          <w:rFonts w:ascii="Verdana" w:hAnsi="Verdana"/>
          <w:sz w:val="16"/>
          <w:szCs w:val="16"/>
          <w:lang w:eastAsia="el-GR"/>
        </w:rPr>
        <w:t>Εν</w:t>
      </w:r>
      <w:r w:rsidR="00D500A3" w:rsidRPr="00D500A3">
        <w:rPr>
          <w:rFonts w:ascii="Verdana" w:hAnsi="Verdana"/>
          <w:sz w:val="16"/>
          <w:szCs w:val="16"/>
          <w:lang w:eastAsia="el-GR"/>
        </w:rPr>
        <w:t>α</w:t>
      </w:r>
      <w:proofErr w:type="spellEnd"/>
      <w:r w:rsidR="0088347C" w:rsidRPr="00D500A3">
        <w:rPr>
          <w:rFonts w:ascii="Verdana" w:hAnsi="Verdana"/>
          <w:sz w:val="16"/>
          <w:szCs w:val="16"/>
          <w:lang w:eastAsia="el-GR"/>
        </w:rPr>
        <w:t xml:space="preserve"> πάγιο αίτημα των Σ</w:t>
      </w:r>
      <w:r w:rsidRPr="00D500A3">
        <w:rPr>
          <w:rFonts w:ascii="Verdana" w:hAnsi="Verdana"/>
          <w:sz w:val="16"/>
          <w:szCs w:val="16"/>
          <w:lang w:eastAsia="el-GR"/>
        </w:rPr>
        <w:t>αρακατσάνων υλοποιείται.</w:t>
      </w:r>
    </w:p>
    <w:p w:rsidR="00B27E98" w:rsidRPr="00B27E98" w:rsidRDefault="00B27E98" w:rsidP="00D500A3">
      <w:pPr>
        <w:jc w:val="both"/>
        <w:rPr>
          <w:rFonts w:ascii="Verdana" w:hAnsi="Verdana"/>
          <w:sz w:val="16"/>
          <w:szCs w:val="16"/>
          <w:lang w:val="en-US" w:eastAsia="el-GR"/>
        </w:rPr>
      </w:pPr>
    </w:p>
    <w:p w:rsidR="00D500A3" w:rsidRPr="00D500A3" w:rsidRDefault="00EC0B46" w:rsidP="00D500A3">
      <w:pPr>
        <w:jc w:val="both"/>
        <w:rPr>
          <w:rFonts w:ascii="Verdana" w:hAnsi="Verdana"/>
          <w:sz w:val="16"/>
          <w:szCs w:val="16"/>
          <w:lang w:eastAsia="el-GR"/>
        </w:rPr>
      </w:pPr>
      <w:r w:rsidRPr="00D500A3">
        <w:rPr>
          <w:rFonts w:ascii="Verdana" w:hAnsi="Verdana"/>
          <w:sz w:val="16"/>
          <w:szCs w:val="16"/>
          <w:lang w:eastAsia="el-GR"/>
        </w:rPr>
        <w:lastRenderedPageBreak/>
        <w:t>ΗΛ.ΡΟΖΑΝΑΣ:</w:t>
      </w:r>
      <w:r w:rsidR="00D500A3" w:rsidRPr="00D500A3">
        <w:rPr>
          <w:rFonts w:ascii="Verdana" w:hAnsi="Verdana"/>
          <w:sz w:val="16"/>
          <w:szCs w:val="16"/>
          <w:lang w:eastAsia="el-GR"/>
        </w:rPr>
        <w:t xml:space="preserve"> Γ</w:t>
      </w:r>
      <w:r w:rsidRPr="00D500A3">
        <w:rPr>
          <w:rFonts w:ascii="Verdana" w:hAnsi="Verdana"/>
          <w:sz w:val="16"/>
          <w:szCs w:val="16"/>
          <w:lang w:eastAsia="el-GR"/>
        </w:rPr>
        <w:t xml:space="preserve">ια πόσο χρονικό διάστημα </w:t>
      </w:r>
      <w:r w:rsidR="00D500A3" w:rsidRPr="00D500A3">
        <w:rPr>
          <w:rFonts w:ascii="Verdana" w:hAnsi="Verdana"/>
          <w:sz w:val="16"/>
          <w:szCs w:val="16"/>
          <w:lang w:eastAsia="el-GR"/>
        </w:rPr>
        <w:t>θα είναι η παραχώρηση?</w:t>
      </w:r>
      <w:r w:rsidRPr="00D500A3">
        <w:rPr>
          <w:rFonts w:ascii="Verdana" w:hAnsi="Verdana"/>
          <w:sz w:val="16"/>
          <w:szCs w:val="16"/>
          <w:lang w:eastAsia="el-GR"/>
        </w:rPr>
        <w:t xml:space="preserve"> Μετά από 10-20 χρόνια η περιουσία του Δήμου σε ποιο  ΑΦΜ θα είναι? Παραχωρείται ένας χώρος για πάντα? Θα ανοίξουν οι ασκοί του Αιόλου και θα ζητήσουν και άλλοι σύλλογοι</w:t>
      </w:r>
      <w:r w:rsidR="00603E05" w:rsidRPr="00D500A3">
        <w:rPr>
          <w:rFonts w:ascii="Verdana" w:hAnsi="Verdana"/>
          <w:sz w:val="16"/>
          <w:szCs w:val="16"/>
          <w:lang w:eastAsia="el-GR"/>
        </w:rPr>
        <w:t xml:space="preserve"> </w:t>
      </w:r>
      <w:r w:rsidR="00D500A3" w:rsidRPr="00D500A3">
        <w:rPr>
          <w:rFonts w:ascii="Verdana" w:hAnsi="Verdana"/>
          <w:sz w:val="16"/>
          <w:szCs w:val="16"/>
          <w:lang w:eastAsia="el-GR"/>
        </w:rPr>
        <w:t>δωρεάν παραχώρηση χρήσης δημοτικής περιουσίας.  Ποιος δήμαρχος θα το πάρει πίσω? Να μπει χρονικό όριο την παραχώρηση.</w:t>
      </w:r>
    </w:p>
    <w:p w:rsidR="00D500A3" w:rsidRPr="00D500A3" w:rsidRDefault="00D500A3" w:rsidP="00D500A3">
      <w:pPr>
        <w:jc w:val="both"/>
        <w:rPr>
          <w:rFonts w:ascii="Verdana" w:hAnsi="Verdana"/>
          <w:sz w:val="16"/>
          <w:szCs w:val="16"/>
          <w:lang w:eastAsia="el-GR"/>
        </w:rPr>
      </w:pPr>
      <w:r w:rsidRPr="00D500A3">
        <w:rPr>
          <w:rFonts w:ascii="Verdana" w:hAnsi="Verdana"/>
          <w:sz w:val="16"/>
          <w:szCs w:val="16"/>
          <w:lang w:eastAsia="el-GR"/>
        </w:rPr>
        <w:t>ΕΛ.ΚΑΝΤΑ: Πώς να βάλουμε χρονικό όριο? Μπορεί ο Σύλλογος να μην υπάρχει πιο μπροστά.</w:t>
      </w:r>
    </w:p>
    <w:p w:rsidR="00D500A3" w:rsidRPr="00D500A3" w:rsidRDefault="00D500A3" w:rsidP="00D500A3">
      <w:pPr>
        <w:jc w:val="both"/>
        <w:rPr>
          <w:rFonts w:ascii="Verdana" w:hAnsi="Verdana"/>
          <w:sz w:val="16"/>
          <w:szCs w:val="16"/>
          <w:lang w:eastAsia="el-GR"/>
        </w:rPr>
      </w:pPr>
      <w:r w:rsidRPr="00D500A3">
        <w:rPr>
          <w:rFonts w:ascii="Verdana" w:hAnsi="Verdana"/>
          <w:sz w:val="16"/>
          <w:szCs w:val="16"/>
          <w:lang w:eastAsia="el-GR"/>
        </w:rPr>
        <w:t>Γ.ΖΙΩΓΑΣ: Όλα αυτά θα προβλέπονται στους όρους παραχώρησης.-</w:t>
      </w:r>
    </w:p>
    <w:p w:rsidR="009E3D7C" w:rsidRPr="00D500A3" w:rsidRDefault="009E3D7C" w:rsidP="009E3D7C">
      <w:pPr>
        <w:tabs>
          <w:tab w:val="left" w:pos="-720"/>
        </w:tabs>
        <w:jc w:val="both"/>
        <w:rPr>
          <w:rFonts w:ascii="Verdana" w:hAnsi="Verdana" w:cs="Verdana"/>
          <w:sz w:val="16"/>
          <w:szCs w:val="16"/>
        </w:rPr>
      </w:pPr>
      <w:r w:rsidRPr="00D500A3">
        <w:rPr>
          <w:rFonts w:ascii="Verdana" w:hAnsi="Verdana" w:cs="Verdana"/>
          <w:sz w:val="16"/>
          <w:szCs w:val="16"/>
        </w:rPr>
        <w:t>Η Δημοτική Κοινότητα  αφού έλαβε υπόψη της:</w:t>
      </w:r>
    </w:p>
    <w:p w:rsidR="009E3D7C" w:rsidRPr="00D500A3" w:rsidRDefault="009E3D7C" w:rsidP="009E3D7C">
      <w:pPr>
        <w:numPr>
          <w:ilvl w:val="0"/>
          <w:numId w:val="4"/>
        </w:numPr>
        <w:jc w:val="both"/>
        <w:rPr>
          <w:rFonts w:ascii="Verdana" w:hAnsi="Verdana"/>
          <w:sz w:val="16"/>
          <w:szCs w:val="16"/>
        </w:rPr>
      </w:pPr>
      <w:r w:rsidRPr="00D500A3">
        <w:rPr>
          <w:rFonts w:ascii="Verdana" w:hAnsi="Verdana" w:cs="Verdana"/>
          <w:sz w:val="16"/>
          <w:szCs w:val="16"/>
          <w:lang w:val="en-US"/>
        </w:rPr>
        <w:t>To</w:t>
      </w:r>
      <w:r w:rsidRPr="00D500A3">
        <w:rPr>
          <w:rFonts w:ascii="Verdana" w:hAnsi="Verdana" w:cs="Verdana"/>
          <w:sz w:val="16"/>
          <w:szCs w:val="16"/>
        </w:rPr>
        <w:t xml:space="preserve"> υπ’ </w:t>
      </w:r>
      <w:proofErr w:type="spellStart"/>
      <w:r w:rsidRPr="00D500A3">
        <w:rPr>
          <w:rFonts w:ascii="Verdana" w:hAnsi="Verdana" w:cs="Verdana"/>
          <w:sz w:val="16"/>
          <w:szCs w:val="16"/>
        </w:rPr>
        <w:t>αριθμ</w:t>
      </w:r>
      <w:proofErr w:type="spellEnd"/>
      <w:r w:rsidRPr="00D500A3">
        <w:rPr>
          <w:rFonts w:ascii="Verdana" w:hAnsi="Verdana" w:cs="Verdana"/>
          <w:sz w:val="16"/>
          <w:szCs w:val="16"/>
        </w:rPr>
        <w:t xml:space="preserve">. </w:t>
      </w:r>
      <w:proofErr w:type="spellStart"/>
      <w:r w:rsidRPr="00D500A3">
        <w:rPr>
          <w:rFonts w:ascii="Verdana" w:hAnsi="Verdana" w:cs="Verdana"/>
          <w:sz w:val="16"/>
          <w:szCs w:val="16"/>
        </w:rPr>
        <w:t>πρωτ</w:t>
      </w:r>
      <w:proofErr w:type="spellEnd"/>
      <w:r w:rsidRPr="00D500A3">
        <w:rPr>
          <w:rFonts w:ascii="Verdana" w:hAnsi="Verdana" w:cs="Verdana"/>
          <w:sz w:val="16"/>
          <w:szCs w:val="16"/>
        </w:rPr>
        <w:t xml:space="preserve">. </w:t>
      </w:r>
      <w:r w:rsidR="00F70903" w:rsidRPr="00D500A3">
        <w:rPr>
          <w:rFonts w:ascii="Verdana" w:hAnsi="Verdana" w:cs="Verdana"/>
          <w:sz w:val="16"/>
          <w:szCs w:val="16"/>
        </w:rPr>
        <w:t>3572/3-3-2022</w:t>
      </w:r>
      <w:r w:rsidRPr="00D500A3">
        <w:rPr>
          <w:rFonts w:ascii="Verdana" w:eastAsia="Verdana" w:hAnsi="Verdana" w:cs="Verdana"/>
          <w:spacing w:val="-3"/>
          <w:sz w:val="16"/>
          <w:szCs w:val="16"/>
        </w:rPr>
        <w:t xml:space="preserve"> </w:t>
      </w:r>
      <w:r w:rsidRPr="00D500A3">
        <w:rPr>
          <w:rFonts w:ascii="Verdana" w:hAnsi="Verdana" w:cs="Verdana"/>
          <w:sz w:val="16"/>
          <w:szCs w:val="16"/>
        </w:rPr>
        <w:t xml:space="preserve"> έγγραφο   του Τμήματος </w:t>
      </w:r>
      <w:r w:rsidRPr="00D500A3">
        <w:rPr>
          <w:rFonts w:ascii="Verdana" w:hAnsi="Verdana" w:cs="Verdana"/>
          <w:bCs/>
          <w:sz w:val="16"/>
          <w:szCs w:val="16"/>
        </w:rPr>
        <w:t xml:space="preserve"> Εσόδων &amp; Περιουσίας της Δ/</w:t>
      </w:r>
      <w:proofErr w:type="spellStart"/>
      <w:r w:rsidRPr="00D500A3">
        <w:rPr>
          <w:rFonts w:ascii="Verdana" w:hAnsi="Verdana" w:cs="Verdana"/>
          <w:bCs/>
          <w:sz w:val="16"/>
          <w:szCs w:val="16"/>
        </w:rPr>
        <w:t>νσης</w:t>
      </w:r>
      <w:proofErr w:type="spellEnd"/>
      <w:r w:rsidRPr="00D500A3">
        <w:rPr>
          <w:rFonts w:ascii="Verdana" w:hAnsi="Verdana" w:cs="Verdana"/>
          <w:bCs/>
          <w:sz w:val="16"/>
          <w:szCs w:val="16"/>
        </w:rPr>
        <w:t xml:space="preserve">  Οικονομικών Υπηρεσιών  και το </w:t>
      </w:r>
      <w:proofErr w:type="spellStart"/>
      <w:r w:rsidR="00F70903" w:rsidRPr="00D500A3">
        <w:rPr>
          <w:rFonts w:ascii="Verdana" w:hAnsi="Verdana" w:cs="Verdana"/>
          <w:bCs/>
          <w:sz w:val="16"/>
          <w:szCs w:val="16"/>
        </w:rPr>
        <w:t>υπ΄αριθμ</w:t>
      </w:r>
      <w:proofErr w:type="spellEnd"/>
      <w:r w:rsidR="00F70903" w:rsidRPr="00D500A3">
        <w:rPr>
          <w:rFonts w:ascii="Verdana" w:hAnsi="Verdana" w:cs="Verdana"/>
          <w:bCs/>
          <w:sz w:val="16"/>
          <w:szCs w:val="16"/>
        </w:rPr>
        <w:t>. 1/7-2-2022 (</w:t>
      </w:r>
      <w:proofErr w:type="spellStart"/>
      <w:r w:rsidR="00F70903" w:rsidRPr="00D500A3">
        <w:rPr>
          <w:rFonts w:ascii="Verdana" w:hAnsi="Verdana" w:cs="Verdana"/>
          <w:bCs/>
          <w:sz w:val="16"/>
          <w:szCs w:val="16"/>
        </w:rPr>
        <w:t>αρ.πρωτ</w:t>
      </w:r>
      <w:proofErr w:type="spellEnd"/>
      <w:r w:rsidR="00F70903" w:rsidRPr="00D500A3">
        <w:rPr>
          <w:rFonts w:ascii="Verdana" w:hAnsi="Verdana" w:cs="Verdana"/>
          <w:bCs/>
          <w:sz w:val="16"/>
          <w:szCs w:val="16"/>
        </w:rPr>
        <w:t xml:space="preserve">. </w:t>
      </w:r>
      <w:proofErr w:type="spellStart"/>
      <w:r w:rsidR="00F70903" w:rsidRPr="00D500A3">
        <w:rPr>
          <w:rFonts w:ascii="Verdana" w:hAnsi="Verdana" w:cs="Verdana"/>
          <w:bCs/>
          <w:sz w:val="16"/>
          <w:szCs w:val="16"/>
        </w:rPr>
        <w:t>εισερχομ</w:t>
      </w:r>
      <w:proofErr w:type="spellEnd"/>
      <w:r w:rsidR="00F70903" w:rsidRPr="00D500A3">
        <w:rPr>
          <w:rFonts w:ascii="Verdana" w:hAnsi="Verdana" w:cs="Verdana"/>
          <w:bCs/>
          <w:sz w:val="16"/>
          <w:szCs w:val="16"/>
        </w:rPr>
        <w:t>. 2060/8-2-2022</w:t>
      </w:r>
      <w:r w:rsidRPr="00D500A3">
        <w:rPr>
          <w:rFonts w:ascii="Verdana" w:hAnsi="Verdana" w:cs="Verdana"/>
          <w:bCs/>
          <w:sz w:val="16"/>
          <w:szCs w:val="16"/>
        </w:rPr>
        <w:t>)</w:t>
      </w:r>
      <w:r w:rsidR="00F70903" w:rsidRPr="00D500A3">
        <w:rPr>
          <w:rFonts w:ascii="Verdana" w:hAnsi="Verdana" w:cs="Verdana"/>
          <w:bCs/>
          <w:sz w:val="16"/>
          <w:szCs w:val="16"/>
        </w:rPr>
        <w:t xml:space="preserve"> έγγραφο</w:t>
      </w:r>
      <w:r w:rsidRPr="00D500A3">
        <w:rPr>
          <w:rFonts w:ascii="Verdana" w:hAnsi="Verdana" w:cs="Verdana"/>
          <w:bCs/>
          <w:sz w:val="16"/>
          <w:szCs w:val="16"/>
        </w:rPr>
        <w:t xml:space="preserve"> του </w:t>
      </w:r>
      <w:r w:rsidR="00F70903" w:rsidRPr="00D500A3">
        <w:rPr>
          <w:rFonts w:ascii="Verdana" w:hAnsi="Verdana" w:cs="Verdana"/>
          <w:bCs/>
          <w:sz w:val="16"/>
          <w:szCs w:val="16"/>
        </w:rPr>
        <w:t>“ΣΥΛΛΟΓΟΣ ΣΑΡΑΚΑΤΣΑΝΑΙΩΝ ΝΟΜΟΥ ΒΟΙΩΤΙΑΣ“</w:t>
      </w:r>
      <w:r w:rsidRPr="00D500A3">
        <w:rPr>
          <w:rFonts w:ascii="Verdana" w:hAnsi="Verdana" w:cs="Verdana"/>
          <w:sz w:val="16"/>
          <w:szCs w:val="16"/>
        </w:rPr>
        <w:t>, που είχαν αποσταλεί στα μέλη της  με ηλεκτρονικό ταχυδρομείο.</w:t>
      </w:r>
    </w:p>
    <w:p w:rsidR="009E3D7C" w:rsidRPr="00D500A3" w:rsidRDefault="009E3D7C" w:rsidP="009E3D7C">
      <w:pPr>
        <w:numPr>
          <w:ilvl w:val="0"/>
          <w:numId w:val="4"/>
        </w:numPr>
        <w:jc w:val="both"/>
        <w:rPr>
          <w:rFonts w:ascii="Verdana" w:hAnsi="Verdana"/>
          <w:sz w:val="16"/>
          <w:szCs w:val="16"/>
        </w:rPr>
      </w:pPr>
      <w:r w:rsidRPr="00D500A3">
        <w:rPr>
          <w:rFonts w:ascii="Verdana" w:hAnsi="Verdana" w:cs="Verdana"/>
          <w:sz w:val="16"/>
          <w:szCs w:val="16"/>
        </w:rPr>
        <w:t xml:space="preserve">Το άρθρο 185 του Ν.3463/2006 </w:t>
      </w:r>
    </w:p>
    <w:p w:rsidR="009E3D7C" w:rsidRPr="00D500A3" w:rsidRDefault="009E3D7C" w:rsidP="009E3D7C">
      <w:pPr>
        <w:numPr>
          <w:ilvl w:val="0"/>
          <w:numId w:val="4"/>
        </w:numPr>
        <w:tabs>
          <w:tab w:val="left" w:pos="-720"/>
        </w:tabs>
        <w:ind w:left="714" w:hanging="357"/>
        <w:rPr>
          <w:sz w:val="16"/>
          <w:szCs w:val="16"/>
        </w:rPr>
      </w:pPr>
      <w:r w:rsidRPr="00D500A3">
        <w:rPr>
          <w:rFonts w:ascii="Verdana" w:hAnsi="Verdana" w:cs="Verdana"/>
          <w:sz w:val="16"/>
          <w:szCs w:val="16"/>
        </w:rPr>
        <w:t>Τα άρθρο 84 του Ν. 4555/2018 .</w:t>
      </w:r>
    </w:p>
    <w:p w:rsidR="009E3D7C" w:rsidRPr="00D500A3" w:rsidRDefault="009E3D7C" w:rsidP="009E3D7C">
      <w:pPr>
        <w:numPr>
          <w:ilvl w:val="0"/>
          <w:numId w:val="4"/>
        </w:numPr>
        <w:jc w:val="both"/>
        <w:rPr>
          <w:rFonts w:ascii="Verdana" w:eastAsia="Verdana" w:hAnsi="Verdana" w:cs="Verdana"/>
          <w:bCs/>
          <w:color w:val="000000"/>
          <w:spacing w:val="-3"/>
          <w:sz w:val="16"/>
          <w:szCs w:val="16"/>
        </w:rPr>
      </w:pPr>
      <w:r w:rsidRPr="00D500A3">
        <w:rPr>
          <w:rFonts w:ascii="Verdana" w:eastAsia="Verdana" w:hAnsi="Verdana" w:cs="Verdana"/>
          <w:bCs/>
          <w:color w:val="000000"/>
          <w:spacing w:val="-3"/>
          <w:sz w:val="16"/>
          <w:szCs w:val="16"/>
        </w:rPr>
        <w:t xml:space="preserve">Το άρθρο 10 της από 11/3/2020 Πράξης Νομοθετικού Περιεχομένου (ΦΕΚ 55/ Α/11-3-2020) </w:t>
      </w:r>
    </w:p>
    <w:p w:rsidR="009E3D7C" w:rsidRPr="00D500A3" w:rsidRDefault="009E3D7C" w:rsidP="009E3D7C">
      <w:pPr>
        <w:numPr>
          <w:ilvl w:val="0"/>
          <w:numId w:val="4"/>
        </w:numPr>
        <w:jc w:val="both"/>
        <w:rPr>
          <w:rFonts w:ascii="Verdana" w:eastAsia="Verdana" w:hAnsi="Verdana" w:cs="Verdana"/>
          <w:bCs/>
          <w:color w:val="000000"/>
          <w:spacing w:val="-3"/>
          <w:sz w:val="16"/>
          <w:szCs w:val="16"/>
        </w:rPr>
      </w:pPr>
      <w:r w:rsidRPr="00D500A3">
        <w:rPr>
          <w:rFonts w:ascii="Verdana" w:eastAsia="Verdana" w:hAnsi="Verdana" w:cs="Verdana"/>
          <w:bCs/>
          <w:color w:val="000000"/>
          <w:spacing w:val="-3"/>
          <w:sz w:val="16"/>
          <w:szCs w:val="16"/>
        </w:rPr>
        <w:t>Την  18318/13-3-2020 (ΑΔΑ: 9ΛΠΧ46ΜΤΛ6-1ΑΕ) εγκύκλιο του Υπουργείου Εσωτερικών.</w:t>
      </w:r>
    </w:p>
    <w:p w:rsidR="009E3D7C" w:rsidRPr="00D500A3" w:rsidRDefault="009E3D7C" w:rsidP="009E3D7C">
      <w:pPr>
        <w:numPr>
          <w:ilvl w:val="0"/>
          <w:numId w:val="4"/>
        </w:numPr>
        <w:jc w:val="both"/>
        <w:rPr>
          <w:rFonts w:ascii="Verdana" w:hAnsi="Verdana" w:cs="Arial"/>
          <w:sz w:val="16"/>
          <w:szCs w:val="16"/>
        </w:rPr>
      </w:pPr>
      <w:r w:rsidRPr="00D500A3">
        <w:rPr>
          <w:rFonts w:ascii="Verdana" w:hAnsi="Verdana" w:cs="Arial"/>
          <w:sz w:val="16"/>
          <w:szCs w:val="16"/>
        </w:rPr>
        <w:t xml:space="preserve">Την παρ. 3 της </w:t>
      </w:r>
      <w:proofErr w:type="spellStart"/>
      <w:r w:rsidRPr="00D500A3">
        <w:rPr>
          <w:rFonts w:ascii="Verdana" w:hAnsi="Verdana" w:cs="Arial"/>
          <w:sz w:val="16"/>
          <w:szCs w:val="16"/>
        </w:rPr>
        <w:t>υπ΄αριθμ</w:t>
      </w:r>
      <w:proofErr w:type="spellEnd"/>
      <w:r w:rsidRPr="00D500A3">
        <w:rPr>
          <w:rFonts w:ascii="Verdana" w:hAnsi="Verdana" w:cs="Arial"/>
          <w:sz w:val="16"/>
          <w:szCs w:val="16"/>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sidRPr="00D500A3">
        <w:rPr>
          <w:rFonts w:ascii="Verdana" w:hAnsi="Verdana" w:cs="Arial"/>
          <w:sz w:val="16"/>
          <w:szCs w:val="16"/>
        </w:rPr>
        <w:t>κορωνοϊου</w:t>
      </w:r>
      <w:proofErr w:type="spellEnd"/>
      <w:r w:rsidRPr="00D500A3">
        <w:rPr>
          <w:rFonts w:ascii="Verdana" w:hAnsi="Verdana" w:cs="Arial"/>
          <w:sz w:val="16"/>
          <w:szCs w:val="16"/>
        </w:rPr>
        <w:t>»</w:t>
      </w:r>
    </w:p>
    <w:p w:rsidR="00411B5D" w:rsidRPr="00D500A3" w:rsidRDefault="00411B5D" w:rsidP="00411B5D">
      <w:pPr>
        <w:pStyle w:val="ad"/>
        <w:widowControl w:val="0"/>
        <w:numPr>
          <w:ilvl w:val="0"/>
          <w:numId w:val="7"/>
        </w:numPr>
        <w:suppressAutoHyphens w:val="0"/>
        <w:contextualSpacing/>
        <w:jc w:val="both"/>
        <w:rPr>
          <w:rFonts w:ascii="Verdana" w:hAnsi="Verdana" w:cs="Arial"/>
          <w:sz w:val="16"/>
          <w:szCs w:val="16"/>
        </w:rPr>
      </w:pPr>
      <w:r w:rsidRPr="00D500A3">
        <w:rPr>
          <w:rFonts w:ascii="Verdana" w:hAnsi="Verdana" w:cs="Arial"/>
          <w:sz w:val="16"/>
          <w:szCs w:val="16"/>
        </w:rPr>
        <w:t xml:space="preserve">Την μεταξύ των μελών συζήτηση κατά την μεικτή συνεδρίαση σύμφωνα με το οπτικοακουστικό υλικό των συνεδριάσεων της Κοινότητας Λιβαδειάς  που βρίσκεται στο κανάλι του Δήμου στο </w:t>
      </w:r>
      <w:r w:rsidRPr="00D500A3">
        <w:rPr>
          <w:rFonts w:ascii="Verdana" w:hAnsi="Verdana" w:cs="Arial"/>
          <w:sz w:val="16"/>
          <w:szCs w:val="16"/>
          <w:lang w:val="en-US"/>
        </w:rPr>
        <w:t>you</w:t>
      </w:r>
      <w:r w:rsidRPr="00D500A3">
        <w:rPr>
          <w:rFonts w:ascii="Verdana" w:hAnsi="Verdana" w:cs="Arial"/>
          <w:sz w:val="16"/>
          <w:szCs w:val="16"/>
        </w:rPr>
        <w:t xml:space="preserve"> </w:t>
      </w:r>
      <w:r w:rsidRPr="00D500A3">
        <w:rPr>
          <w:rFonts w:ascii="Verdana" w:hAnsi="Verdana" w:cs="Arial"/>
          <w:sz w:val="16"/>
          <w:szCs w:val="16"/>
          <w:lang w:val="en-US"/>
        </w:rPr>
        <w:t>tube</w:t>
      </w:r>
    </w:p>
    <w:p w:rsidR="00411B5D" w:rsidRPr="00D500A3" w:rsidRDefault="00411B5D" w:rsidP="00411B5D">
      <w:pPr>
        <w:pStyle w:val="ad"/>
        <w:widowControl w:val="0"/>
        <w:numPr>
          <w:ilvl w:val="0"/>
          <w:numId w:val="7"/>
        </w:numPr>
        <w:suppressAutoHyphens w:val="0"/>
        <w:contextualSpacing/>
        <w:jc w:val="both"/>
        <w:rPr>
          <w:rFonts w:ascii="Verdana" w:hAnsi="Verdana" w:cs="Arial"/>
          <w:sz w:val="16"/>
          <w:szCs w:val="16"/>
        </w:rPr>
      </w:pPr>
      <w:r w:rsidRPr="00D500A3">
        <w:rPr>
          <w:rFonts w:ascii="Verdana" w:hAnsi="Verdana" w:cs="Arial"/>
          <w:sz w:val="16"/>
          <w:szCs w:val="16"/>
        </w:rPr>
        <w:t>Την ψήφο των μελών της όπως αυτή  διατυπώθηκε και δηλώθηκε δια ζώσης στην συνεδρίαση.</w:t>
      </w:r>
    </w:p>
    <w:p w:rsidR="00EC0B46" w:rsidRPr="00D500A3" w:rsidRDefault="00EC0B46" w:rsidP="00EC0B46">
      <w:pPr>
        <w:pStyle w:val="ad"/>
        <w:numPr>
          <w:ilvl w:val="0"/>
          <w:numId w:val="7"/>
        </w:numPr>
        <w:jc w:val="both"/>
        <w:rPr>
          <w:rFonts w:ascii="Verdana" w:hAnsi="Verdana"/>
          <w:sz w:val="16"/>
          <w:szCs w:val="16"/>
        </w:rPr>
      </w:pPr>
      <w:r w:rsidRPr="00D500A3">
        <w:rPr>
          <w:rFonts w:ascii="Verdana" w:hAnsi="Verdana" w:cs="Arial"/>
          <w:sz w:val="16"/>
          <w:szCs w:val="16"/>
        </w:rPr>
        <w:t xml:space="preserve">- </w:t>
      </w:r>
      <w:r w:rsidRPr="00D500A3">
        <w:rPr>
          <w:rFonts w:ascii="Verdana" w:hAnsi="Verdana" w:cs="Verdana"/>
          <w:bCs/>
          <w:sz w:val="16"/>
          <w:szCs w:val="16"/>
        </w:rPr>
        <w:t xml:space="preserve">Την παρ. 3.2 της εγκυκλίου  88/59846/21-8-2019 (ΑΔΑ: 611Ξ465ΧΘ7-ΝΛ4) σύμφωνα με την οποία “..αν κάποιο μέλος του συμβουλίου αρνηθεί ψήφο ή δώσει λευκή ψήφο, λογίζεται ως παρόν μόνο για την ύπαρξη της απαρτίας και </w:t>
      </w:r>
      <w:r w:rsidRPr="00D500A3">
        <w:rPr>
          <w:rFonts w:ascii="Verdana" w:hAnsi="Verdana" w:cs="Verdana"/>
          <w:bCs/>
          <w:sz w:val="16"/>
          <w:szCs w:val="16"/>
          <w:u w:val="single"/>
        </w:rPr>
        <w:t>η ψήφος του δεν υπολογίζεται στον σχηματισμό της απαιτούμενης πλειοψηφίας καθώς δεν προσμετρείται ούτε στις θετικές ούτε στις αρνητικές ψήφους.</w:t>
      </w:r>
    </w:p>
    <w:p w:rsidR="00EC0B46" w:rsidRPr="00D500A3" w:rsidRDefault="00EC0B46" w:rsidP="00EC0B46">
      <w:pPr>
        <w:widowControl w:val="0"/>
        <w:suppressAutoHyphens w:val="0"/>
        <w:ind w:left="360"/>
        <w:contextualSpacing/>
        <w:jc w:val="both"/>
        <w:rPr>
          <w:rFonts w:ascii="Verdana" w:hAnsi="Verdana" w:cs="Arial"/>
          <w:sz w:val="16"/>
          <w:szCs w:val="16"/>
        </w:rPr>
      </w:pPr>
    </w:p>
    <w:p w:rsidR="009E3D7C" w:rsidRPr="00D500A3" w:rsidRDefault="00411B5D" w:rsidP="009E3D7C">
      <w:pPr>
        <w:ind w:left="720"/>
        <w:jc w:val="center"/>
        <w:rPr>
          <w:rFonts w:ascii="Verdana" w:hAnsi="Verdana" w:cs="Verdana"/>
          <w:b/>
          <w:sz w:val="16"/>
          <w:szCs w:val="16"/>
        </w:rPr>
      </w:pPr>
      <w:r w:rsidRPr="00D500A3">
        <w:rPr>
          <w:rFonts w:ascii="Verdana" w:hAnsi="Verdana" w:cs="Verdana"/>
          <w:b/>
          <w:sz w:val="16"/>
          <w:szCs w:val="16"/>
        </w:rPr>
        <w:t>ΑΠΟΦΑΣΙΖΕΙ  ΟΜΟΦΩΝΑ</w:t>
      </w:r>
    </w:p>
    <w:p w:rsidR="005005A5" w:rsidRPr="00D500A3" w:rsidRDefault="009E3D7C" w:rsidP="005005A5">
      <w:pPr>
        <w:pStyle w:val="ad"/>
        <w:spacing w:before="228" w:after="428"/>
        <w:ind w:left="0"/>
        <w:contextualSpacing/>
        <w:jc w:val="both"/>
        <w:rPr>
          <w:rFonts w:ascii="Verdana" w:hAnsi="Verdana" w:cs="Verdana"/>
          <w:sz w:val="16"/>
          <w:szCs w:val="16"/>
        </w:rPr>
      </w:pPr>
      <w:r w:rsidRPr="00D500A3">
        <w:rPr>
          <w:rFonts w:ascii="Verdana" w:hAnsi="Verdana" w:cs="Verdana"/>
          <w:b/>
          <w:sz w:val="16"/>
          <w:szCs w:val="16"/>
        </w:rPr>
        <w:t xml:space="preserve">Εισηγείται </w:t>
      </w:r>
      <w:r w:rsidRPr="00D500A3">
        <w:rPr>
          <w:rFonts w:ascii="Verdana" w:hAnsi="Verdana" w:cs="Verdana"/>
          <w:sz w:val="16"/>
          <w:szCs w:val="16"/>
        </w:rPr>
        <w:t xml:space="preserve">προς το Δημοτικό Συμβούλιο  </w:t>
      </w:r>
      <w:r w:rsidRPr="00D500A3">
        <w:rPr>
          <w:rFonts w:ascii="Verdana" w:hAnsi="Verdana" w:cs="Verdana"/>
          <w:b/>
          <w:bCs/>
          <w:sz w:val="16"/>
          <w:szCs w:val="16"/>
        </w:rPr>
        <w:t>υπέρ</w:t>
      </w:r>
      <w:r w:rsidRPr="00D500A3">
        <w:rPr>
          <w:rFonts w:ascii="Verdana" w:hAnsi="Verdana" w:cs="Verdana"/>
          <w:b/>
          <w:sz w:val="16"/>
          <w:szCs w:val="16"/>
        </w:rPr>
        <w:t xml:space="preserve"> </w:t>
      </w:r>
      <w:r w:rsidRPr="00D500A3">
        <w:rPr>
          <w:rFonts w:ascii="Verdana" w:hAnsi="Verdana" w:cs="Verdana"/>
          <w:sz w:val="16"/>
          <w:szCs w:val="16"/>
        </w:rPr>
        <w:t xml:space="preserve">της </w:t>
      </w:r>
      <w:r w:rsidRPr="00D500A3">
        <w:rPr>
          <w:rFonts w:ascii="Verdana" w:hAnsi="Verdana" w:cs="Verdana"/>
          <w:b/>
          <w:sz w:val="16"/>
          <w:szCs w:val="16"/>
        </w:rPr>
        <w:t xml:space="preserve"> δωρεάν παραχώρησης χρήσης</w:t>
      </w:r>
      <w:r w:rsidR="0013480C">
        <w:rPr>
          <w:rFonts w:ascii="Verdana" w:hAnsi="Verdana" w:cs="Verdana"/>
          <w:sz w:val="16"/>
          <w:szCs w:val="16"/>
        </w:rPr>
        <w:t xml:space="preserve"> </w:t>
      </w:r>
      <w:r w:rsidR="0013480C" w:rsidRPr="0013480C">
        <w:rPr>
          <w:rFonts w:ascii="Verdana" w:hAnsi="Verdana" w:cs="Verdana"/>
          <w:sz w:val="16"/>
          <w:szCs w:val="16"/>
        </w:rPr>
        <w:t xml:space="preserve">στον </w:t>
      </w:r>
      <w:r w:rsidR="0013480C" w:rsidRPr="0013480C">
        <w:rPr>
          <w:rFonts w:ascii="Verdana" w:hAnsi="Verdana" w:cs="Verdana"/>
          <w:b/>
          <w:sz w:val="16"/>
          <w:szCs w:val="16"/>
        </w:rPr>
        <w:t>«Σύλλογος</w:t>
      </w:r>
      <w:r w:rsidRPr="0013480C">
        <w:rPr>
          <w:rFonts w:ascii="Verdana" w:hAnsi="Verdana" w:cs="Verdana"/>
          <w:b/>
          <w:sz w:val="16"/>
          <w:szCs w:val="16"/>
        </w:rPr>
        <w:t xml:space="preserve"> </w:t>
      </w:r>
      <w:r w:rsidR="005005A5" w:rsidRPr="0013480C">
        <w:rPr>
          <w:rFonts w:ascii="Verdana" w:hAnsi="Verdana" w:cs="Verdana"/>
          <w:b/>
          <w:sz w:val="16"/>
          <w:szCs w:val="16"/>
        </w:rPr>
        <w:t xml:space="preserve"> </w:t>
      </w:r>
      <w:r w:rsidR="0013480C" w:rsidRPr="0013480C">
        <w:rPr>
          <w:rFonts w:ascii="Verdana" w:hAnsi="Verdana" w:cs="Verdana"/>
          <w:b/>
          <w:sz w:val="16"/>
          <w:szCs w:val="16"/>
        </w:rPr>
        <w:t>Σαρακατσάνων Νομού Βοιωτίας»</w:t>
      </w:r>
      <w:r w:rsidR="0013480C">
        <w:rPr>
          <w:rFonts w:ascii="Verdana" w:hAnsi="Verdana" w:cs="Verdana"/>
          <w:sz w:val="16"/>
          <w:szCs w:val="16"/>
        </w:rPr>
        <w:t xml:space="preserve"> </w:t>
      </w:r>
      <w:r w:rsidR="005005A5" w:rsidRPr="00D500A3">
        <w:rPr>
          <w:rFonts w:ascii="Verdana" w:hAnsi="Verdana" w:cs="Verdana"/>
          <w:sz w:val="16"/>
          <w:szCs w:val="16"/>
        </w:rPr>
        <w:t>του δημοτικού ακινήτου αγροκτήμα</w:t>
      </w:r>
      <w:r w:rsidR="00873FC5" w:rsidRPr="00D500A3">
        <w:rPr>
          <w:rFonts w:ascii="Verdana" w:hAnsi="Verdana" w:cs="Verdana"/>
          <w:sz w:val="16"/>
          <w:szCs w:val="16"/>
        </w:rPr>
        <w:t xml:space="preserve">τος με αριθμό 166 </w:t>
      </w:r>
      <w:r w:rsidR="005005A5" w:rsidRPr="00D500A3">
        <w:rPr>
          <w:rFonts w:ascii="Verdana" w:hAnsi="Verdana" w:cs="Verdana"/>
          <w:sz w:val="16"/>
          <w:szCs w:val="16"/>
        </w:rPr>
        <w:t xml:space="preserve"> εκτάσεως 10.114 Μ2 (</w:t>
      </w:r>
      <w:r w:rsidR="005005A5" w:rsidRPr="009E3D7C">
        <w:rPr>
          <w:rFonts w:ascii="Verdana" w:hAnsi="Verdana"/>
          <w:sz w:val="16"/>
          <w:szCs w:val="16"/>
          <w:lang w:eastAsia="el-GR"/>
        </w:rPr>
        <w:t>ΚΑΕΚ:070420001010214470</w:t>
      </w:r>
      <w:r w:rsidR="005005A5" w:rsidRPr="00D500A3">
        <w:rPr>
          <w:rFonts w:ascii="Verdana" w:hAnsi="Verdana"/>
          <w:sz w:val="16"/>
          <w:szCs w:val="16"/>
          <w:lang w:eastAsia="el-GR"/>
        </w:rPr>
        <w:t xml:space="preserve">) </w:t>
      </w:r>
      <w:r w:rsidR="00873FC5" w:rsidRPr="00D500A3">
        <w:rPr>
          <w:rFonts w:ascii="Verdana" w:hAnsi="Verdana" w:cs="Verdana"/>
          <w:sz w:val="16"/>
          <w:szCs w:val="16"/>
        </w:rPr>
        <w:t>που βρίσκεται</w:t>
      </w:r>
      <w:r w:rsidR="005005A5" w:rsidRPr="00D500A3">
        <w:rPr>
          <w:rFonts w:ascii="Verdana" w:hAnsi="Verdana" w:cs="Verdana"/>
          <w:sz w:val="16"/>
          <w:szCs w:val="16"/>
        </w:rPr>
        <w:t xml:space="preserve"> στην θέση «ΚΑΜΑΡΑ» </w:t>
      </w:r>
      <w:r w:rsidR="00D500A3" w:rsidRPr="00D500A3">
        <w:rPr>
          <w:rFonts w:ascii="Verdana" w:hAnsi="Verdana" w:cs="Verdana"/>
          <w:sz w:val="16"/>
          <w:szCs w:val="16"/>
        </w:rPr>
        <w:t xml:space="preserve">στον οικισμό </w:t>
      </w:r>
      <w:r w:rsidR="005005A5" w:rsidRPr="00D500A3">
        <w:rPr>
          <w:rFonts w:ascii="Verdana" w:hAnsi="Verdana" w:cs="Verdana"/>
          <w:sz w:val="16"/>
          <w:szCs w:val="16"/>
        </w:rPr>
        <w:t xml:space="preserve">Τσουκαλάδες </w:t>
      </w:r>
      <w:r w:rsidR="00D500A3" w:rsidRPr="00D500A3">
        <w:rPr>
          <w:rFonts w:ascii="Verdana" w:hAnsi="Verdana" w:cs="Verdana"/>
          <w:sz w:val="16"/>
          <w:szCs w:val="16"/>
        </w:rPr>
        <w:t xml:space="preserve">του Δήμου </w:t>
      </w:r>
      <w:proofErr w:type="spellStart"/>
      <w:r w:rsidR="00D500A3" w:rsidRPr="00D500A3">
        <w:rPr>
          <w:rFonts w:ascii="Verdana" w:hAnsi="Verdana" w:cs="Verdana"/>
          <w:sz w:val="16"/>
          <w:szCs w:val="16"/>
        </w:rPr>
        <w:t>Λεβαδέων</w:t>
      </w:r>
      <w:proofErr w:type="spellEnd"/>
      <w:r w:rsidR="0013480C">
        <w:rPr>
          <w:rFonts w:ascii="Verdana" w:hAnsi="Verdana" w:cs="Verdana"/>
          <w:sz w:val="16"/>
          <w:szCs w:val="16"/>
        </w:rPr>
        <w:t xml:space="preserve"> </w:t>
      </w:r>
      <w:r w:rsidR="005005A5" w:rsidRPr="00D500A3">
        <w:rPr>
          <w:rFonts w:ascii="Verdana" w:hAnsi="Verdana" w:cs="Verdana"/>
          <w:sz w:val="16"/>
          <w:szCs w:val="16"/>
        </w:rPr>
        <w:t>με σκοπό  να κατασκευάσει ο Σύλλογος Παραδοσιακό Σαρακατσάνικο Οικισμό , εφόσον εξασφαλίσει τις σχετικές πολεοδομικές άδειες, προκειμένου να   μεταλαμπαδευτεί στους νεώτερους η πολιτιστική και πολιτισμική κληρονομιά του τόπου μας.-</w:t>
      </w:r>
    </w:p>
    <w:p w:rsidR="0095551F" w:rsidRPr="00D500A3" w:rsidRDefault="0088347C" w:rsidP="00D500A3">
      <w:pPr>
        <w:pStyle w:val="ad"/>
        <w:spacing w:before="228" w:after="428"/>
        <w:ind w:left="0"/>
        <w:contextualSpacing/>
        <w:jc w:val="both"/>
        <w:rPr>
          <w:sz w:val="16"/>
          <w:szCs w:val="16"/>
        </w:rPr>
      </w:pPr>
      <w:r w:rsidRPr="0013480C">
        <w:rPr>
          <w:rFonts w:ascii="Verdana" w:hAnsi="Verdana" w:cs="Verdana"/>
          <w:sz w:val="16"/>
          <w:szCs w:val="16"/>
          <w:u w:val="single"/>
        </w:rPr>
        <w:t>ΛΕΥΚΟ</w:t>
      </w:r>
      <w:r w:rsidRPr="00D500A3">
        <w:rPr>
          <w:rFonts w:ascii="Verdana" w:hAnsi="Verdana" w:cs="Verdana"/>
          <w:sz w:val="16"/>
          <w:szCs w:val="16"/>
        </w:rPr>
        <w:t xml:space="preserve">  ψήφισε ο Η. </w:t>
      </w:r>
      <w:proofErr w:type="spellStart"/>
      <w:r w:rsidRPr="00D500A3">
        <w:rPr>
          <w:rFonts w:ascii="Verdana" w:hAnsi="Verdana" w:cs="Verdana"/>
          <w:sz w:val="16"/>
          <w:szCs w:val="16"/>
        </w:rPr>
        <w:t>Ροζάνας</w:t>
      </w:r>
      <w:proofErr w:type="spellEnd"/>
      <w:r w:rsidR="00D500A3" w:rsidRPr="00D500A3">
        <w:rPr>
          <w:rFonts w:ascii="Verdana" w:hAnsi="Verdana" w:cs="Verdana"/>
          <w:sz w:val="16"/>
          <w:szCs w:val="16"/>
        </w:rPr>
        <w:t>.</w:t>
      </w:r>
      <w:r w:rsidR="001C7B52" w:rsidRPr="00D500A3">
        <w:rPr>
          <w:rFonts w:ascii="Verdana" w:eastAsia="Verdana" w:hAnsi="Verdana" w:cs="Verdana"/>
          <w:bCs/>
          <w:sz w:val="16"/>
          <w:szCs w:val="16"/>
        </w:rPr>
        <w:t xml:space="preserve">                    </w:t>
      </w:r>
    </w:p>
    <w:p w:rsidR="00196F87" w:rsidRPr="00D500A3" w:rsidRDefault="003A4FFC" w:rsidP="008E06ED">
      <w:pPr>
        <w:jc w:val="both"/>
        <w:rPr>
          <w:rFonts w:ascii="Verdana" w:eastAsia="Verdana" w:hAnsi="Verdana" w:cs="Verdana"/>
          <w:b/>
          <w:bCs/>
          <w:color w:val="000000"/>
          <w:sz w:val="16"/>
          <w:szCs w:val="16"/>
        </w:rPr>
      </w:pPr>
      <w:r w:rsidRPr="00D500A3">
        <w:rPr>
          <w:rFonts w:ascii="Verdana" w:hAnsi="Verdana" w:cs="Calibri"/>
          <w:i/>
          <w:sz w:val="16"/>
          <w:szCs w:val="16"/>
        </w:rPr>
        <w:tab/>
      </w:r>
      <w:r w:rsidR="00DC2DFE" w:rsidRPr="00D500A3">
        <w:rPr>
          <w:rFonts w:ascii="Verdana" w:eastAsia="Verdana" w:hAnsi="Verdana" w:cs="Verdana"/>
          <w:b/>
          <w:bCs/>
          <w:color w:val="000000"/>
          <w:sz w:val="16"/>
          <w:szCs w:val="16"/>
        </w:rPr>
        <w:t>Η απόφαση αυτή πήρε αριθ</w:t>
      </w:r>
      <w:r w:rsidR="009E3D7C" w:rsidRPr="00D500A3">
        <w:rPr>
          <w:rFonts w:ascii="Verdana" w:eastAsia="Verdana" w:hAnsi="Verdana" w:cs="Verdana"/>
          <w:b/>
          <w:bCs/>
          <w:color w:val="000000"/>
          <w:sz w:val="16"/>
          <w:szCs w:val="16"/>
        </w:rPr>
        <w:t>μό  15</w:t>
      </w:r>
      <w:r w:rsidR="00BE3A2E" w:rsidRPr="00D500A3">
        <w:rPr>
          <w:rFonts w:ascii="Verdana" w:eastAsia="Verdana" w:hAnsi="Verdana" w:cs="Verdana"/>
          <w:b/>
          <w:bCs/>
          <w:color w:val="000000"/>
          <w:sz w:val="16"/>
          <w:szCs w:val="16"/>
        </w:rPr>
        <w:t>/2022</w:t>
      </w:r>
      <w:r w:rsidR="00DC2DFE" w:rsidRPr="00D500A3">
        <w:rPr>
          <w:rFonts w:ascii="Verdana" w:eastAsia="Verdana" w:hAnsi="Verdana" w:cs="Verdana"/>
          <w:b/>
          <w:bCs/>
          <w:color w:val="000000"/>
          <w:sz w:val="16"/>
          <w:szCs w:val="16"/>
        </w:rPr>
        <w:t>.</w:t>
      </w:r>
    </w:p>
    <w:p w:rsidR="00BB0F2F" w:rsidRPr="00D500A3" w:rsidRDefault="00BB0F2F" w:rsidP="008E06ED">
      <w:pPr>
        <w:jc w:val="both"/>
        <w:rPr>
          <w:rFonts w:ascii="Verdana" w:eastAsia="Verdana" w:hAnsi="Verdana" w:cs="Verdana"/>
          <w:b/>
          <w:bCs/>
          <w:color w:val="000000"/>
          <w:sz w:val="16"/>
          <w:szCs w:val="16"/>
        </w:rPr>
      </w:pPr>
    </w:p>
    <w:p w:rsidR="00196F87" w:rsidRPr="00D500A3" w:rsidRDefault="000E4FEC" w:rsidP="00196F87">
      <w:pPr>
        <w:pStyle w:val="ad"/>
        <w:tabs>
          <w:tab w:val="left" w:pos="2175"/>
          <w:tab w:val="left" w:pos="5730"/>
        </w:tabs>
        <w:spacing w:after="200" w:line="276" w:lineRule="auto"/>
        <w:ind w:left="360"/>
        <w:contextualSpacing/>
        <w:jc w:val="both"/>
        <w:rPr>
          <w:rFonts w:ascii="Verdana" w:eastAsia="Verdana" w:hAnsi="Verdana" w:cs="Verdana"/>
          <w:b/>
          <w:bCs/>
          <w:color w:val="000000"/>
          <w:sz w:val="16"/>
          <w:szCs w:val="16"/>
        </w:rPr>
      </w:pPr>
      <w:r w:rsidRPr="00D500A3">
        <w:rPr>
          <w:rFonts w:ascii="Verdana" w:eastAsia="Verdana" w:hAnsi="Verdana" w:cs="Verdana"/>
          <w:bCs/>
          <w:color w:val="000000"/>
          <w:sz w:val="16"/>
          <w:szCs w:val="16"/>
        </w:rPr>
        <w:t xml:space="preserve">  </w:t>
      </w:r>
      <w:r w:rsidR="00056955" w:rsidRPr="00D500A3">
        <w:rPr>
          <w:rFonts w:ascii="Verdana" w:eastAsia="Verdana" w:hAnsi="Verdana" w:cs="Verdana"/>
          <w:b/>
          <w:bCs/>
          <w:color w:val="000000"/>
          <w:sz w:val="16"/>
          <w:szCs w:val="16"/>
        </w:rPr>
        <w:t>Η Πρόεδρος του Συμβουλίου</w:t>
      </w:r>
    </w:p>
    <w:p w:rsidR="00056955" w:rsidRPr="00D500A3" w:rsidRDefault="00056955" w:rsidP="00196F87">
      <w:pPr>
        <w:pStyle w:val="ad"/>
        <w:tabs>
          <w:tab w:val="left" w:pos="2175"/>
          <w:tab w:val="left" w:pos="5730"/>
        </w:tabs>
        <w:spacing w:after="200" w:line="276" w:lineRule="auto"/>
        <w:ind w:left="360"/>
        <w:contextualSpacing/>
        <w:jc w:val="both"/>
        <w:rPr>
          <w:rFonts w:ascii="Verdana" w:eastAsia="Verdana" w:hAnsi="Verdana" w:cs="Verdana"/>
          <w:b/>
          <w:bCs/>
          <w:color w:val="000000"/>
          <w:sz w:val="16"/>
          <w:szCs w:val="16"/>
        </w:rPr>
      </w:pPr>
      <w:r w:rsidRPr="00D500A3">
        <w:rPr>
          <w:rFonts w:ascii="Verdana" w:eastAsia="Verdana" w:hAnsi="Verdana" w:cs="Verdana"/>
          <w:b/>
          <w:bCs/>
          <w:color w:val="000000"/>
          <w:sz w:val="16"/>
          <w:szCs w:val="16"/>
        </w:rPr>
        <w:t xml:space="preserve">     της</w:t>
      </w:r>
      <w:r w:rsidR="000E4FEC" w:rsidRPr="00D500A3">
        <w:rPr>
          <w:rFonts w:ascii="Verdana" w:eastAsia="Verdana" w:hAnsi="Verdana" w:cs="Verdana"/>
          <w:b/>
          <w:bCs/>
          <w:color w:val="000000"/>
          <w:sz w:val="16"/>
          <w:szCs w:val="16"/>
        </w:rPr>
        <w:t xml:space="preserve"> </w:t>
      </w:r>
      <w:proofErr w:type="spellStart"/>
      <w:r w:rsidR="000E4FEC" w:rsidRPr="00D500A3">
        <w:rPr>
          <w:rFonts w:ascii="Verdana" w:eastAsia="Verdana" w:hAnsi="Verdana" w:cs="Verdana"/>
          <w:b/>
          <w:bCs/>
          <w:color w:val="000000"/>
          <w:sz w:val="16"/>
          <w:szCs w:val="16"/>
        </w:rPr>
        <w:t>Κοιν</w:t>
      </w:r>
      <w:proofErr w:type="spellEnd"/>
      <w:r w:rsidR="000E4FEC" w:rsidRPr="00D500A3">
        <w:rPr>
          <w:rFonts w:ascii="Verdana" w:eastAsia="Verdana" w:hAnsi="Verdana" w:cs="Verdana"/>
          <w:b/>
          <w:bCs/>
          <w:color w:val="000000"/>
          <w:sz w:val="16"/>
          <w:szCs w:val="16"/>
        </w:rPr>
        <w:t xml:space="preserve">/τας Λιβαδειάς         </w:t>
      </w:r>
      <w:r w:rsidRPr="00D500A3">
        <w:rPr>
          <w:rFonts w:ascii="Verdana" w:eastAsia="Verdana" w:hAnsi="Verdana" w:cs="Verdana"/>
          <w:b/>
          <w:bCs/>
          <w:color w:val="000000"/>
          <w:sz w:val="16"/>
          <w:szCs w:val="16"/>
        </w:rPr>
        <w:t xml:space="preserve">                   </w:t>
      </w:r>
      <w:r w:rsidR="000E4FEC" w:rsidRPr="00D500A3">
        <w:rPr>
          <w:rFonts w:ascii="Verdana" w:eastAsia="Verdana" w:hAnsi="Verdana" w:cs="Verdana"/>
          <w:b/>
          <w:bCs/>
          <w:color w:val="000000"/>
          <w:sz w:val="16"/>
          <w:szCs w:val="16"/>
        </w:rPr>
        <w:t>Τα Μέλη</w:t>
      </w:r>
    </w:p>
    <w:p w:rsidR="000E4FEC" w:rsidRPr="00D500A3" w:rsidRDefault="000E4FEC" w:rsidP="00AD3E2D">
      <w:pPr>
        <w:jc w:val="both"/>
        <w:rPr>
          <w:rFonts w:ascii="Verdana" w:hAnsi="Verdana"/>
          <w:sz w:val="16"/>
          <w:szCs w:val="16"/>
        </w:rPr>
      </w:pPr>
      <w:r w:rsidRPr="00D500A3">
        <w:rPr>
          <w:rFonts w:ascii="Verdana" w:eastAsia="Verdana" w:hAnsi="Verdana" w:cs="Verdana"/>
          <w:bCs/>
          <w:color w:val="000000"/>
          <w:sz w:val="16"/>
          <w:szCs w:val="16"/>
        </w:rPr>
        <w:t xml:space="preserve">  </w:t>
      </w:r>
      <w:r w:rsidRPr="00D500A3">
        <w:rPr>
          <w:rFonts w:ascii="Verdana" w:eastAsia="Verdana" w:hAnsi="Verdana" w:cs="Verdana"/>
          <w:b/>
          <w:bCs/>
          <w:color w:val="000000"/>
          <w:sz w:val="16"/>
          <w:szCs w:val="16"/>
        </w:rPr>
        <w:t xml:space="preserve">  </w:t>
      </w:r>
      <w:r w:rsidRPr="00D500A3">
        <w:rPr>
          <w:rFonts w:ascii="Verdana" w:hAnsi="Verdana" w:cs="Verdana"/>
          <w:b/>
          <w:bCs/>
          <w:color w:val="000000"/>
          <w:sz w:val="16"/>
          <w:szCs w:val="16"/>
        </w:rPr>
        <w:t xml:space="preserve">ΜΑΡΙΑ </w:t>
      </w:r>
      <w:r w:rsidR="00194AAF" w:rsidRPr="00D500A3">
        <w:rPr>
          <w:rFonts w:ascii="Verdana" w:hAnsi="Verdana" w:cs="Verdana"/>
          <w:b/>
          <w:bCs/>
          <w:color w:val="000000"/>
          <w:sz w:val="16"/>
          <w:szCs w:val="16"/>
        </w:rPr>
        <w:t>ΣΠ.</w:t>
      </w:r>
      <w:r w:rsidRPr="00D500A3">
        <w:rPr>
          <w:rFonts w:ascii="Verdana" w:hAnsi="Verdana" w:cs="Verdana"/>
          <w:b/>
          <w:bCs/>
          <w:color w:val="000000"/>
          <w:sz w:val="16"/>
          <w:szCs w:val="16"/>
        </w:rPr>
        <w:t xml:space="preserve">ΓΚΙΚΟΠΟΥΛΟΥ                                            </w:t>
      </w:r>
    </w:p>
    <w:p w:rsidR="0023058F" w:rsidRPr="00D500A3" w:rsidRDefault="0023058F" w:rsidP="0023058F">
      <w:pPr>
        <w:pStyle w:val="ad"/>
        <w:numPr>
          <w:ilvl w:val="0"/>
          <w:numId w:val="2"/>
        </w:numPr>
        <w:tabs>
          <w:tab w:val="left" w:pos="5730"/>
        </w:tabs>
        <w:jc w:val="both"/>
        <w:rPr>
          <w:rFonts w:ascii="Verdana" w:eastAsia="Verdana" w:hAnsi="Verdana" w:cs="Verdana"/>
          <w:color w:val="000000"/>
          <w:sz w:val="16"/>
          <w:szCs w:val="16"/>
        </w:rPr>
      </w:pPr>
      <w:r w:rsidRPr="00D500A3">
        <w:rPr>
          <w:rFonts w:ascii="Verdana" w:eastAsia="Verdana" w:hAnsi="Verdana" w:cs="Verdana"/>
          <w:color w:val="000000"/>
          <w:sz w:val="16"/>
          <w:szCs w:val="16"/>
        </w:rPr>
        <w:t>Πάτρας Κων/νος</w:t>
      </w:r>
    </w:p>
    <w:p w:rsidR="0023058F" w:rsidRPr="00D500A3" w:rsidRDefault="0023058F" w:rsidP="0023058F">
      <w:pPr>
        <w:pStyle w:val="ad"/>
        <w:numPr>
          <w:ilvl w:val="0"/>
          <w:numId w:val="2"/>
        </w:numPr>
        <w:tabs>
          <w:tab w:val="left" w:pos="5730"/>
        </w:tabs>
        <w:jc w:val="both"/>
        <w:rPr>
          <w:rFonts w:ascii="Verdana" w:eastAsia="Verdana" w:hAnsi="Verdana" w:cs="Verdana"/>
          <w:color w:val="000000"/>
          <w:sz w:val="16"/>
          <w:szCs w:val="16"/>
        </w:rPr>
      </w:pPr>
      <w:proofErr w:type="spellStart"/>
      <w:r w:rsidRPr="00D500A3">
        <w:rPr>
          <w:rFonts w:ascii="Verdana" w:eastAsia="Verdana" w:hAnsi="Verdana" w:cs="Verdana"/>
          <w:color w:val="000000"/>
          <w:sz w:val="16"/>
          <w:szCs w:val="16"/>
        </w:rPr>
        <w:t>Λιναρδούτσος</w:t>
      </w:r>
      <w:proofErr w:type="spellEnd"/>
      <w:r w:rsidRPr="00D500A3">
        <w:rPr>
          <w:rFonts w:ascii="Verdana" w:eastAsia="Verdana" w:hAnsi="Verdana" w:cs="Verdana"/>
          <w:color w:val="000000"/>
          <w:sz w:val="16"/>
          <w:szCs w:val="16"/>
        </w:rPr>
        <w:t xml:space="preserve"> </w:t>
      </w:r>
      <w:proofErr w:type="spellStart"/>
      <w:r w:rsidRPr="00D500A3">
        <w:rPr>
          <w:rFonts w:ascii="Verdana" w:eastAsia="Verdana" w:hAnsi="Verdana" w:cs="Verdana"/>
          <w:color w:val="000000"/>
          <w:sz w:val="16"/>
          <w:szCs w:val="16"/>
        </w:rPr>
        <w:t>Νικ</w:t>
      </w:r>
      <w:proofErr w:type="spellEnd"/>
      <w:r w:rsidRPr="00D500A3">
        <w:rPr>
          <w:rFonts w:ascii="Verdana" w:eastAsia="Verdana" w:hAnsi="Verdana" w:cs="Verdana"/>
          <w:color w:val="000000"/>
          <w:sz w:val="16"/>
          <w:szCs w:val="16"/>
        </w:rPr>
        <w:t>.</w:t>
      </w:r>
    </w:p>
    <w:p w:rsidR="00BE3A2E" w:rsidRPr="00D500A3" w:rsidRDefault="0023058F" w:rsidP="0023058F">
      <w:pPr>
        <w:pStyle w:val="ad"/>
        <w:numPr>
          <w:ilvl w:val="0"/>
          <w:numId w:val="2"/>
        </w:numPr>
        <w:tabs>
          <w:tab w:val="left" w:pos="5730"/>
        </w:tabs>
        <w:jc w:val="both"/>
        <w:rPr>
          <w:rFonts w:ascii="Verdana" w:eastAsia="Verdana" w:hAnsi="Verdana" w:cs="Verdana"/>
          <w:bCs/>
          <w:color w:val="000000"/>
          <w:sz w:val="16"/>
          <w:szCs w:val="16"/>
        </w:rPr>
      </w:pPr>
      <w:proofErr w:type="spellStart"/>
      <w:r w:rsidRPr="00D500A3">
        <w:rPr>
          <w:rFonts w:ascii="Verdana" w:eastAsia="Verdana" w:hAnsi="Verdana" w:cs="Verdana"/>
          <w:color w:val="000000"/>
          <w:sz w:val="16"/>
          <w:szCs w:val="16"/>
        </w:rPr>
        <w:t>Ροζάνας</w:t>
      </w:r>
      <w:proofErr w:type="spellEnd"/>
      <w:r w:rsidRPr="00D500A3">
        <w:rPr>
          <w:rFonts w:ascii="Verdana" w:eastAsia="Verdana" w:hAnsi="Verdana" w:cs="Verdana"/>
          <w:color w:val="000000"/>
          <w:sz w:val="16"/>
          <w:szCs w:val="16"/>
        </w:rPr>
        <w:t xml:space="preserve"> Ηλίας </w:t>
      </w:r>
      <w:r w:rsidRPr="00D500A3">
        <w:rPr>
          <w:rFonts w:ascii="Verdana" w:eastAsia="Verdana" w:hAnsi="Verdana" w:cs="Verdana"/>
          <w:bCs/>
          <w:color w:val="000000"/>
          <w:sz w:val="16"/>
          <w:szCs w:val="16"/>
        </w:rPr>
        <w:t xml:space="preserve"> </w:t>
      </w:r>
    </w:p>
    <w:p w:rsidR="00BE3A2E" w:rsidRPr="00D500A3" w:rsidRDefault="00BE3A2E" w:rsidP="0023058F">
      <w:pPr>
        <w:pStyle w:val="ad"/>
        <w:numPr>
          <w:ilvl w:val="0"/>
          <w:numId w:val="2"/>
        </w:numPr>
        <w:tabs>
          <w:tab w:val="left" w:pos="5730"/>
        </w:tabs>
        <w:jc w:val="both"/>
        <w:rPr>
          <w:rFonts w:ascii="Verdana" w:eastAsia="Verdana" w:hAnsi="Verdana" w:cs="Verdana"/>
          <w:bCs/>
          <w:color w:val="000000"/>
          <w:sz w:val="16"/>
          <w:szCs w:val="16"/>
        </w:rPr>
      </w:pPr>
      <w:r w:rsidRPr="00D500A3">
        <w:rPr>
          <w:rFonts w:ascii="Verdana" w:eastAsia="Verdana" w:hAnsi="Verdana" w:cs="Verdana"/>
          <w:bCs/>
          <w:color w:val="000000"/>
          <w:sz w:val="16"/>
          <w:szCs w:val="16"/>
        </w:rPr>
        <w:t>Κατή Ιωάννα</w:t>
      </w:r>
    </w:p>
    <w:p w:rsidR="0023058F" w:rsidRPr="00D500A3" w:rsidRDefault="00BE3A2E" w:rsidP="0023058F">
      <w:pPr>
        <w:pStyle w:val="ad"/>
        <w:numPr>
          <w:ilvl w:val="0"/>
          <w:numId w:val="2"/>
        </w:numPr>
        <w:tabs>
          <w:tab w:val="left" w:pos="5730"/>
        </w:tabs>
        <w:jc w:val="both"/>
        <w:rPr>
          <w:rFonts w:ascii="Verdana" w:eastAsia="Verdana" w:hAnsi="Verdana" w:cs="Verdana"/>
          <w:bCs/>
          <w:color w:val="000000"/>
          <w:sz w:val="16"/>
          <w:szCs w:val="16"/>
        </w:rPr>
      </w:pPr>
      <w:proofErr w:type="spellStart"/>
      <w:r w:rsidRPr="00D500A3">
        <w:rPr>
          <w:rFonts w:ascii="Verdana" w:eastAsia="Verdana" w:hAnsi="Verdana" w:cs="Verdana"/>
          <w:bCs/>
          <w:color w:val="000000"/>
          <w:sz w:val="16"/>
          <w:szCs w:val="16"/>
        </w:rPr>
        <w:t>Ροζάνας</w:t>
      </w:r>
      <w:proofErr w:type="spellEnd"/>
      <w:r w:rsidRPr="00D500A3">
        <w:rPr>
          <w:rFonts w:ascii="Verdana" w:eastAsia="Verdana" w:hAnsi="Verdana" w:cs="Verdana"/>
          <w:bCs/>
          <w:color w:val="000000"/>
          <w:sz w:val="16"/>
          <w:szCs w:val="16"/>
        </w:rPr>
        <w:t xml:space="preserve"> Ηλίας</w:t>
      </w:r>
      <w:r w:rsidR="0023058F" w:rsidRPr="00D500A3">
        <w:rPr>
          <w:rFonts w:ascii="Verdana" w:eastAsia="Verdana" w:hAnsi="Verdana" w:cs="Verdana"/>
          <w:bCs/>
          <w:color w:val="000000"/>
          <w:sz w:val="16"/>
          <w:szCs w:val="16"/>
        </w:rPr>
        <w:t xml:space="preserve">                                                                                                                   </w:t>
      </w:r>
    </w:p>
    <w:p w:rsidR="0023058F" w:rsidRPr="00D500A3" w:rsidRDefault="007C7A33" w:rsidP="0023058F">
      <w:pPr>
        <w:pStyle w:val="ad"/>
        <w:numPr>
          <w:ilvl w:val="0"/>
          <w:numId w:val="2"/>
        </w:numPr>
        <w:tabs>
          <w:tab w:val="left" w:pos="5730"/>
        </w:tabs>
        <w:jc w:val="both"/>
        <w:rPr>
          <w:rFonts w:ascii="Verdana" w:eastAsia="Verdana" w:hAnsi="Verdana" w:cs="Verdana"/>
          <w:color w:val="000000"/>
          <w:sz w:val="16"/>
          <w:szCs w:val="16"/>
        </w:rPr>
      </w:pPr>
      <w:proofErr w:type="spellStart"/>
      <w:r w:rsidRPr="00D500A3">
        <w:rPr>
          <w:rFonts w:ascii="Verdana" w:eastAsia="Verdana" w:hAnsi="Verdana" w:cs="Verdana"/>
          <w:bCs/>
          <w:color w:val="000000"/>
          <w:sz w:val="16"/>
          <w:szCs w:val="16"/>
        </w:rPr>
        <w:t>Ανδρίτσος</w:t>
      </w:r>
      <w:proofErr w:type="spellEnd"/>
      <w:r w:rsidRPr="00D500A3">
        <w:rPr>
          <w:rFonts w:ascii="Verdana" w:eastAsia="Verdana" w:hAnsi="Verdana" w:cs="Verdana"/>
          <w:bCs/>
          <w:color w:val="000000"/>
          <w:sz w:val="16"/>
          <w:szCs w:val="16"/>
        </w:rPr>
        <w:t xml:space="preserve"> Αγαμέμνο</w:t>
      </w:r>
      <w:r w:rsidR="0023058F" w:rsidRPr="00D500A3">
        <w:rPr>
          <w:rFonts w:ascii="Verdana" w:eastAsia="Verdana" w:hAnsi="Verdana" w:cs="Verdana"/>
          <w:bCs/>
          <w:color w:val="000000"/>
          <w:sz w:val="16"/>
          <w:szCs w:val="16"/>
        </w:rPr>
        <w:t xml:space="preserve">νας                                                                                                                   </w:t>
      </w:r>
      <w:r w:rsidR="0023058F" w:rsidRPr="00D500A3">
        <w:rPr>
          <w:rFonts w:ascii="Verdana" w:hAnsi="Verdana" w:cs="Verdana"/>
          <w:bCs/>
          <w:color w:val="000000"/>
          <w:sz w:val="16"/>
          <w:szCs w:val="16"/>
        </w:rPr>
        <w:t xml:space="preserve">    </w:t>
      </w:r>
    </w:p>
    <w:p w:rsidR="00BE3A2E" w:rsidRPr="00D500A3" w:rsidRDefault="00BE3A2E" w:rsidP="0023058F">
      <w:pPr>
        <w:pStyle w:val="ad"/>
        <w:numPr>
          <w:ilvl w:val="0"/>
          <w:numId w:val="2"/>
        </w:numPr>
        <w:tabs>
          <w:tab w:val="left" w:pos="5730"/>
        </w:tabs>
        <w:jc w:val="both"/>
        <w:rPr>
          <w:rFonts w:ascii="Verdana" w:eastAsia="Verdana" w:hAnsi="Verdana" w:cs="Verdana"/>
          <w:color w:val="000000"/>
          <w:sz w:val="16"/>
          <w:szCs w:val="16"/>
        </w:rPr>
      </w:pPr>
      <w:proofErr w:type="spellStart"/>
      <w:r w:rsidRPr="00D500A3">
        <w:rPr>
          <w:rFonts w:ascii="Verdana" w:hAnsi="Verdana" w:cs="Verdana"/>
          <w:bCs/>
          <w:color w:val="000000"/>
          <w:sz w:val="16"/>
          <w:szCs w:val="16"/>
        </w:rPr>
        <w:t>Πούλου</w:t>
      </w:r>
      <w:proofErr w:type="spellEnd"/>
      <w:r w:rsidRPr="00D500A3">
        <w:rPr>
          <w:rFonts w:ascii="Verdana" w:hAnsi="Verdana" w:cs="Verdana"/>
          <w:bCs/>
          <w:color w:val="000000"/>
          <w:sz w:val="16"/>
          <w:szCs w:val="16"/>
        </w:rPr>
        <w:t>-Βαγενά Κων/να</w:t>
      </w:r>
    </w:p>
    <w:p w:rsidR="00CC0400" w:rsidRPr="00D500A3" w:rsidRDefault="00CC0400" w:rsidP="0023058F">
      <w:pPr>
        <w:pStyle w:val="ad"/>
        <w:numPr>
          <w:ilvl w:val="0"/>
          <w:numId w:val="2"/>
        </w:numPr>
        <w:tabs>
          <w:tab w:val="left" w:pos="5730"/>
        </w:tabs>
        <w:jc w:val="both"/>
        <w:rPr>
          <w:rFonts w:ascii="Verdana" w:eastAsia="Verdana" w:hAnsi="Verdana" w:cs="Verdana"/>
          <w:color w:val="000000"/>
          <w:sz w:val="16"/>
          <w:szCs w:val="16"/>
        </w:rPr>
      </w:pPr>
      <w:proofErr w:type="spellStart"/>
      <w:r w:rsidRPr="00D500A3">
        <w:rPr>
          <w:rFonts w:ascii="Verdana" w:hAnsi="Verdana" w:cs="Verdana"/>
          <w:bCs/>
          <w:color w:val="000000"/>
          <w:sz w:val="16"/>
          <w:szCs w:val="16"/>
        </w:rPr>
        <w:t>Καντά</w:t>
      </w:r>
      <w:proofErr w:type="spellEnd"/>
      <w:r w:rsidRPr="00D500A3">
        <w:rPr>
          <w:rFonts w:ascii="Verdana" w:hAnsi="Verdana" w:cs="Verdana"/>
          <w:bCs/>
          <w:color w:val="000000"/>
          <w:sz w:val="16"/>
          <w:szCs w:val="16"/>
        </w:rPr>
        <w:t xml:space="preserve"> Ελένη</w:t>
      </w:r>
    </w:p>
    <w:p w:rsidR="00CC0400" w:rsidRPr="0013480C" w:rsidRDefault="00BE3A2E" w:rsidP="0023058F">
      <w:pPr>
        <w:pStyle w:val="ad"/>
        <w:numPr>
          <w:ilvl w:val="0"/>
          <w:numId w:val="2"/>
        </w:numPr>
        <w:tabs>
          <w:tab w:val="left" w:pos="5730"/>
        </w:tabs>
        <w:jc w:val="both"/>
        <w:rPr>
          <w:rFonts w:ascii="Verdana" w:eastAsia="Verdana" w:hAnsi="Verdana" w:cs="Verdana"/>
          <w:b/>
          <w:bCs/>
          <w:color w:val="000000"/>
          <w:sz w:val="16"/>
          <w:szCs w:val="16"/>
        </w:rPr>
      </w:pPr>
      <w:proofErr w:type="spellStart"/>
      <w:r w:rsidRPr="00D500A3">
        <w:rPr>
          <w:rFonts w:ascii="Verdana" w:eastAsia="Verdana" w:hAnsi="Verdana" w:cs="Verdana"/>
          <w:color w:val="000000"/>
          <w:sz w:val="16"/>
          <w:szCs w:val="16"/>
        </w:rPr>
        <w:t>Ταξ</w:t>
      </w:r>
      <w:proofErr w:type="spellEnd"/>
      <w:r w:rsidRPr="00D500A3">
        <w:rPr>
          <w:rFonts w:ascii="Verdana" w:eastAsia="Verdana" w:hAnsi="Verdana" w:cs="Verdana"/>
          <w:color w:val="000000"/>
          <w:sz w:val="16"/>
          <w:szCs w:val="16"/>
        </w:rPr>
        <w:t xml:space="preserve">. </w:t>
      </w:r>
      <w:proofErr w:type="spellStart"/>
      <w:r w:rsidRPr="00D500A3">
        <w:rPr>
          <w:rFonts w:ascii="Verdana" w:eastAsia="Verdana" w:hAnsi="Verdana" w:cs="Verdana"/>
          <w:color w:val="000000"/>
          <w:sz w:val="16"/>
          <w:szCs w:val="16"/>
        </w:rPr>
        <w:t>Μπούκιος</w:t>
      </w:r>
      <w:proofErr w:type="spellEnd"/>
      <w:r w:rsidR="0023058F" w:rsidRPr="00D500A3">
        <w:rPr>
          <w:rFonts w:ascii="Verdana" w:eastAsia="Verdana" w:hAnsi="Verdana" w:cs="Verdana"/>
          <w:color w:val="000000"/>
          <w:sz w:val="16"/>
          <w:szCs w:val="16"/>
        </w:rPr>
        <w:t xml:space="preserve">    </w:t>
      </w:r>
    </w:p>
    <w:p w:rsidR="0013480C" w:rsidRPr="00D500A3" w:rsidRDefault="0013480C" w:rsidP="0023058F">
      <w:pPr>
        <w:pStyle w:val="ad"/>
        <w:numPr>
          <w:ilvl w:val="0"/>
          <w:numId w:val="2"/>
        </w:numPr>
        <w:tabs>
          <w:tab w:val="left" w:pos="5730"/>
        </w:tabs>
        <w:jc w:val="both"/>
        <w:rPr>
          <w:rFonts w:ascii="Verdana" w:eastAsia="Verdana" w:hAnsi="Verdana" w:cs="Verdana"/>
          <w:b/>
          <w:bCs/>
          <w:color w:val="000000"/>
          <w:sz w:val="16"/>
          <w:szCs w:val="16"/>
        </w:rPr>
      </w:pPr>
    </w:p>
    <w:p w:rsidR="0023058F" w:rsidRPr="00D500A3" w:rsidRDefault="0023058F" w:rsidP="00CC0400">
      <w:pPr>
        <w:tabs>
          <w:tab w:val="left" w:pos="5730"/>
        </w:tabs>
        <w:ind w:left="4650"/>
        <w:jc w:val="both"/>
        <w:rPr>
          <w:rFonts w:ascii="Verdana" w:eastAsia="Verdana" w:hAnsi="Verdana" w:cs="Verdana"/>
          <w:b/>
          <w:bCs/>
          <w:color w:val="000000"/>
          <w:sz w:val="16"/>
          <w:szCs w:val="16"/>
        </w:rPr>
      </w:pPr>
      <w:r w:rsidRPr="00D500A3">
        <w:rPr>
          <w:rFonts w:ascii="Verdana" w:eastAsia="Verdana" w:hAnsi="Verdana" w:cs="Verdana"/>
          <w:color w:val="000000"/>
          <w:sz w:val="16"/>
          <w:szCs w:val="16"/>
        </w:rPr>
        <w:t xml:space="preserve">                                                       </w:t>
      </w:r>
      <w:r w:rsidRPr="00D500A3">
        <w:rPr>
          <w:rFonts w:ascii="Verdana" w:eastAsia="Verdana" w:hAnsi="Verdana" w:cs="Verdana"/>
          <w:bCs/>
          <w:color w:val="000000"/>
          <w:sz w:val="16"/>
          <w:szCs w:val="16"/>
        </w:rPr>
        <w:t xml:space="preserve">                                           </w:t>
      </w:r>
      <w:r w:rsidRPr="00D500A3">
        <w:rPr>
          <w:rFonts w:ascii="Verdana" w:hAnsi="Verdana" w:cs="Verdana"/>
          <w:bCs/>
          <w:color w:val="000000"/>
          <w:sz w:val="16"/>
          <w:szCs w:val="16"/>
        </w:rPr>
        <w:t xml:space="preserve">                                                                              </w:t>
      </w:r>
      <w:r w:rsidRPr="00D500A3">
        <w:rPr>
          <w:rFonts w:ascii="Verdana" w:eastAsia="Verdana" w:hAnsi="Verdana" w:cs="Verdana"/>
          <w:bCs/>
          <w:color w:val="000000"/>
          <w:sz w:val="16"/>
          <w:szCs w:val="16"/>
        </w:rPr>
        <w:t xml:space="preserve">                                          </w:t>
      </w:r>
      <w:r w:rsidRPr="00D500A3">
        <w:rPr>
          <w:rFonts w:ascii="Verdana" w:hAnsi="Verdana" w:cs="Verdana"/>
          <w:bCs/>
          <w:color w:val="000000"/>
          <w:sz w:val="16"/>
          <w:szCs w:val="16"/>
        </w:rPr>
        <w:t xml:space="preserve">                  </w:t>
      </w:r>
      <w:r w:rsidRPr="00D500A3">
        <w:rPr>
          <w:rFonts w:ascii="Verdana" w:eastAsia="Verdana" w:hAnsi="Verdana" w:cs="Verdana"/>
          <w:bCs/>
          <w:color w:val="000000"/>
          <w:sz w:val="16"/>
          <w:szCs w:val="16"/>
        </w:rPr>
        <w:t xml:space="preserve"> </w:t>
      </w:r>
      <w:r w:rsidRPr="00D500A3">
        <w:rPr>
          <w:rFonts w:ascii="Verdana" w:hAnsi="Verdana" w:cs="Verdana"/>
          <w:bCs/>
          <w:color w:val="000000"/>
          <w:sz w:val="16"/>
          <w:szCs w:val="16"/>
        </w:rPr>
        <w:t xml:space="preserve">      </w:t>
      </w:r>
      <w:r w:rsidRPr="00D500A3">
        <w:rPr>
          <w:rFonts w:ascii="Verdana" w:eastAsia="Verdana" w:hAnsi="Verdana" w:cs="Verdana"/>
          <w:bCs/>
          <w:color w:val="000000"/>
          <w:sz w:val="16"/>
          <w:szCs w:val="16"/>
        </w:rPr>
        <w:t xml:space="preserve">                                     </w:t>
      </w:r>
      <w:r w:rsidRPr="00D500A3">
        <w:rPr>
          <w:rFonts w:ascii="Verdana" w:eastAsia="Verdana" w:hAnsi="Verdana" w:cs="Verdana"/>
          <w:b/>
          <w:bCs/>
          <w:color w:val="000000"/>
          <w:sz w:val="16"/>
          <w:szCs w:val="16"/>
        </w:rPr>
        <w:t xml:space="preserve">                                                                                   </w:t>
      </w:r>
    </w:p>
    <w:p w:rsidR="0023058F" w:rsidRPr="00D500A3" w:rsidRDefault="0023058F" w:rsidP="0023058F">
      <w:pPr>
        <w:tabs>
          <w:tab w:val="left" w:pos="5730"/>
        </w:tabs>
        <w:jc w:val="both"/>
        <w:rPr>
          <w:rFonts w:ascii="Verdana" w:hAnsi="Verdana"/>
          <w:sz w:val="16"/>
          <w:szCs w:val="16"/>
        </w:rPr>
      </w:pPr>
      <w:r w:rsidRPr="00D500A3">
        <w:rPr>
          <w:rFonts w:ascii="Verdana" w:eastAsia="Verdana" w:hAnsi="Verdana" w:cs="Verdana"/>
          <w:b/>
          <w:bCs/>
          <w:color w:val="000000"/>
          <w:sz w:val="16"/>
          <w:szCs w:val="16"/>
        </w:rPr>
        <w:t xml:space="preserve">                                         ΠΙΣΤΟ ΑΠΟΣΠΑΣΜΑ</w:t>
      </w:r>
    </w:p>
    <w:p w:rsidR="0023058F" w:rsidRPr="00D500A3" w:rsidRDefault="0023058F" w:rsidP="0023058F">
      <w:pPr>
        <w:jc w:val="both"/>
        <w:rPr>
          <w:rFonts w:ascii="Verdana" w:hAnsi="Verdana"/>
          <w:sz w:val="16"/>
          <w:szCs w:val="16"/>
        </w:rPr>
      </w:pPr>
      <w:r w:rsidRPr="00D500A3">
        <w:rPr>
          <w:rFonts w:ascii="Verdana" w:hAnsi="Verdana" w:cs="Verdana"/>
          <w:b/>
          <w:sz w:val="16"/>
          <w:szCs w:val="16"/>
        </w:rPr>
        <w:t xml:space="preserve">                         </w:t>
      </w:r>
      <w:r w:rsidR="009E3D7C" w:rsidRPr="00D500A3">
        <w:rPr>
          <w:rFonts w:ascii="Verdana" w:hAnsi="Verdana" w:cs="Verdana"/>
          <w:b/>
          <w:sz w:val="16"/>
          <w:szCs w:val="16"/>
        </w:rPr>
        <w:t xml:space="preserve">                 ΛΙΒΑΔΕΙΑ  17</w:t>
      </w:r>
      <w:r w:rsidR="00BE3A2E" w:rsidRPr="00D500A3">
        <w:rPr>
          <w:rFonts w:ascii="Verdana" w:hAnsi="Verdana" w:cs="Verdana"/>
          <w:b/>
          <w:sz w:val="16"/>
          <w:szCs w:val="16"/>
        </w:rPr>
        <w:t>/03</w:t>
      </w:r>
      <w:r w:rsidRPr="00D500A3">
        <w:rPr>
          <w:rFonts w:ascii="Verdana" w:hAnsi="Verdana" w:cs="Verdana"/>
          <w:b/>
          <w:sz w:val="16"/>
          <w:szCs w:val="16"/>
        </w:rPr>
        <w:t>/202</w:t>
      </w:r>
      <w:r w:rsidR="00BE3A2E" w:rsidRPr="00D500A3">
        <w:rPr>
          <w:rFonts w:ascii="Verdana" w:hAnsi="Verdana" w:cs="Verdana"/>
          <w:b/>
          <w:sz w:val="16"/>
          <w:szCs w:val="16"/>
        </w:rPr>
        <w:t>2</w:t>
      </w:r>
    </w:p>
    <w:p w:rsidR="00196F87" w:rsidRPr="00D500A3" w:rsidRDefault="0023058F" w:rsidP="0023058F">
      <w:pPr>
        <w:jc w:val="both"/>
        <w:rPr>
          <w:rFonts w:ascii="Verdana" w:hAnsi="Verdana" w:cs="Verdana"/>
          <w:b/>
          <w:sz w:val="16"/>
          <w:szCs w:val="16"/>
        </w:rPr>
      </w:pPr>
      <w:r w:rsidRPr="00D500A3">
        <w:rPr>
          <w:rFonts w:ascii="Verdana" w:hAnsi="Verdana" w:cs="Verdana"/>
          <w:b/>
          <w:sz w:val="16"/>
          <w:szCs w:val="16"/>
        </w:rPr>
        <w:t xml:space="preserve">                                                 Η ΠΡΟΕΔΡΟΣ</w:t>
      </w:r>
    </w:p>
    <w:p w:rsidR="00BE3A2E" w:rsidRDefault="00BE3A2E" w:rsidP="0023058F">
      <w:pPr>
        <w:jc w:val="both"/>
        <w:rPr>
          <w:rFonts w:ascii="Verdana" w:hAnsi="Verdana" w:cs="Verdana"/>
          <w:b/>
          <w:sz w:val="16"/>
          <w:szCs w:val="16"/>
        </w:rPr>
      </w:pPr>
    </w:p>
    <w:p w:rsidR="0013480C" w:rsidRPr="00D500A3" w:rsidRDefault="0013480C" w:rsidP="0023058F">
      <w:pPr>
        <w:jc w:val="both"/>
        <w:rPr>
          <w:rFonts w:ascii="Verdana" w:hAnsi="Verdana" w:cs="Verdana"/>
          <w:b/>
          <w:sz w:val="16"/>
          <w:szCs w:val="16"/>
        </w:rPr>
      </w:pPr>
    </w:p>
    <w:p w:rsidR="00E42F67" w:rsidRPr="00D500A3" w:rsidRDefault="00E42F67" w:rsidP="0023058F">
      <w:pPr>
        <w:jc w:val="both"/>
        <w:rPr>
          <w:rFonts w:ascii="Verdana" w:hAnsi="Verdana" w:cs="Verdana"/>
          <w:b/>
          <w:sz w:val="16"/>
          <w:szCs w:val="16"/>
        </w:rPr>
      </w:pPr>
    </w:p>
    <w:p w:rsidR="0023058F" w:rsidRPr="00D500A3" w:rsidRDefault="005477E1" w:rsidP="0023058F">
      <w:pPr>
        <w:jc w:val="both"/>
        <w:rPr>
          <w:rFonts w:ascii="Verdana" w:hAnsi="Verdana"/>
          <w:sz w:val="16"/>
          <w:szCs w:val="16"/>
        </w:rPr>
      </w:pPr>
      <w:r w:rsidRPr="00D500A3">
        <w:rPr>
          <w:rFonts w:ascii="Verdana" w:hAnsi="Verdana" w:cs="Verdana"/>
          <w:b/>
          <w:sz w:val="16"/>
          <w:szCs w:val="16"/>
        </w:rPr>
        <w:t xml:space="preserve">         </w:t>
      </w:r>
      <w:r w:rsidR="0023058F" w:rsidRPr="00D500A3">
        <w:rPr>
          <w:rFonts w:ascii="Verdana" w:hAnsi="Verdana" w:cs="Verdana"/>
          <w:b/>
          <w:sz w:val="16"/>
          <w:szCs w:val="16"/>
        </w:rPr>
        <w:t xml:space="preserve">     </w:t>
      </w:r>
      <w:r w:rsidR="00BB0F2F" w:rsidRPr="00D500A3">
        <w:rPr>
          <w:rFonts w:ascii="Verdana" w:hAnsi="Verdana" w:cs="Verdana"/>
          <w:b/>
          <w:sz w:val="16"/>
          <w:szCs w:val="16"/>
        </w:rPr>
        <w:t xml:space="preserve">                           </w:t>
      </w:r>
      <w:r w:rsidR="0023058F" w:rsidRPr="00D500A3">
        <w:rPr>
          <w:rFonts w:ascii="Verdana" w:hAnsi="Verdana" w:cs="Verdana"/>
          <w:b/>
          <w:sz w:val="16"/>
          <w:szCs w:val="16"/>
        </w:rPr>
        <w:t>ΜΑΡΙΑ ΣΠ. ΓΚΙΚΟΠΟΥΛΟΥ</w:t>
      </w:r>
    </w:p>
    <w:p w:rsidR="000E4FEC" w:rsidRPr="00D500A3" w:rsidRDefault="0023058F" w:rsidP="00AD3E2D">
      <w:pPr>
        <w:tabs>
          <w:tab w:val="left" w:pos="5730"/>
        </w:tabs>
        <w:jc w:val="both"/>
        <w:rPr>
          <w:rFonts w:ascii="Verdana" w:hAnsi="Verdana"/>
          <w:sz w:val="16"/>
          <w:szCs w:val="16"/>
        </w:rPr>
      </w:pPr>
      <w:r w:rsidRPr="00D500A3">
        <w:rPr>
          <w:rFonts w:ascii="Verdana" w:eastAsia="Verdana" w:hAnsi="Verdana" w:cs="Verdana"/>
          <w:b/>
          <w:sz w:val="16"/>
          <w:szCs w:val="16"/>
        </w:rPr>
        <w:t xml:space="preserve"> </w:t>
      </w:r>
    </w:p>
    <w:p w:rsidR="000E4FEC" w:rsidRPr="00D500A3" w:rsidRDefault="000E4FEC" w:rsidP="000E4FEC">
      <w:pPr>
        <w:jc w:val="both"/>
        <w:rPr>
          <w:rFonts w:ascii="Verdana" w:hAnsi="Verdana"/>
          <w:sz w:val="16"/>
          <w:szCs w:val="16"/>
        </w:rPr>
      </w:pPr>
    </w:p>
    <w:p w:rsidR="000E4FEC" w:rsidRPr="00D500A3" w:rsidRDefault="000E4FEC" w:rsidP="000E4FEC">
      <w:pPr>
        <w:pStyle w:val="1"/>
        <w:jc w:val="both"/>
        <w:rPr>
          <w:rFonts w:ascii="Verdana" w:hAnsi="Verdana"/>
          <w:sz w:val="16"/>
          <w:szCs w:val="16"/>
        </w:rPr>
      </w:pPr>
    </w:p>
    <w:p w:rsidR="000E4FEC" w:rsidRPr="00D500A3" w:rsidRDefault="000E4FEC" w:rsidP="000E4FEC">
      <w:pPr>
        <w:pStyle w:val="1"/>
        <w:jc w:val="both"/>
        <w:rPr>
          <w:sz w:val="16"/>
          <w:szCs w:val="16"/>
        </w:rPr>
      </w:pPr>
    </w:p>
    <w:p w:rsidR="000E4FEC" w:rsidRPr="00D500A3" w:rsidRDefault="000E4FEC" w:rsidP="000E4FEC">
      <w:pPr>
        <w:pStyle w:val="1"/>
        <w:jc w:val="both"/>
        <w:rPr>
          <w:sz w:val="16"/>
          <w:szCs w:val="16"/>
        </w:rPr>
      </w:pPr>
    </w:p>
    <w:p w:rsidR="006A5C35" w:rsidRPr="00D500A3" w:rsidRDefault="006A5C35" w:rsidP="006A5C35">
      <w:pPr>
        <w:rPr>
          <w:sz w:val="16"/>
          <w:szCs w:val="16"/>
        </w:rPr>
      </w:pPr>
    </w:p>
    <w:p w:rsidR="006A5C35" w:rsidRPr="00D500A3" w:rsidRDefault="006A5C35" w:rsidP="006A5C35">
      <w:pPr>
        <w:rPr>
          <w:sz w:val="16"/>
          <w:szCs w:val="16"/>
        </w:rPr>
      </w:pPr>
    </w:p>
    <w:p w:rsidR="006A5C35" w:rsidRPr="00D500A3" w:rsidRDefault="006A5C35" w:rsidP="006A5C35">
      <w:pPr>
        <w:rPr>
          <w:sz w:val="16"/>
          <w:szCs w:val="16"/>
        </w:rPr>
      </w:pPr>
    </w:p>
    <w:p w:rsidR="006A5C35" w:rsidRPr="00D500A3" w:rsidRDefault="006A5C35" w:rsidP="006A5C35">
      <w:pPr>
        <w:rPr>
          <w:sz w:val="16"/>
          <w:szCs w:val="16"/>
        </w:rPr>
      </w:pPr>
    </w:p>
    <w:p w:rsidR="006A5C35" w:rsidRPr="00D500A3" w:rsidRDefault="006A5C35" w:rsidP="006A5C35">
      <w:pPr>
        <w:rPr>
          <w:sz w:val="16"/>
          <w:szCs w:val="16"/>
        </w:rPr>
      </w:pPr>
    </w:p>
    <w:p w:rsidR="006A5C35" w:rsidRPr="00D500A3" w:rsidRDefault="006A5C35" w:rsidP="006A5C35">
      <w:pPr>
        <w:rPr>
          <w:sz w:val="16"/>
          <w:szCs w:val="16"/>
        </w:rPr>
      </w:pPr>
    </w:p>
    <w:p w:rsidR="006A5C35" w:rsidRPr="00D500A3" w:rsidRDefault="006A5C35" w:rsidP="006A5C35">
      <w:pPr>
        <w:rPr>
          <w:sz w:val="16"/>
          <w:szCs w:val="16"/>
        </w:rPr>
      </w:pPr>
    </w:p>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Pr="006A5C35" w:rsidRDefault="006A5C35" w:rsidP="006A5C35"/>
    <w:sectPr w:rsidR="006A5C35" w:rsidRPr="006A5C35" w:rsidSect="00740CFD">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Mono">
    <w:panose1 w:val="02070409020205020404"/>
    <w:charset w:val="A1"/>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2C2EA7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15EA664F"/>
    <w:multiLevelType w:val="hybridMultilevel"/>
    <w:tmpl w:val="69FC89D4"/>
    <w:lvl w:ilvl="0" w:tplc="B0843A28">
      <w:start w:val="1"/>
      <w:numFmt w:val="decimal"/>
      <w:lvlText w:val="%1."/>
      <w:lvlJc w:val="left"/>
      <w:pPr>
        <w:ind w:left="5010" w:hanging="360"/>
      </w:pPr>
      <w:rPr>
        <w:rFonts w:eastAsia="Times New Roman" w:hint="default"/>
      </w:rPr>
    </w:lvl>
    <w:lvl w:ilvl="1" w:tplc="04080019" w:tentative="1">
      <w:start w:val="1"/>
      <w:numFmt w:val="lowerLetter"/>
      <w:lvlText w:val="%2."/>
      <w:lvlJc w:val="left"/>
      <w:pPr>
        <w:ind w:left="5730" w:hanging="360"/>
      </w:pPr>
    </w:lvl>
    <w:lvl w:ilvl="2" w:tplc="0408001B" w:tentative="1">
      <w:start w:val="1"/>
      <w:numFmt w:val="lowerRoman"/>
      <w:lvlText w:val="%3."/>
      <w:lvlJc w:val="right"/>
      <w:pPr>
        <w:ind w:left="6450" w:hanging="180"/>
      </w:pPr>
    </w:lvl>
    <w:lvl w:ilvl="3" w:tplc="0408000F" w:tentative="1">
      <w:start w:val="1"/>
      <w:numFmt w:val="decimal"/>
      <w:lvlText w:val="%4."/>
      <w:lvlJc w:val="left"/>
      <w:pPr>
        <w:ind w:left="7170" w:hanging="360"/>
      </w:pPr>
    </w:lvl>
    <w:lvl w:ilvl="4" w:tplc="04080019" w:tentative="1">
      <w:start w:val="1"/>
      <w:numFmt w:val="lowerLetter"/>
      <w:lvlText w:val="%5."/>
      <w:lvlJc w:val="left"/>
      <w:pPr>
        <w:ind w:left="7890" w:hanging="360"/>
      </w:pPr>
    </w:lvl>
    <w:lvl w:ilvl="5" w:tplc="0408001B" w:tentative="1">
      <w:start w:val="1"/>
      <w:numFmt w:val="lowerRoman"/>
      <w:lvlText w:val="%6."/>
      <w:lvlJc w:val="right"/>
      <w:pPr>
        <w:ind w:left="8610" w:hanging="180"/>
      </w:pPr>
    </w:lvl>
    <w:lvl w:ilvl="6" w:tplc="0408000F" w:tentative="1">
      <w:start w:val="1"/>
      <w:numFmt w:val="decimal"/>
      <w:lvlText w:val="%7."/>
      <w:lvlJc w:val="left"/>
      <w:pPr>
        <w:ind w:left="9330" w:hanging="360"/>
      </w:pPr>
    </w:lvl>
    <w:lvl w:ilvl="7" w:tplc="04080019" w:tentative="1">
      <w:start w:val="1"/>
      <w:numFmt w:val="lowerLetter"/>
      <w:lvlText w:val="%8."/>
      <w:lvlJc w:val="left"/>
      <w:pPr>
        <w:ind w:left="10050" w:hanging="360"/>
      </w:pPr>
    </w:lvl>
    <w:lvl w:ilvl="8" w:tplc="0408001B" w:tentative="1">
      <w:start w:val="1"/>
      <w:numFmt w:val="lowerRoman"/>
      <w:lvlText w:val="%9."/>
      <w:lvlJc w:val="right"/>
      <w:pPr>
        <w:ind w:left="10770" w:hanging="180"/>
      </w:pPr>
    </w:lvl>
  </w:abstractNum>
  <w:abstractNum w:abstractNumId="4">
    <w:nsid w:val="19E75B10"/>
    <w:multiLevelType w:val="hybridMultilevel"/>
    <w:tmpl w:val="F06AACA6"/>
    <w:lvl w:ilvl="0" w:tplc="24C60E0A">
      <w:start w:val="1"/>
      <w:numFmt w:val="decimal"/>
      <w:lvlText w:val="%1)"/>
      <w:lvlJc w:val="left"/>
      <w:pPr>
        <w:ind w:left="5400" w:hanging="360"/>
      </w:pPr>
      <w:rPr>
        <w:rFonts w:ascii="Verdana" w:hAnsi="Verdana" w:cs="Verdana" w:hint="default"/>
        <w:sz w:val="22"/>
      </w:rPr>
    </w:lvl>
    <w:lvl w:ilvl="1" w:tplc="04080019" w:tentative="1">
      <w:start w:val="1"/>
      <w:numFmt w:val="lowerLetter"/>
      <w:lvlText w:val="%2."/>
      <w:lvlJc w:val="left"/>
      <w:pPr>
        <w:ind w:left="6120" w:hanging="360"/>
      </w:pPr>
    </w:lvl>
    <w:lvl w:ilvl="2" w:tplc="0408001B" w:tentative="1">
      <w:start w:val="1"/>
      <w:numFmt w:val="lowerRoman"/>
      <w:lvlText w:val="%3."/>
      <w:lvlJc w:val="right"/>
      <w:pPr>
        <w:ind w:left="6840" w:hanging="180"/>
      </w:pPr>
    </w:lvl>
    <w:lvl w:ilvl="3" w:tplc="0408000F" w:tentative="1">
      <w:start w:val="1"/>
      <w:numFmt w:val="decimal"/>
      <w:lvlText w:val="%4."/>
      <w:lvlJc w:val="left"/>
      <w:pPr>
        <w:ind w:left="7560" w:hanging="360"/>
      </w:pPr>
    </w:lvl>
    <w:lvl w:ilvl="4" w:tplc="04080019" w:tentative="1">
      <w:start w:val="1"/>
      <w:numFmt w:val="lowerLetter"/>
      <w:lvlText w:val="%5."/>
      <w:lvlJc w:val="left"/>
      <w:pPr>
        <w:ind w:left="8280" w:hanging="360"/>
      </w:pPr>
    </w:lvl>
    <w:lvl w:ilvl="5" w:tplc="0408001B" w:tentative="1">
      <w:start w:val="1"/>
      <w:numFmt w:val="lowerRoman"/>
      <w:lvlText w:val="%6."/>
      <w:lvlJc w:val="right"/>
      <w:pPr>
        <w:ind w:left="9000" w:hanging="180"/>
      </w:pPr>
    </w:lvl>
    <w:lvl w:ilvl="6" w:tplc="0408000F" w:tentative="1">
      <w:start w:val="1"/>
      <w:numFmt w:val="decimal"/>
      <w:lvlText w:val="%7."/>
      <w:lvlJc w:val="left"/>
      <w:pPr>
        <w:ind w:left="9720" w:hanging="360"/>
      </w:pPr>
    </w:lvl>
    <w:lvl w:ilvl="7" w:tplc="04080019" w:tentative="1">
      <w:start w:val="1"/>
      <w:numFmt w:val="lowerLetter"/>
      <w:lvlText w:val="%8."/>
      <w:lvlJc w:val="left"/>
      <w:pPr>
        <w:ind w:left="10440" w:hanging="360"/>
      </w:pPr>
    </w:lvl>
    <w:lvl w:ilvl="8" w:tplc="0408001B" w:tentative="1">
      <w:start w:val="1"/>
      <w:numFmt w:val="lowerRoman"/>
      <w:lvlText w:val="%9."/>
      <w:lvlJc w:val="right"/>
      <w:pPr>
        <w:ind w:left="11160" w:hanging="180"/>
      </w:pPr>
    </w:lvl>
  </w:abstractNum>
  <w:abstractNum w:abstractNumId="5">
    <w:nsid w:val="1C0E0D1D"/>
    <w:multiLevelType w:val="hybridMultilevel"/>
    <w:tmpl w:val="8E8C34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9BE0D69"/>
    <w:multiLevelType w:val="hybridMultilevel"/>
    <w:tmpl w:val="0CB854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76542C3"/>
    <w:multiLevelType w:val="hybridMultilevel"/>
    <w:tmpl w:val="078246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EF42159"/>
    <w:multiLevelType w:val="multilevel"/>
    <w:tmpl w:val="00000003"/>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1"/>
  </w:num>
  <w:num w:numId="2">
    <w:abstractNumId w:val="3"/>
  </w:num>
  <w:num w:numId="3">
    <w:abstractNumId w:val="4"/>
  </w:num>
  <w:num w:numId="4">
    <w:abstractNumId w:val="2"/>
  </w:num>
  <w:num w:numId="5">
    <w:abstractNumId w:val="0"/>
  </w:num>
  <w:num w:numId="6">
    <w:abstractNumId w:val="6"/>
  </w:num>
  <w:num w:numId="7">
    <w:abstractNumId w:val="5"/>
  </w:num>
  <w:num w:numId="8">
    <w:abstractNumId w:val="7"/>
  </w:num>
  <w:num w:numId="9">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20"/>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1C6E5C"/>
    <w:rsid w:val="00005A9E"/>
    <w:rsid w:val="00013C43"/>
    <w:rsid w:val="000342AB"/>
    <w:rsid w:val="00041C47"/>
    <w:rsid w:val="00056955"/>
    <w:rsid w:val="00081AF0"/>
    <w:rsid w:val="00081B50"/>
    <w:rsid w:val="0009133B"/>
    <w:rsid w:val="00091F2B"/>
    <w:rsid w:val="000C30D4"/>
    <w:rsid w:val="000C3500"/>
    <w:rsid w:val="000C3AC1"/>
    <w:rsid w:val="000D1CE6"/>
    <w:rsid w:val="000D38B1"/>
    <w:rsid w:val="000E4FEC"/>
    <w:rsid w:val="000E6BE0"/>
    <w:rsid w:val="000F2C98"/>
    <w:rsid w:val="00127D81"/>
    <w:rsid w:val="0013480C"/>
    <w:rsid w:val="00136FE2"/>
    <w:rsid w:val="00140E48"/>
    <w:rsid w:val="001501B7"/>
    <w:rsid w:val="001622BB"/>
    <w:rsid w:val="00182CD9"/>
    <w:rsid w:val="00192DE8"/>
    <w:rsid w:val="00194AAF"/>
    <w:rsid w:val="00196F87"/>
    <w:rsid w:val="001B4A7C"/>
    <w:rsid w:val="001C6E5C"/>
    <w:rsid w:val="001C7B52"/>
    <w:rsid w:val="001D04F5"/>
    <w:rsid w:val="001E5C9F"/>
    <w:rsid w:val="002011AF"/>
    <w:rsid w:val="00227397"/>
    <w:rsid w:val="0023058F"/>
    <w:rsid w:val="00230902"/>
    <w:rsid w:val="00282ADE"/>
    <w:rsid w:val="00286BFA"/>
    <w:rsid w:val="0029660B"/>
    <w:rsid w:val="002B0525"/>
    <w:rsid w:val="002B17EF"/>
    <w:rsid w:val="002B6E06"/>
    <w:rsid w:val="002C4772"/>
    <w:rsid w:val="002D4CF8"/>
    <w:rsid w:val="002D5154"/>
    <w:rsid w:val="00311FD6"/>
    <w:rsid w:val="0031667F"/>
    <w:rsid w:val="00346DF0"/>
    <w:rsid w:val="00381C04"/>
    <w:rsid w:val="00384DFF"/>
    <w:rsid w:val="00392EA6"/>
    <w:rsid w:val="003931F9"/>
    <w:rsid w:val="0039519B"/>
    <w:rsid w:val="003A0D22"/>
    <w:rsid w:val="003A4FFC"/>
    <w:rsid w:val="003A5799"/>
    <w:rsid w:val="003C2A34"/>
    <w:rsid w:val="003C3FE9"/>
    <w:rsid w:val="003C7806"/>
    <w:rsid w:val="003D68A1"/>
    <w:rsid w:val="003E5486"/>
    <w:rsid w:val="00411B5D"/>
    <w:rsid w:val="0042492C"/>
    <w:rsid w:val="00442F0F"/>
    <w:rsid w:val="0047586B"/>
    <w:rsid w:val="004A1A3B"/>
    <w:rsid w:val="004B0786"/>
    <w:rsid w:val="004C2BB9"/>
    <w:rsid w:val="004C62CD"/>
    <w:rsid w:val="004D7AC2"/>
    <w:rsid w:val="004F2890"/>
    <w:rsid w:val="005005A5"/>
    <w:rsid w:val="00505DAC"/>
    <w:rsid w:val="00506577"/>
    <w:rsid w:val="005477E1"/>
    <w:rsid w:val="00547CF3"/>
    <w:rsid w:val="00553AC0"/>
    <w:rsid w:val="00554813"/>
    <w:rsid w:val="00563520"/>
    <w:rsid w:val="00573EE6"/>
    <w:rsid w:val="00576AA3"/>
    <w:rsid w:val="00580B4B"/>
    <w:rsid w:val="00582185"/>
    <w:rsid w:val="005B18AA"/>
    <w:rsid w:val="005B488C"/>
    <w:rsid w:val="005B5D29"/>
    <w:rsid w:val="005E0397"/>
    <w:rsid w:val="005E056D"/>
    <w:rsid w:val="005E0C75"/>
    <w:rsid w:val="005E21BC"/>
    <w:rsid w:val="005E21CD"/>
    <w:rsid w:val="005F51C2"/>
    <w:rsid w:val="00603E05"/>
    <w:rsid w:val="00620757"/>
    <w:rsid w:val="00631F60"/>
    <w:rsid w:val="0064051F"/>
    <w:rsid w:val="00644C70"/>
    <w:rsid w:val="006805E4"/>
    <w:rsid w:val="006929EB"/>
    <w:rsid w:val="006A4C94"/>
    <w:rsid w:val="006A5C35"/>
    <w:rsid w:val="006B024B"/>
    <w:rsid w:val="006E0019"/>
    <w:rsid w:val="006F2858"/>
    <w:rsid w:val="006F712C"/>
    <w:rsid w:val="00725CC2"/>
    <w:rsid w:val="00730C14"/>
    <w:rsid w:val="00740CFD"/>
    <w:rsid w:val="00741B49"/>
    <w:rsid w:val="00787F2C"/>
    <w:rsid w:val="007916C3"/>
    <w:rsid w:val="0079531D"/>
    <w:rsid w:val="0079616D"/>
    <w:rsid w:val="007A148B"/>
    <w:rsid w:val="007A44C3"/>
    <w:rsid w:val="007B4767"/>
    <w:rsid w:val="007C5104"/>
    <w:rsid w:val="007C7A33"/>
    <w:rsid w:val="007D471F"/>
    <w:rsid w:val="007D6277"/>
    <w:rsid w:val="007F02AA"/>
    <w:rsid w:val="00816F7B"/>
    <w:rsid w:val="00834C29"/>
    <w:rsid w:val="00836844"/>
    <w:rsid w:val="00851922"/>
    <w:rsid w:val="00866CA2"/>
    <w:rsid w:val="0086714D"/>
    <w:rsid w:val="008733AD"/>
    <w:rsid w:val="00873FC5"/>
    <w:rsid w:val="00877DF7"/>
    <w:rsid w:val="0088347C"/>
    <w:rsid w:val="00896BF0"/>
    <w:rsid w:val="008A6C66"/>
    <w:rsid w:val="008B036A"/>
    <w:rsid w:val="008B5AC8"/>
    <w:rsid w:val="008C261C"/>
    <w:rsid w:val="008C6B6E"/>
    <w:rsid w:val="008E06ED"/>
    <w:rsid w:val="00904851"/>
    <w:rsid w:val="00907A22"/>
    <w:rsid w:val="00913628"/>
    <w:rsid w:val="00937566"/>
    <w:rsid w:val="00941BB9"/>
    <w:rsid w:val="009475A7"/>
    <w:rsid w:val="0095551F"/>
    <w:rsid w:val="00964F97"/>
    <w:rsid w:val="00985E0A"/>
    <w:rsid w:val="00994D72"/>
    <w:rsid w:val="009A090E"/>
    <w:rsid w:val="009B3D2A"/>
    <w:rsid w:val="009C03FE"/>
    <w:rsid w:val="009C3B06"/>
    <w:rsid w:val="009E3D7C"/>
    <w:rsid w:val="009F31A7"/>
    <w:rsid w:val="009F3386"/>
    <w:rsid w:val="00A07D8D"/>
    <w:rsid w:val="00A407D7"/>
    <w:rsid w:val="00A44805"/>
    <w:rsid w:val="00A562C2"/>
    <w:rsid w:val="00A641FF"/>
    <w:rsid w:val="00A82A29"/>
    <w:rsid w:val="00A90735"/>
    <w:rsid w:val="00A90F0B"/>
    <w:rsid w:val="00AB5AE0"/>
    <w:rsid w:val="00AC66B6"/>
    <w:rsid w:val="00AD3E2D"/>
    <w:rsid w:val="00AD68F8"/>
    <w:rsid w:val="00AE4261"/>
    <w:rsid w:val="00AE7A5C"/>
    <w:rsid w:val="00B04524"/>
    <w:rsid w:val="00B0602E"/>
    <w:rsid w:val="00B23B11"/>
    <w:rsid w:val="00B24186"/>
    <w:rsid w:val="00B27E98"/>
    <w:rsid w:val="00B3589B"/>
    <w:rsid w:val="00B46B24"/>
    <w:rsid w:val="00B52B08"/>
    <w:rsid w:val="00B744D6"/>
    <w:rsid w:val="00B801E9"/>
    <w:rsid w:val="00B873E4"/>
    <w:rsid w:val="00BA6C6F"/>
    <w:rsid w:val="00BB08FF"/>
    <w:rsid w:val="00BB0F2F"/>
    <w:rsid w:val="00BB2FCC"/>
    <w:rsid w:val="00BB4407"/>
    <w:rsid w:val="00BB715A"/>
    <w:rsid w:val="00BC404B"/>
    <w:rsid w:val="00BC7F5A"/>
    <w:rsid w:val="00BD4BC9"/>
    <w:rsid w:val="00BE3A2E"/>
    <w:rsid w:val="00BF0FB0"/>
    <w:rsid w:val="00C01C48"/>
    <w:rsid w:val="00C0666D"/>
    <w:rsid w:val="00C27344"/>
    <w:rsid w:val="00C66784"/>
    <w:rsid w:val="00C83DB9"/>
    <w:rsid w:val="00C93EE4"/>
    <w:rsid w:val="00CA1AE0"/>
    <w:rsid w:val="00CB40B8"/>
    <w:rsid w:val="00CC0400"/>
    <w:rsid w:val="00CF7645"/>
    <w:rsid w:val="00D26B0F"/>
    <w:rsid w:val="00D500A3"/>
    <w:rsid w:val="00D54677"/>
    <w:rsid w:val="00D56C6D"/>
    <w:rsid w:val="00DA2D45"/>
    <w:rsid w:val="00DA3627"/>
    <w:rsid w:val="00DA45A8"/>
    <w:rsid w:val="00DC2972"/>
    <w:rsid w:val="00DC2DFE"/>
    <w:rsid w:val="00DD28EA"/>
    <w:rsid w:val="00DF02B4"/>
    <w:rsid w:val="00E07386"/>
    <w:rsid w:val="00E42F67"/>
    <w:rsid w:val="00E72C6F"/>
    <w:rsid w:val="00E913C4"/>
    <w:rsid w:val="00E939D4"/>
    <w:rsid w:val="00EC0B46"/>
    <w:rsid w:val="00ED17DB"/>
    <w:rsid w:val="00ED46B0"/>
    <w:rsid w:val="00EE2265"/>
    <w:rsid w:val="00EF07D7"/>
    <w:rsid w:val="00F21EE2"/>
    <w:rsid w:val="00F36EE9"/>
    <w:rsid w:val="00F54DF0"/>
    <w:rsid w:val="00F70903"/>
    <w:rsid w:val="00F8185C"/>
    <w:rsid w:val="00F932C0"/>
    <w:rsid w:val="00FC1D63"/>
    <w:rsid w:val="00FC78EB"/>
    <w:rsid w:val="00FF13B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0CFD"/>
    <w:pPr>
      <w:suppressAutoHyphens/>
    </w:pPr>
    <w:rPr>
      <w:sz w:val="24"/>
      <w:szCs w:val="24"/>
      <w:lang w:eastAsia="zh-CN"/>
    </w:rPr>
  </w:style>
  <w:style w:type="paragraph" w:styleId="1">
    <w:name w:val="heading 1"/>
    <w:basedOn w:val="a0"/>
    <w:next w:val="a0"/>
    <w:qFormat/>
    <w:rsid w:val="00740CFD"/>
    <w:pPr>
      <w:keepNext/>
      <w:tabs>
        <w:tab w:val="num" w:pos="0"/>
      </w:tabs>
      <w:ind w:left="432" w:hanging="432"/>
      <w:outlineLvl w:val="0"/>
    </w:pPr>
    <w:rPr>
      <w:szCs w:val="20"/>
    </w:rPr>
  </w:style>
  <w:style w:type="paragraph" w:styleId="2">
    <w:name w:val="heading 2"/>
    <w:basedOn w:val="a0"/>
    <w:next w:val="a0"/>
    <w:qFormat/>
    <w:rsid w:val="00740CFD"/>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0"/>
    <w:next w:val="a0"/>
    <w:qFormat/>
    <w:rsid w:val="00740CFD"/>
    <w:pPr>
      <w:keepNext/>
      <w:tabs>
        <w:tab w:val="num" w:pos="0"/>
      </w:tabs>
      <w:ind w:left="720" w:hanging="720"/>
      <w:jc w:val="right"/>
      <w:outlineLvl w:val="2"/>
    </w:pPr>
    <w:rPr>
      <w:b/>
      <w:szCs w:val="20"/>
      <w:u w:val="single"/>
    </w:rPr>
  </w:style>
  <w:style w:type="paragraph" w:styleId="4">
    <w:name w:val="heading 4"/>
    <w:basedOn w:val="a0"/>
    <w:next w:val="a0"/>
    <w:qFormat/>
    <w:rsid w:val="00740CFD"/>
    <w:pPr>
      <w:keepNext/>
      <w:tabs>
        <w:tab w:val="num" w:pos="0"/>
      </w:tabs>
      <w:ind w:left="864" w:hanging="864"/>
      <w:outlineLvl w:val="3"/>
    </w:pPr>
    <w:rPr>
      <w:b/>
      <w:bCs/>
    </w:rPr>
  </w:style>
  <w:style w:type="paragraph" w:styleId="5">
    <w:name w:val="heading 5"/>
    <w:basedOn w:val="a0"/>
    <w:next w:val="a0"/>
    <w:qFormat/>
    <w:rsid w:val="00740CFD"/>
    <w:pPr>
      <w:tabs>
        <w:tab w:val="num" w:pos="0"/>
      </w:tabs>
      <w:spacing w:before="240" w:after="60"/>
      <w:ind w:left="1008" w:hanging="1008"/>
      <w:outlineLvl w:val="4"/>
    </w:pPr>
    <w:rPr>
      <w:b/>
      <w:bCs/>
      <w:i/>
      <w:iCs/>
      <w:sz w:val="26"/>
      <w:szCs w:val="26"/>
    </w:rPr>
  </w:style>
  <w:style w:type="paragraph" w:styleId="7">
    <w:name w:val="heading 7"/>
    <w:basedOn w:val="a0"/>
    <w:next w:val="a0"/>
    <w:qFormat/>
    <w:rsid w:val="00740CFD"/>
    <w:pPr>
      <w:tabs>
        <w:tab w:val="num" w:pos="0"/>
      </w:tabs>
      <w:spacing w:before="240" w:after="60"/>
      <w:ind w:left="1296" w:hanging="1296"/>
      <w:outlineLvl w:val="6"/>
    </w:pPr>
    <w:rPr>
      <w:rFonts w:ascii="Calibri" w:hAnsi="Calibri"/>
    </w:rPr>
  </w:style>
  <w:style w:type="paragraph" w:styleId="8">
    <w:name w:val="heading 8"/>
    <w:basedOn w:val="a0"/>
    <w:next w:val="a0"/>
    <w:link w:val="8Char"/>
    <w:uiPriority w:val="9"/>
    <w:unhideWhenUsed/>
    <w:qFormat/>
    <w:rsid w:val="004F289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Char"/>
    <w:uiPriority w:val="9"/>
    <w:unhideWhenUsed/>
    <w:qFormat/>
    <w:rsid w:val="004F289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740CFD"/>
    <w:rPr>
      <w:rFonts w:ascii="Symbol" w:hAnsi="Symbol" w:cs="Symbol"/>
    </w:rPr>
  </w:style>
  <w:style w:type="character" w:customStyle="1" w:styleId="WW8Num1z1">
    <w:name w:val="WW8Num1z1"/>
    <w:rsid w:val="00740CFD"/>
    <w:rPr>
      <w:rFonts w:ascii="Courier New" w:hAnsi="Courier New" w:cs="Courier New"/>
    </w:rPr>
  </w:style>
  <w:style w:type="character" w:customStyle="1" w:styleId="WW8Num1z2">
    <w:name w:val="WW8Num1z2"/>
    <w:rsid w:val="00740CFD"/>
    <w:rPr>
      <w:rFonts w:ascii="Wingdings" w:hAnsi="Wingdings" w:cs="Wingdings"/>
    </w:rPr>
  </w:style>
  <w:style w:type="character" w:customStyle="1" w:styleId="WW8Num1z3">
    <w:name w:val="WW8Num1z3"/>
    <w:rsid w:val="00740CFD"/>
  </w:style>
  <w:style w:type="character" w:customStyle="1" w:styleId="WW8Num1z4">
    <w:name w:val="WW8Num1z4"/>
    <w:rsid w:val="00740CFD"/>
  </w:style>
  <w:style w:type="character" w:customStyle="1" w:styleId="WW8Num1z5">
    <w:name w:val="WW8Num1z5"/>
    <w:rsid w:val="00740CFD"/>
  </w:style>
  <w:style w:type="character" w:customStyle="1" w:styleId="WW8Num1z6">
    <w:name w:val="WW8Num1z6"/>
    <w:rsid w:val="00740CFD"/>
  </w:style>
  <w:style w:type="character" w:customStyle="1" w:styleId="WW8Num1z7">
    <w:name w:val="WW8Num1z7"/>
    <w:rsid w:val="00740CFD"/>
  </w:style>
  <w:style w:type="character" w:customStyle="1" w:styleId="WW8Num1z8">
    <w:name w:val="WW8Num1z8"/>
    <w:rsid w:val="00740CFD"/>
  </w:style>
  <w:style w:type="character" w:customStyle="1" w:styleId="WW8Num2z0">
    <w:name w:val="WW8Num2z0"/>
    <w:rsid w:val="00740CFD"/>
    <w:rPr>
      <w:rFonts w:ascii="Symbol" w:hAnsi="Symbol" w:cs="Symbol"/>
      <w:spacing w:val="-3"/>
      <w:sz w:val="18"/>
      <w:szCs w:val="18"/>
      <w:lang w:val="el-GR"/>
    </w:rPr>
  </w:style>
  <w:style w:type="character" w:customStyle="1" w:styleId="WW8Num3z0">
    <w:name w:val="WW8Num3z0"/>
    <w:rsid w:val="00740CFD"/>
    <w:rPr>
      <w:rFonts w:ascii="Symbol" w:hAnsi="Symbol" w:cs="OpenSymbol"/>
      <w:sz w:val="18"/>
      <w:szCs w:val="18"/>
    </w:rPr>
  </w:style>
  <w:style w:type="character" w:customStyle="1" w:styleId="WW8Num3z1">
    <w:name w:val="WW8Num3z1"/>
    <w:rsid w:val="00740CFD"/>
    <w:rPr>
      <w:rFonts w:ascii="OpenSymbol" w:hAnsi="OpenSymbol" w:cs="OpenSymbol"/>
    </w:rPr>
  </w:style>
  <w:style w:type="character" w:customStyle="1" w:styleId="WW8Num4z0">
    <w:name w:val="WW8Num4z0"/>
    <w:rsid w:val="00740CFD"/>
    <w:rPr>
      <w:rFonts w:ascii="Symbol" w:hAnsi="Symbol" w:cs="OpenSymbol"/>
    </w:rPr>
  </w:style>
  <w:style w:type="character" w:customStyle="1" w:styleId="WW8Num4z1">
    <w:name w:val="WW8Num4z1"/>
    <w:rsid w:val="00740CFD"/>
    <w:rPr>
      <w:rFonts w:ascii="OpenSymbol" w:hAnsi="OpenSymbol" w:cs="OpenSymbol"/>
    </w:rPr>
  </w:style>
  <w:style w:type="character" w:customStyle="1" w:styleId="WW8Num4z2">
    <w:name w:val="WW8Num4z2"/>
    <w:rsid w:val="00740CFD"/>
  </w:style>
  <w:style w:type="character" w:customStyle="1" w:styleId="WW8Num4z3">
    <w:name w:val="WW8Num4z3"/>
    <w:rsid w:val="00740CFD"/>
  </w:style>
  <w:style w:type="character" w:customStyle="1" w:styleId="WW8Num4z4">
    <w:name w:val="WW8Num4z4"/>
    <w:rsid w:val="00740CFD"/>
  </w:style>
  <w:style w:type="character" w:customStyle="1" w:styleId="WW8Num4z5">
    <w:name w:val="WW8Num4z5"/>
    <w:rsid w:val="00740CFD"/>
  </w:style>
  <w:style w:type="character" w:customStyle="1" w:styleId="WW8Num4z6">
    <w:name w:val="WW8Num4z6"/>
    <w:rsid w:val="00740CFD"/>
  </w:style>
  <w:style w:type="character" w:customStyle="1" w:styleId="WW8Num4z7">
    <w:name w:val="WW8Num4z7"/>
    <w:rsid w:val="00740CFD"/>
  </w:style>
  <w:style w:type="character" w:customStyle="1" w:styleId="WW8Num4z8">
    <w:name w:val="WW8Num4z8"/>
    <w:rsid w:val="00740CFD"/>
  </w:style>
  <w:style w:type="character" w:customStyle="1" w:styleId="WW8Num5z0">
    <w:name w:val="WW8Num5z0"/>
    <w:rsid w:val="00740CFD"/>
    <w:rPr>
      <w:rFonts w:ascii="Symbol" w:hAnsi="Symbol" w:cs="OpenSymbol"/>
      <w:spacing w:val="-3"/>
      <w:sz w:val="20"/>
      <w:szCs w:val="20"/>
    </w:rPr>
  </w:style>
  <w:style w:type="character" w:customStyle="1" w:styleId="WW8Num5z1">
    <w:name w:val="WW8Num5z1"/>
    <w:rsid w:val="00740CFD"/>
    <w:rPr>
      <w:rFonts w:ascii="OpenSymbol" w:hAnsi="OpenSymbol" w:cs="OpenSymbol"/>
    </w:rPr>
  </w:style>
  <w:style w:type="character" w:customStyle="1" w:styleId="WW8Num2z1">
    <w:name w:val="WW8Num2z1"/>
    <w:rsid w:val="00740CFD"/>
    <w:rPr>
      <w:rFonts w:ascii="Courier New" w:hAnsi="Courier New" w:cs="Courier New"/>
    </w:rPr>
  </w:style>
  <w:style w:type="character" w:customStyle="1" w:styleId="WW8Num2z2">
    <w:name w:val="WW8Num2z2"/>
    <w:rsid w:val="00740CFD"/>
    <w:rPr>
      <w:rFonts w:ascii="Wingdings" w:hAnsi="Wingdings" w:cs="Wingdings"/>
    </w:rPr>
  </w:style>
  <w:style w:type="character" w:customStyle="1" w:styleId="WW8Num3z2">
    <w:name w:val="WW8Num3z2"/>
    <w:rsid w:val="00740CFD"/>
    <w:rPr>
      <w:rFonts w:ascii="Wingdings" w:hAnsi="Wingdings" w:cs="Wingdings"/>
    </w:rPr>
  </w:style>
  <w:style w:type="character" w:customStyle="1" w:styleId="WW8Num5z2">
    <w:name w:val="WW8Num5z2"/>
    <w:rsid w:val="00740CFD"/>
    <w:rPr>
      <w:rFonts w:ascii="Wingdings" w:hAnsi="Wingdings" w:cs="Wingdings"/>
    </w:rPr>
  </w:style>
  <w:style w:type="character" w:customStyle="1" w:styleId="WW8Num6z0">
    <w:name w:val="WW8Num6z0"/>
    <w:rsid w:val="00740CFD"/>
  </w:style>
  <w:style w:type="character" w:customStyle="1" w:styleId="WW8Num6z1">
    <w:name w:val="WW8Num6z1"/>
    <w:rsid w:val="00740CFD"/>
  </w:style>
  <w:style w:type="character" w:customStyle="1" w:styleId="WW8Num6z2">
    <w:name w:val="WW8Num6z2"/>
    <w:rsid w:val="00740CFD"/>
  </w:style>
  <w:style w:type="character" w:customStyle="1" w:styleId="WW8Num6z3">
    <w:name w:val="WW8Num6z3"/>
    <w:rsid w:val="00740CFD"/>
  </w:style>
  <w:style w:type="character" w:customStyle="1" w:styleId="WW8Num6z4">
    <w:name w:val="WW8Num6z4"/>
    <w:rsid w:val="00740CFD"/>
  </w:style>
  <w:style w:type="character" w:customStyle="1" w:styleId="WW8Num6z5">
    <w:name w:val="WW8Num6z5"/>
    <w:rsid w:val="00740CFD"/>
  </w:style>
  <w:style w:type="character" w:customStyle="1" w:styleId="WW8Num6z6">
    <w:name w:val="WW8Num6z6"/>
    <w:rsid w:val="00740CFD"/>
  </w:style>
  <w:style w:type="character" w:customStyle="1" w:styleId="WW8Num6z7">
    <w:name w:val="WW8Num6z7"/>
    <w:rsid w:val="00740CFD"/>
  </w:style>
  <w:style w:type="character" w:customStyle="1" w:styleId="WW8Num6z8">
    <w:name w:val="WW8Num6z8"/>
    <w:rsid w:val="00740CFD"/>
  </w:style>
  <w:style w:type="character" w:customStyle="1" w:styleId="WW8Num7z0">
    <w:name w:val="WW8Num7z0"/>
    <w:rsid w:val="00740CFD"/>
  </w:style>
  <w:style w:type="character" w:customStyle="1" w:styleId="WW8Num7z1">
    <w:name w:val="WW8Num7z1"/>
    <w:rsid w:val="00740CFD"/>
  </w:style>
  <w:style w:type="character" w:customStyle="1" w:styleId="WW8Num7z2">
    <w:name w:val="WW8Num7z2"/>
    <w:rsid w:val="00740CFD"/>
  </w:style>
  <w:style w:type="character" w:customStyle="1" w:styleId="WW8Num7z3">
    <w:name w:val="WW8Num7z3"/>
    <w:rsid w:val="00740CFD"/>
  </w:style>
  <w:style w:type="character" w:customStyle="1" w:styleId="WW8Num7z4">
    <w:name w:val="WW8Num7z4"/>
    <w:rsid w:val="00740CFD"/>
  </w:style>
  <w:style w:type="character" w:customStyle="1" w:styleId="WW8Num7z5">
    <w:name w:val="WW8Num7z5"/>
    <w:rsid w:val="00740CFD"/>
  </w:style>
  <w:style w:type="character" w:customStyle="1" w:styleId="WW8Num7z6">
    <w:name w:val="WW8Num7z6"/>
    <w:rsid w:val="00740CFD"/>
  </w:style>
  <w:style w:type="character" w:customStyle="1" w:styleId="WW8Num7z7">
    <w:name w:val="WW8Num7z7"/>
    <w:rsid w:val="00740CFD"/>
  </w:style>
  <w:style w:type="character" w:customStyle="1" w:styleId="WW8Num7z8">
    <w:name w:val="WW8Num7z8"/>
    <w:rsid w:val="00740CFD"/>
  </w:style>
  <w:style w:type="character" w:customStyle="1" w:styleId="WW8Num8z0">
    <w:name w:val="WW8Num8z0"/>
    <w:rsid w:val="00740CFD"/>
    <w:rPr>
      <w:rFonts w:ascii="Symbol" w:hAnsi="Symbol" w:cs="Symbol"/>
    </w:rPr>
  </w:style>
  <w:style w:type="character" w:customStyle="1" w:styleId="WW8Num8z1">
    <w:name w:val="WW8Num8z1"/>
    <w:rsid w:val="00740CFD"/>
    <w:rPr>
      <w:rFonts w:ascii="Courier New" w:hAnsi="Courier New" w:cs="Courier New"/>
    </w:rPr>
  </w:style>
  <w:style w:type="character" w:customStyle="1" w:styleId="WW8Num8z2">
    <w:name w:val="WW8Num8z2"/>
    <w:rsid w:val="00740CFD"/>
    <w:rPr>
      <w:rFonts w:ascii="Wingdings" w:hAnsi="Wingdings" w:cs="Wingdings"/>
    </w:rPr>
  </w:style>
  <w:style w:type="character" w:customStyle="1" w:styleId="WW8Num9z0">
    <w:name w:val="WW8Num9z0"/>
    <w:rsid w:val="00740CFD"/>
    <w:rPr>
      <w:b w:val="0"/>
    </w:rPr>
  </w:style>
  <w:style w:type="character" w:customStyle="1" w:styleId="WW8Num9z1">
    <w:name w:val="WW8Num9z1"/>
    <w:rsid w:val="00740CFD"/>
  </w:style>
  <w:style w:type="character" w:customStyle="1" w:styleId="WW8Num9z2">
    <w:name w:val="WW8Num9z2"/>
    <w:rsid w:val="00740CFD"/>
  </w:style>
  <w:style w:type="character" w:customStyle="1" w:styleId="WW8Num9z3">
    <w:name w:val="WW8Num9z3"/>
    <w:rsid w:val="00740CFD"/>
  </w:style>
  <w:style w:type="character" w:customStyle="1" w:styleId="WW8Num9z4">
    <w:name w:val="WW8Num9z4"/>
    <w:rsid w:val="00740CFD"/>
  </w:style>
  <w:style w:type="character" w:customStyle="1" w:styleId="WW8Num9z5">
    <w:name w:val="WW8Num9z5"/>
    <w:rsid w:val="00740CFD"/>
  </w:style>
  <w:style w:type="character" w:customStyle="1" w:styleId="WW8Num9z6">
    <w:name w:val="WW8Num9z6"/>
    <w:rsid w:val="00740CFD"/>
  </w:style>
  <w:style w:type="character" w:customStyle="1" w:styleId="WW8Num9z7">
    <w:name w:val="WW8Num9z7"/>
    <w:rsid w:val="00740CFD"/>
  </w:style>
  <w:style w:type="character" w:customStyle="1" w:styleId="WW8Num9z8">
    <w:name w:val="WW8Num9z8"/>
    <w:rsid w:val="00740CFD"/>
  </w:style>
  <w:style w:type="character" w:customStyle="1" w:styleId="WW8Num10z0">
    <w:name w:val="WW8Num10z0"/>
    <w:rsid w:val="00740CFD"/>
    <w:rPr>
      <w:rFonts w:ascii="Symbol" w:hAnsi="Symbol" w:cs="Symbol"/>
    </w:rPr>
  </w:style>
  <w:style w:type="character" w:customStyle="1" w:styleId="WW8Num10z1">
    <w:name w:val="WW8Num10z1"/>
    <w:rsid w:val="00740CFD"/>
    <w:rPr>
      <w:rFonts w:ascii="Courier New" w:hAnsi="Courier New" w:cs="Courier New"/>
    </w:rPr>
  </w:style>
  <w:style w:type="character" w:customStyle="1" w:styleId="WW8Num10z2">
    <w:name w:val="WW8Num10z2"/>
    <w:rsid w:val="00740CFD"/>
    <w:rPr>
      <w:rFonts w:ascii="Wingdings" w:hAnsi="Wingdings" w:cs="Wingdings"/>
    </w:rPr>
  </w:style>
  <w:style w:type="character" w:customStyle="1" w:styleId="WW8Num11z0">
    <w:name w:val="WW8Num11z0"/>
    <w:rsid w:val="00740CFD"/>
    <w:rPr>
      <w:rFonts w:ascii="Times New Roman" w:eastAsia="Times New Roman" w:hAnsi="Times New Roman" w:cs="Times New Roman"/>
    </w:rPr>
  </w:style>
  <w:style w:type="character" w:customStyle="1" w:styleId="WW8Num11z1">
    <w:name w:val="WW8Num11z1"/>
    <w:rsid w:val="00740CFD"/>
    <w:rPr>
      <w:rFonts w:ascii="Courier New" w:hAnsi="Courier New" w:cs="Courier New"/>
    </w:rPr>
  </w:style>
  <w:style w:type="character" w:customStyle="1" w:styleId="WW8Num11z2">
    <w:name w:val="WW8Num11z2"/>
    <w:rsid w:val="00740CFD"/>
    <w:rPr>
      <w:rFonts w:ascii="Wingdings" w:hAnsi="Wingdings" w:cs="Wingdings"/>
    </w:rPr>
  </w:style>
  <w:style w:type="character" w:customStyle="1" w:styleId="WW8Num11z3">
    <w:name w:val="WW8Num11z3"/>
    <w:rsid w:val="00740CFD"/>
    <w:rPr>
      <w:rFonts w:ascii="Symbol" w:hAnsi="Symbol" w:cs="Symbol"/>
    </w:rPr>
  </w:style>
  <w:style w:type="character" w:customStyle="1" w:styleId="WW8Num12z0">
    <w:name w:val="WW8Num12z0"/>
    <w:rsid w:val="00740CFD"/>
  </w:style>
  <w:style w:type="character" w:customStyle="1" w:styleId="WW8Num12z1">
    <w:name w:val="WW8Num12z1"/>
    <w:rsid w:val="00740CFD"/>
  </w:style>
  <w:style w:type="character" w:customStyle="1" w:styleId="WW8Num12z2">
    <w:name w:val="WW8Num12z2"/>
    <w:rsid w:val="00740CFD"/>
  </w:style>
  <w:style w:type="character" w:customStyle="1" w:styleId="WW8Num12z3">
    <w:name w:val="WW8Num12z3"/>
    <w:rsid w:val="00740CFD"/>
  </w:style>
  <w:style w:type="character" w:customStyle="1" w:styleId="WW8Num12z4">
    <w:name w:val="WW8Num12z4"/>
    <w:rsid w:val="00740CFD"/>
  </w:style>
  <w:style w:type="character" w:customStyle="1" w:styleId="WW8Num12z5">
    <w:name w:val="WW8Num12z5"/>
    <w:rsid w:val="00740CFD"/>
  </w:style>
  <w:style w:type="character" w:customStyle="1" w:styleId="WW8Num12z6">
    <w:name w:val="WW8Num12z6"/>
    <w:rsid w:val="00740CFD"/>
  </w:style>
  <w:style w:type="character" w:customStyle="1" w:styleId="WW8Num12z7">
    <w:name w:val="WW8Num12z7"/>
    <w:rsid w:val="00740CFD"/>
  </w:style>
  <w:style w:type="character" w:customStyle="1" w:styleId="WW8Num12z8">
    <w:name w:val="WW8Num12z8"/>
    <w:rsid w:val="00740CFD"/>
  </w:style>
  <w:style w:type="character" w:customStyle="1" w:styleId="WW8Num13z0">
    <w:name w:val="WW8Num13z0"/>
    <w:rsid w:val="00740CFD"/>
    <w:rPr>
      <w:rFonts w:ascii="Symbol" w:hAnsi="Symbol" w:cs="Symbol"/>
    </w:rPr>
  </w:style>
  <w:style w:type="character" w:customStyle="1" w:styleId="WW8Num13z1">
    <w:name w:val="WW8Num13z1"/>
    <w:rsid w:val="00740CFD"/>
    <w:rPr>
      <w:rFonts w:ascii="Courier New" w:hAnsi="Courier New" w:cs="Courier New"/>
    </w:rPr>
  </w:style>
  <w:style w:type="character" w:customStyle="1" w:styleId="WW8Num13z2">
    <w:name w:val="WW8Num13z2"/>
    <w:rsid w:val="00740CFD"/>
    <w:rPr>
      <w:rFonts w:ascii="Wingdings" w:hAnsi="Wingdings" w:cs="Wingdings"/>
    </w:rPr>
  </w:style>
  <w:style w:type="character" w:customStyle="1" w:styleId="WW8Num14z0">
    <w:name w:val="WW8Num14z0"/>
    <w:rsid w:val="00740CFD"/>
  </w:style>
  <w:style w:type="character" w:customStyle="1" w:styleId="WW8Num14z1">
    <w:name w:val="WW8Num14z1"/>
    <w:rsid w:val="00740CFD"/>
  </w:style>
  <w:style w:type="character" w:customStyle="1" w:styleId="WW8Num14z2">
    <w:name w:val="WW8Num14z2"/>
    <w:rsid w:val="00740CFD"/>
  </w:style>
  <w:style w:type="character" w:customStyle="1" w:styleId="WW8Num14z3">
    <w:name w:val="WW8Num14z3"/>
    <w:rsid w:val="00740CFD"/>
  </w:style>
  <w:style w:type="character" w:customStyle="1" w:styleId="WW8Num14z4">
    <w:name w:val="WW8Num14z4"/>
    <w:rsid w:val="00740CFD"/>
  </w:style>
  <w:style w:type="character" w:customStyle="1" w:styleId="WW8Num14z5">
    <w:name w:val="WW8Num14z5"/>
    <w:rsid w:val="00740CFD"/>
  </w:style>
  <w:style w:type="character" w:customStyle="1" w:styleId="WW8Num14z6">
    <w:name w:val="WW8Num14z6"/>
    <w:rsid w:val="00740CFD"/>
  </w:style>
  <w:style w:type="character" w:customStyle="1" w:styleId="WW8Num14z7">
    <w:name w:val="WW8Num14z7"/>
    <w:rsid w:val="00740CFD"/>
  </w:style>
  <w:style w:type="character" w:customStyle="1" w:styleId="WW8Num14z8">
    <w:name w:val="WW8Num14z8"/>
    <w:rsid w:val="00740CFD"/>
  </w:style>
  <w:style w:type="character" w:customStyle="1" w:styleId="WW8Num15z0">
    <w:name w:val="WW8Num15z0"/>
    <w:rsid w:val="00740CFD"/>
  </w:style>
  <w:style w:type="character" w:customStyle="1" w:styleId="WW8Num15z1">
    <w:name w:val="WW8Num15z1"/>
    <w:rsid w:val="00740CFD"/>
  </w:style>
  <w:style w:type="character" w:customStyle="1" w:styleId="WW8Num15z2">
    <w:name w:val="WW8Num15z2"/>
    <w:rsid w:val="00740CFD"/>
  </w:style>
  <w:style w:type="character" w:customStyle="1" w:styleId="WW8Num15z3">
    <w:name w:val="WW8Num15z3"/>
    <w:rsid w:val="00740CFD"/>
  </w:style>
  <w:style w:type="character" w:customStyle="1" w:styleId="WW8Num15z4">
    <w:name w:val="WW8Num15z4"/>
    <w:rsid w:val="00740CFD"/>
  </w:style>
  <w:style w:type="character" w:customStyle="1" w:styleId="WW8Num15z5">
    <w:name w:val="WW8Num15z5"/>
    <w:rsid w:val="00740CFD"/>
  </w:style>
  <w:style w:type="character" w:customStyle="1" w:styleId="WW8Num15z6">
    <w:name w:val="WW8Num15z6"/>
    <w:rsid w:val="00740CFD"/>
  </w:style>
  <w:style w:type="character" w:customStyle="1" w:styleId="WW8Num15z7">
    <w:name w:val="WW8Num15z7"/>
    <w:rsid w:val="00740CFD"/>
  </w:style>
  <w:style w:type="character" w:customStyle="1" w:styleId="WW8Num15z8">
    <w:name w:val="WW8Num15z8"/>
    <w:rsid w:val="00740CFD"/>
  </w:style>
  <w:style w:type="character" w:customStyle="1" w:styleId="WW8Num16z0">
    <w:name w:val="WW8Num16z0"/>
    <w:rsid w:val="00740CFD"/>
    <w:rPr>
      <w:rFonts w:cs="Times New Roman"/>
    </w:rPr>
  </w:style>
  <w:style w:type="character" w:customStyle="1" w:styleId="WW8Num17z0">
    <w:name w:val="WW8Num17z0"/>
    <w:rsid w:val="00740CFD"/>
    <w:rPr>
      <w:rFonts w:ascii="Symbol" w:hAnsi="Symbol" w:cs="Symbol"/>
    </w:rPr>
  </w:style>
  <w:style w:type="character" w:customStyle="1" w:styleId="WW8Num17z1">
    <w:name w:val="WW8Num17z1"/>
    <w:rsid w:val="00740CFD"/>
    <w:rPr>
      <w:rFonts w:ascii="Courier New" w:hAnsi="Courier New" w:cs="Courier New"/>
    </w:rPr>
  </w:style>
  <w:style w:type="character" w:customStyle="1" w:styleId="WW8Num17z2">
    <w:name w:val="WW8Num17z2"/>
    <w:rsid w:val="00740CFD"/>
    <w:rPr>
      <w:rFonts w:ascii="Wingdings" w:hAnsi="Wingdings" w:cs="Wingdings"/>
    </w:rPr>
  </w:style>
  <w:style w:type="character" w:customStyle="1" w:styleId="WW8Num18z0">
    <w:name w:val="WW8Num18z0"/>
    <w:rsid w:val="00740CFD"/>
    <w:rPr>
      <w:rFonts w:ascii="Symbol" w:hAnsi="Symbol" w:cs="Symbol"/>
    </w:rPr>
  </w:style>
  <w:style w:type="character" w:customStyle="1" w:styleId="WW8Num18z1">
    <w:name w:val="WW8Num18z1"/>
    <w:rsid w:val="00740CFD"/>
    <w:rPr>
      <w:rFonts w:ascii="Courier New" w:hAnsi="Courier New" w:cs="Courier New"/>
    </w:rPr>
  </w:style>
  <w:style w:type="character" w:customStyle="1" w:styleId="WW8Num18z2">
    <w:name w:val="WW8Num18z2"/>
    <w:rsid w:val="00740CFD"/>
    <w:rPr>
      <w:rFonts w:ascii="Wingdings" w:hAnsi="Wingdings" w:cs="Wingdings"/>
    </w:rPr>
  </w:style>
  <w:style w:type="character" w:customStyle="1" w:styleId="10">
    <w:name w:val="Προεπιλεγμένη γραμματοσειρά1"/>
    <w:rsid w:val="00740CFD"/>
  </w:style>
  <w:style w:type="character" w:customStyle="1" w:styleId="Char">
    <w:name w:val="Κείμενο σημείωσης τέλους Char"/>
    <w:basedOn w:val="10"/>
    <w:rsid w:val="00740CFD"/>
    <w:rPr>
      <w:rFonts w:ascii="Courier New" w:hAnsi="Courier New" w:cs="Courier New"/>
      <w:sz w:val="24"/>
    </w:rPr>
  </w:style>
  <w:style w:type="character" w:customStyle="1" w:styleId="Char0">
    <w:name w:val="Χάρτης εγγράφου Char"/>
    <w:basedOn w:val="10"/>
    <w:rsid w:val="00740CFD"/>
    <w:rPr>
      <w:rFonts w:ascii="Tahoma" w:hAnsi="Tahoma" w:cs="Tahoma"/>
      <w:sz w:val="16"/>
      <w:szCs w:val="16"/>
    </w:rPr>
  </w:style>
  <w:style w:type="character" w:customStyle="1" w:styleId="Char1">
    <w:name w:val="Κεφαλίδα Char"/>
    <w:basedOn w:val="10"/>
    <w:rsid w:val="00740CFD"/>
    <w:rPr>
      <w:sz w:val="24"/>
      <w:szCs w:val="24"/>
    </w:rPr>
  </w:style>
  <w:style w:type="character" w:customStyle="1" w:styleId="7Char">
    <w:name w:val="Επικεφαλίδα 7 Char"/>
    <w:basedOn w:val="10"/>
    <w:rsid w:val="00740CFD"/>
    <w:rPr>
      <w:rFonts w:ascii="Calibri" w:eastAsia="Times New Roman" w:hAnsi="Calibri" w:cs="Times New Roman"/>
      <w:sz w:val="24"/>
      <w:szCs w:val="24"/>
    </w:rPr>
  </w:style>
  <w:style w:type="character" w:customStyle="1" w:styleId="a4">
    <w:name w:val="Χαρακτήρες αρίθμησης"/>
    <w:rsid w:val="00740CFD"/>
  </w:style>
  <w:style w:type="character" w:styleId="-">
    <w:name w:val="Hyperlink"/>
    <w:rsid w:val="00740CFD"/>
    <w:rPr>
      <w:color w:val="000080"/>
      <w:u w:val="single"/>
    </w:rPr>
  </w:style>
  <w:style w:type="character" w:customStyle="1" w:styleId="a5">
    <w:name w:val="Κουκκίδες"/>
    <w:rsid w:val="00740CFD"/>
    <w:rPr>
      <w:rFonts w:ascii="OpenSymbol" w:eastAsia="OpenSymbol" w:hAnsi="OpenSymbol" w:cs="OpenSymbol"/>
    </w:rPr>
  </w:style>
  <w:style w:type="character" w:customStyle="1" w:styleId="WW8Num3z3">
    <w:name w:val="WW8Num3z3"/>
    <w:rsid w:val="00740CFD"/>
  </w:style>
  <w:style w:type="character" w:customStyle="1" w:styleId="WW8Num3z4">
    <w:name w:val="WW8Num3z4"/>
    <w:rsid w:val="00740CFD"/>
  </w:style>
  <w:style w:type="character" w:customStyle="1" w:styleId="WW8Num3z5">
    <w:name w:val="WW8Num3z5"/>
    <w:rsid w:val="00740CFD"/>
  </w:style>
  <w:style w:type="character" w:customStyle="1" w:styleId="WW8Num3z6">
    <w:name w:val="WW8Num3z6"/>
    <w:rsid w:val="00740CFD"/>
  </w:style>
  <w:style w:type="character" w:customStyle="1" w:styleId="WW8Num3z7">
    <w:name w:val="WW8Num3z7"/>
    <w:rsid w:val="00740CFD"/>
  </w:style>
  <w:style w:type="character" w:customStyle="1" w:styleId="WW8Num3z8">
    <w:name w:val="WW8Num3z8"/>
    <w:rsid w:val="00740CFD"/>
  </w:style>
  <w:style w:type="paragraph" w:customStyle="1" w:styleId="a6">
    <w:name w:val="Επικεφαλίδα"/>
    <w:basedOn w:val="a0"/>
    <w:next w:val="a7"/>
    <w:rsid w:val="00740CFD"/>
    <w:pPr>
      <w:keepNext/>
      <w:spacing w:before="240" w:after="120"/>
    </w:pPr>
    <w:rPr>
      <w:rFonts w:ascii="Arial" w:eastAsia="Microsoft YaHei" w:hAnsi="Arial" w:cs="Mangal"/>
      <w:sz w:val="28"/>
      <w:szCs w:val="28"/>
    </w:rPr>
  </w:style>
  <w:style w:type="paragraph" w:styleId="a7">
    <w:name w:val="Body Text"/>
    <w:basedOn w:val="a0"/>
    <w:link w:val="Char2"/>
    <w:rsid w:val="00740CFD"/>
    <w:pPr>
      <w:jc w:val="both"/>
    </w:pPr>
    <w:rPr>
      <w:szCs w:val="20"/>
    </w:rPr>
  </w:style>
  <w:style w:type="paragraph" w:styleId="a8">
    <w:name w:val="List"/>
    <w:basedOn w:val="a7"/>
    <w:rsid w:val="00740CFD"/>
    <w:rPr>
      <w:rFonts w:cs="Mangal"/>
    </w:rPr>
  </w:style>
  <w:style w:type="paragraph" w:styleId="a9">
    <w:name w:val="caption"/>
    <w:basedOn w:val="a0"/>
    <w:qFormat/>
    <w:rsid w:val="00740CFD"/>
    <w:pPr>
      <w:suppressLineNumbers/>
      <w:spacing w:before="120" w:after="120"/>
    </w:pPr>
    <w:rPr>
      <w:rFonts w:cs="Mangal"/>
      <w:i/>
      <w:iCs/>
    </w:rPr>
  </w:style>
  <w:style w:type="paragraph" w:customStyle="1" w:styleId="aa">
    <w:name w:val="Ευρετήριο"/>
    <w:basedOn w:val="a0"/>
    <w:rsid w:val="00740CFD"/>
    <w:pPr>
      <w:suppressLineNumbers/>
    </w:pPr>
    <w:rPr>
      <w:rFonts w:cs="Mangal"/>
    </w:rPr>
  </w:style>
  <w:style w:type="paragraph" w:styleId="ab">
    <w:name w:val="header"/>
    <w:basedOn w:val="a0"/>
    <w:rsid w:val="00740CFD"/>
    <w:pPr>
      <w:tabs>
        <w:tab w:val="center" w:pos="4153"/>
        <w:tab w:val="right" w:pos="8306"/>
      </w:tabs>
    </w:pPr>
  </w:style>
  <w:style w:type="paragraph" w:customStyle="1" w:styleId="21">
    <w:name w:val="Σώμα κείμενου 21"/>
    <w:basedOn w:val="a0"/>
    <w:rsid w:val="00740CFD"/>
    <w:pPr>
      <w:jc w:val="both"/>
    </w:pPr>
    <w:rPr>
      <w:b/>
      <w:bCs/>
    </w:rPr>
  </w:style>
  <w:style w:type="paragraph" w:styleId="ac">
    <w:name w:val="Body Text Indent"/>
    <w:basedOn w:val="a0"/>
    <w:link w:val="Char3"/>
    <w:rsid w:val="00740CFD"/>
    <w:pPr>
      <w:tabs>
        <w:tab w:val="left" w:pos="6521"/>
      </w:tabs>
      <w:ind w:firstLine="720"/>
    </w:pPr>
  </w:style>
  <w:style w:type="paragraph" w:customStyle="1" w:styleId="31">
    <w:name w:val="Σώμα κείμενου 31"/>
    <w:basedOn w:val="a0"/>
    <w:rsid w:val="00740CFD"/>
    <w:pPr>
      <w:tabs>
        <w:tab w:val="left" w:pos="6521"/>
      </w:tabs>
      <w:ind w:right="-154"/>
    </w:pPr>
    <w:rPr>
      <w:rFonts w:ascii="Arial" w:hAnsi="Arial" w:cs="Arial"/>
    </w:rPr>
  </w:style>
  <w:style w:type="paragraph" w:customStyle="1" w:styleId="210">
    <w:name w:val="Σώμα κείμενου με εσοχή 21"/>
    <w:basedOn w:val="a0"/>
    <w:rsid w:val="00740CFD"/>
    <w:pPr>
      <w:spacing w:after="120" w:line="480" w:lineRule="auto"/>
      <w:ind w:left="283"/>
    </w:pPr>
  </w:style>
  <w:style w:type="paragraph" w:customStyle="1" w:styleId="310">
    <w:name w:val="Σώμα κείμενου με εσοχή 31"/>
    <w:basedOn w:val="a0"/>
    <w:rsid w:val="00740CFD"/>
    <w:pPr>
      <w:spacing w:after="120"/>
      <w:ind w:left="283"/>
    </w:pPr>
    <w:rPr>
      <w:sz w:val="16"/>
      <w:szCs w:val="16"/>
    </w:rPr>
  </w:style>
  <w:style w:type="paragraph" w:customStyle="1" w:styleId="11">
    <w:name w:val="Σώμα κείμενου με εσοχή1"/>
    <w:basedOn w:val="a0"/>
    <w:rsid w:val="00740CFD"/>
    <w:pPr>
      <w:ind w:firstLine="720"/>
      <w:jc w:val="both"/>
    </w:pPr>
    <w:rPr>
      <w:rFonts w:ascii="Tahoma" w:hAnsi="Tahoma" w:cs="Tahoma"/>
      <w:szCs w:val="20"/>
    </w:rPr>
  </w:style>
  <w:style w:type="paragraph" w:styleId="ad">
    <w:name w:val="List Paragraph"/>
    <w:basedOn w:val="a0"/>
    <w:uiPriority w:val="34"/>
    <w:qFormat/>
    <w:rsid w:val="00740CFD"/>
    <w:pPr>
      <w:ind w:left="720"/>
    </w:pPr>
  </w:style>
  <w:style w:type="paragraph" w:styleId="ae">
    <w:name w:val="endnote text"/>
    <w:basedOn w:val="a0"/>
    <w:rsid w:val="00740CFD"/>
    <w:pPr>
      <w:widowControl w:val="0"/>
    </w:pPr>
    <w:rPr>
      <w:rFonts w:ascii="Courier New" w:hAnsi="Courier New" w:cs="Courier New"/>
      <w:szCs w:val="20"/>
    </w:rPr>
  </w:style>
  <w:style w:type="paragraph" w:customStyle="1" w:styleId="12">
    <w:name w:val="Χάρτης εγγράφου1"/>
    <w:basedOn w:val="a0"/>
    <w:rsid w:val="00740CFD"/>
    <w:rPr>
      <w:rFonts w:ascii="Tahoma" w:hAnsi="Tahoma" w:cs="Tahoma"/>
      <w:sz w:val="16"/>
      <w:szCs w:val="16"/>
    </w:rPr>
  </w:style>
  <w:style w:type="paragraph" w:customStyle="1" w:styleId="af">
    <w:name w:val="Παραθέσεις"/>
    <w:basedOn w:val="a0"/>
    <w:rsid w:val="00740CFD"/>
    <w:pPr>
      <w:spacing w:after="283"/>
      <w:ind w:left="567" w:right="567"/>
    </w:pPr>
  </w:style>
  <w:style w:type="paragraph" w:styleId="af0">
    <w:name w:val="Title"/>
    <w:basedOn w:val="a6"/>
    <w:next w:val="a7"/>
    <w:qFormat/>
    <w:rsid w:val="00740CFD"/>
    <w:pPr>
      <w:jc w:val="center"/>
    </w:pPr>
    <w:rPr>
      <w:b/>
      <w:bCs/>
      <w:sz w:val="56"/>
      <w:szCs w:val="56"/>
    </w:rPr>
  </w:style>
  <w:style w:type="paragraph" w:styleId="af1">
    <w:name w:val="Subtitle"/>
    <w:basedOn w:val="a6"/>
    <w:next w:val="a7"/>
    <w:qFormat/>
    <w:rsid w:val="00740CFD"/>
    <w:pPr>
      <w:spacing w:before="60"/>
      <w:jc w:val="center"/>
    </w:pPr>
    <w:rPr>
      <w:sz w:val="36"/>
      <w:szCs w:val="36"/>
    </w:rPr>
  </w:style>
  <w:style w:type="paragraph" w:customStyle="1" w:styleId="af2">
    <w:name w:val="Περιεχόμενα πίνακα"/>
    <w:basedOn w:val="a0"/>
    <w:rsid w:val="00740CFD"/>
    <w:pPr>
      <w:suppressLineNumbers/>
    </w:pPr>
  </w:style>
  <w:style w:type="paragraph" w:customStyle="1" w:styleId="af3">
    <w:name w:val="Επικεφαλίδα πίνακα"/>
    <w:basedOn w:val="af2"/>
    <w:rsid w:val="00740CFD"/>
    <w:pPr>
      <w:jc w:val="center"/>
    </w:pPr>
    <w:rPr>
      <w:b/>
      <w:bCs/>
    </w:rPr>
  </w:style>
  <w:style w:type="paragraph" w:customStyle="1" w:styleId="af4">
    <w:name w:val="Προμορφοποιημένο κείμενο"/>
    <w:basedOn w:val="a0"/>
    <w:rsid w:val="00740CFD"/>
    <w:rPr>
      <w:rFonts w:ascii="Liberation Mono" w:eastAsia="NSimSun" w:hAnsi="Liberation Mono" w:cs="Liberation Mono"/>
      <w:sz w:val="20"/>
      <w:szCs w:val="20"/>
    </w:rPr>
  </w:style>
  <w:style w:type="paragraph" w:customStyle="1" w:styleId="13">
    <w:name w:val="Χωρίς διάστιχο1"/>
    <w:rsid w:val="00740CFD"/>
    <w:pPr>
      <w:suppressAutoHyphens/>
      <w:spacing w:line="100" w:lineRule="atLeast"/>
    </w:pPr>
    <w:rPr>
      <w:kern w:val="1"/>
      <w:sz w:val="24"/>
      <w:szCs w:val="24"/>
      <w:lang w:eastAsia="zh-CN"/>
    </w:rPr>
  </w:style>
  <w:style w:type="character" w:styleId="af5">
    <w:name w:val="Emphasis"/>
    <w:qFormat/>
    <w:rsid w:val="009F31A7"/>
    <w:rPr>
      <w:i/>
      <w:iCs/>
    </w:rPr>
  </w:style>
  <w:style w:type="paragraph" w:styleId="Web">
    <w:name w:val="Normal (Web)"/>
    <w:basedOn w:val="a0"/>
    <w:uiPriority w:val="99"/>
    <w:semiHidden/>
    <w:unhideWhenUsed/>
    <w:rsid w:val="007D6277"/>
    <w:pPr>
      <w:suppressAutoHyphens w:val="0"/>
      <w:spacing w:before="100" w:beforeAutospacing="1" w:after="100" w:afterAutospacing="1"/>
      <w:jc w:val="both"/>
    </w:pPr>
    <w:rPr>
      <w:color w:val="000000"/>
      <w:lang w:eastAsia="el-GR"/>
    </w:rPr>
  </w:style>
  <w:style w:type="paragraph" w:customStyle="1" w:styleId="western">
    <w:name w:val="western"/>
    <w:basedOn w:val="a0"/>
    <w:rsid w:val="007D6277"/>
    <w:pPr>
      <w:suppressAutoHyphens w:val="0"/>
      <w:spacing w:before="100" w:beforeAutospacing="1" w:after="100" w:afterAutospacing="1"/>
      <w:jc w:val="both"/>
    </w:pPr>
    <w:rPr>
      <w:color w:val="000000"/>
      <w:lang w:eastAsia="el-GR"/>
    </w:rPr>
  </w:style>
  <w:style w:type="paragraph" w:styleId="af6">
    <w:name w:val="Balloon Text"/>
    <w:basedOn w:val="a0"/>
    <w:link w:val="Char4"/>
    <w:uiPriority w:val="99"/>
    <w:semiHidden/>
    <w:unhideWhenUsed/>
    <w:rsid w:val="00A90F0B"/>
    <w:rPr>
      <w:rFonts w:ascii="Tahoma" w:hAnsi="Tahoma" w:cs="Tahoma"/>
      <w:sz w:val="16"/>
      <w:szCs w:val="16"/>
    </w:rPr>
  </w:style>
  <w:style w:type="character" w:customStyle="1" w:styleId="Char4">
    <w:name w:val="Κείμενο πλαισίου Char"/>
    <w:basedOn w:val="a1"/>
    <w:link w:val="af6"/>
    <w:uiPriority w:val="99"/>
    <w:semiHidden/>
    <w:rsid w:val="00A90F0B"/>
    <w:rPr>
      <w:rFonts w:ascii="Tahoma" w:hAnsi="Tahoma" w:cs="Tahoma"/>
      <w:sz w:val="16"/>
      <w:szCs w:val="16"/>
      <w:lang w:eastAsia="zh-CN"/>
    </w:rPr>
  </w:style>
  <w:style w:type="paragraph" w:customStyle="1" w:styleId="20">
    <w:name w:val="Χωρίς διάστιχο2"/>
    <w:rsid w:val="00816F7B"/>
    <w:pPr>
      <w:suppressAutoHyphens/>
      <w:spacing w:line="100" w:lineRule="atLeast"/>
    </w:pPr>
    <w:rPr>
      <w:kern w:val="1"/>
      <w:sz w:val="24"/>
      <w:szCs w:val="24"/>
      <w:lang w:eastAsia="zh-CN"/>
    </w:rPr>
  </w:style>
  <w:style w:type="character" w:customStyle="1" w:styleId="Char3">
    <w:name w:val="Σώμα κείμενου με εσοχή Char"/>
    <w:basedOn w:val="a1"/>
    <w:link w:val="ac"/>
    <w:rsid w:val="00816F7B"/>
    <w:rPr>
      <w:sz w:val="24"/>
      <w:szCs w:val="24"/>
      <w:lang w:eastAsia="zh-CN"/>
    </w:rPr>
  </w:style>
  <w:style w:type="character" w:customStyle="1" w:styleId="8Char">
    <w:name w:val="Επικεφαλίδα 8 Char"/>
    <w:basedOn w:val="a1"/>
    <w:link w:val="8"/>
    <w:uiPriority w:val="9"/>
    <w:rsid w:val="004F2890"/>
    <w:rPr>
      <w:rFonts w:asciiTheme="majorHAnsi" w:eastAsiaTheme="majorEastAsia" w:hAnsiTheme="majorHAnsi" w:cstheme="majorBidi"/>
      <w:color w:val="404040" w:themeColor="text1" w:themeTint="BF"/>
      <w:lang w:eastAsia="zh-CN"/>
    </w:rPr>
  </w:style>
  <w:style w:type="character" w:customStyle="1" w:styleId="9Char">
    <w:name w:val="Επικεφαλίδα 9 Char"/>
    <w:basedOn w:val="a1"/>
    <w:link w:val="9"/>
    <w:uiPriority w:val="9"/>
    <w:rsid w:val="004F2890"/>
    <w:rPr>
      <w:rFonts w:asciiTheme="majorHAnsi" w:eastAsiaTheme="majorEastAsia" w:hAnsiTheme="majorHAnsi" w:cstheme="majorBidi"/>
      <w:i/>
      <w:iCs/>
      <w:color w:val="404040" w:themeColor="text1" w:themeTint="BF"/>
      <w:lang w:eastAsia="zh-CN"/>
    </w:rPr>
  </w:style>
  <w:style w:type="paragraph" w:styleId="22">
    <w:name w:val="List 2"/>
    <w:basedOn w:val="a0"/>
    <w:uiPriority w:val="99"/>
    <w:unhideWhenUsed/>
    <w:rsid w:val="004F2890"/>
    <w:pPr>
      <w:ind w:left="566" w:hanging="283"/>
      <w:contextualSpacing/>
    </w:pPr>
  </w:style>
  <w:style w:type="paragraph" w:styleId="a">
    <w:name w:val="List Bullet"/>
    <w:basedOn w:val="a0"/>
    <w:uiPriority w:val="99"/>
    <w:unhideWhenUsed/>
    <w:rsid w:val="004F2890"/>
    <w:pPr>
      <w:numPr>
        <w:numId w:val="5"/>
      </w:numPr>
      <w:contextualSpacing/>
    </w:pPr>
  </w:style>
  <w:style w:type="paragraph" w:styleId="af7">
    <w:name w:val="List Continue"/>
    <w:basedOn w:val="a0"/>
    <w:uiPriority w:val="99"/>
    <w:unhideWhenUsed/>
    <w:rsid w:val="004F2890"/>
    <w:pPr>
      <w:spacing w:after="120"/>
      <w:ind w:left="283"/>
      <w:contextualSpacing/>
    </w:pPr>
  </w:style>
  <w:style w:type="paragraph" w:styleId="af8">
    <w:name w:val="Body Text First Indent"/>
    <w:basedOn w:val="a7"/>
    <w:link w:val="Char5"/>
    <w:uiPriority w:val="99"/>
    <w:unhideWhenUsed/>
    <w:rsid w:val="004F2890"/>
    <w:pPr>
      <w:ind w:firstLine="360"/>
      <w:jc w:val="left"/>
    </w:pPr>
    <w:rPr>
      <w:szCs w:val="24"/>
    </w:rPr>
  </w:style>
  <w:style w:type="character" w:customStyle="1" w:styleId="Char2">
    <w:name w:val="Σώμα κειμένου Char"/>
    <w:basedOn w:val="a1"/>
    <w:link w:val="a7"/>
    <w:rsid w:val="004F2890"/>
    <w:rPr>
      <w:sz w:val="24"/>
      <w:lang w:eastAsia="zh-CN"/>
    </w:rPr>
  </w:style>
  <w:style w:type="character" w:customStyle="1" w:styleId="Char5">
    <w:name w:val="Σώμα κείμενου Πρώτη Εσοχή Char"/>
    <w:basedOn w:val="Char2"/>
    <w:link w:val="af8"/>
    <w:rsid w:val="004F2890"/>
  </w:style>
</w:styles>
</file>

<file path=word/webSettings.xml><?xml version="1.0" encoding="utf-8"?>
<w:webSettings xmlns:r="http://schemas.openxmlformats.org/officeDocument/2006/relationships" xmlns:w="http://schemas.openxmlformats.org/wordprocessingml/2006/main">
  <w:divs>
    <w:div w:id="471145013">
      <w:bodyDiv w:val="1"/>
      <w:marLeft w:val="0"/>
      <w:marRight w:val="0"/>
      <w:marTop w:val="0"/>
      <w:marBottom w:val="0"/>
      <w:divBdr>
        <w:top w:val="none" w:sz="0" w:space="0" w:color="auto"/>
        <w:left w:val="none" w:sz="0" w:space="0" w:color="auto"/>
        <w:bottom w:val="none" w:sz="0" w:space="0" w:color="auto"/>
        <w:right w:val="none" w:sz="0" w:space="0" w:color="auto"/>
      </w:divBdr>
    </w:div>
    <w:div w:id="998194596">
      <w:bodyDiv w:val="1"/>
      <w:marLeft w:val="0"/>
      <w:marRight w:val="0"/>
      <w:marTop w:val="0"/>
      <w:marBottom w:val="0"/>
      <w:divBdr>
        <w:top w:val="none" w:sz="0" w:space="0" w:color="auto"/>
        <w:left w:val="none" w:sz="0" w:space="0" w:color="auto"/>
        <w:bottom w:val="none" w:sz="0" w:space="0" w:color="auto"/>
        <w:right w:val="none" w:sz="0" w:space="0" w:color="auto"/>
      </w:divBdr>
    </w:div>
    <w:div w:id="1441299331">
      <w:bodyDiv w:val="1"/>
      <w:marLeft w:val="0"/>
      <w:marRight w:val="0"/>
      <w:marTop w:val="0"/>
      <w:marBottom w:val="0"/>
      <w:divBdr>
        <w:top w:val="none" w:sz="0" w:space="0" w:color="auto"/>
        <w:left w:val="none" w:sz="0" w:space="0" w:color="auto"/>
        <w:bottom w:val="none" w:sz="0" w:space="0" w:color="auto"/>
        <w:right w:val="none" w:sz="0" w:space="0" w:color="auto"/>
      </w:divBdr>
    </w:div>
    <w:div w:id="1482037883">
      <w:bodyDiv w:val="1"/>
      <w:marLeft w:val="0"/>
      <w:marRight w:val="0"/>
      <w:marTop w:val="0"/>
      <w:marBottom w:val="0"/>
      <w:divBdr>
        <w:top w:val="none" w:sz="0" w:space="0" w:color="auto"/>
        <w:left w:val="none" w:sz="0" w:space="0" w:color="auto"/>
        <w:bottom w:val="none" w:sz="0" w:space="0" w:color="auto"/>
        <w:right w:val="none" w:sz="0" w:space="0" w:color="auto"/>
      </w:divBdr>
    </w:div>
    <w:div w:id="185048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852BC-6529-453E-B556-961E94FF8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1375</Words>
  <Characters>7426</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8784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ΔΗΜΟΣ ΛΕΒΑΔΕΩΝ</dc:creator>
  <cp:lastModifiedBy>ΤΣΙΤΣΟΠΟΥΛΟΥ</cp:lastModifiedBy>
  <cp:revision>10</cp:revision>
  <cp:lastPrinted>2022-03-17T11:53:00Z</cp:lastPrinted>
  <dcterms:created xsi:type="dcterms:W3CDTF">2022-03-17T10:50:00Z</dcterms:created>
  <dcterms:modified xsi:type="dcterms:W3CDTF">2022-03-18T10:15:00Z</dcterms:modified>
</cp:coreProperties>
</file>