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</w:t>
      </w:r>
      <w:r w:rsidR="00702FE4">
        <w:rPr>
          <w:rFonts w:ascii="Arial" w:hAnsi="Arial" w:cs="Arial"/>
          <w:bCs/>
          <w:sz w:val="22"/>
          <w:szCs w:val="22"/>
        </w:rPr>
        <w:t xml:space="preserve"> </w:t>
      </w:r>
      <w:r w:rsidR="00D34FE5">
        <w:rPr>
          <w:rFonts w:ascii="Arial" w:hAnsi="Arial" w:cs="Arial"/>
          <w:bCs/>
          <w:sz w:val="22"/>
          <w:szCs w:val="22"/>
        </w:rPr>
        <w:t>25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175F6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EE4A70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6749DE">
        <w:rPr>
          <w:rFonts w:ascii="Arial" w:hAnsi="Arial" w:cs="Arial"/>
          <w:bCs/>
          <w:sz w:val="22"/>
          <w:szCs w:val="22"/>
        </w:rPr>
        <w:t xml:space="preserve"> </w:t>
      </w:r>
      <w:r w:rsidR="00060F79">
        <w:rPr>
          <w:rFonts w:ascii="Arial" w:hAnsi="Arial" w:cs="Arial"/>
          <w:bCs/>
          <w:sz w:val="22"/>
          <w:szCs w:val="22"/>
        </w:rPr>
        <w:t>3151</w:t>
      </w:r>
      <w:r w:rsidR="00D34FE5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372DCC" w:rsidRDefault="00132469" w:rsidP="00D84813">
      <w:pPr>
        <w:pStyle w:val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D84813"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 </w:t>
      </w:r>
      <w:r w:rsidR="00BC195D" w:rsidRPr="00BC195D">
        <w:rPr>
          <w:rFonts w:ascii="Arial" w:hAnsi="Arial" w:cs="Arial"/>
          <w:b/>
          <w:sz w:val="22"/>
          <w:szCs w:val="22"/>
        </w:rPr>
        <w:t>2</w:t>
      </w:r>
      <w:r w:rsidR="00D34FE5">
        <w:rPr>
          <w:rFonts w:ascii="Arial" w:hAnsi="Arial" w:cs="Arial"/>
          <w:b/>
          <w:sz w:val="22"/>
          <w:szCs w:val="22"/>
        </w:rPr>
        <w:t>-03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4F7348">
        <w:rPr>
          <w:rFonts w:ascii="Arial" w:hAnsi="Arial" w:cs="Arial"/>
          <w:b/>
          <w:sz w:val="22"/>
          <w:szCs w:val="22"/>
        </w:rPr>
        <w:t>2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C195D">
        <w:rPr>
          <w:rFonts w:ascii="Arial" w:hAnsi="Arial" w:cs="Arial"/>
          <w:sz w:val="22"/>
          <w:szCs w:val="22"/>
        </w:rPr>
        <w:t>ΤΕΤΑΡΤΗ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BC195D" w:rsidRDefault="00BC195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9C0A55" w:rsidRPr="00B4257B" w:rsidRDefault="009C0A55" w:rsidP="00B4257B">
      <w:pPr>
        <w:pStyle w:val="af0"/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4257B">
        <w:rPr>
          <w:rFonts w:ascii="Arial" w:hAnsi="Arial" w:cs="Arial"/>
          <w:sz w:val="22"/>
          <w:szCs w:val="22"/>
        </w:rPr>
        <w:t>΄Εγκριση</w:t>
      </w:r>
      <w:proofErr w:type="spellEnd"/>
      <w:r w:rsidRPr="00B4257B">
        <w:rPr>
          <w:rFonts w:ascii="Arial" w:hAnsi="Arial" w:cs="Arial"/>
          <w:sz w:val="22"/>
          <w:szCs w:val="22"/>
        </w:rPr>
        <w:t xml:space="preserve"> του Πρακτικού Ι Ηλεκτρονικής Δημοπρασίας της 1</w:t>
      </w:r>
      <w:r w:rsidR="00D34FE5" w:rsidRPr="00B4257B">
        <w:rPr>
          <w:rFonts w:ascii="Arial" w:hAnsi="Arial" w:cs="Arial"/>
          <w:sz w:val="22"/>
          <w:szCs w:val="22"/>
        </w:rPr>
        <w:t>5-2-2022</w:t>
      </w:r>
      <w:r w:rsidRPr="00B4257B">
        <w:rPr>
          <w:rFonts w:ascii="Arial" w:hAnsi="Arial" w:cs="Arial"/>
          <w:sz w:val="22"/>
          <w:szCs w:val="22"/>
        </w:rPr>
        <w:t xml:space="preserve"> με Α/Α ΕΣΗΔΗΣ </w:t>
      </w:r>
      <w:r w:rsidRPr="00B4257B">
        <w:rPr>
          <w:rFonts w:ascii="Arial" w:eastAsia="SimSun" w:hAnsi="Arial" w:cs="Arial"/>
          <w:sz w:val="22"/>
          <w:szCs w:val="22"/>
        </w:rPr>
        <w:t>18</w:t>
      </w:r>
      <w:r w:rsidR="00D34FE5" w:rsidRPr="00B4257B">
        <w:rPr>
          <w:rFonts w:ascii="Arial" w:eastAsia="SimSun" w:hAnsi="Arial" w:cs="Arial"/>
          <w:sz w:val="22"/>
          <w:szCs w:val="22"/>
        </w:rPr>
        <w:t>6683</w:t>
      </w:r>
      <w:r w:rsidRPr="00B4257B">
        <w:rPr>
          <w:rFonts w:ascii="Arial" w:eastAsia="SimSun" w:hAnsi="Arial" w:cs="Arial"/>
          <w:sz w:val="22"/>
          <w:szCs w:val="22"/>
        </w:rPr>
        <w:t xml:space="preserve"> του   έργου</w:t>
      </w:r>
      <w:r w:rsidR="005935E1" w:rsidRPr="00B4257B">
        <w:rPr>
          <w:rFonts w:ascii="Arial" w:eastAsia="SimSun" w:hAnsi="Arial" w:cs="Arial"/>
          <w:sz w:val="22"/>
          <w:szCs w:val="22"/>
        </w:rPr>
        <w:t>:</w:t>
      </w:r>
      <w:r w:rsidRPr="00B4257B">
        <w:rPr>
          <w:rFonts w:ascii="Arial" w:eastAsia="SimSun" w:hAnsi="Arial" w:cs="Arial"/>
          <w:sz w:val="22"/>
          <w:szCs w:val="22"/>
        </w:rPr>
        <w:t xml:space="preserve"> </w:t>
      </w:r>
      <w:r w:rsidRPr="00B4257B">
        <w:rPr>
          <w:rFonts w:ascii="Arial" w:eastAsia="SimSun" w:hAnsi="Arial" w:cs="Arial"/>
          <w:bCs/>
          <w:iCs/>
          <w:sz w:val="22"/>
          <w:szCs w:val="22"/>
        </w:rPr>
        <w:t>«</w:t>
      </w:r>
      <w:r w:rsidR="00D34FE5" w:rsidRPr="00B4257B">
        <w:rPr>
          <w:rFonts w:ascii="Arial" w:eastAsia="SimSun" w:hAnsi="Arial" w:cs="Arial"/>
          <w:bCs/>
          <w:iCs/>
          <w:sz w:val="22"/>
          <w:szCs w:val="22"/>
        </w:rPr>
        <w:t>Κατασκευή κυκλικών κόμβων</w:t>
      </w:r>
      <w:r w:rsidRPr="00B4257B">
        <w:rPr>
          <w:rFonts w:ascii="Arial" w:eastAsia="SimSun" w:hAnsi="Arial" w:cs="Arial"/>
          <w:bCs/>
          <w:iCs/>
          <w:sz w:val="22"/>
          <w:szCs w:val="22"/>
        </w:rPr>
        <w:t>».</w:t>
      </w:r>
    </w:p>
    <w:p w:rsidR="009C0A55" w:rsidRPr="00B4257B" w:rsidRDefault="009C0A55" w:rsidP="00B4257B">
      <w:pPr>
        <w:pStyle w:val="af0"/>
        <w:numPr>
          <w:ilvl w:val="0"/>
          <w:numId w:val="29"/>
        </w:numPr>
        <w:spacing w:line="276" w:lineRule="auto"/>
        <w:jc w:val="both"/>
        <w:rPr>
          <w:rFonts w:cs="Arial"/>
          <w:sz w:val="22"/>
          <w:szCs w:val="22"/>
        </w:rPr>
      </w:pPr>
      <w:r w:rsidRPr="00B4257B">
        <w:rPr>
          <w:rFonts w:ascii="Arial" w:hAnsi="Arial" w:cs="Arial"/>
          <w:sz w:val="22"/>
          <w:szCs w:val="22"/>
        </w:rPr>
        <w:t>Έγκριση του Πρακτικού Ι</w:t>
      </w:r>
      <w:r w:rsidRPr="00B4257B">
        <w:rPr>
          <w:rFonts w:ascii="Arial" w:hAnsi="Arial" w:cs="Arial"/>
          <w:sz w:val="22"/>
          <w:szCs w:val="22"/>
          <w:lang w:val="en-US"/>
        </w:rPr>
        <w:t>I</w:t>
      </w:r>
      <w:r w:rsidRPr="00B4257B">
        <w:rPr>
          <w:rFonts w:ascii="Arial" w:hAnsi="Arial" w:cs="Arial"/>
          <w:sz w:val="22"/>
          <w:szCs w:val="22"/>
        </w:rPr>
        <w:t xml:space="preserve">Ι της Ηλεκτρονικής Δημοπρασίας με Α/Α ΕΣΗΔΗΣ </w:t>
      </w:r>
      <w:r w:rsidR="00D34FE5" w:rsidRPr="00B4257B">
        <w:rPr>
          <w:rFonts w:ascii="Arial" w:hAnsi="Arial" w:cs="Arial"/>
          <w:sz w:val="22"/>
          <w:szCs w:val="22"/>
        </w:rPr>
        <w:t>92557</w:t>
      </w:r>
      <w:r w:rsidRPr="00B4257B">
        <w:rPr>
          <w:rFonts w:ascii="Arial" w:eastAsia="SimSun" w:hAnsi="Arial" w:cs="Arial"/>
          <w:sz w:val="22"/>
          <w:szCs w:val="22"/>
        </w:rPr>
        <w:t xml:space="preserve"> </w:t>
      </w:r>
      <w:r w:rsidRPr="00B4257B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και</w:t>
      </w:r>
      <w:r w:rsidRPr="00B4257B">
        <w:rPr>
          <w:rStyle w:val="a4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B4257B">
        <w:rPr>
          <w:rStyle w:val="af2"/>
          <w:rFonts w:ascii="Arial" w:eastAsia="SimSun" w:hAnsi="Arial" w:cs="Arial"/>
          <w:b w:val="0"/>
          <w:color w:val="000000"/>
          <w:spacing w:val="-1"/>
          <w:kern w:val="2"/>
          <w:sz w:val="22"/>
          <w:szCs w:val="22"/>
          <w:lang w:bidi="hi-IN"/>
        </w:rPr>
        <w:t>Κ</w:t>
      </w:r>
      <w:r w:rsidRPr="00B4257B">
        <w:rPr>
          <w:rFonts w:ascii="Arial" w:eastAsia="SimSun" w:hAnsi="Arial" w:cs="Arial"/>
          <w:bCs/>
          <w:shadow/>
          <w:sz w:val="22"/>
          <w:szCs w:val="22"/>
        </w:rPr>
        <w:t>ατακύρωση Δημόσιας Σύμβασης το</w:t>
      </w:r>
      <w:r w:rsidRPr="00B4257B">
        <w:rPr>
          <w:rFonts w:ascii="Arial" w:eastAsia="SimSun" w:hAnsi="Arial" w:cs="Arial"/>
          <w:sz w:val="22"/>
          <w:szCs w:val="22"/>
        </w:rPr>
        <w:t>υ έργου</w:t>
      </w:r>
      <w:r w:rsidR="005935E1" w:rsidRPr="00B4257B">
        <w:rPr>
          <w:rFonts w:ascii="Arial" w:eastAsia="SimSun" w:hAnsi="Arial" w:cs="Arial"/>
          <w:sz w:val="22"/>
          <w:szCs w:val="22"/>
        </w:rPr>
        <w:t xml:space="preserve">: </w:t>
      </w:r>
      <w:r w:rsidRPr="00B4257B">
        <w:rPr>
          <w:rFonts w:ascii="Arial" w:hAnsi="Arial" w:cs="Arial"/>
          <w:bCs/>
          <w:iCs/>
          <w:sz w:val="22"/>
          <w:szCs w:val="22"/>
        </w:rPr>
        <w:t>«</w:t>
      </w:r>
      <w:r w:rsidR="00D34FE5" w:rsidRPr="00B4257B">
        <w:rPr>
          <w:rFonts w:ascii="Arial" w:hAnsi="Arial" w:cs="Arial"/>
          <w:bCs/>
          <w:iCs/>
          <w:sz w:val="22"/>
          <w:szCs w:val="22"/>
        </w:rPr>
        <w:t xml:space="preserve">Κατασκευή ραμπών και χώρων υγιεινής για την πρόσβαση και την εξυπηρέτηση </w:t>
      </w:r>
      <w:proofErr w:type="spellStart"/>
      <w:r w:rsidR="00D34FE5" w:rsidRPr="00B4257B">
        <w:rPr>
          <w:rFonts w:ascii="Arial" w:hAnsi="Arial" w:cs="Arial"/>
          <w:bCs/>
          <w:iCs/>
          <w:sz w:val="22"/>
          <w:szCs w:val="22"/>
        </w:rPr>
        <w:t>ΑμεΑ</w:t>
      </w:r>
      <w:proofErr w:type="spellEnd"/>
      <w:r w:rsidR="00D34FE5" w:rsidRPr="00B4257B">
        <w:rPr>
          <w:rFonts w:ascii="Arial" w:hAnsi="Arial" w:cs="Arial"/>
          <w:bCs/>
          <w:iCs/>
          <w:sz w:val="22"/>
          <w:szCs w:val="22"/>
        </w:rPr>
        <w:t xml:space="preserve">  σε Σχολικές μονάδες του Δήμου </w:t>
      </w:r>
      <w:proofErr w:type="spellStart"/>
      <w:r w:rsidR="00D34FE5" w:rsidRPr="00B4257B">
        <w:rPr>
          <w:rFonts w:ascii="Arial" w:hAnsi="Arial" w:cs="Arial"/>
          <w:bCs/>
          <w:iCs/>
          <w:sz w:val="22"/>
          <w:szCs w:val="22"/>
        </w:rPr>
        <w:t>Λεβαδέων»</w:t>
      </w:r>
      <w:proofErr w:type="spellEnd"/>
      <w:r w:rsidR="00D34FE5" w:rsidRPr="00B4257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4257B" w:rsidRPr="00B4257B" w:rsidRDefault="00B4257B" w:rsidP="00B4257B">
      <w:pPr>
        <w:pStyle w:val="af0"/>
        <w:numPr>
          <w:ilvl w:val="0"/>
          <w:numId w:val="29"/>
        </w:numPr>
        <w:jc w:val="both"/>
        <w:rPr>
          <w:rFonts w:ascii="Arial" w:hAnsi="Arial" w:cs="Arial"/>
          <w:b/>
          <w:vanish/>
          <w:sz w:val="22"/>
          <w:szCs w:val="22"/>
          <w:specVanish/>
        </w:rPr>
      </w:pPr>
      <w:r w:rsidRPr="00B4257B">
        <w:rPr>
          <w:rFonts w:ascii="Arial" w:hAnsi="Arial" w:cs="Arial"/>
          <w:sz w:val="22"/>
          <w:szCs w:val="22"/>
        </w:rPr>
        <w:t>Έγκριση του Πρακτικού Ι</w:t>
      </w:r>
      <w:r w:rsidRPr="00B4257B">
        <w:rPr>
          <w:rFonts w:ascii="Arial" w:hAnsi="Arial" w:cs="Arial"/>
          <w:sz w:val="22"/>
          <w:szCs w:val="22"/>
          <w:lang w:val="en-US"/>
        </w:rPr>
        <w:t>I</w:t>
      </w:r>
      <w:r w:rsidRPr="00B4257B">
        <w:rPr>
          <w:rFonts w:ascii="Arial" w:hAnsi="Arial" w:cs="Arial"/>
          <w:sz w:val="22"/>
          <w:szCs w:val="22"/>
        </w:rPr>
        <w:t xml:space="preserve">Ι της Ηλεκτρονικής Δημοπρασίας με Α/Α ΕΣΗΔΗΣ </w:t>
      </w:r>
      <w:r w:rsidRPr="00B4257B">
        <w:rPr>
          <w:rFonts w:ascii="Arial" w:eastAsia="SimSun" w:hAnsi="Arial" w:cs="Arial"/>
          <w:sz w:val="22"/>
          <w:szCs w:val="22"/>
        </w:rPr>
        <w:t xml:space="preserve">184752 </w:t>
      </w:r>
    </w:p>
    <w:p w:rsidR="00B4257B" w:rsidRPr="001C30F3" w:rsidRDefault="00B4257B" w:rsidP="009607C2">
      <w:pPr>
        <w:spacing w:line="276" w:lineRule="auto"/>
        <w:ind w:left="709" w:hanging="283"/>
        <w:jc w:val="both"/>
        <w:rPr>
          <w:rFonts w:ascii="Arial" w:hAnsi="Arial" w:cs="Arial"/>
          <w:b/>
          <w:vanish/>
          <w:sz w:val="22"/>
          <w:szCs w:val="22"/>
          <w:specVanish/>
        </w:rPr>
      </w:pPr>
      <w:r w:rsidRPr="00B4257B">
        <w:rPr>
          <w:rStyle w:val="a4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  <w:t xml:space="preserve">και </w:t>
      </w:r>
      <w:r w:rsidRPr="00B4257B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</w:t>
      </w:r>
      <w:r w:rsidRPr="00B4257B">
        <w:rPr>
          <w:rFonts w:ascii="Arial" w:eastAsia="SimSun" w:hAnsi="Arial" w:cs="Arial"/>
          <w:bCs/>
          <w:shadow/>
          <w:sz w:val="22"/>
          <w:szCs w:val="22"/>
        </w:rPr>
        <w:t>ατακύρωση Δημόσιας Σύμβασης το</w:t>
      </w:r>
      <w:r w:rsidRPr="00B4257B">
        <w:rPr>
          <w:rFonts w:ascii="Arial" w:eastAsia="SimSun" w:hAnsi="Arial" w:cs="Arial"/>
          <w:sz w:val="22"/>
          <w:szCs w:val="22"/>
        </w:rPr>
        <w:t xml:space="preserve">υ έργου με τίτλο </w:t>
      </w:r>
      <w:r w:rsidRPr="00B4257B">
        <w:rPr>
          <w:rFonts w:ascii="Arial" w:eastAsia="SimSun" w:hAnsi="Arial" w:cs="Arial"/>
          <w:bCs/>
          <w:iCs/>
          <w:sz w:val="22"/>
          <w:szCs w:val="22"/>
        </w:rPr>
        <w:t>«ΟΛΟΚΛΗΡΩΣΗ ΟΔΟΠΟΙΪΑΣ ΚΥΡΙΑΚΙ-ΠΑΝΑΓΙΑ ΚΑΛΑΜΙΩΤΙΣΣΑ»</w:t>
      </w:r>
      <w:r w:rsidR="001C30F3" w:rsidRPr="001C30F3">
        <w:rPr>
          <w:rFonts w:ascii="Arial" w:eastAsia="SimSun" w:hAnsi="Arial" w:cs="Arial"/>
          <w:bCs/>
          <w:iCs/>
          <w:sz w:val="22"/>
          <w:szCs w:val="22"/>
        </w:rPr>
        <w:t>(</w:t>
      </w:r>
      <w:r w:rsidR="001C30F3">
        <w:rPr>
          <w:rFonts w:ascii="Arial" w:eastAsia="SimSun" w:hAnsi="Arial" w:cs="Arial"/>
          <w:bCs/>
          <w:iCs/>
          <w:sz w:val="22"/>
          <w:szCs w:val="22"/>
        </w:rPr>
        <w:t>η εισήγηση θα σας αποσταλεί ηλεκτρονικά)</w:t>
      </w:r>
    </w:p>
    <w:p w:rsidR="00B4257B" w:rsidRPr="00B4257B" w:rsidRDefault="00B4257B" w:rsidP="00B4257B">
      <w:pPr>
        <w:spacing w:line="276" w:lineRule="auto"/>
        <w:ind w:left="360"/>
        <w:jc w:val="both"/>
        <w:rPr>
          <w:rFonts w:ascii="Arial" w:hAnsi="Arial" w:cs="Arial"/>
          <w:b/>
          <w:vanish/>
          <w:specVanish/>
        </w:rPr>
      </w:pPr>
    </w:p>
    <w:p w:rsidR="00B4257B" w:rsidRPr="00B4257B" w:rsidRDefault="00B4257B" w:rsidP="00B4257B">
      <w:pPr>
        <w:keepNext/>
        <w:tabs>
          <w:tab w:val="left" w:pos="6237"/>
        </w:tabs>
        <w:snapToGrid w:val="0"/>
        <w:spacing w:before="57" w:after="57"/>
        <w:ind w:left="480"/>
        <w:rPr>
          <w:rStyle w:val="a4"/>
          <w:rFonts w:ascii="Arial" w:hAnsi="Arial" w:cs="Arial"/>
          <w:b w:val="0"/>
          <w:bCs w:val="0"/>
          <w:sz w:val="22"/>
          <w:szCs w:val="22"/>
        </w:rPr>
      </w:pPr>
    </w:p>
    <w:p w:rsidR="00D34FE5" w:rsidRPr="00B4257B" w:rsidRDefault="00D34FE5" w:rsidP="00B4257B">
      <w:pPr>
        <w:pStyle w:val="af0"/>
        <w:keepNext/>
        <w:numPr>
          <w:ilvl w:val="0"/>
          <w:numId w:val="29"/>
        </w:numPr>
        <w:tabs>
          <w:tab w:val="left" w:pos="6237"/>
        </w:tabs>
        <w:snapToGrid w:val="0"/>
        <w:spacing w:before="57" w:after="57"/>
        <w:rPr>
          <w:rFonts w:ascii="Arial" w:hAnsi="Arial" w:cs="Arial"/>
          <w:sz w:val="22"/>
          <w:szCs w:val="22"/>
        </w:rPr>
      </w:pPr>
      <w:proofErr w:type="spellStart"/>
      <w:r w:rsidRPr="00B4257B">
        <w:rPr>
          <w:rStyle w:val="a4"/>
          <w:rFonts w:ascii="Arial" w:eastAsia="Arial" w:hAnsi="Arial" w:cs="Arial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΄</w:t>
      </w:r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Εγκριση</w:t>
      </w:r>
      <w:proofErr w:type="spellEnd"/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B4257B">
        <w:rPr>
          <w:rStyle w:val="a4"/>
          <w:rFonts w:ascii="Arial" w:hAnsi="Arial" w:cs="Arial"/>
          <w:b w:val="0"/>
          <w:bCs w:val="0"/>
          <w:iCs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 </w:t>
      </w:r>
      <w:proofErr w:type="spellStart"/>
      <w:r w:rsidRPr="00B4257B">
        <w:rPr>
          <w:rStyle w:val="a4"/>
          <w:rFonts w:ascii="Arial" w:hAnsi="Arial" w:cs="Arial"/>
          <w:b w:val="0"/>
          <w:bCs w:val="0"/>
          <w:iCs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υπ΄αριθμ</w:t>
      </w:r>
      <w:proofErr w:type="spellEnd"/>
      <w:r w:rsidRPr="00B4257B">
        <w:rPr>
          <w:rStyle w:val="a4"/>
          <w:rFonts w:ascii="Arial" w:hAnsi="Arial" w:cs="Arial"/>
          <w:b w:val="0"/>
          <w:bCs w:val="0"/>
          <w:iCs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 1/2022 απόφασης του Δ.Σ της ( Κ.Ε.ΔΗ.Λ ) περί έγκρισης και ψήφισης του </w:t>
      </w:r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Προϋπολογισμού  οικονομικού έτους 2022  της Κοινωφελούς Επιχείρησης του Δήμου </w:t>
      </w:r>
      <w:proofErr w:type="spellStart"/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(Κ.Ε.Δ.Η.Λ.</w:t>
      </w:r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>)</w:t>
      </w:r>
      <w:proofErr w:type="spellStart"/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>΄΄</w:t>
      </w:r>
      <w:proofErr w:type="spellEnd"/>
      <w:r w:rsidRPr="00B4257B">
        <w:rPr>
          <w:rStyle w:val="a4"/>
          <w:rFonts w:ascii="Arial" w:eastAsia="Arial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D34FE5" w:rsidRPr="00D34FE5" w:rsidRDefault="00D34FE5" w:rsidP="00B4257B">
      <w:pPr>
        <w:pStyle w:val="15"/>
        <w:numPr>
          <w:ilvl w:val="0"/>
          <w:numId w:val="29"/>
        </w:numPr>
        <w:spacing w:after="200"/>
        <w:jc w:val="both"/>
        <w:rPr>
          <w:rStyle w:val="10"/>
          <w:rFonts w:eastAsia="Calibri"/>
        </w:rPr>
      </w:pPr>
      <w:proofErr w:type="spellStart"/>
      <w:r w:rsidRPr="00D34FE5"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>΄Εγκριση</w:t>
      </w:r>
      <w:proofErr w:type="spellEnd"/>
      <w:r w:rsidRPr="00D34FE5"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 xml:space="preserve"> της  </w:t>
      </w:r>
      <w:proofErr w:type="spellStart"/>
      <w:r w:rsidRPr="00D34FE5"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>υπ΄αριθμ</w:t>
      </w:r>
      <w:proofErr w:type="spellEnd"/>
      <w:r w:rsidRPr="00D34FE5"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>.  2/202</w:t>
      </w:r>
      <w:r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>2</w:t>
      </w:r>
      <w:r w:rsidRPr="00D34FE5"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 xml:space="preserve"> απόφασης του Δ.Σ της Κοινωφελούς Επιχείρησης του Δήμου </w:t>
      </w:r>
      <w:proofErr w:type="spellStart"/>
      <w:r w:rsidRPr="00D34FE5"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D34FE5">
        <w:rPr>
          <w:rStyle w:val="a4"/>
          <w:b w:val="0"/>
          <w:bCs w:val="0"/>
          <w:iCs/>
          <w:spacing w:val="-3"/>
          <w:kern w:val="1"/>
          <w:highlight w:val="white"/>
          <w:shd w:val="clear" w:color="auto" w:fill="FFFFFF"/>
          <w:lang w:eastAsia="el-GR" w:bidi="hi-IN"/>
        </w:rPr>
        <w:t xml:space="preserve"> ( Κ.Ε.ΔΗ.Λ )  περί </w:t>
      </w:r>
      <w:r w:rsidRPr="00D34FE5">
        <w:rPr>
          <w:rStyle w:val="a4"/>
          <w:b w:val="0"/>
          <w:bCs w:val="0"/>
          <w:iCs/>
          <w:spacing w:val="-3"/>
          <w:kern w:val="1"/>
          <w:shd w:val="clear" w:color="auto" w:fill="FFFFFF"/>
          <w:lang w:eastAsia="el-GR" w:bidi="hi-IN"/>
        </w:rPr>
        <w:t>Κ</w:t>
      </w:r>
      <w:r w:rsidRPr="00D34FE5">
        <w:rPr>
          <w:rStyle w:val="10"/>
          <w:rFonts w:eastAsia="Calibri"/>
        </w:rPr>
        <w:t xml:space="preserve">ατάρτισης και ψήφισης της  Εισηγητικής </w:t>
      </w:r>
      <w:proofErr w:type="spellStart"/>
      <w:r w:rsidRPr="00D34FE5">
        <w:rPr>
          <w:rStyle w:val="10"/>
          <w:rFonts w:eastAsia="Calibri"/>
        </w:rPr>
        <w:t>Εκθεσης</w:t>
      </w:r>
      <w:proofErr w:type="spellEnd"/>
      <w:r w:rsidRPr="00D34FE5">
        <w:rPr>
          <w:rStyle w:val="10"/>
          <w:rFonts w:eastAsia="Calibri"/>
        </w:rPr>
        <w:t xml:space="preserve"> , η οποία  τεκμηριώνει τα έσοδα και τα έξοδα της Κοινωφελούς  Επιχείρησης του Δήμου </w:t>
      </w:r>
      <w:proofErr w:type="spellStart"/>
      <w:r w:rsidRPr="00D34FE5">
        <w:rPr>
          <w:rStyle w:val="10"/>
          <w:rFonts w:eastAsia="Calibri"/>
        </w:rPr>
        <w:t>Λεβαδέων</w:t>
      </w:r>
      <w:proofErr w:type="spellEnd"/>
      <w:r w:rsidRPr="00D34FE5">
        <w:rPr>
          <w:rStyle w:val="10"/>
          <w:rFonts w:eastAsia="Calibri"/>
        </w:rPr>
        <w:t xml:space="preserve">. </w:t>
      </w:r>
    </w:p>
    <w:p w:rsidR="00D34FE5" w:rsidRPr="00B4257B" w:rsidRDefault="00D34FE5" w:rsidP="00B4257B">
      <w:pPr>
        <w:spacing w:line="276" w:lineRule="auto"/>
        <w:ind w:left="360"/>
        <w:jc w:val="both"/>
        <w:rPr>
          <w:rFonts w:cs="Arial"/>
          <w:sz w:val="22"/>
          <w:szCs w:val="22"/>
        </w:rPr>
      </w:pPr>
    </w:p>
    <w:p w:rsidR="00BC195D" w:rsidRPr="00BC195D" w:rsidRDefault="00BC195D" w:rsidP="009C0A55">
      <w:pPr>
        <w:pStyle w:val="af0"/>
        <w:jc w:val="both"/>
        <w:rPr>
          <w:rFonts w:ascii="Arial" w:hAnsi="Arial" w:cs="Arial"/>
          <w:b/>
          <w:sz w:val="22"/>
          <w:szCs w:val="22"/>
        </w:rPr>
      </w:pPr>
    </w:p>
    <w:p w:rsidR="00BC195D" w:rsidRPr="00175F64" w:rsidRDefault="00BC195D" w:rsidP="00BC195D">
      <w:pPr>
        <w:pStyle w:val="af0"/>
        <w:ind w:left="1080"/>
        <w:rPr>
          <w:rFonts w:ascii="Arial" w:hAnsi="Arial" w:cs="Arial"/>
          <w:sz w:val="22"/>
          <w:szCs w:val="22"/>
        </w:rPr>
      </w:pPr>
    </w:p>
    <w:p w:rsidR="00BC195D" w:rsidRPr="00B21A76" w:rsidRDefault="00BC195D" w:rsidP="00BC195D">
      <w:pPr>
        <w:pStyle w:val="aa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23090" w:rsidRPr="00175F64" w:rsidRDefault="00823090" w:rsidP="00175F64">
      <w:pPr>
        <w:pStyle w:val="af0"/>
        <w:ind w:left="1080"/>
        <w:rPr>
          <w:rFonts w:ascii="Arial" w:hAnsi="Arial" w:cs="Arial"/>
          <w:sz w:val="22"/>
          <w:szCs w:val="22"/>
        </w:rPr>
      </w:pPr>
    </w:p>
    <w:p w:rsidR="00121291" w:rsidRPr="00121291" w:rsidRDefault="00121291" w:rsidP="00121291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C9" w:rsidRDefault="002455C9">
      <w:r>
        <w:separator/>
      </w:r>
    </w:p>
  </w:endnote>
  <w:endnote w:type="continuationSeparator" w:id="0">
    <w:p w:rsidR="002455C9" w:rsidRDefault="0024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C9" w:rsidRDefault="002455C9">
      <w:r>
        <w:separator/>
      </w:r>
    </w:p>
  </w:footnote>
  <w:footnote w:type="continuationSeparator" w:id="0">
    <w:p w:rsidR="002455C9" w:rsidRDefault="0024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6E6E2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6E6E2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607C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2"/>
  </w:num>
  <w:num w:numId="6">
    <w:abstractNumId w:val="23"/>
  </w:num>
  <w:num w:numId="7">
    <w:abstractNumId w:val="2"/>
  </w:num>
  <w:num w:numId="8">
    <w:abstractNumId w:val="10"/>
  </w:num>
  <w:num w:numId="9">
    <w:abstractNumId w:val="26"/>
  </w:num>
  <w:num w:numId="10">
    <w:abstractNumId w:val="13"/>
  </w:num>
  <w:num w:numId="11">
    <w:abstractNumId w:val="15"/>
  </w:num>
  <w:num w:numId="12">
    <w:abstractNumId w:val="6"/>
  </w:num>
  <w:num w:numId="13">
    <w:abstractNumId w:val="5"/>
  </w:num>
  <w:num w:numId="14">
    <w:abstractNumId w:val="19"/>
  </w:num>
  <w:num w:numId="15">
    <w:abstractNumId w:val="20"/>
  </w:num>
  <w:num w:numId="16">
    <w:abstractNumId w:val="7"/>
  </w:num>
  <w:num w:numId="17">
    <w:abstractNumId w:val="18"/>
  </w:num>
  <w:num w:numId="18">
    <w:abstractNumId w:val="25"/>
  </w:num>
  <w:num w:numId="19">
    <w:abstractNumId w:val="28"/>
  </w:num>
  <w:num w:numId="20">
    <w:abstractNumId w:val="11"/>
  </w:num>
  <w:num w:numId="21">
    <w:abstractNumId w:val="24"/>
  </w:num>
  <w:num w:numId="22">
    <w:abstractNumId w:val="16"/>
  </w:num>
  <w:num w:numId="23">
    <w:abstractNumId w:val="4"/>
  </w:num>
  <w:num w:numId="24">
    <w:abstractNumId w:val="14"/>
  </w:num>
  <w:num w:numId="25">
    <w:abstractNumId w:val="17"/>
  </w:num>
  <w:num w:numId="26">
    <w:abstractNumId w:val="8"/>
  </w:num>
  <w:num w:numId="27">
    <w:abstractNumId w:val="21"/>
  </w:num>
  <w:num w:numId="28">
    <w:abstractNumId w:val="3"/>
  </w:num>
  <w:num w:numId="29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0F79"/>
    <w:rsid w:val="00063D95"/>
    <w:rsid w:val="00064046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64B"/>
    <w:rsid w:val="00152EB2"/>
    <w:rsid w:val="001542A9"/>
    <w:rsid w:val="00160CD3"/>
    <w:rsid w:val="0016716C"/>
    <w:rsid w:val="00167B93"/>
    <w:rsid w:val="00170739"/>
    <w:rsid w:val="00172CA3"/>
    <w:rsid w:val="00173D15"/>
    <w:rsid w:val="00173EE0"/>
    <w:rsid w:val="00174223"/>
    <w:rsid w:val="00175F64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30F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35F8"/>
    <w:rsid w:val="00236A22"/>
    <w:rsid w:val="00237748"/>
    <w:rsid w:val="002414B6"/>
    <w:rsid w:val="00242AD5"/>
    <w:rsid w:val="00242E36"/>
    <w:rsid w:val="00245404"/>
    <w:rsid w:val="002455C9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D0757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46D74"/>
    <w:rsid w:val="00352E8E"/>
    <w:rsid w:val="003530FE"/>
    <w:rsid w:val="003570F3"/>
    <w:rsid w:val="00360762"/>
    <w:rsid w:val="00361075"/>
    <w:rsid w:val="00361DFC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32275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49CF"/>
    <w:rsid w:val="004F60B4"/>
    <w:rsid w:val="004F7348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7765"/>
    <w:rsid w:val="005E163B"/>
    <w:rsid w:val="005E1932"/>
    <w:rsid w:val="005E715D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043E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3112"/>
    <w:rsid w:val="006749DE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1E4D"/>
    <w:rsid w:val="00692CF5"/>
    <w:rsid w:val="00694B18"/>
    <w:rsid w:val="00694C14"/>
    <w:rsid w:val="00696BE4"/>
    <w:rsid w:val="006974E0"/>
    <w:rsid w:val="00697A40"/>
    <w:rsid w:val="006A0CB3"/>
    <w:rsid w:val="006A3E4B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D74"/>
    <w:rsid w:val="006E6E2E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7C4"/>
    <w:rsid w:val="008A359A"/>
    <w:rsid w:val="008A4098"/>
    <w:rsid w:val="008A4F51"/>
    <w:rsid w:val="008A5E51"/>
    <w:rsid w:val="008A64DD"/>
    <w:rsid w:val="008B3539"/>
    <w:rsid w:val="008B6D3F"/>
    <w:rsid w:val="008B79B5"/>
    <w:rsid w:val="008B7EF6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2228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39CC"/>
    <w:rsid w:val="009450D4"/>
    <w:rsid w:val="009516E6"/>
    <w:rsid w:val="009525C5"/>
    <w:rsid w:val="0095335A"/>
    <w:rsid w:val="00953F1F"/>
    <w:rsid w:val="009540F7"/>
    <w:rsid w:val="00954F97"/>
    <w:rsid w:val="00955C2A"/>
    <w:rsid w:val="009607C2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F0600"/>
    <w:rsid w:val="009F14BF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D72F7"/>
    <w:rsid w:val="00AE2823"/>
    <w:rsid w:val="00AE4A62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5DF"/>
    <w:rsid w:val="00B21A76"/>
    <w:rsid w:val="00B2204E"/>
    <w:rsid w:val="00B257A6"/>
    <w:rsid w:val="00B2639E"/>
    <w:rsid w:val="00B26494"/>
    <w:rsid w:val="00B27355"/>
    <w:rsid w:val="00B27C47"/>
    <w:rsid w:val="00B34075"/>
    <w:rsid w:val="00B343E4"/>
    <w:rsid w:val="00B360C5"/>
    <w:rsid w:val="00B3739A"/>
    <w:rsid w:val="00B400A0"/>
    <w:rsid w:val="00B4158E"/>
    <w:rsid w:val="00B4188D"/>
    <w:rsid w:val="00B4257B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7EE0"/>
    <w:rsid w:val="00BA0981"/>
    <w:rsid w:val="00BA0CAB"/>
    <w:rsid w:val="00BA12AB"/>
    <w:rsid w:val="00BA196E"/>
    <w:rsid w:val="00BA1C45"/>
    <w:rsid w:val="00BA1D8A"/>
    <w:rsid w:val="00BA3053"/>
    <w:rsid w:val="00BA3603"/>
    <w:rsid w:val="00BA4D76"/>
    <w:rsid w:val="00BA6CDF"/>
    <w:rsid w:val="00BB024D"/>
    <w:rsid w:val="00BB02CE"/>
    <w:rsid w:val="00BB0C25"/>
    <w:rsid w:val="00BB0FAA"/>
    <w:rsid w:val="00BB1ED1"/>
    <w:rsid w:val="00BB241A"/>
    <w:rsid w:val="00BB536F"/>
    <w:rsid w:val="00BB5CB0"/>
    <w:rsid w:val="00BB6873"/>
    <w:rsid w:val="00BB7B9D"/>
    <w:rsid w:val="00BC195D"/>
    <w:rsid w:val="00BC4591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5072"/>
    <w:rsid w:val="00CC52B9"/>
    <w:rsid w:val="00CC6BD6"/>
    <w:rsid w:val="00CC73CD"/>
    <w:rsid w:val="00CC7BBE"/>
    <w:rsid w:val="00CD2297"/>
    <w:rsid w:val="00CD2FED"/>
    <w:rsid w:val="00CE158A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4FE5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A6388"/>
    <w:rsid w:val="00DB1270"/>
    <w:rsid w:val="00DB35B1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D00"/>
    <w:rsid w:val="00E039C3"/>
    <w:rsid w:val="00E0470C"/>
    <w:rsid w:val="00E07573"/>
    <w:rsid w:val="00E07658"/>
    <w:rsid w:val="00E07CA1"/>
    <w:rsid w:val="00E105D4"/>
    <w:rsid w:val="00E10FF4"/>
    <w:rsid w:val="00E12CF6"/>
    <w:rsid w:val="00E15836"/>
    <w:rsid w:val="00E15E34"/>
    <w:rsid w:val="00E1780A"/>
    <w:rsid w:val="00E20B17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82C0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10F7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0968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19D1-755B-43AD-9490-2018D0CA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</cp:revision>
  <cp:lastPrinted>2022-02-25T09:13:00Z</cp:lastPrinted>
  <dcterms:created xsi:type="dcterms:W3CDTF">2022-02-25T09:41:00Z</dcterms:created>
  <dcterms:modified xsi:type="dcterms:W3CDTF">2022-02-25T09:41:00Z</dcterms:modified>
</cp:coreProperties>
</file>