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9F5F46" w:rsidRDefault="009222C6" w:rsidP="00074625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ΑΝΑΡΤΗΤΕΑ ΣΤΗ ΔΙΑΥΓΕΙΑ                                                                               </w:t>
      </w:r>
      <w:r w:rsidR="004A22BA" w:rsidRPr="009F5F4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</w:t>
      </w:r>
    </w:p>
    <w:p w:rsidR="004A22BA" w:rsidRPr="009F5F46" w:rsidRDefault="004A22BA" w:rsidP="00074625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</w:t>
      </w:r>
      <w:r w:rsidR="00D14101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       </w:t>
      </w: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</w:t>
      </w:r>
      <w:r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ΑΡΙΘΜ ΠΡΩΤ:</w:t>
      </w:r>
      <w:r w:rsidR="009F5F46"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FE331D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24277</w:t>
      </w:r>
      <w:r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DA7D6C"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  </w:t>
      </w:r>
    </w:p>
    <w:p w:rsidR="004A22BA" w:rsidRPr="009F5F46" w:rsidRDefault="004A22BA" w:rsidP="00074625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</w:t>
      </w:r>
      <w:r w:rsidR="00D14101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</w:t>
      </w:r>
      <w:r w:rsidRPr="009F5F4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</w:t>
      </w:r>
      <w:r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</w:t>
      </w:r>
      <w:r w:rsidR="009F5F46"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28</w:t>
      </w:r>
      <w:r w:rsidR="00024D01"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/12</w:t>
      </w:r>
      <w:r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</w:t>
      </w:r>
      <w:r w:rsidR="009F5F46"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</w:p>
    <w:p w:rsidR="004A22BA" w:rsidRPr="009F5F46" w:rsidRDefault="004A22BA" w:rsidP="004A22BA">
      <w:pPr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</w:t>
      </w:r>
      <w:r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</w:t>
      </w:r>
    </w:p>
    <w:p w:rsidR="009222C6" w:rsidRPr="009F5F4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4"/>
          <w:szCs w:val="24"/>
        </w:rPr>
      </w:pPr>
    </w:p>
    <w:p w:rsidR="009222C6" w:rsidRPr="009F5F46" w:rsidRDefault="009222C6" w:rsidP="00074625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9222C6" w:rsidRPr="009F5F46" w:rsidRDefault="009222C6" w:rsidP="009222C6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222C6" w:rsidRPr="009F5F46" w:rsidRDefault="009222C6" w:rsidP="009222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sz w:val="24"/>
          <w:szCs w:val="24"/>
        </w:rPr>
        <w:t>Από το πρακτικό της αριθμ.202</w:t>
      </w:r>
      <w:r w:rsidR="009F5F46" w:rsidRPr="009F5F46">
        <w:rPr>
          <w:rFonts w:asciiTheme="minorHAnsi" w:hAnsiTheme="minorHAnsi" w:cstheme="minorHAnsi"/>
          <w:sz w:val="24"/>
          <w:szCs w:val="24"/>
        </w:rPr>
        <w:t>1</w:t>
      </w:r>
      <w:r w:rsidRPr="009F5F46">
        <w:rPr>
          <w:rFonts w:asciiTheme="minorHAnsi" w:hAnsiTheme="minorHAnsi" w:cstheme="minorHAnsi"/>
          <w:sz w:val="24"/>
          <w:szCs w:val="24"/>
        </w:rPr>
        <w:t>-</w:t>
      </w:r>
      <w:r w:rsidR="0099302E" w:rsidRPr="009F5F46">
        <w:rPr>
          <w:rFonts w:asciiTheme="minorHAnsi" w:hAnsiTheme="minorHAnsi" w:cstheme="minorHAnsi"/>
          <w:sz w:val="24"/>
          <w:szCs w:val="24"/>
        </w:rPr>
        <w:t>2</w:t>
      </w:r>
      <w:r w:rsidR="00DA7D6C" w:rsidRPr="009F5F46">
        <w:rPr>
          <w:rFonts w:asciiTheme="minorHAnsi" w:hAnsiTheme="minorHAnsi" w:cstheme="minorHAnsi"/>
          <w:sz w:val="24"/>
          <w:szCs w:val="24"/>
        </w:rPr>
        <w:t>4</w:t>
      </w:r>
      <w:r w:rsidRPr="009F5F46">
        <w:rPr>
          <w:rFonts w:asciiTheme="minorHAnsi" w:hAnsiTheme="minorHAnsi" w:cstheme="minorHAnsi"/>
          <w:sz w:val="24"/>
          <w:szCs w:val="24"/>
        </w:rPr>
        <w:t>ης Τακτικής Συνεδρίασης</w:t>
      </w:r>
      <w:r w:rsidR="004A22BA" w:rsidRPr="009F5F46">
        <w:rPr>
          <w:rFonts w:asciiTheme="minorHAnsi" w:hAnsiTheme="minorHAnsi" w:cstheme="minorHAnsi"/>
          <w:sz w:val="24"/>
          <w:szCs w:val="24"/>
        </w:rPr>
        <w:t xml:space="preserve"> –</w:t>
      </w:r>
    </w:p>
    <w:p w:rsidR="004A22BA" w:rsidRPr="009F5F46" w:rsidRDefault="000B013F" w:rsidP="009222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sz w:val="24"/>
          <w:szCs w:val="24"/>
        </w:rPr>
        <w:t>ΜΕ ΤΗΛΕΔΙΑΣΚΕΨΗ</w:t>
      </w:r>
    </w:p>
    <w:p w:rsidR="009222C6" w:rsidRPr="009F5F46" w:rsidRDefault="009222C6" w:rsidP="009222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9F5F4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9222C6" w:rsidRPr="009F5F46" w:rsidRDefault="009222C6" w:rsidP="009222C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</w:pPr>
      <w:r w:rsidRPr="009F5F4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9F5F46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 w:rsidR="009F5F46" w:rsidRPr="009F5F46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>13</w:t>
      </w:r>
      <w:r w:rsidR="00FA59B7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>3</w:t>
      </w:r>
    </w:p>
    <w:p w:rsidR="009222C6" w:rsidRPr="009F5F4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</w:t>
      </w:r>
    </w:p>
    <w:p w:rsidR="00D7550B" w:rsidRPr="00706168" w:rsidRDefault="00776082" w:rsidP="00FA59B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06168">
        <w:rPr>
          <w:rStyle w:val="af0"/>
          <w:rFonts w:ascii="Calibri" w:eastAsia="Arial" w:hAnsi="Calibri" w:cs="Calibr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ΘΕΜΑ</w:t>
      </w:r>
      <w:r w:rsidRPr="00706168">
        <w:rPr>
          <w:rStyle w:val="af0"/>
          <w:rFonts w:ascii="Calibri" w:eastAsia="Arial" w:hAnsi="Calibri" w:cs="Calibri"/>
          <w:spacing w:val="-3"/>
          <w:kern w:val="1"/>
          <w:sz w:val="24"/>
          <w:szCs w:val="24"/>
          <w:shd w:val="clear" w:color="auto" w:fill="FFFFFF"/>
          <w:lang w:bidi="hi-IN"/>
        </w:rPr>
        <w:t>:</w:t>
      </w:r>
      <w:r w:rsidR="001C5F72" w:rsidRPr="007061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A59B7" w:rsidRPr="00706168">
        <w:rPr>
          <w:rFonts w:ascii="Calibri" w:hAnsi="Calibri" w:cs="Calibri"/>
          <w:b/>
          <w:sz w:val="24"/>
          <w:szCs w:val="24"/>
        </w:rPr>
        <w:t xml:space="preserve">Τροποποίηση ρυμοτομικού σχεδίου Λιβαδειάς, σε συμμόρφωση προς την υπ’ αριθ. 523/2017 απόφαση του Τριμελούς Διοικητικού Πρωτοδικείου Λιβαδειάς για άρση ρυμοτομικής απαλλοτρίωσης της ιδιοκτησίας Άννας και Μαρίας </w:t>
      </w:r>
      <w:proofErr w:type="spellStart"/>
      <w:r w:rsidR="00FA59B7" w:rsidRPr="00706168">
        <w:rPr>
          <w:rFonts w:ascii="Calibri" w:hAnsi="Calibri" w:cs="Calibri"/>
          <w:b/>
          <w:sz w:val="24"/>
          <w:szCs w:val="24"/>
        </w:rPr>
        <w:t>Κωτσαδάμ</w:t>
      </w:r>
      <w:proofErr w:type="spellEnd"/>
      <w:r w:rsidR="00FA59B7" w:rsidRPr="00706168">
        <w:rPr>
          <w:rFonts w:ascii="Calibri" w:hAnsi="Calibri" w:cs="Calibri"/>
          <w:b/>
          <w:sz w:val="24"/>
          <w:szCs w:val="24"/>
        </w:rPr>
        <w:t xml:space="preserve"> που βρίσκεται εντός του σχεδίου πόλεως Λιβαδειάς στην </w:t>
      </w:r>
      <w:proofErr w:type="spellStart"/>
      <w:r w:rsidR="00FA59B7" w:rsidRPr="00706168">
        <w:rPr>
          <w:rFonts w:ascii="Calibri" w:hAnsi="Calibri" w:cs="Calibri"/>
          <w:b/>
          <w:sz w:val="24"/>
          <w:szCs w:val="24"/>
        </w:rPr>
        <w:t>Πιν</w:t>
      </w:r>
      <w:proofErr w:type="spellEnd"/>
      <w:r w:rsidR="00FA59B7" w:rsidRPr="00706168">
        <w:rPr>
          <w:rFonts w:ascii="Calibri" w:hAnsi="Calibri" w:cs="Calibri"/>
          <w:b/>
          <w:sz w:val="24"/>
          <w:szCs w:val="24"/>
        </w:rPr>
        <w:t>. 8Ν</w:t>
      </w:r>
      <w:r w:rsidR="00FA59B7" w:rsidRPr="00706168">
        <w:rPr>
          <w:rFonts w:ascii="Calibri" w:hAnsi="Calibri" w:cs="Calibri"/>
          <w:sz w:val="24"/>
          <w:szCs w:val="24"/>
        </w:rPr>
        <w:t xml:space="preserve"> </w:t>
      </w:r>
      <w:r w:rsidR="00FA59B7" w:rsidRPr="00706168">
        <w:rPr>
          <w:rStyle w:val="WW8Num5z2"/>
          <w:rFonts w:ascii="Calibri" w:hAnsi="Calibri" w:cs="Calibri"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 w:rsidR="00D7550B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>(</w:t>
      </w:r>
      <w:r w:rsidR="009F5F46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>2</w:t>
      </w:r>
      <w:r w:rsidR="00FA59B7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>3</w:t>
      </w:r>
      <w:r w:rsidR="00D7550B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>/20</w:t>
      </w:r>
      <w:r w:rsidR="007C03F6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>2</w:t>
      </w:r>
      <w:r w:rsidR="009F5F46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>1</w:t>
      </w:r>
      <w:r w:rsidR="00D7550B" w:rsidRPr="00706168">
        <w:rPr>
          <w:rStyle w:val="af0"/>
          <w:rFonts w:ascii="Calibri" w:hAnsi="Calibri" w:cs="Calibri"/>
          <w:bCs w:val="0"/>
          <w:iCs/>
          <w:spacing w:val="-3"/>
          <w:kern w:val="1"/>
          <w:sz w:val="24"/>
          <w:szCs w:val="24"/>
          <w:lang w:bidi="hi-IN"/>
        </w:rPr>
        <w:t xml:space="preserve"> Απόφαση ΕΠΟΙΖΩ)</w:t>
      </w:r>
    </w:p>
    <w:p w:rsidR="001C5F72" w:rsidRPr="00706168" w:rsidRDefault="001C5F72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="Calibri" w:eastAsia="Calibri" w:hAnsi="Calibri" w:cs="Calibri"/>
          <w:iCs/>
          <w:color w:val="000000"/>
          <w:spacing w:val="-3"/>
          <w:kern w:val="1"/>
          <w:sz w:val="24"/>
          <w:szCs w:val="24"/>
        </w:rPr>
      </w:pPr>
    </w:p>
    <w:p w:rsidR="0099302E" w:rsidRPr="00706168" w:rsidRDefault="008310E0" w:rsidP="0099302E">
      <w:pPr>
        <w:pStyle w:val="Default"/>
        <w:spacing w:line="360" w:lineRule="auto"/>
        <w:ind w:left="284"/>
        <w:jc w:val="both"/>
        <w:rPr>
          <w:bCs/>
        </w:rPr>
      </w:pP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Στη Λιβαδειά σήμερα την</w:t>
      </w:r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</w:t>
      </w:r>
      <w:r w:rsidR="00251BCD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2</w:t>
      </w:r>
      <w:r w:rsidR="00024BF5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7</w:t>
      </w:r>
      <w:r w:rsidR="00DA7D6C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η</w:t>
      </w:r>
      <w:r w:rsidR="00251BCD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Δεκεμβρίου</w:t>
      </w: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202</w:t>
      </w:r>
      <w:r w:rsidR="00024BF5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1</w:t>
      </w: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, ημέρα </w:t>
      </w:r>
      <w:r w:rsidR="00024BF5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Δευτέρα</w:t>
      </w:r>
      <w:r w:rsidR="004A22BA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 </w:t>
      </w: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και ώρα 1</w:t>
      </w:r>
      <w:r w:rsidR="00024BF5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3</w:t>
      </w: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:00 </w:t>
      </w:r>
      <w:proofErr w:type="spellStart"/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μ</w:t>
      </w: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.μ</w:t>
      </w:r>
      <w:proofErr w:type="spellEnd"/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 </w:t>
      </w:r>
      <w:r w:rsidR="004A22BA" w:rsidRPr="00706168">
        <w:t xml:space="preserve"> </w:t>
      </w:r>
      <w:r w:rsidRPr="00706168">
        <w:t xml:space="preserve"> ,</w:t>
      </w:r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συνήλθε σε συνεδρίαση το Δημοτικό Συμβούλιο του Δήμου  </w:t>
      </w:r>
      <w:proofErr w:type="spellStart"/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Λεβαδέων</w:t>
      </w:r>
      <w:proofErr w:type="spellEnd"/>
      <w:r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</w:t>
      </w:r>
      <w:r w:rsidRPr="00706168">
        <w:rPr>
          <w:rStyle w:val="af0"/>
          <w:rFonts w:cs="Calibri"/>
          <w:shd w:val="clear" w:color="auto" w:fill="FFFFFF"/>
        </w:rPr>
        <w:t xml:space="preserve">, </w:t>
      </w:r>
      <w:r w:rsidRPr="00706168">
        <w:rPr>
          <w:rStyle w:val="af0"/>
          <w:rFonts w:cs="Calibr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706168">
        <w:rPr>
          <w:rStyle w:val="af0"/>
          <w:rFonts w:cs="Calibri"/>
          <w:u w:val="single"/>
          <w:shd w:val="clear" w:color="auto" w:fill="FFFFFF"/>
        </w:rPr>
        <w:t>κορωνοϊού</w:t>
      </w:r>
      <w:proofErr w:type="spellEnd"/>
      <w:r w:rsidRPr="00706168">
        <w:rPr>
          <w:rStyle w:val="af0"/>
          <w:rFonts w:cs="Calibri"/>
          <w:u w:val="single"/>
          <w:shd w:val="clear" w:color="auto" w:fill="FFFFFF"/>
        </w:rPr>
        <w:t xml:space="preserve"> COVID-19   πραγματοποιήθηκε  </w:t>
      </w:r>
      <w:r w:rsidRPr="00706168">
        <w:rPr>
          <w:b/>
          <w:u w:val="single"/>
        </w:rPr>
        <w:t xml:space="preserve">   </w:t>
      </w:r>
      <w:r w:rsidRPr="00706168">
        <w:t xml:space="preserve"> </w:t>
      </w:r>
      <w:r w:rsidR="00024BF5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  <w:highlight w:val="white"/>
          <w:u w:val="single"/>
        </w:rPr>
        <w:t xml:space="preserve">δια περιφοράς </w:t>
      </w:r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  <w:highlight w:val="white"/>
        </w:rPr>
        <w:t xml:space="preserve">  </w:t>
      </w:r>
      <w:r w:rsidR="0099302E" w:rsidRPr="00706168">
        <w:rPr>
          <w:rStyle w:val="WW8Num3z8"/>
          <w:rFonts w:eastAsia="Calibri"/>
          <w:iCs/>
          <w:spacing w:val="-3"/>
          <w:kern w:val="1"/>
        </w:rPr>
        <w:t xml:space="preserve"> </w:t>
      </w:r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κα</w:t>
      </w:r>
      <w:r w:rsidR="00E50B51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ι τ</w:t>
      </w:r>
      <w:r w:rsidR="00024BF5" w:rsidRPr="00706168">
        <w:rPr>
          <w:bCs/>
        </w:rPr>
        <w:t xml:space="preserve">ις διατάξεις της </w:t>
      </w:r>
      <w:proofErr w:type="spellStart"/>
      <w:r w:rsidR="00024BF5" w:rsidRPr="00706168">
        <w:rPr>
          <w:bCs/>
        </w:rPr>
        <w:t>υπ΄αριθμ</w:t>
      </w:r>
      <w:proofErr w:type="spellEnd"/>
      <w:r w:rsidR="00024BF5" w:rsidRPr="00706168">
        <w:rPr>
          <w:bCs/>
        </w:rPr>
        <w:t xml:space="preserve"> .</w:t>
      </w:r>
      <w:r w:rsidR="00024BF5" w:rsidRPr="00706168">
        <w:rPr>
          <w:bCs/>
          <w:u w:val="single"/>
        </w:rPr>
        <w:t>643/2021 εγκυκλίου του ΥΠ.ΕΣ. (ΑΔΑ: ΨΕ3846ΜΤΛ6-0Ρ5)</w:t>
      </w:r>
      <w:r w:rsidR="00024BF5" w:rsidRPr="00706168">
        <w:rPr>
          <w:bCs/>
        </w:rPr>
        <w:t xml:space="preserve"> </w:t>
      </w:r>
      <w:r w:rsidR="00024BF5" w:rsidRPr="00706168"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="0099302E" w:rsidRPr="00706168">
        <w:rPr>
          <w:b/>
          <w:bCs/>
        </w:rPr>
        <w:t>.</w:t>
      </w:r>
      <w:r w:rsidR="0099302E" w:rsidRPr="00706168">
        <w:t xml:space="preserve"> </w:t>
      </w:r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και </w:t>
      </w:r>
      <w:r w:rsidR="0099302E" w:rsidRPr="00706168">
        <w:rPr>
          <w:shd w:val="clear" w:color="auto" w:fill="FFFFFF"/>
        </w:rPr>
        <w:t xml:space="preserve"> ύστερα από</w:t>
      </w:r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 την από </w:t>
      </w:r>
      <w:r w:rsidR="0099302E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 xml:space="preserve"> 2</w:t>
      </w:r>
      <w:r w:rsidR="00024BF5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4121</w:t>
      </w:r>
      <w:r w:rsidR="0099302E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/2</w:t>
      </w:r>
      <w:r w:rsidR="00024BF5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3</w:t>
      </w:r>
      <w:r w:rsidR="0099302E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-1</w:t>
      </w:r>
      <w:r w:rsidR="00DA7D6C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2</w:t>
      </w:r>
      <w:r w:rsidR="0099302E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-202</w:t>
      </w:r>
      <w:r w:rsidR="00024BF5" w:rsidRPr="00706168">
        <w:rPr>
          <w:rStyle w:val="FontStyle17"/>
          <w:rFonts w:ascii="Calibri" w:eastAsia="Calibri" w:hAnsi="Calibri" w:cs="Calibri"/>
          <w:b/>
          <w:iCs/>
          <w:spacing w:val="-3"/>
          <w:kern w:val="1"/>
          <w:sz w:val="24"/>
          <w:szCs w:val="24"/>
        </w:rPr>
        <w:t>1</w:t>
      </w:r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  έγγραφη πρόσκληση του Προέδρου του Δημοτικού Συμβούλου κ. </w:t>
      </w:r>
      <w:proofErr w:type="spellStart"/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Μητά</w:t>
      </w:r>
      <w:proofErr w:type="spellEnd"/>
      <w:r w:rsidR="0099302E" w:rsidRPr="00706168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706168">
        <w:rPr>
          <w:bCs/>
        </w:rPr>
        <w:t xml:space="preserve"> . </w:t>
      </w:r>
    </w:p>
    <w:p w:rsidR="0035245F" w:rsidRPr="00706168" w:rsidRDefault="0035245F" w:rsidP="0035245F">
      <w:pPr>
        <w:spacing w:before="6" w:after="6" w:line="360" w:lineRule="auto"/>
        <w:ind w:left="360"/>
        <w:jc w:val="both"/>
        <w:rPr>
          <w:rStyle w:val="FontStyle17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</w:rPr>
      </w:pPr>
      <w:r w:rsidRPr="00706168">
        <w:rPr>
          <w:rStyle w:val="FontStyle17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</w:rPr>
        <w:t>Διαπιστώθηκε κατά την έναρξη  της  συνεδρίασης ότι υπάρχει νόμιμη απαρτία, επειδή σε σύνολο 33 συμβούλων ήταν παρόντες 33 σύμβουλοι δηλαδή:</w:t>
      </w:r>
    </w:p>
    <w:p w:rsidR="0035245F" w:rsidRPr="00706168" w:rsidRDefault="0035245F" w:rsidP="0035245F">
      <w:pPr>
        <w:spacing w:line="276" w:lineRule="auto"/>
        <w:ind w:left="2880" w:hanging="2160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b/>
          <w:bCs/>
          <w:sz w:val="24"/>
          <w:szCs w:val="24"/>
        </w:rPr>
        <w:t>ΠΑΡΟΝΤΕΣ</w:t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  <w:r w:rsidRPr="00706168">
        <w:rPr>
          <w:rFonts w:ascii="Calibri" w:hAnsi="Calibri" w:cs="Calibri"/>
          <w:b/>
          <w:bCs/>
          <w:sz w:val="24"/>
          <w:szCs w:val="24"/>
        </w:rPr>
        <w:tab/>
        <w:t xml:space="preserve">ΑΠΟΝΤΕΣ </w:t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  <w:r w:rsidRPr="00706168">
        <w:rPr>
          <w:rFonts w:ascii="Calibri" w:hAnsi="Calibri" w:cs="Calibri"/>
          <w:b/>
          <w:bCs/>
          <w:sz w:val="24"/>
          <w:szCs w:val="24"/>
        </w:rPr>
        <w:tab/>
      </w:r>
    </w:p>
    <w:p w:rsidR="0035245F" w:rsidRPr="00706168" w:rsidRDefault="0035245F" w:rsidP="0035245F">
      <w:pPr>
        <w:spacing w:line="276" w:lineRule="auto"/>
        <w:ind w:left="2880" w:hanging="2160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Καλογρηάς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ind w:left="-77" w:right="-196"/>
              <w:jc w:val="center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ΟΥΔΕΙΣ 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Μητάς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Arial" w:hAnsi="Calibri" w:cs="Calibri"/>
                <w:sz w:val="24"/>
                <w:szCs w:val="24"/>
              </w:rPr>
              <w:t>Τσεσμετζής</w:t>
            </w:r>
            <w:proofErr w:type="spellEnd"/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Calibri" w:hAnsi="Calibri" w:cs="Calibr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ind w:left="-55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Σάκκος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ind w:left="-55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Calibri" w:hAnsi="Calibri" w:cs="Calibr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Νταντούμη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Ιωάννα    </w:t>
            </w: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Καράβα</w:t>
            </w:r>
            <w:proofErr w:type="spellEnd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Βάλια</w:t>
            </w:r>
            <w:proofErr w:type="spellEnd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Μερτζάνης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Σαγιάννης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jc w:val="center"/>
              <w:rPr>
                <w:rFonts w:ascii="Calibri" w:hAnsi="Calibri" w:cs="Calibri"/>
              </w:rPr>
            </w:pPr>
            <w:r w:rsidRPr="007061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Πούλου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Τόλιας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Δημήτριος       </w:t>
            </w:r>
            <w:r w:rsidRPr="0070616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  <w:r w:rsidRPr="00706168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Πούλος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Καπλάνης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Παπαϊωάννου Λουκάς </w:t>
            </w:r>
            <w:r w:rsidRPr="0070616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Φορτώσης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061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Καράλης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Χρήστος </w:t>
            </w: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eastAsia="Arial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eastAsia="Arial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Τζουβάρας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  <w:r w:rsidRPr="00706168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Κοτσικώνας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Επαμεινώνδας </w:t>
            </w:r>
            <w:r w:rsidRPr="0070616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Αρκουμάνης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Μπράλιος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Γερονικολού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Τσιφής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Καραμάνης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Δημήτριος </w:t>
            </w: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Τουμαράς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Πλιακοστάμος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Χέβα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Αθανασία (</w:t>
            </w: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Νάνσυ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5245F" w:rsidRPr="00706168" w:rsidRDefault="0035245F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35245F" w:rsidRPr="00706168" w:rsidRDefault="0035245F" w:rsidP="00B0467D">
            <w:pPr>
              <w:pStyle w:val="a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36" w:type="dxa"/>
            <w:shd w:val="clear" w:color="auto" w:fill="FFFFFF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222C6" w:rsidRPr="00706168" w:rsidRDefault="009222C6" w:rsidP="009222C6">
      <w:pPr>
        <w:rPr>
          <w:rFonts w:ascii="Calibri" w:hAnsi="Calibri" w:cs="Calibri"/>
          <w:sz w:val="24"/>
          <w:szCs w:val="24"/>
        </w:rPr>
      </w:pPr>
    </w:p>
    <w:p w:rsidR="009222C6" w:rsidRPr="00706168" w:rsidRDefault="009222C6" w:rsidP="00074625">
      <w:pPr>
        <w:ind w:left="-283"/>
        <w:jc w:val="both"/>
        <w:outlineLvl w:val="0"/>
        <w:rPr>
          <w:rFonts w:ascii="Calibri" w:hAnsi="Calibri" w:cs="Calibri"/>
          <w:sz w:val="24"/>
          <w:szCs w:val="24"/>
        </w:rPr>
      </w:pPr>
      <w:r w:rsidRPr="00706168">
        <w:rPr>
          <w:rFonts w:ascii="Calibri" w:eastAsia="Arial" w:hAnsi="Calibri" w:cs="Calibri"/>
          <w:sz w:val="24"/>
          <w:szCs w:val="24"/>
        </w:rPr>
        <w:t xml:space="preserve">    </w:t>
      </w:r>
      <w:r w:rsidRPr="00706168">
        <w:rPr>
          <w:rFonts w:ascii="Calibri" w:eastAsia="Calibri" w:hAnsi="Calibri" w:cs="Calibri"/>
          <w:sz w:val="24"/>
          <w:szCs w:val="24"/>
        </w:rPr>
        <w:t xml:space="preserve">Στην συνεδρίαση ήταν παρών  ο προσκληθείς </w:t>
      </w:r>
      <w:r w:rsidRPr="00706168">
        <w:rPr>
          <w:rFonts w:ascii="Calibri" w:eastAsia="Arial" w:hAnsi="Calibri" w:cs="Calibri"/>
          <w:color w:val="000000"/>
          <w:kern w:val="1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706168">
        <w:rPr>
          <w:rFonts w:ascii="Calibri" w:eastAsia="Arial" w:hAnsi="Calibri" w:cs="Calibri"/>
          <w:color w:val="000000"/>
          <w:kern w:val="1"/>
          <w:sz w:val="24"/>
          <w:szCs w:val="24"/>
          <w:highlight w:val="white"/>
          <w:lang w:bidi="hi-IN"/>
        </w:rPr>
        <w:t>Ταγκαλέγκας</w:t>
      </w:r>
      <w:proofErr w:type="spellEnd"/>
      <w:r w:rsidRPr="00706168">
        <w:rPr>
          <w:rFonts w:ascii="Calibri" w:eastAsia="Arial" w:hAnsi="Calibri" w:cs="Calibri"/>
          <w:color w:val="000000"/>
          <w:kern w:val="1"/>
          <w:sz w:val="24"/>
          <w:szCs w:val="24"/>
          <w:highlight w:val="white"/>
          <w:lang w:bidi="hi-IN"/>
        </w:rPr>
        <w:t xml:space="preserve"> Ιωάννης</w:t>
      </w:r>
      <w:r w:rsidRPr="00706168">
        <w:rPr>
          <w:rFonts w:ascii="Calibri" w:hAnsi="Calibri" w:cs="Calibri"/>
          <w:color w:val="000000"/>
          <w:kern w:val="1"/>
          <w:sz w:val="24"/>
          <w:szCs w:val="24"/>
          <w:highlight w:val="white"/>
          <w:lang w:bidi="hi-IN"/>
        </w:rPr>
        <w:t>.</w:t>
      </w:r>
    </w:p>
    <w:p w:rsidR="009222C6" w:rsidRPr="00706168" w:rsidRDefault="009222C6" w:rsidP="009222C6">
      <w:pPr>
        <w:rPr>
          <w:rFonts w:ascii="Calibri" w:hAnsi="Calibri" w:cs="Calibri"/>
          <w:sz w:val="24"/>
          <w:szCs w:val="24"/>
        </w:rPr>
      </w:pPr>
    </w:p>
    <w:p w:rsidR="009222C6" w:rsidRPr="00706168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Calibri" w:eastAsia="Calibri" w:hAnsi="Calibri" w:cs="Calibri"/>
          <w:sz w:val="24"/>
          <w:szCs w:val="24"/>
        </w:rPr>
      </w:pPr>
      <w:r w:rsidRPr="00706168">
        <w:rPr>
          <w:rFonts w:ascii="Calibri" w:eastAsia="Arial" w:hAnsi="Calibri" w:cs="Calibri"/>
          <w:sz w:val="24"/>
          <w:szCs w:val="24"/>
        </w:rPr>
        <w:t xml:space="preserve">  </w:t>
      </w:r>
      <w:r w:rsidRPr="00706168">
        <w:rPr>
          <w:rFonts w:ascii="Calibri" w:eastAsia="Calibri" w:hAnsi="Calibri" w:cs="Calibr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Pr="00706168" w:rsidRDefault="00F20186" w:rsidP="009222C6">
      <w:pPr>
        <w:tabs>
          <w:tab w:val="center" w:pos="8460"/>
        </w:tabs>
        <w:spacing w:line="276" w:lineRule="auto"/>
        <w:ind w:left="-170"/>
        <w:jc w:val="both"/>
        <w:rPr>
          <w:rFonts w:ascii="Calibri" w:hAnsi="Calibri" w:cs="Calibri"/>
          <w:sz w:val="24"/>
          <w:szCs w:val="24"/>
        </w:rPr>
      </w:pPr>
    </w:p>
    <w:p w:rsidR="00FA59B7" w:rsidRPr="00706168" w:rsidRDefault="00A4647F" w:rsidP="0035245F">
      <w:pPr>
        <w:suppressAutoHyphens/>
        <w:spacing w:line="360" w:lineRule="auto"/>
        <w:ind w:left="357"/>
        <w:jc w:val="both"/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lang w:bidi="hi-IN"/>
        </w:rPr>
      </w:pPr>
      <w:r w:rsidRPr="00706168">
        <w:rPr>
          <w:rFonts w:ascii="Calibri" w:eastAsia="Arial" w:hAnsi="Calibri" w:cs="Calibri"/>
          <w:i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="00B127C8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6D2EE8" w:rsidRPr="00706168">
        <w:rPr>
          <w:rFonts w:ascii="Calibri" w:eastAsia="Arial" w:hAnsi="Calibri" w:cs="Calibri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="00F20186" w:rsidRPr="00706168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Εισηγούμενος το  </w:t>
      </w:r>
      <w:r w:rsidR="00FA59B7" w:rsidRPr="00706168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>5</w:t>
      </w:r>
      <w:r w:rsidR="00F20186" w:rsidRPr="00706168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706168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θέμα της </w:t>
      </w:r>
      <w:r w:rsidR="00F20186" w:rsidRPr="00706168">
        <w:rPr>
          <w:rFonts w:ascii="Calibri" w:eastAsia="Arial" w:hAnsi="Calibri" w:cs="Calibr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F20186" w:rsidRPr="00706168">
        <w:rPr>
          <w:rFonts w:ascii="Calibri" w:eastAsia="Arial" w:hAnsi="Calibri" w:cs="Calibri"/>
          <w:kern w:val="1"/>
          <w:sz w:val="24"/>
          <w:szCs w:val="24"/>
          <w:shd w:val="clear" w:color="auto" w:fill="FFFFFF"/>
          <w:lang w:bidi="hi-IN"/>
        </w:rPr>
        <w:t>ημερήσιας διάταξης</w:t>
      </w:r>
      <w:r w:rsidR="00F20186" w:rsidRPr="00706168">
        <w:rPr>
          <w:rStyle w:val="FontStyle17"/>
          <w:rFonts w:ascii="Calibri" w:hAnsi="Calibri" w:cs="Calibri"/>
          <w:iCs/>
          <w:spacing w:val="-3"/>
          <w:kern w:val="1"/>
          <w:sz w:val="24"/>
          <w:szCs w:val="24"/>
        </w:rPr>
        <w:t>,</w:t>
      </w:r>
      <w:r w:rsidR="00415E27" w:rsidRPr="00706168">
        <w:rPr>
          <w:rStyle w:val="FontStyle17"/>
          <w:rFonts w:ascii="Calibri" w:hAnsi="Calibri" w:cs="Calibri"/>
          <w:iCs/>
          <w:spacing w:val="-3"/>
          <w:kern w:val="1"/>
          <w:sz w:val="24"/>
          <w:szCs w:val="24"/>
        </w:rPr>
        <w:t xml:space="preserve"> </w:t>
      </w:r>
      <w:r w:rsidR="00F20186" w:rsidRPr="00706168">
        <w:rPr>
          <w:rFonts w:ascii="Calibri" w:eastAsia="Arial" w:hAnsi="Calibri" w:cs="Calibr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ο Πρόεδρος 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D7550B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έθεσε υπόψη των μελών του Δημοτικού Συμβουλίου</w:t>
      </w:r>
      <w:r w:rsidR="00D7550B" w:rsidRPr="00706168">
        <w:rPr>
          <w:rStyle w:val="ae"/>
          <w:rFonts w:ascii="Calibri" w:eastAsia="Arial" w:hAnsi="Calibri" w:cs="Calibr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9F5F46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>την</w:t>
      </w:r>
      <w:r w:rsidR="007C03F6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7C03F6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>αριθμ</w:t>
      </w:r>
      <w:proofErr w:type="spellEnd"/>
      <w:r w:rsidR="007C03F6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. </w:t>
      </w:r>
      <w:r w:rsidR="009F5F46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="00FA59B7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="009F5F46" w:rsidRPr="00706168">
        <w:rPr>
          <w:rStyle w:val="ae"/>
          <w:rFonts w:ascii="Calibri" w:eastAsia="Arial" w:hAnsi="Calibri" w:cs="Calibri"/>
          <w:i w:val="0"/>
          <w:kern w:val="1"/>
          <w:sz w:val="24"/>
          <w:szCs w:val="24"/>
          <w:highlight w:val="white"/>
          <w:shd w:val="clear" w:color="auto" w:fill="FFFFFF"/>
          <w:lang w:bidi="hi-IN"/>
        </w:rPr>
        <w:t>/2021</w:t>
      </w:r>
      <w:r w:rsidR="00D7550B" w:rsidRPr="00706168">
        <w:rPr>
          <w:rStyle w:val="ae"/>
          <w:rFonts w:ascii="Calibri" w:eastAsia="Arial" w:hAnsi="Calibri" w:cs="Calibr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απόφαση της  Επιτροπής Ποιότητας Ζωής του Δήμου, </w:t>
      </w:r>
      <w:r w:rsidR="00FA59B7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σύμφωνα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lang w:bidi="hi-IN"/>
        </w:rPr>
        <w:t xml:space="preserve"> </w:t>
      </w:r>
      <w:r w:rsidR="007C03F6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lang w:bidi="hi-IN"/>
        </w:rPr>
        <w:t xml:space="preserve">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lang w:bidi="hi-IN"/>
        </w:rPr>
        <w:t>με την οποία  εισηγείται</w:t>
      </w:r>
      <w:r w:rsidR="00A61FE0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lang w:bidi="hi-IN"/>
        </w:rPr>
        <w:t xml:space="preserve"> ομόφωνα θετικά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lang w:bidi="hi-IN"/>
        </w:rPr>
        <w:t xml:space="preserve"> στο Δημοτικό Συμβούλιο </w:t>
      </w:r>
      <w:r w:rsidR="00FA59B7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lang w:bidi="hi-IN"/>
        </w:rPr>
        <w:t>τα παρακάτω:</w:t>
      </w:r>
    </w:p>
    <w:p w:rsidR="00FA59B7" w:rsidRPr="00706168" w:rsidRDefault="00FA59B7" w:rsidP="00FA59B7">
      <w:pPr>
        <w:suppressAutoHyphens/>
        <w:ind w:left="360"/>
        <w:jc w:val="both"/>
        <w:rPr>
          <w:rFonts w:ascii="Calibri" w:hAnsi="Calibri" w:cs="Calibri"/>
          <w:sz w:val="24"/>
          <w:szCs w:val="24"/>
        </w:rPr>
      </w:pPr>
    </w:p>
    <w:p w:rsidR="00FA59B7" w:rsidRPr="00706168" w:rsidRDefault="00FA59B7" w:rsidP="00FA59B7">
      <w:pPr>
        <w:pStyle w:val="a8"/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 xml:space="preserve">Την  έγκριση της τροποποίησης του εγκεκριμένου ρυμοτομικού σχεδίου του Δήμου </w:t>
      </w:r>
      <w:proofErr w:type="spellStart"/>
      <w:r w:rsidRPr="00706168">
        <w:rPr>
          <w:rFonts w:ascii="Calibri" w:hAnsi="Calibri" w:cs="Calibri"/>
          <w:sz w:val="24"/>
          <w:szCs w:val="24"/>
        </w:rPr>
        <w:t>Λεβαδέων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στην Πιν.8Ν και πιο συγκεκριμένα στην ιδιοκτησία των Γεωργίου, Άννας και Μαρίας </w:t>
      </w:r>
      <w:proofErr w:type="spellStart"/>
      <w:r w:rsidRPr="00706168">
        <w:rPr>
          <w:rFonts w:ascii="Calibri" w:hAnsi="Calibri" w:cs="Calibri"/>
          <w:sz w:val="24"/>
          <w:szCs w:val="24"/>
        </w:rPr>
        <w:t>Κωτσαδάμ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σε συμμόρφωση προς την </w:t>
      </w:r>
      <w:proofErr w:type="spellStart"/>
      <w:r w:rsidRPr="00706168">
        <w:rPr>
          <w:rFonts w:ascii="Calibri" w:hAnsi="Calibri" w:cs="Calibri"/>
          <w:sz w:val="24"/>
          <w:szCs w:val="24"/>
        </w:rPr>
        <w:t>υπ΄αριθμ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. 523/2017 απόφαση του Τριμελούς Τμήματος του Διοικητικού Πρωτοδικείου Λιβαδειάς, για την άρση της απαλλοτρίωσης που επιβλήθηκε με το ΠΔ  (ΦΕΚ-269/Δ/16-11-71) "Περί τροποποιήσεως και επεκτάσεως του ρυμοτομικού σχεδίου Λιβαδειάς και καθορισμού των όρων και περιορισμών δομήσεως των οικοπέδων αυτού" </w:t>
      </w:r>
    </w:p>
    <w:p w:rsidR="00FA59B7" w:rsidRPr="00706168" w:rsidRDefault="00FA59B7" w:rsidP="00FA59B7">
      <w:pPr>
        <w:suppressAutoHyphens/>
        <w:ind w:left="360"/>
        <w:jc w:val="both"/>
        <w:rPr>
          <w:rFonts w:ascii="Calibri" w:hAnsi="Calibri" w:cs="Calibri"/>
          <w:sz w:val="24"/>
          <w:szCs w:val="24"/>
        </w:rPr>
      </w:pPr>
    </w:p>
    <w:p w:rsidR="00FA59B7" w:rsidRPr="00706168" w:rsidRDefault="00FA59B7" w:rsidP="00FA59B7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>Τον αποχαρακτηρισμό τμήματος του  εν λόγω ακινήτου επιφανείας</w:t>
      </w:r>
      <w:r w:rsidRPr="00706168">
        <w:rPr>
          <w:rFonts w:ascii="Calibri" w:hAnsi="Calibri" w:cs="Calibri"/>
          <w:b/>
          <w:bCs/>
          <w:sz w:val="24"/>
          <w:szCs w:val="24"/>
        </w:rPr>
        <w:t xml:space="preserve"> 355,15τμ</w:t>
      </w:r>
      <w:r w:rsidRPr="00706168">
        <w:rPr>
          <w:rFonts w:ascii="Calibri" w:hAnsi="Calibri" w:cs="Calibri"/>
          <w:sz w:val="24"/>
          <w:szCs w:val="24"/>
        </w:rPr>
        <w:t xml:space="preserve"> </w:t>
      </w:r>
      <w:r w:rsidRPr="00706168">
        <w:rPr>
          <w:rFonts w:ascii="Calibri" w:hAnsi="Calibri" w:cs="Calibri"/>
          <w:b/>
          <w:bCs/>
          <w:sz w:val="24"/>
          <w:szCs w:val="24"/>
        </w:rPr>
        <w:t>από δρόμο σε οικοδομήσιμο χώρο</w:t>
      </w:r>
      <w:r w:rsidRPr="00706168">
        <w:rPr>
          <w:rFonts w:ascii="Calibri" w:hAnsi="Calibri" w:cs="Calibri"/>
          <w:sz w:val="24"/>
          <w:szCs w:val="24"/>
        </w:rPr>
        <w:t xml:space="preserve"> ενώ τα υπόλοιπα 621,95τμ -355,15τμ =</w:t>
      </w:r>
      <w:r w:rsidRPr="00706168">
        <w:rPr>
          <w:rFonts w:ascii="Calibri" w:hAnsi="Calibri" w:cs="Calibri"/>
          <w:b/>
          <w:bCs/>
          <w:sz w:val="24"/>
          <w:szCs w:val="24"/>
        </w:rPr>
        <w:t>266,80τμ</w:t>
      </w:r>
      <w:r w:rsidRPr="00706168">
        <w:rPr>
          <w:rFonts w:ascii="Calibri" w:hAnsi="Calibri" w:cs="Calibri"/>
          <w:sz w:val="24"/>
          <w:szCs w:val="24"/>
        </w:rPr>
        <w:t xml:space="preserve">  να συνεχίσουν</w:t>
      </w:r>
      <w:r w:rsidRPr="00706168">
        <w:rPr>
          <w:rFonts w:ascii="Calibri" w:hAnsi="Calibri" w:cs="Calibri"/>
          <w:b/>
          <w:bCs/>
          <w:sz w:val="24"/>
          <w:szCs w:val="24"/>
        </w:rPr>
        <w:t xml:space="preserve"> να παραμείνουν δρόμος και λόγω του μεταβλητού πλάτους του ως </w:t>
      </w:r>
      <w:r w:rsidRPr="00706168">
        <w:rPr>
          <w:rFonts w:ascii="Calibri" w:hAnsi="Calibri" w:cs="Calibri"/>
          <w:b/>
          <w:bCs/>
          <w:sz w:val="24"/>
          <w:szCs w:val="24"/>
        </w:rPr>
        <w:lastRenderedPageBreak/>
        <w:t xml:space="preserve">πεζόδρομου. </w:t>
      </w:r>
      <w:r w:rsidRPr="00706168">
        <w:rPr>
          <w:rFonts w:ascii="Calibri" w:hAnsi="Calibri" w:cs="Calibri"/>
          <w:bCs/>
          <w:sz w:val="24"/>
          <w:szCs w:val="24"/>
        </w:rPr>
        <w:t xml:space="preserve">Για </w:t>
      </w:r>
      <w:r w:rsidRPr="00706168">
        <w:rPr>
          <w:rFonts w:ascii="Calibri" w:hAnsi="Calibri" w:cs="Calibri"/>
          <w:sz w:val="24"/>
          <w:szCs w:val="24"/>
        </w:rPr>
        <w:t xml:space="preserve"> τα 355,15τμ θα πρέπει  να προβεί ο Δήμος στην τροποποίηση των οικοδομικών γραμμών με την επιβολή πρασιάς 4,00μ μόνο προς την οδό Βορείου Ηπείρου (που είναι και η υφιστάμενη οδός με το μικρότερο πλάτος) και με την αντίστοιχη </w:t>
      </w:r>
      <w:r w:rsidRPr="00706168">
        <w:rPr>
          <w:rFonts w:ascii="Calibri" w:hAnsi="Calibri" w:cs="Calibri"/>
          <w:sz w:val="24"/>
          <w:szCs w:val="24"/>
          <w:u w:val="single"/>
        </w:rPr>
        <w:t xml:space="preserve">επιβολή εισφοράς σε γη, </w:t>
      </w:r>
      <w:r w:rsidRPr="00706168">
        <w:rPr>
          <w:rFonts w:ascii="Calibri" w:hAnsi="Calibri" w:cs="Calibri"/>
          <w:sz w:val="24"/>
          <w:szCs w:val="24"/>
        </w:rPr>
        <w:t xml:space="preserve">σύμφωνα με τις διατάξεις του αρθρ.20 </w:t>
      </w:r>
      <w:proofErr w:type="spellStart"/>
      <w:r w:rsidRPr="00706168">
        <w:rPr>
          <w:rFonts w:ascii="Calibri" w:hAnsi="Calibri" w:cs="Calibri"/>
          <w:sz w:val="24"/>
          <w:szCs w:val="24"/>
        </w:rPr>
        <w:t>παρ.ε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του Ν.2508/1997 όπως αυτός αντικαταστάθηκε με την παρ.7 του  αρθρ.1 του Ν.4315/14 επιφανείας (355,15*0.10)*0.50= </w:t>
      </w:r>
      <w:r w:rsidRPr="00706168">
        <w:rPr>
          <w:rFonts w:ascii="Calibri" w:hAnsi="Calibri" w:cs="Calibri"/>
          <w:b/>
          <w:bCs/>
          <w:sz w:val="24"/>
          <w:szCs w:val="24"/>
        </w:rPr>
        <w:t>17,76τμ,</w:t>
      </w:r>
    </w:p>
    <w:p w:rsidR="00FA59B7" w:rsidRPr="00706168" w:rsidRDefault="00FA59B7" w:rsidP="00FA59B7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 xml:space="preserve"> όπως αποτυπώνεται στο τοπογραφικό διάγραμμα της υποβληθείσης πρότασης τροποποίησης του Διπλωματούχου Πολιτικού Μηχανικού  Πέτρου </w:t>
      </w:r>
      <w:proofErr w:type="spellStart"/>
      <w:r w:rsidRPr="00706168">
        <w:rPr>
          <w:rFonts w:ascii="Calibri" w:hAnsi="Calibri" w:cs="Calibri"/>
          <w:sz w:val="24"/>
          <w:szCs w:val="24"/>
        </w:rPr>
        <w:t>Σλατινόπουλου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  που συνοδεύει την απόφασή της </w:t>
      </w:r>
    </w:p>
    <w:p w:rsidR="00D7550B" w:rsidRPr="00706168" w:rsidRDefault="00212365" w:rsidP="00FA59B7">
      <w:pPr>
        <w:pStyle w:val="Web"/>
        <w:suppressAutoHyphens w:val="0"/>
        <w:spacing w:before="100" w:beforeAutospacing="1" w:after="0" w:line="360" w:lineRule="auto"/>
        <w:ind w:left="-142"/>
        <w:rPr>
          <w:rFonts w:ascii="Calibri" w:hAnsi="Calibri" w:cs="Calibri"/>
          <w:i/>
        </w:rPr>
      </w:pPr>
      <w:r w:rsidRPr="00706168">
        <w:rPr>
          <w:rFonts w:ascii="Calibri" w:eastAsia="Arial" w:hAnsi="Calibri" w:cs="Calibri"/>
        </w:rPr>
        <w:t xml:space="preserve"> </w:t>
      </w:r>
      <w:r w:rsidR="00D7550B" w:rsidRPr="00706168">
        <w:rPr>
          <w:rStyle w:val="ae"/>
          <w:rFonts w:ascii="Calibri" w:eastAsia="Arial" w:hAnsi="Calibri" w:cs="Calibri"/>
          <w:bCs/>
          <w:i w:val="0"/>
          <w:color w:val="000000"/>
          <w:kern w:val="1"/>
          <w:highlight w:val="white"/>
          <w:shd w:val="clear" w:color="auto" w:fill="FFFFFF"/>
        </w:rPr>
        <w:t xml:space="preserve">  Το Δημοτικό Συμβούλιο </w:t>
      </w:r>
      <w:r w:rsidR="00D7550B" w:rsidRPr="00706168">
        <w:rPr>
          <w:rStyle w:val="ae"/>
          <w:rFonts w:ascii="Calibri" w:hAnsi="Calibri" w:cs="Calibri"/>
          <w:i w:val="0"/>
          <w:color w:val="000000"/>
          <w:kern w:val="1"/>
          <w:highlight w:val="white"/>
          <w:shd w:val="clear" w:color="auto" w:fill="FFFFFF"/>
        </w:rPr>
        <w:t>μετά από διαλογική συζήτηση και λ</w:t>
      </w:r>
      <w:r w:rsidR="00D7550B" w:rsidRPr="00706168">
        <w:rPr>
          <w:rStyle w:val="ae"/>
          <w:rFonts w:ascii="Calibri" w:eastAsia="Arial" w:hAnsi="Calibri" w:cs="Calibri"/>
          <w:bCs/>
          <w:i w:val="0"/>
          <w:color w:val="000000"/>
          <w:kern w:val="1"/>
          <w:highlight w:val="white"/>
          <w:shd w:val="clear" w:color="auto" w:fill="FFFFFF"/>
        </w:rPr>
        <w:t>αμβάνοντας υπόψη του :</w:t>
      </w:r>
    </w:p>
    <w:p w:rsidR="009F5F46" w:rsidRPr="00706168" w:rsidRDefault="009F5F46" w:rsidP="009F5F46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06168">
        <w:rPr>
          <w:rFonts w:ascii="Calibri" w:hAnsi="Calibri" w:cs="Calibri"/>
          <w:bCs/>
          <w:sz w:val="24"/>
          <w:szCs w:val="24"/>
        </w:rPr>
        <w:t xml:space="preserve">Τις διατάξεις της </w:t>
      </w:r>
      <w:proofErr w:type="spellStart"/>
      <w:r w:rsidRPr="00706168">
        <w:rPr>
          <w:rFonts w:ascii="Calibri" w:hAnsi="Calibri" w:cs="Calibri"/>
          <w:bCs/>
          <w:sz w:val="24"/>
          <w:szCs w:val="24"/>
        </w:rPr>
        <w:t>υπ΄αριθμ</w:t>
      </w:r>
      <w:proofErr w:type="spellEnd"/>
      <w:r w:rsidRPr="00706168">
        <w:rPr>
          <w:rFonts w:ascii="Calibri" w:hAnsi="Calibri" w:cs="Calibri"/>
          <w:bCs/>
          <w:sz w:val="24"/>
          <w:szCs w:val="24"/>
        </w:rPr>
        <w:t xml:space="preserve"> .</w:t>
      </w:r>
      <w:r w:rsidRPr="00706168">
        <w:rPr>
          <w:rFonts w:ascii="Calibri" w:hAnsi="Calibri" w:cs="Calibri"/>
          <w:bCs/>
          <w:sz w:val="24"/>
          <w:szCs w:val="24"/>
          <w:u w:val="single"/>
        </w:rPr>
        <w:t>643/2021 εγκυκλίου του ΥΠ.ΕΣ. (ΑΔΑ: ΨΕ3846ΜΤΛ6-0Ρ5)</w:t>
      </w:r>
      <w:r w:rsidRPr="00706168">
        <w:rPr>
          <w:rFonts w:ascii="Calibri" w:hAnsi="Calibri" w:cs="Calibri"/>
          <w:bCs/>
          <w:sz w:val="24"/>
          <w:szCs w:val="24"/>
        </w:rPr>
        <w:t xml:space="preserve"> </w:t>
      </w:r>
      <w:r w:rsidRPr="00706168">
        <w:rPr>
          <w:rFonts w:ascii="Calibri" w:hAnsi="Calibri" w:cs="Calibri"/>
          <w:sz w:val="24"/>
          <w:szCs w:val="24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</w:t>
      </w:r>
      <w:r w:rsidR="00024BF5" w:rsidRPr="00706168">
        <w:rPr>
          <w:rFonts w:ascii="Calibri" w:hAnsi="Calibri" w:cs="Calibri"/>
          <w:sz w:val="24"/>
          <w:szCs w:val="24"/>
        </w:rPr>
        <w:t>4</w:t>
      </w:r>
      <w:r w:rsidRPr="00706168">
        <w:rPr>
          <w:rFonts w:ascii="Calibri" w:hAnsi="Calibri" w:cs="Calibri"/>
          <w:sz w:val="24"/>
          <w:szCs w:val="24"/>
        </w:rPr>
        <w:t>,</w:t>
      </w:r>
    </w:p>
    <w:p w:rsidR="009F5F46" w:rsidRPr="00706168" w:rsidRDefault="009F5F46" w:rsidP="009F5F46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rFonts w:ascii="Calibri" w:hAnsi="Calibri" w:cs="Calibri"/>
          <w:i w:val="0"/>
          <w:iCs w:val="0"/>
          <w:sz w:val="24"/>
          <w:szCs w:val="24"/>
        </w:rPr>
      </w:pPr>
      <w:r w:rsidRPr="00706168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706168">
        <w:rPr>
          <w:rStyle w:val="ae"/>
          <w:rFonts w:ascii="Calibri" w:hAnsi="Calibri" w:cs="Calibr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</w:t>
      </w:r>
      <w:r w:rsidRPr="00706168">
        <w:rPr>
          <w:rStyle w:val="ae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τροποποιήθηκαν με το άρθρο 72 και 74   του Ν. 4555/2018</w:t>
      </w:r>
    </w:p>
    <w:p w:rsidR="0077782D" w:rsidRPr="00706168" w:rsidRDefault="00D7550B" w:rsidP="00733FF4">
      <w:pPr>
        <w:numPr>
          <w:ilvl w:val="0"/>
          <w:numId w:val="6"/>
        </w:numPr>
        <w:tabs>
          <w:tab w:val="clear" w:pos="720"/>
        </w:tabs>
        <w:spacing w:before="57" w:after="57"/>
        <w:ind w:left="284" w:firstLine="0"/>
        <w:jc w:val="both"/>
        <w:rPr>
          <w:rStyle w:val="ae"/>
          <w:rFonts w:ascii="Calibri" w:hAnsi="Calibri" w:cs="Calibri"/>
          <w:i w:val="0"/>
          <w:iCs w:val="0"/>
          <w:sz w:val="24"/>
          <w:szCs w:val="24"/>
        </w:rPr>
      </w:pPr>
      <w:r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την </w:t>
      </w:r>
      <w:proofErr w:type="spellStart"/>
      <w:r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υπ΄αριθμ</w:t>
      </w:r>
      <w:proofErr w:type="spellEnd"/>
      <w:r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. </w:t>
      </w:r>
      <w:r w:rsidR="009F5F46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="00FA59B7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/20</w:t>
      </w:r>
      <w:r w:rsidR="003C6C2C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="009F5F46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(ομόφωνη) απόφαση της  Επιτροπής Ποιότητας Ζωής του </w:t>
      </w:r>
      <w:r w:rsidR="0077782D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       </w:t>
      </w:r>
    </w:p>
    <w:p w:rsidR="00D7550B" w:rsidRPr="00706168" w:rsidRDefault="0077782D" w:rsidP="0077782D">
      <w:pPr>
        <w:spacing w:before="57" w:after="57"/>
        <w:ind w:left="284"/>
        <w:jc w:val="both"/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      </w:t>
      </w:r>
      <w:r w:rsidR="00D7550B" w:rsidRPr="00706168">
        <w:rPr>
          <w:rStyle w:val="ae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Δήμου.</w:t>
      </w:r>
    </w:p>
    <w:p w:rsidR="00FA59B7" w:rsidRPr="00706168" w:rsidRDefault="00FA59B7" w:rsidP="00FA59B7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06168">
        <w:rPr>
          <w:rFonts w:ascii="Calibri" w:hAnsi="Calibri" w:cs="Calibri"/>
          <w:color w:val="000000" w:themeColor="text1"/>
          <w:sz w:val="24"/>
          <w:szCs w:val="24"/>
        </w:rPr>
        <w:t xml:space="preserve">την υπ </w:t>
      </w:r>
      <w:proofErr w:type="spellStart"/>
      <w:r w:rsidRPr="00706168">
        <w:rPr>
          <w:rFonts w:ascii="Calibri" w:hAnsi="Calibri" w:cs="Calibri"/>
          <w:color w:val="000000" w:themeColor="text1"/>
          <w:sz w:val="24"/>
          <w:szCs w:val="24"/>
        </w:rPr>
        <w:t>αριθμ</w:t>
      </w:r>
      <w:proofErr w:type="spellEnd"/>
      <w:r w:rsidRPr="00706168">
        <w:rPr>
          <w:rFonts w:ascii="Calibri" w:hAnsi="Calibri" w:cs="Calibri"/>
          <w:color w:val="000000" w:themeColor="text1"/>
          <w:sz w:val="24"/>
          <w:szCs w:val="24"/>
        </w:rPr>
        <w:t xml:space="preserve"> 391/12-11-2021 εισήγηση της Υπηρεσίας Δόμησης Δ/</w:t>
      </w:r>
      <w:proofErr w:type="spellStart"/>
      <w:r w:rsidRPr="00706168">
        <w:rPr>
          <w:rFonts w:ascii="Calibri" w:hAnsi="Calibri" w:cs="Calibri"/>
          <w:color w:val="000000" w:themeColor="text1"/>
          <w:sz w:val="24"/>
          <w:szCs w:val="24"/>
        </w:rPr>
        <w:t>νσης</w:t>
      </w:r>
      <w:proofErr w:type="spellEnd"/>
      <w:r w:rsidRPr="00706168">
        <w:rPr>
          <w:rFonts w:ascii="Calibri" w:hAnsi="Calibri" w:cs="Calibri"/>
          <w:color w:val="000000" w:themeColor="text1"/>
          <w:sz w:val="24"/>
          <w:szCs w:val="24"/>
        </w:rPr>
        <w:t xml:space="preserve"> Πολεοδομίας –Τμήματος Δόμησης και Πολεοδομικών Εφαρμογών του Δήμου </w:t>
      </w:r>
    </w:p>
    <w:p w:rsidR="00FA59B7" w:rsidRPr="00706168" w:rsidRDefault="00FA59B7" w:rsidP="00FA59B7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06168">
        <w:rPr>
          <w:rFonts w:ascii="Calibri" w:hAnsi="Calibri" w:cs="Calibri"/>
          <w:color w:val="000000" w:themeColor="text1"/>
          <w:sz w:val="24"/>
          <w:szCs w:val="24"/>
        </w:rPr>
        <w:t xml:space="preserve">Την υπ </w:t>
      </w:r>
      <w:proofErr w:type="spellStart"/>
      <w:r w:rsidRPr="00706168">
        <w:rPr>
          <w:rFonts w:ascii="Calibri" w:hAnsi="Calibri" w:cs="Calibri"/>
          <w:color w:val="000000" w:themeColor="text1"/>
          <w:sz w:val="24"/>
          <w:szCs w:val="24"/>
        </w:rPr>
        <w:t>αριθμ</w:t>
      </w:r>
      <w:proofErr w:type="spellEnd"/>
      <w:r w:rsidRPr="00706168">
        <w:rPr>
          <w:rFonts w:ascii="Calibri" w:hAnsi="Calibri" w:cs="Calibri"/>
          <w:color w:val="000000" w:themeColor="text1"/>
          <w:sz w:val="24"/>
          <w:szCs w:val="24"/>
        </w:rPr>
        <w:t>. 38/2021 Απόφαση του Συμβουλίου της Κοινότητας Λιβαδειάς.</w:t>
      </w:r>
    </w:p>
    <w:p w:rsidR="004142BD" w:rsidRPr="00706168" w:rsidRDefault="004142BD" w:rsidP="004142BD">
      <w:pPr>
        <w:numPr>
          <w:ilvl w:val="0"/>
          <w:numId w:val="6"/>
        </w:numPr>
        <w:shd w:val="clear" w:color="auto" w:fill="FFFFFF"/>
        <w:spacing w:before="113" w:after="113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>Την ψήφο των μελών  όπως αυτή  διατυπώθηκε και δηλώθηκε</w:t>
      </w:r>
    </w:p>
    <w:p w:rsidR="00D7550B" w:rsidRPr="00706168" w:rsidRDefault="00D7550B" w:rsidP="00D7550B">
      <w:pPr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eastAsia="Arial" w:hAnsi="Calibri" w:cs="Calibri"/>
          <w:sz w:val="24"/>
          <w:szCs w:val="24"/>
        </w:rPr>
        <w:t xml:space="preserve">      </w:t>
      </w:r>
    </w:p>
    <w:p w:rsidR="00D7550B" w:rsidRPr="00706168" w:rsidRDefault="00D7550B" w:rsidP="00D7550B">
      <w:pPr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                                                    ΑΠΟΦΑΣΙΖΕΙ ΟΜΟΦΩΝΑ</w:t>
      </w:r>
    </w:p>
    <w:p w:rsidR="00D7550B" w:rsidRPr="00706168" w:rsidRDefault="00D7550B" w:rsidP="00D7550B">
      <w:pPr>
        <w:tabs>
          <w:tab w:val="center" w:pos="8460"/>
        </w:tabs>
        <w:jc w:val="both"/>
        <w:rPr>
          <w:rFonts w:ascii="Calibri" w:hAnsi="Calibri" w:cs="Calibri"/>
          <w:sz w:val="24"/>
          <w:szCs w:val="24"/>
        </w:rPr>
      </w:pPr>
    </w:p>
    <w:p w:rsidR="00FA59B7" w:rsidRPr="00706168" w:rsidRDefault="00FA59B7" w:rsidP="00FA59B7">
      <w:p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 xml:space="preserve">Α) Εγκρίνει  την τροποποίηση του εγκεκριμένου ρυμοτομικού σχεδίου του Δήμου </w:t>
      </w:r>
      <w:proofErr w:type="spellStart"/>
      <w:r w:rsidRPr="00706168">
        <w:rPr>
          <w:rFonts w:ascii="Calibri" w:hAnsi="Calibri" w:cs="Calibri"/>
          <w:sz w:val="24"/>
          <w:szCs w:val="24"/>
        </w:rPr>
        <w:t>Λεβαδέων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στην Πιν.8Ν και πιο συγκεκριμένα στην ιδιοκτησία των Γεωργίου, Άννας και Μαρίας </w:t>
      </w:r>
      <w:proofErr w:type="spellStart"/>
      <w:r w:rsidRPr="00706168">
        <w:rPr>
          <w:rFonts w:ascii="Calibri" w:hAnsi="Calibri" w:cs="Calibri"/>
          <w:sz w:val="24"/>
          <w:szCs w:val="24"/>
        </w:rPr>
        <w:t>Κωτσαδάμ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σε συμμόρφωση προς την </w:t>
      </w:r>
      <w:proofErr w:type="spellStart"/>
      <w:r w:rsidRPr="00706168">
        <w:rPr>
          <w:rFonts w:ascii="Calibri" w:hAnsi="Calibri" w:cs="Calibri"/>
          <w:sz w:val="24"/>
          <w:szCs w:val="24"/>
        </w:rPr>
        <w:t>υπ΄αριθμ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. 523/2017 απόφαση του Τριμελούς Τμήματος του Διοικητικού Πρωτοδικείου Λιβαδειάς, για την άρση της απαλλοτρίωσης που επιβλήθηκε με το ΠΔ  (ΦΕΚ-269/Δ/16-11-71) "Περί τροποποιήσεως και επεκτάσεως του ρυμοτομικού σχεδίου Λιβαδειάς και καθορισμού των όρων και περιορισμών δομήσεως των οικοπέδων αυτού" </w:t>
      </w:r>
    </w:p>
    <w:p w:rsidR="00FA59B7" w:rsidRPr="00706168" w:rsidRDefault="00FA59B7" w:rsidP="00FA59B7">
      <w:pPr>
        <w:suppressAutoHyphens/>
        <w:ind w:left="360"/>
        <w:jc w:val="both"/>
        <w:rPr>
          <w:rFonts w:ascii="Calibri" w:hAnsi="Calibri" w:cs="Calibri"/>
          <w:sz w:val="24"/>
          <w:szCs w:val="24"/>
        </w:rPr>
      </w:pPr>
    </w:p>
    <w:p w:rsidR="00FA59B7" w:rsidRPr="00706168" w:rsidRDefault="00FA59B7" w:rsidP="00FA59B7">
      <w:p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>Β) Αποχαρακτηρίζει  τμήμα του  εν λόγω ακινήτου επιφανείας</w:t>
      </w:r>
      <w:r w:rsidRPr="00706168">
        <w:rPr>
          <w:rFonts w:ascii="Calibri" w:hAnsi="Calibri" w:cs="Calibri"/>
          <w:b/>
          <w:bCs/>
          <w:sz w:val="24"/>
          <w:szCs w:val="24"/>
        </w:rPr>
        <w:t xml:space="preserve"> 355,15τμ</w:t>
      </w:r>
      <w:r w:rsidRPr="00706168">
        <w:rPr>
          <w:rFonts w:ascii="Calibri" w:hAnsi="Calibri" w:cs="Calibri"/>
          <w:sz w:val="24"/>
          <w:szCs w:val="24"/>
        </w:rPr>
        <w:t xml:space="preserve"> </w:t>
      </w:r>
      <w:r w:rsidRPr="00706168">
        <w:rPr>
          <w:rFonts w:ascii="Calibri" w:hAnsi="Calibri" w:cs="Calibri"/>
          <w:b/>
          <w:bCs/>
          <w:sz w:val="24"/>
          <w:szCs w:val="24"/>
        </w:rPr>
        <w:t>από δρόμο σε οικοδομήσιμο χώρο</w:t>
      </w:r>
      <w:r w:rsidRPr="00706168">
        <w:rPr>
          <w:rFonts w:ascii="Calibri" w:hAnsi="Calibri" w:cs="Calibri"/>
          <w:sz w:val="24"/>
          <w:szCs w:val="24"/>
        </w:rPr>
        <w:t xml:space="preserve"> ενώ τα υπόλοιπα 621,95τμ -355,15τμ =</w:t>
      </w:r>
      <w:r w:rsidRPr="00706168">
        <w:rPr>
          <w:rFonts w:ascii="Calibri" w:hAnsi="Calibri" w:cs="Calibri"/>
          <w:b/>
          <w:bCs/>
          <w:sz w:val="24"/>
          <w:szCs w:val="24"/>
        </w:rPr>
        <w:t>266,80τμ</w:t>
      </w:r>
      <w:r w:rsidRPr="00706168">
        <w:rPr>
          <w:rFonts w:ascii="Calibri" w:hAnsi="Calibri" w:cs="Calibri"/>
          <w:sz w:val="24"/>
          <w:szCs w:val="24"/>
        </w:rPr>
        <w:t xml:space="preserve">  να συνεχίσουν</w:t>
      </w:r>
      <w:r w:rsidRPr="00706168">
        <w:rPr>
          <w:rFonts w:ascii="Calibri" w:hAnsi="Calibri" w:cs="Calibri"/>
          <w:b/>
          <w:bCs/>
          <w:sz w:val="24"/>
          <w:szCs w:val="24"/>
        </w:rPr>
        <w:t xml:space="preserve"> να </w:t>
      </w:r>
      <w:r w:rsidRPr="00706168">
        <w:rPr>
          <w:rFonts w:ascii="Calibri" w:hAnsi="Calibri" w:cs="Calibri"/>
          <w:b/>
          <w:bCs/>
          <w:sz w:val="24"/>
          <w:szCs w:val="24"/>
        </w:rPr>
        <w:lastRenderedPageBreak/>
        <w:t xml:space="preserve">παραμείνουν δρόμος και λόγω του μεταβλητού πλάτους του ως πεζόδρομου. </w:t>
      </w:r>
      <w:r w:rsidRPr="00706168">
        <w:rPr>
          <w:rFonts w:ascii="Calibri" w:hAnsi="Calibri" w:cs="Calibri"/>
          <w:bCs/>
          <w:sz w:val="24"/>
          <w:szCs w:val="24"/>
        </w:rPr>
        <w:t xml:space="preserve">Για </w:t>
      </w:r>
      <w:r w:rsidRPr="00706168">
        <w:rPr>
          <w:rFonts w:ascii="Calibri" w:hAnsi="Calibri" w:cs="Calibri"/>
          <w:sz w:val="24"/>
          <w:szCs w:val="24"/>
        </w:rPr>
        <w:t xml:space="preserve"> τα 355,15τμ θα πρέπει  να προβεί ο Δήμος στην τροποποίηση των οικοδομικών γραμμών με την επιβολή πρασιάς 4,00μ μόνο προς την οδό Βορείου Ηπείρου (που είναι και η υφιστάμενη οδός με το μικρότερο πλάτος) και με την αντίστοιχη </w:t>
      </w:r>
      <w:r w:rsidRPr="00706168">
        <w:rPr>
          <w:rFonts w:ascii="Calibri" w:hAnsi="Calibri" w:cs="Calibri"/>
          <w:sz w:val="24"/>
          <w:szCs w:val="24"/>
          <w:u w:val="single"/>
        </w:rPr>
        <w:t xml:space="preserve">επιβολή εισφοράς σε γη, </w:t>
      </w:r>
      <w:r w:rsidRPr="00706168">
        <w:rPr>
          <w:rFonts w:ascii="Calibri" w:hAnsi="Calibri" w:cs="Calibri"/>
          <w:sz w:val="24"/>
          <w:szCs w:val="24"/>
        </w:rPr>
        <w:t xml:space="preserve">σύμφωνα με τις διατάξεις του αρθρ.20 </w:t>
      </w:r>
      <w:proofErr w:type="spellStart"/>
      <w:r w:rsidRPr="00706168">
        <w:rPr>
          <w:rFonts w:ascii="Calibri" w:hAnsi="Calibri" w:cs="Calibri"/>
          <w:sz w:val="24"/>
          <w:szCs w:val="24"/>
        </w:rPr>
        <w:t>παρ.ε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του Ν.2508/1997 όπως αυτός αντικαταστάθηκε με την παρ.7 του  αρθρ.1 του Ν.4315/14 επιφανείας (355,15*0.10)*0.50= </w:t>
      </w:r>
      <w:r w:rsidRPr="00706168">
        <w:rPr>
          <w:rFonts w:ascii="Calibri" w:hAnsi="Calibri" w:cs="Calibri"/>
          <w:b/>
          <w:bCs/>
          <w:sz w:val="24"/>
          <w:szCs w:val="24"/>
        </w:rPr>
        <w:t>17,76τμ,</w:t>
      </w:r>
    </w:p>
    <w:p w:rsidR="00FA59B7" w:rsidRPr="00706168" w:rsidRDefault="00FA59B7" w:rsidP="00FA59B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 xml:space="preserve"> όπως αποτυπώνεται στο τοπογραφικό διάγραμμα της υποβληθείσης πρότασης τροποποίησης του Διπλωματούχου Πολιτικού Μηχανικού  Πέτρου </w:t>
      </w:r>
      <w:proofErr w:type="spellStart"/>
      <w:r w:rsidRPr="00706168">
        <w:rPr>
          <w:rFonts w:ascii="Calibri" w:hAnsi="Calibri" w:cs="Calibri"/>
          <w:sz w:val="24"/>
          <w:szCs w:val="24"/>
        </w:rPr>
        <w:t>Σλατινόπουλου</w:t>
      </w:r>
      <w:proofErr w:type="spellEnd"/>
      <w:r w:rsidRPr="00706168">
        <w:rPr>
          <w:rFonts w:ascii="Calibri" w:hAnsi="Calibri" w:cs="Calibri"/>
          <w:sz w:val="24"/>
          <w:szCs w:val="24"/>
        </w:rPr>
        <w:t xml:space="preserve">   που συνοδεύει την απόφασή της </w:t>
      </w:r>
    </w:p>
    <w:p w:rsidR="00B97418" w:rsidRPr="00706168" w:rsidRDefault="00B97418" w:rsidP="00FA59B7">
      <w:pPr>
        <w:widowControl w:val="0"/>
        <w:suppressAutoHyphens/>
        <w:spacing w:after="120" w:line="360" w:lineRule="auto"/>
        <w:jc w:val="center"/>
        <w:rPr>
          <w:rFonts w:ascii="Calibri" w:eastAsia="Arial" w:hAnsi="Calibri" w:cs="Calibri"/>
          <w:b/>
          <w:bCs/>
          <w:iCs/>
          <w:sz w:val="24"/>
          <w:szCs w:val="24"/>
        </w:rPr>
      </w:pPr>
      <w:r w:rsidRPr="00706168">
        <w:rPr>
          <w:rFonts w:ascii="Calibri" w:eastAsia="Arial" w:hAnsi="Calibri" w:cs="Calibri"/>
          <w:b/>
          <w:bCs/>
          <w:iCs/>
          <w:sz w:val="24"/>
          <w:szCs w:val="24"/>
        </w:rPr>
        <w:t xml:space="preserve">Η απόφαση πήρε τον αριθμό </w:t>
      </w:r>
      <w:r w:rsidR="009F5F46" w:rsidRPr="00706168">
        <w:rPr>
          <w:rFonts w:ascii="Calibri" w:eastAsia="Arial" w:hAnsi="Calibri" w:cs="Calibri"/>
          <w:b/>
          <w:bCs/>
          <w:iCs/>
          <w:sz w:val="24"/>
          <w:szCs w:val="24"/>
        </w:rPr>
        <w:t>1</w:t>
      </w:r>
      <w:r w:rsidR="00717EEA" w:rsidRPr="00706168">
        <w:rPr>
          <w:rFonts w:ascii="Calibri" w:eastAsia="Arial" w:hAnsi="Calibri" w:cs="Calibri"/>
          <w:b/>
          <w:bCs/>
          <w:iCs/>
          <w:sz w:val="24"/>
          <w:szCs w:val="24"/>
        </w:rPr>
        <w:t>3</w:t>
      </w:r>
      <w:r w:rsidR="00FA59B7" w:rsidRPr="00706168">
        <w:rPr>
          <w:rFonts w:ascii="Calibri" w:eastAsia="Arial" w:hAnsi="Calibri" w:cs="Calibri"/>
          <w:b/>
          <w:bCs/>
          <w:iCs/>
          <w:sz w:val="24"/>
          <w:szCs w:val="24"/>
        </w:rPr>
        <w:t>3</w:t>
      </w:r>
    </w:p>
    <w:p w:rsidR="009222C6" w:rsidRPr="00706168" w:rsidRDefault="003604BC" w:rsidP="00074625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706168">
        <w:rPr>
          <w:rFonts w:ascii="Calibri" w:hAnsi="Calibri" w:cs="Calibri"/>
          <w:sz w:val="24"/>
          <w:szCs w:val="24"/>
        </w:rPr>
        <w:t xml:space="preserve"> </w:t>
      </w:r>
      <w:r w:rsidR="009222C6" w:rsidRPr="00706168">
        <w:rPr>
          <w:rFonts w:ascii="Calibri" w:eastAsia="Arial" w:hAnsi="Calibri" w:cs="Calibri"/>
          <w:b/>
          <w:bCs/>
          <w:color w:val="00000A"/>
          <w:sz w:val="24"/>
          <w:szCs w:val="24"/>
        </w:rPr>
        <w:t xml:space="preserve">      </w:t>
      </w:r>
      <w:r w:rsidR="009222C6" w:rsidRPr="00706168">
        <w:rPr>
          <w:rFonts w:ascii="Calibri" w:hAnsi="Calibri" w:cs="Calibri"/>
          <w:b/>
          <w:bCs/>
          <w:color w:val="00000A"/>
          <w:sz w:val="24"/>
          <w:szCs w:val="24"/>
        </w:rPr>
        <w:t>Ο Πρόεδρος του Δ.Σ.</w:t>
      </w:r>
    </w:p>
    <w:p w:rsidR="00FE4ECD" w:rsidRPr="00706168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FE331D" w:rsidRDefault="009222C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  <w:r w:rsidRPr="00706168">
        <w:rPr>
          <w:rFonts w:ascii="Calibri" w:eastAsia="Arial" w:hAnsi="Calibri" w:cs="Calibri"/>
          <w:b/>
          <w:iCs/>
          <w:color w:val="00000A"/>
          <w:sz w:val="24"/>
          <w:szCs w:val="24"/>
        </w:rPr>
        <w:t xml:space="preserve">     </w:t>
      </w:r>
      <w:proofErr w:type="spellStart"/>
      <w:r w:rsidRPr="00706168">
        <w:rPr>
          <w:rFonts w:ascii="Calibri" w:eastAsia="Calibri" w:hAnsi="Calibri" w:cs="Calibri"/>
          <w:b/>
          <w:iCs/>
          <w:color w:val="00000A"/>
          <w:sz w:val="24"/>
          <w:szCs w:val="24"/>
        </w:rPr>
        <w:t>Μητάς</w:t>
      </w:r>
      <w:proofErr w:type="spellEnd"/>
      <w:r w:rsidRPr="00706168">
        <w:rPr>
          <w:rFonts w:ascii="Calibri" w:eastAsia="Calibri" w:hAnsi="Calibri" w:cs="Calibri"/>
          <w:b/>
          <w:iCs/>
          <w:color w:val="00000A"/>
          <w:sz w:val="24"/>
          <w:szCs w:val="24"/>
        </w:rPr>
        <w:t xml:space="preserve"> Αλέξανδρος</w:t>
      </w:r>
      <w:r w:rsidRPr="00706168">
        <w:rPr>
          <w:rFonts w:ascii="Calibri" w:eastAsia="Arial" w:hAnsi="Calibri" w:cs="Calibri"/>
          <w:b/>
          <w:iCs/>
          <w:color w:val="00000A"/>
          <w:sz w:val="24"/>
          <w:szCs w:val="24"/>
        </w:rPr>
        <w:t xml:space="preserve">   </w:t>
      </w:r>
    </w:p>
    <w:p w:rsidR="00E72491" w:rsidRPr="00706168" w:rsidRDefault="009222C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  <w:r w:rsidRPr="00706168">
        <w:rPr>
          <w:rFonts w:ascii="Calibri" w:eastAsia="Arial" w:hAnsi="Calibri" w:cs="Calibri"/>
          <w:b/>
          <w:iCs/>
          <w:color w:val="00000A"/>
          <w:sz w:val="24"/>
          <w:szCs w:val="24"/>
        </w:rPr>
        <w:t xml:space="preserve">    </w:t>
      </w:r>
    </w:p>
    <w:tbl>
      <w:tblPr>
        <w:tblW w:w="9899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394"/>
        <w:gridCol w:w="4938"/>
      </w:tblGrid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FE331D" w:rsidRDefault="0035245F" w:rsidP="00B046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Pr="00FE331D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ΤΑ ΜΕΛΗ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          </w:t>
            </w:r>
            <w:r w:rsidRPr="00706168">
              <w:rPr>
                <w:rFonts w:ascii="Calibri" w:hAnsi="Calibri" w:cs="Calibri"/>
                <w:sz w:val="24"/>
                <w:szCs w:val="24"/>
              </w:rPr>
              <w:t>ΠΙΣΤΟ ΑΠΟΣΠΑΣΜΑ</w:t>
            </w: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Καλογρηάς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         </w:t>
            </w:r>
            <w:r w:rsidRPr="00706168">
              <w:rPr>
                <w:rFonts w:ascii="Calibri" w:hAnsi="Calibri" w:cs="Calibri"/>
                <w:sz w:val="24"/>
                <w:szCs w:val="24"/>
              </w:rPr>
              <w:t xml:space="preserve">Λιβαδειά αυθημερόν </w:t>
            </w: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ind w:left="-444" w:firstLine="4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Arial" w:hAnsi="Calibri" w:cs="Calibri"/>
                <w:sz w:val="24"/>
                <w:szCs w:val="24"/>
              </w:rPr>
              <w:t>Τσεσμετζής</w:t>
            </w:r>
            <w:proofErr w:type="spellEnd"/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            Ο</w:t>
            </w:r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Δήμαρχος </w:t>
            </w: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Λεβαδέων</w:t>
            </w:r>
            <w:proofErr w:type="spellEnd"/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Σάκκος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Νταντούμη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Ιωάννα    </w:t>
            </w: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Καράβα</w:t>
            </w:r>
            <w:proofErr w:type="spellEnd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Βάλια</w:t>
            </w:r>
            <w:proofErr w:type="spellEnd"/>
            <w:r w:rsidRPr="007061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Μερτζάνης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Pr="00706168">
              <w:rPr>
                <w:rFonts w:ascii="Calibri" w:hAnsi="Calibri" w:cs="Calibri"/>
                <w:sz w:val="24"/>
                <w:szCs w:val="24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Σαγιάννης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Πούλου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Τόλιας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Δημήτριος       </w:t>
            </w:r>
            <w:r w:rsidRPr="0070616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Πούλος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Καπλάνης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Παπαϊωάννου Λουκάς </w:t>
            </w:r>
            <w:r w:rsidRPr="0070616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Φορτώσης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061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Καράλης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Χρήστος </w:t>
            </w: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Τζουβάρας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Κοτσικώνας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Επαμεινώνδας </w:t>
            </w:r>
            <w:r w:rsidRPr="0070616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Αρκουμάνης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22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Μπράλιος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23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Γερονικολού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24 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Τσιφής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25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 xml:space="preserve"> 26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>27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Καραμάνης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Δημήτριος </w:t>
            </w:r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Τουμαράς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eastAsia="Arial" w:hAnsi="Calibri" w:cs="Calibri"/>
                <w:sz w:val="24"/>
                <w:szCs w:val="24"/>
              </w:rPr>
              <w:t xml:space="preserve">  </w:t>
            </w: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</w:rPr>
              <w:t>Πλιακοστάμος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Χέβα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 xml:space="preserve"> Αθανασία (</w:t>
            </w:r>
            <w:proofErr w:type="spellStart"/>
            <w:r w:rsidRPr="00706168">
              <w:rPr>
                <w:rFonts w:ascii="Calibri" w:hAnsi="Calibri" w:cs="Calibri"/>
                <w:sz w:val="24"/>
                <w:szCs w:val="24"/>
              </w:rPr>
              <w:t>Νάνσυ</w:t>
            </w:r>
            <w:proofErr w:type="spellEnd"/>
            <w:r w:rsidRPr="0070616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7061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1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35245F" w:rsidRPr="00706168" w:rsidTr="00706168">
        <w:tc>
          <w:tcPr>
            <w:tcW w:w="425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42" w:type="dxa"/>
          </w:tcPr>
          <w:p w:rsidR="0035245F" w:rsidRPr="00706168" w:rsidRDefault="0035245F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Pr="00706168" w:rsidRDefault="0035245F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706168">
              <w:rPr>
                <w:rFonts w:ascii="Calibri" w:hAnsi="Calibri" w:cs="Calibr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35245F" w:rsidRPr="00706168" w:rsidRDefault="0035245F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35245F" w:rsidTr="00706168">
        <w:tc>
          <w:tcPr>
            <w:tcW w:w="425" w:type="dxa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35245F" w:rsidRDefault="0035245F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245F" w:rsidTr="00706168">
        <w:tc>
          <w:tcPr>
            <w:tcW w:w="425" w:type="dxa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35245F" w:rsidRDefault="0035245F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245F" w:rsidTr="00706168">
        <w:tc>
          <w:tcPr>
            <w:tcW w:w="425" w:type="dxa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5245F" w:rsidRDefault="0035245F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35245F" w:rsidRDefault="0035245F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E2F7D" w:rsidRPr="00717EEA" w:rsidRDefault="006E2F7D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</w:p>
    <w:p w:rsidR="006E2F7D" w:rsidRPr="00717EEA" w:rsidRDefault="006E2F7D" w:rsidP="006E2F7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</w:p>
    <w:p w:rsidR="00E72491" w:rsidRPr="00717EEA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</w:p>
    <w:sectPr w:rsidR="00E72491" w:rsidRPr="00717EEA" w:rsidSect="00EC1CDA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ED" w:rsidRDefault="009578ED">
      <w:r>
        <w:separator/>
      </w:r>
    </w:p>
  </w:endnote>
  <w:endnote w:type="continuationSeparator" w:id="0">
    <w:p w:rsidR="009578ED" w:rsidRDefault="0095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CC" w:rsidRDefault="00E92AC4">
    <w:pPr>
      <w:pStyle w:val="a3"/>
      <w:jc w:val="center"/>
    </w:pPr>
    <w:fldSimple w:instr=" PAGE   \* MERGEFORMAT ">
      <w:r w:rsidR="001916FF">
        <w:rPr>
          <w:noProof/>
        </w:rPr>
        <w:t>3</w:t>
      </w:r>
    </w:fldSimple>
  </w:p>
  <w:p w:rsidR="003814CC" w:rsidRDefault="004142BD">
    <w:pPr>
      <w:pStyle w:val="a3"/>
    </w:pPr>
    <w:r>
      <w:t>133/2021 ΑΠΟΦΑΣΗ ΔΗΜΟΤΙΚΟΥ ΣΥΜΒΟΥΛΙΟΥ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ED" w:rsidRDefault="009578ED">
      <w:r>
        <w:separator/>
      </w:r>
    </w:p>
  </w:footnote>
  <w:footnote w:type="continuationSeparator" w:id="0">
    <w:p w:rsidR="009578ED" w:rsidRDefault="0095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4A14EB"/>
    <w:multiLevelType w:val="hybridMultilevel"/>
    <w:tmpl w:val="59B283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816D9"/>
    <w:multiLevelType w:val="hybridMultilevel"/>
    <w:tmpl w:val="BE381D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72B7E"/>
    <w:multiLevelType w:val="hybridMultilevel"/>
    <w:tmpl w:val="206063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15E4A"/>
    <w:multiLevelType w:val="hybridMultilevel"/>
    <w:tmpl w:val="C04E1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24BF5"/>
    <w:rsid w:val="00024D01"/>
    <w:rsid w:val="000326B2"/>
    <w:rsid w:val="00032929"/>
    <w:rsid w:val="00032B2E"/>
    <w:rsid w:val="00034A69"/>
    <w:rsid w:val="00035CBA"/>
    <w:rsid w:val="00040700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679CE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133A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916FF"/>
    <w:rsid w:val="00193DD1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12365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33A4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43EE"/>
    <w:rsid w:val="00324A31"/>
    <w:rsid w:val="00327456"/>
    <w:rsid w:val="003326E0"/>
    <w:rsid w:val="00333C49"/>
    <w:rsid w:val="00335363"/>
    <w:rsid w:val="0034166C"/>
    <w:rsid w:val="00342F00"/>
    <w:rsid w:val="0034337F"/>
    <w:rsid w:val="003436D3"/>
    <w:rsid w:val="00344509"/>
    <w:rsid w:val="0034503F"/>
    <w:rsid w:val="0035245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14CC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7CFE"/>
    <w:rsid w:val="003C0200"/>
    <w:rsid w:val="003C0758"/>
    <w:rsid w:val="003C3382"/>
    <w:rsid w:val="003C4307"/>
    <w:rsid w:val="003C6C2C"/>
    <w:rsid w:val="003C7293"/>
    <w:rsid w:val="003C72A3"/>
    <w:rsid w:val="003C7BF7"/>
    <w:rsid w:val="003C7E4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42BD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7756E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6F66"/>
    <w:rsid w:val="004E7DD3"/>
    <w:rsid w:val="004F18A7"/>
    <w:rsid w:val="004F2C4F"/>
    <w:rsid w:val="004F3BA2"/>
    <w:rsid w:val="004F46DE"/>
    <w:rsid w:val="004F532A"/>
    <w:rsid w:val="004F69E0"/>
    <w:rsid w:val="004F752B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1839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AAF"/>
    <w:rsid w:val="006D2737"/>
    <w:rsid w:val="006D2EC4"/>
    <w:rsid w:val="006D2EE8"/>
    <w:rsid w:val="006D3C55"/>
    <w:rsid w:val="006D748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168"/>
    <w:rsid w:val="00706D6A"/>
    <w:rsid w:val="00710258"/>
    <w:rsid w:val="00714745"/>
    <w:rsid w:val="00715464"/>
    <w:rsid w:val="00715B0E"/>
    <w:rsid w:val="0071652B"/>
    <w:rsid w:val="00717619"/>
    <w:rsid w:val="00717EEA"/>
    <w:rsid w:val="0072053A"/>
    <w:rsid w:val="00720A6F"/>
    <w:rsid w:val="00721313"/>
    <w:rsid w:val="00721B3B"/>
    <w:rsid w:val="00727F3A"/>
    <w:rsid w:val="00730BAA"/>
    <w:rsid w:val="007318E6"/>
    <w:rsid w:val="00732362"/>
    <w:rsid w:val="00733FF4"/>
    <w:rsid w:val="00735541"/>
    <w:rsid w:val="00736A18"/>
    <w:rsid w:val="00736C25"/>
    <w:rsid w:val="007453D5"/>
    <w:rsid w:val="0074663B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7782D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3F6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6ED6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92249"/>
    <w:rsid w:val="008A3EEC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51EB"/>
    <w:rsid w:val="00916118"/>
    <w:rsid w:val="0091646C"/>
    <w:rsid w:val="00916A73"/>
    <w:rsid w:val="00917CAF"/>
    <w:rsid w:val="009222C6"/>
    <w:rsid w:val="009242EE"/>
    <w:rsid w:val="00924A0C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578ED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68BA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109E"/>
    <w:rsid w:val="009D3236"/>
    <w:rsid w:val="009D3BE5"/>
    <w:rsid w:val="009D4F71"/>
    <w:rsid w:val="009D5C26"/>
    <w:rsid w:val="009D6A8E"/>
    <w:rsid w:val="009E10A4"/>
    <w:rsid w:val="009E4F33"/>
    <w:rsid w:val="009E763D"/>
    <w:rsid w:val="009F1DAE"/>
    <w:rsid w:val="009F33B0"/>
    <w:rsid w:val="009F594D"/>
    <w:rsid w:val="009F5F46"/>
    <w:rsid w:val="009F6D20"/>
    <w:rsid w:val="00A015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1FE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96989"/>
    <w:rsid w:val="00AA1595"/>
    <w:rsid w:val="00AA3979"/>
    <w:rsid w:val="00AA44A2"/>
    <w:rsid w:val="00AA49FE"/>
    <w:rsid w:val="00AA602A"/>
    <w:rsid w:val="00AB121A"/>
    <w:rsid w:val="00AB32CD"/>
    <w:rsid w:val="00AB3365"/>
    <w:rsid w:val="00AB5879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5CB3"/>
    <w:rsid w:val="00BC0125"/>
    <w:rsid w:val="00BC3BDD"/>
    <w:rsid w:val="00BC47F0"/>
    <w:rsid w:val="00BC489A"/>
    <w:rsid w:val="00BC4F7B"/>
    <w:rsid w:val="00BC5166"/>
    <w:rsid w:val="00BC6349"/>
    <w:rsid w:val="00BC734D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1D41"/>
    <w:rsid w:val="00C62E4F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D297C"/>
    <w:rsid w:val="00CD365F"/>
    <w:rsid w:val="00CD4A8F"/>
    <w:rsid w:val="00CD637F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6723"/>
    <w:rsid w:val="00CF76F9"/>
    <w:rsid w:val="00D00134"/>
    <w:rsid w:val="00D01047"/>
    <w:rsid w:val="00D029AF"/>
    <w:rsid w:val="00D0461E"/>
    <w:rsid w:val="00D05C2E"/>
    <w:rsid w:val="00D06CB4"/>
    <w:rsid w:val="00D07926"/>
    <w:rsid w:val="00D100C0"/>
    <w:rsid w:val="00D10A49"/>
    <w:rsid w:val="00D11730"/>
    <w:rsid w:val="00D14101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0F95"/>
    <w:rsid w:val="00D41642"/>
    <w:rsid w:val="00D419A5"/>
    <w:rsid w:val="00D43D91"/>
    <w:rsid w:val="00D56276"/>
    <w:rsid w:val="00D6629F"/>
    <w:rsid w:val="00D710A6"/>
    <w:rsid w:val="00D7412E"/>
    <w:rsid w:val="00D74762"/>
    <w:rsid w:val="00D7550B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118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0B51"/>
    <w:rsid w:val="00E52239"/>
    <w:rsid w:val="00E5296D"/>
    <w:rsid w:val="00E53FC4"/>
    <w:rsid w:val="00E55FD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AC4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88B"/>
    <w:rsid w:val="00EB4CFF"/>
    <w:rsid w:val="00EB69F5"/>
    <w:rsid w:val="00EB6EAB"/>
    <w:rsid w:val="00EC1CDA"/>
    <w:rsid w:val="00EC1D9B"/>
    <w:rsid w:val="00EC3E00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425C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59B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331D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3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5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5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qFormat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6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7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8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9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a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F5F46"/>
  </w:style>
  <w:style w:type="character" w:customStyle="1" w:styleId="markedcontent">
    <w:name w:val="markedcontent"/>
    <w:basedOn w:val="a0"/>
    <w:rsid w:val="00A6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CBB9A5-C920-443C-87B5-D03FF7F3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1266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2021-12-28T06:30:00Z</cp:lastPrinted>
  <dcterms:created xsi:type="dcterms:W3CDTF">2021-12-27T09:18:00Z</dcterms:created>
  <dcterms:modified xsi:type="dcterms:W3CDTF">2021-12-28T07:00:00Z</dcterms:modified>
</cp:coreProperties>
</file>