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B92CD6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3B4642">
        <w:rPr>
          <w:rFonts w:ascii="Arial" w:hAnsi="Arial" w:cs="Arial"/>
          <w:b/>
          <w:color w:val="212529"/>
          <w:highlight w:val="white"/>
        </w:rPr>
        <w:t>3/12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66334D">
        <w:rPr>
          <w:rFonts w:ascii="Arial" w:hAnsi="Arial" w:cs="Arial"/>
          <w:b/>
          <w:color w:val="000000"/>
          <w:sz w:val="22"/>
        </w:rPr>
        <w:t>22716</w:t>
      </w:r>
      <w:r w:rsidR="003B4642">
        <w:rPr>
          <w:rFonts w:ascii="Arial" w:hAnsi="Arial" w:cs="Arial"/>
          <w:b/>
          <w:color w:val="000000"/>
          <w:sz w:val="22"/>
        </w:rPr>
        <w:t xml:space="preserve"> </w:t>
      </w:r>
      <w:r w:rsidR="00B92CD6" w:rsidRPr="00B92CD6">
        <w:rPr>
          <w:rFonts w:ascii="Arial" w:hAnsi="Arial" w:cs="Arial"/>
          <w:b/>
          <w:color w:val="000000"/>
          <w:sz w:val="22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</w:t>
      </w:r>
      <w:r w:rsidR="003220D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64A89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/1</w:t>
      </w:r>
      <w:r w:rsidR="003B464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D64A89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/2021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3220D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ΤΕΤΑΡΤΗ</w:t>
      </w:r>
      <w:r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</w:t>
      </w:r>
      <w:r w:rsidR="00575F6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6D040B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621D2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ΕΙΚΤΗ  ΣΥΝΕΔΡΙΑΣΗ (</w:t>
      </w:r>
      <w:r w:rsidR="004A42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4A423D">
        <w:rPr>
          <w:rFonts w:ascii="Arial" w:hAnsi="Arial" w:cs="Arial"/>
        </w:rPr>
        <w:t xml:space="preserve">– </w:t>
      </w:r>
      <w:r w:rsidR="004A423D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4A423D"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="00621D2C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21D2C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036051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036051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036051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036051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041C7D">
        <w:rPr>
          <w:rFonts w:ascii="Arial" w:hAnsi="Arial" w:cs="Arial"/>
          <w:sz w:val="22"/>
          <w:szCs w:val="22"/>
        </w:rPr>
        <w:t xml:space="preserve"> </w:t>
      </w:r>
      <w:r w:rsidR="00F13C26">
        <w:rPr>
          <w:rFonts w:ascii="Arial" w:hAnsi="Arial" w:cs="Arial"/>
          <w:sz w:val="22"/>
          <w:szCs w:val="22"/>
        </w:rPr>
        <w:t xml:space="preserve">Μέρος </w:t>
      </w:r>
      <w:r w:rsidR="00575F63">
        <w:rPr>
          <w:rFonts w:ascii="Arial" w:hAnsi="Arial" w:cs="Arial"/>
          <w:sz w:val="22"/>
          <w:szCs w:val="22"/>
        </w:rPr>
        <w:t xml:space="preserve"> Α3</w:t>
      </w:r>
      <w:r w:rsidR="003C7F32">
        <w:rPr>
          <w:rFonts w:ascii="Arial" w:hAnsi="Arial" w:cs="Arial"/>
          <w:sz w:val="22"/>
          <w:szCs w:val="22"/>
        </w:rPr>
        <w:t>,</w:t>
      </w:r>
      <w:r w:rsidR="00575F63">
        <w:rPr>
          <w:rFonts w:ascii="Arial" w:hAnsi="Arial" w:cs="Arial"/>
          <w:sz w:val="22"/>
          <w:szCs w:val="22"/>
        </w:rPr>
        <w:t xml:space="preserve"> όπου αναφέρονται τα παρακάτω : </w:t>
      </w:r>
    </w:p>
    <w:p w:rsidR="00575F63" w:rsidRPr="00FA765C" w:rsidRDefault="00041C7D" w:rsidP="00575F63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5F63"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="00575F63"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="00575F63"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575F63" w:rsidRPr="00575F63" w:rsidRDefault="00575F63" w:rsidP="00575F63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041C7D" w:rsidRPr="00041C7D" w:rsidRDefault="00041C7D" w:rsidP="00041C7D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575F6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041C7D" w:rsidRPr="00575F63" w:rsidRDefault="00575F63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Π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ροέδρου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Συμβουλίου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αναφορικά με τον τρόπο συμμετοχής σε αυτή του κάθε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συμβούλου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 , δηλαδή είτε διά ζώσης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,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είτε μέσω τηλεδιάσκεψης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μέχρι την </w:t>
      </w:r>
      <w:r w:rsidR="00FA3819">
        <w:rPr>
          <w:rFonts w:ascii="Arial" w:hAnsi="Arial" w:cs="Arial"/>
          <w:b/>
          <w:sz w:val="24"/>
          <w:szCs w:val="24"/>
          <w:u w:val="single"/>
        </w:rPr>
        <w:t>ΔΕΥΤΕΡΑ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B77">
        <w:rPr>
          <w:rFonts w:ascii="Arial" w:hAnsi="Arial" w:cs="Arial"/>
          <w:b/>
          <w:sz w:val="24"/>
          <w:szCs w:val="24"/>
          <w:u w:val="single"/>
        </w:rPr>
        <w:t>2</w:t>
      </w:r>
      <w:r w:rsidR="00FA3819">
        <w:rPr>
          <w:rFonts w:ascii="Arial" w:hAnsi="Arial" w:cs="Arial"/>
          <w:b/>
          <w:sz w:val="24"/>
          <w:szCs w:val="24"/>
          <w:u w:val="single"/>
        </w:rPr>
        <w:t>2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/1</w:t>
      </w:r>
      <w:r w:rsidR="00FA3819">
        <w:rPr>
          <w:rFonts w:ascii="Arial" w:hAnsi="Arial" w:cs="Arial"/>
          <w:b/>
          <w:sz w:val="24"/>
          <w:szCs w:val="24"/>
          <w:u w:val="single"/>
        </w:rPr>
        <w:t>1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/2021 και ώρα 11:00π.μ .  </w:t>
      </w:r>
    </w:p>
    <w:p w:rsidR="00D64A89" w:rsidRPr="00621D2C" w:rsidRDefault="00D64A89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1D2C" w:rsidRPr="00DA1261" w:rsidRDefault="00621D2C" w:rsidP="00621D2C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621D2C" w:rsidRDefault="00621D2C" w:rsidP="00621D2C">
      <w:pPr>
        <w:ind w:left="360"/>
      </w:pPr>
    </w:p>
    <w:p w:rsidR="00621D2C" w:rsidRPr="00C63A15" w:rsidRDefault="00621D2C" w:rsidP="00F9494A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F9494A" w:rsidRDefault="00F9494A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621D2C" w:rsidRPr="00ED5F2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FA6715" w:rsidRPr="003220D7" w:rsidRDefault="00FA6715" w:rsidP="00FA6715">
      <w:pPr>
        <w:snapToGrid w:val="0"/>
        <w:spacing w:before="57" w:after="57"/>
        <w:ind w:left="44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220D7">
        <w:rPr>
          <w:rFonts w:ascii="Arial" w:hAnsi="Arial" w:cs="Arial"/>
          <w:b/>
          <w:sz w:val="22"/>
          <w:szCs w:val="22"/>
          <w:u w:val="single"/>
        </w:rPr>
        <w:t>Ι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220D7">
        <w:rPr>
          <w:rFonts w:ascii="Arial" w:hAnsi="Arial" w:cs="Arial"/>
          <w:b/>
          <w:sz w:val="22"/>
          <w:szCs w:val="22"/>
          <w:u w:val="single"/>
        </w:rPr>
        <w:t>.ΘΕΜΑΤΑ ΥΠΗΡΕΣΙΑΣ ΚΟΙΝΩΝΙΚΗΣ ΠΡΟΣΤΑΣΙΑΣ ,ΠΑΙΔΕΙΑΣ &amp; ΔΙΑ ΒΙΟΥ ΜΑΘΗΣΗΣ</w:t>
      </w:r>
    </w:p>
    <w:p w:rsidR="00FA6715" w:rsidRPr="003220D7" w:rsidRDefault="00FA6715" w:rsidP="00FA6715">
      <w:pPr>
        <w:spacing w:line="360" w:lineRule="auto"/>
        <w:jc w:val="both"/>
        <w:rPr>
          <w:sz w:val="22"/>
          <w:szCs w:val="22"/>
        </w:rPr>
      </w:pPr>
    </w:p>
    <w:p w:rsidR="00FA6715" w:rsidRPr="003220D7" w:rsidRDefault="00FA6715" w:rsidP="00FA6715">
      <w:pPr>
        <w:pStyle w:val="a8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3220D7">
        <w:rPr>
          <w:rFonts w:ascii="Arial" w:hAnsi="Arial" w:cs="Arial"/>
          <w:sz w:val="22"/>
          <w:szCs w:val="22"/>
        </w:rPr>
        <w:t xml:space="preserve">Επανακαθορισμός διδάκτρων στη Φιλαρμονική Ορχήστρα του Δήμου </w:t>
      </w:r>
      <w:proofErr w:type="spellStart"/>
      <w:r w:rsidRPr="003220D7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sz w:val="22"/>
          <w:szCs w:val="22"/>
        </w:rPr>
        <w:t xml:space="preserve"> </w:t>
      </w:r>
      <w:r w:rsidRPr="003220D7">
        <w:rPr>
          <w:rFonts w:ascii="Arial" w:eastAsia="Arial" w:hAnsi="Arial" w:cs="Arial"/>
          <w:bCs/>
          <w:sz w:val="22"/>
          <w:szCs w:val="22"/>
        </w:rPr>
        <w:t xml:space="preserve">.(Η </w:t>
      </w:r>
      <w:r w:rsidRPr="003220D7">
        <w:rPr>
          <w:rFonts w:ascii="Arial" w:hAnsi="Arial" w:cs="Arial"/>
          <w:sz w:val="22"/>
          <w:szCs w:val="22"/>
        </w:rPr>
        <w:t xml:space="preserve"> Απόφαση της Ο.Ε θα σας αποσταλεί ηλεκτρονικά )</w:t>
      </w:r>
    </w:p>
    <w:p w:rsidR="00FA6715" w:rsidRPr="003220D7" w:rsidRDefault="00FA6715" w:rsidP="00FA6715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220D7">
        <w:rPr>
          <w:rFonts w:ascii="Arial" w:hAnsi="Arial" w:cs="Arial"/>
          <w:bCs/>
          <w:sz w:val="22"/>
          <w:szCs w:val="22"/>
        </w:rPr>
        <w:t>.</w:t>
      </w:r>
      <w:r w:rsidRPr="003220D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3220D7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3220D7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Pr="003220D7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FA6715" w:rsidRPr="003220D7" w:rsidRDefault="00FA6715" w:rsidP="00FA6715">
      <w:pPr>
        <w:pStyle w:val="a8"/>
        <w:ind w:left="444" w:firstLine="0"/>
        <w:rPr>
          <w:rFonts w:ascii="Arial" w:eastAsia="Arial" w:hAnsi="Arial" w:cs="Arial"/>
          <w:sz w:val="22"/>
          <w:szCs w:val="22"/>
        </w:rPr>
      </w:pPr>
    </w:p>
    <w:p w:rsidR="00FA6715" w:rsidRPr="003220D7" w:rsidRDefault="00FA6715" w:rsidP="00FA6715">
      <w:pPr>
        <w:pStyle w:val="a8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3220D7">
        <w:rPr>
          <w:rFonts w:ascii="Arial" w:hAnsi="Arial" w:cs="Arial"/>
          <w:sz w:val="22"/>
          <w:szCs w:val="22"/>
        </w:rPr>
        <w:t>Επανακαθορισμός διδάκτρων</w:t>
      </w:r>
      <w:r>
        <w:rPr>
          <w:rFonts w:ascii="Arial" w:hAnsi="Arial" w:cs="Arial"/>
          <w:sz w:val="22"/>
          <w:szCs w:val="22"/>
        </w:rPr>
        <w:t xml:space="preserve"> στο Δημοτικό Ωδείο </w:t>
      </w:r>
      <w:r w:rsidRPr="003220D7">
        <w:rPr>
          <w:rFonts w:ascii="Arial" w:eastAsia="Arial" w:hAnsi="Arial" w:cs="Arial"/>
          <w:bCs/>
          <w:sz w:val="22"/>
          <w:szCs w:val="22"/>
        </w:rPr>
        <w:t xml:space="preserve">.(Η </w:t>
      </w:r>
      <w:r w:rsidRPr="003220D7">
        <w:rPr>
          <w:rFonts w:ascii="Arial" w:hAnsi="Arial" w:cs="Arial"/>
          <w:sz w:val="22"/>
          <w:szCs w:val="22"/>
        </w:rPr>
        <w:t xml:space="preserve"> Απόφαση της Ο.Ε θα σας αποσταλεί ηλεκτρονικά )</w:t>
      </w:r>
    </w:p>
    <w:p w:rsidR="00FA6715" w:rsidRPr="00FA6715" w:rsidRDefault="00FA6715" w:rsidP="00FA6715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66334D">
        <w:rPr>
          <w:rFonts w:ascii="Arial" w:hAnsi="Arial" w:cs="Arial"/>
          <w:bCs/>
          <w:sz w:val="22"/>
          <w:szCs w:val="22"/>
        </w:rPr>
        <w:t>.</w:t>
      </w:r>
      <w:r w:rsidRPr="0066334D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Pr="0066334D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FA6715" w:rsidRPr="003220D7" w:rsidRDefault="00FA6715" w:rsidP="00FA6715">
      <w:pPr>
        <w:pStyle w:val="a8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3220D7">
        <w:rPr>
          <w:rFonts w:ascii="Arial" w:eastAsia="Arial" w:hAnsi="Arial" w:cs="Arial"/>
          <w:bCs/>
          <w:sz w:val="22"/>
          <w:szCs w:val="22"/>
        </w:rPr>
        <w:lastRenderedPageBreak/>
        <w:t>Επανα</w:t>
      </w:r>
      <w:r>
        <w:rPr>
          <w:rFonts w:ascii="Arial" w:eastAsia="Arial" w:hAnsi="Arial" w:cs="Arial"/>
          <w:bCs/>
          <w:sz w:val="22"/>
          <w:szCs w:val="22"/>
        </w:rPr>
        <w:t>καθο</w:t>
      </w:r>
      <w:r w:rsidRPr="003220D7">
        <w:rPr>
          <w:rFonts w:ascii="Arial" w:eastAsia="Arial" w:hAnsi="Arial" w:cs="Arial"/>
          <w:bCs/>
          <w:sz w:val="22"/>
          <w:szCs w:val="22"/>
        </w:rPr>
        <w:t xml:space="preserve">ρισμός των ποσών των τροφείων στους Παιδικούς και Βρεφονηπιακούς Σταθμούς του Δήμου </w:t>
      </w:r>
      <w:proofErr w:type="spellStart"/>
      <w:r w:rsidRPr="003220D7">
        <w:rPr>
          <w:rFonts w:ascii="Arial" w:eastAsia="Arial" w:hAnsi="Arial" w:cs="Arial"/>
          <w:bCs/>
          <w:sz w:val="22"/>
          <w:szCs w:val="22"/>
        </w:rPr>
        <w:t>Λεβαδέων</w:t>
      </w:r>
      <w:proofErr w:type="spellEnd"/>
      <w:r w:rsidRPr="003220D7">
        <w:rPr>
          <w:rFonts w:ascii="Arial" w:eastAsia="Arial" w:hAnsi="Arial" w:cs="Arial"/>
          <w:bCs/>
          <w:sz w:val="22"/>
          <w:szCs w:val="22"/>
        </w:rPr>
        <w:t xml:space="preserve">.(Η </w:t>
      </w:r>
      <w:r w:rsidRPr="003220D7">
        <w:rPr>
          <w:rFonts w:ascii="Arial" w:hAnsi="Arial" w:cs="Arial"/>
          <w:sz w:val="22"/>
          <w:szCs w:val="22"/>
        </w:rPr>
        <w:t xml:space="preserve"> Απόφαση της Ο.Ε θα σας αποσταλεί ηλεκτρονικά )</w:t>
      </w:r>
    </w:p>
    <w:p w:rsidR="00FA6715" w:rsidRPr="003220D7" w:rsidRDefault="00FA6715" w:rsidP="00FA6715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220D7">
        <w:rPr>
          <w:rFonts w:ascii="Arial" w:hAnsi="Arial" w:cs="Arial"/>
          <w:bCs/>
          <w:sz w:val="22"/>
          <w:szCs w:val="22"/>
        </w:rPr>
        <w:t>.</w:t>
      </w:r>
      <w:r w:rsidRPr="003220D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3220D7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3220D7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Pr="003220D7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3220D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FA6715" w:rsidRPr="0066334D" w:rsidRDefault="00FA6715" w:rsidP="00FA6715">
      <w:pPr>
        <w:snapToGrid w:val="0"/>
        <w:spacing w:before="57" w:after="57"/>
        <w:ind w:left="4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6715" w:rsidRPr="0066334D" w:rsidRDefault="00FA6715" w:rsidP="00FA6715">
      <w:pPr>
        <w:pStyle w:val="a4"/>
        <w:numPr>
          <w:ilvl w:val="0"/>
          <w:numId w:val="4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Μεταβολές σχολικών μονάδων Α/</w:t>
      </w:r>
      <w:proofErr w:type="spellStart"/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Β/</w:t>
      </w:r>
      <w:proofErr w:type="spellStart"/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Εκπαίδευσης Ν. Βοιωτίας </w:t>
      </w:r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shd w:val="clear" w:color="auto" w:fill="FFFFFF"/>
          <w:lang w:bidi="hi-IN"/>
        </w:rPr>
        <w:t>.( Η εισήγηση θα σας αποσταλεί ηλεκτρονικά)</w:t>
      </w:r>
    </w:p>
    <w:p w:rsidR="00FA6715" w:rsidRPr="00FA6715" w:rsidRDefault="00FA6715" w:rsidP="00FA6715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66334D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Pr="0066334D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FA6715" w:rsidRPr="00FA6715" w:rsidRDefault="00FA6715" w:rsidP="00FA6715">
      <w:pPr>
        <w:snapToGrid w:val="0"/>
        <w:spacing w:before="57" w:after="57"/>
        <w:ind w:left="4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21D2C" w:rsidRDefault="00621D2C" w:rsidP="00D631E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Pr="0094122A">
        <w:rPr>
          <w:rFonts w:ascii="Arial" w:hAnsi="Arial" w:cs="Arial"/>
          <w:b/>
          <w:sz w:val="28"/>
          <w:szCs w:val="28"/>
        </w:rPr>
        <w:t>Ι</w:t>
      </w:r>
      <w:r w:rsidR="00FA6715">
        <w:rPr>
          <w:rFonts w:ascii="Arial" w:hAnsi="Arial" w:cs="Arial"/>
          <w:b/>
          <w:sz w:val="28"/>
          <w:szCs w:val="28"/>
        </w:rPr>
        <w:t>Ι</w:t>
      </w:r>
      <w:r w:rsidRPr="0094122A">
        <w:rPr>
          <w:rFonts w:ascii="Arial" w:hAnsi="Arial" w:cs="Arial"/>
          <w:b/>
          <w:sz w:val="28"/>
          <w:szCs w:val="28"/>
        </w:rPr>
        <w:t xml:space="preserve">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FA6715" w:rsidRPr="00FC2779" w:rsidRDefault="00FA6715" w:rsidP="00D631E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621D2C" w:rsidRPr="00B03802" w:rsidRDefault="00621D2C" w:rsidP="00621D2C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3B4642" w:rsidRPr="008F0F20" w:rsidRDefault="009607A0" w:rsidP="008F0F20">
      <w:pPr>
        <w:pStyle w:val="a4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18430D">
        <w:rPr>
          <w:rFonts w:ascii="Arial" w:hAnsi="Arial" w:cs="Arial"/>
          <w:sz w:val="22"/>
          <w:szCs w:val="22"/>
        </w:rPr>
        <w:t>ροποποίηση της 463/2017 απόφασ</w:t>
      </w:r>
      <w:r>
        <w:rPr>
          <w:rFonts w:ascii="Arial" w:hAnsi="Arial" w:cs="Arial"/>
          <w:sz w:val="22"/>
          <w:szCs w:val="22"/>
        </w:rPr>
        <w:t>ης</w:t>
      </w:r>
      <w:r w:rsidRPr="0018430D">
        <w:rPr>
          <w:rFonts w:ascii="Arial" w:hAnsi="Arial" w:cs="Arial"/>
          <w:sz w:val="22"/>
          <w:szCs w:val="22"/>
        </w:rPr>
        <w:t xml:space="preserve"> του</w:t>
      </w:r>
      <w:r>
        <w:rPr>
          <w:rFonts w:ascii="Arial" w:hAnsi="Arial" w:cs="Arial"/>
          <w:sz w:val="22"/>
          <w:szCs w:val="22"/>
        </w:rPr>
        <w:t xml:space="preserve"> Δημοτικού Συμβουλίου με τίτλο</w:t>
      </w:r>
      <w:r w:rsidRPr="0018430D">
        <w:rPr>
          <w:rFonts w:ascii="Arial" w:hAnsi="Arial" w:cs="Arial"/>
          <w:sz w:val="22"/>
          <w:szCs w:val="22"/>
        </w:rPr>
        <w:t xml:space="preserve"> «ΚΑΘΟΡΙΣΜΟΣ ΤΕΛΩΝ ΚΟΙΝΟΧΡΗΣΤΩΝ ΧΩΡΩΝ ΓΙΑ ΤΟ ΟΙΚΟΝΟΜΙΚΟ ΕΤΟΣ 2018 ΚΑΙ ΕΦΕΞΗΣ» όπως έχει τροποποιηθεί και ισχύει με τις </w:t>
      </w:r>
      <w:proofErr w:type="spellStart"/>
      <w:r w:rsidRPr="0018430D">
        <w:rPr>
          <w:rFonts w:ascii="Arial" w:hAnsi="Arial" w:cs="Arial"/>
          <w:sz w:val="22"/>
          <w:szCs w:val="22"/>
        </w:rPr>
        <w:t>υπ΄αριθμ</w:t>
      </w:r>
      <w:proofErr w:type="spellEnd"/>
      <w:r w:rsidRPr="0018430D">
        <w:rPr>
          <w:rFonts w:ascii="Arial" w:hAnsi="Arial" w:cs="Arial"/>
          <w:sz w:val="22"/>
          <w:szCs w:val="22"/>
        </w:rPr>
        <w:t>. 565/2018 και 16/2021 όμοιες αποφάσεις</w:t>
      </w:r>
      <w:r w:rsidRPr="003B46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</w:t>
      </w:r>
      <w:r w:rsidRPr="008F0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3B4642" w:rsidRPr="008F0F20">
        <w:rPr>
          <w:rFonts w:ascii="Arial" w:hAnsi="Arial" w:cs="Arial"/>
          <w:sz w:val="22"/>
          <w:szCs w:val="22"/>
        </w:rPr>
        <w:t>(Η 324/2021 Απόφαση της Ο.Ε)</w:t>
      </w:r>
    </w:p>
    <w:p w:rsidR="003B4642" w:rsidRPr="001A0E72" w:rsidRDefault="003B4642" w:rsidP="001A0E72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1A0E7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A0E72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1A0E72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3B4642" w:rsidRPr="003B4642" w:rsidRDefault="009607A0" w:rsidP="008F0F20">
      <w:pPr>
        <w:pStyle w:val="a4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9607A0">
        <w:rPr>
          <w:rFonts w:ascii="Arial" w:hAnsi="Arial" w:cs="Arial"/>
          <w:sz w:val="22"/>
          <w:szCs w:val="22"/>
        </w:rPr>
        <w:t xml:space="preserve">ροποποίηση εν μέρει της 503/2016 </w:t>
      </w:r>
      <w:r w:rsidRPr="0018430D">
        <w:rPr>
          <w:rFonts w:ascii="Arial" w:hAnsi="Arial" w:cs="Arial"/>
          <w:sz w:val="22"/>
          <w:szCs w:val="22"/>
        </w:rPr>
        <w:t>απόφασ</w:t>
      </w:r>
      <w:r>
        <w:rPr>
          <w:rFonts w:ascii="Arial" w:hAnsi="Arial" w:cs="Arial"/>
          <w:sz w:val="22"/>
          <w:szCs w:val="22"/>
        </w:rPr>
        <w:t>ης</w:t>
      </w:r>
      <w:r w:rsidRPr="0018430D">
        <w:rPr>
          <w:rFonts w:ascii="Arial" w:hAnsi="Arial" w:cs="Arial"/>
          <w:sz w:val="22"/>
          <w:szCs w:val="22"/>
        </w:rPr>
        <w:t xml:space="preserve"> του</w:t>
      </w:r>
      <w:r>
        <w:rPr>
          <w:rFonts w:ascii="Arial" w:hAnsi="Arial" w:cs="Arial"/>
          <w:sz w:val="22"/>
          <w:szCs w:val="22"/>
        </w:rPr>
        <w:t xml:space="preserve"> Δημοτικού Συμβουλίου με τίτλο</w:t>
      </w:r>
      <w:r w:rsidRPr="0018430D">
        <w:rPr>
          <w:rFonts w:ascii="Arial" w:hAnsi="Arial" w:cs="Arial"/>
          <w:sz w:val="22"/>
          <w:szCs w:val="22"/>
        </w:rPr>
        <w:t xml:space="preserve"> </w:t>
      </w:r>
      <w:r w:rsidRPr="009607A0">
        <w:rPr>
          <w:rFonts w:ascii="Arial" w:hAnsi="Arial" w:cs="Arial"/>
          <w:sz w:val="22"/>
          <w:szCs w:val="22"/>
        </w:rPr>
        <w:t>«</w:t>
      </w:r>
      <w:r w:rsidRPr="009607A0">
        <w:rPr>
          <w:rFonts w:ascii="Arial" w:hAnsi="Arial" w:cs="Arial"/>
          <w:bCs/>
          <w:sz w:val="22"/>
          <w:szCs w:val="22"/>
        </w:rPr>
        <w:t>Κ</w:t>
      </w:r>
      <w:r w:rsidRPr="009607A0">
        <w:rPr>
          <w:rFonts w:ascii="Arial" w:hAnsi="Arial" w:cs="Arial"/>
          <w:sz w:val="22"/>
          <w:szCs w:val="22"/>
        </w:rPr>
        <w:t>αθορισμός δικαιωμάτων και τελών των ποιούμενων χρήσης δημοτικών ακινήτων»</w:t>
      </w:r>
      <w:r>
        <w:rPr>
          <w:rFonts w:ascii="Arial" w:hAnsi="Arial" w:cs="Arial"/>
          <w:sz w:val="22"/>
          <w:szCs w:val="22"/>
        </w:rPr>
        <w:t>.</w:t>
      </w:r>
      <w:r w:rsidR="003B4642" w:rsidRPr="003B4642">
        <w:rPr>
          <w:rFonts w:ascii="Arial" w:hAnsi="Arial" w:cs="Arial"/>
          <w:sz w:val="22"/>
          <w:szCs w:val="22"/>
        </w:rPr>
        <w:t xml:space="preserve"> (Η 325/2021 Απόφαση της Ο.Ε)</w:t>
      </w:r>
    </w:p>
    <w:p w:rsidR="003B4642" w:rsidRPr="001A0E72" w:rsidRDefault="003B4642" w:rsidP="001A0E72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1A0E7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A0E72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1A0E72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3B4642" w:rsidRPr="009607A0" w:rsidRDefault="009607A0" w:rsidP="008F0F20">
      <w:pPr>
        <w:pStyle w:val="a8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9607A0">
        <w:rPr>
          <w:rFonts w:ascii="Arial" w:hAnsi="Arial" w:cs="Arial"/>
          <w:sz w:val="22"/>
          <w:szCs w:val="22"/>
        </w:rPr>
        <w:t>Τροποποίηση της αριθ. 295/2015 απόφασης του Δημοτικού Συμβουλίου με τίτλο «</w:t>
      </w:r>
      <w:r w:rsidRPr="009607A0">
        <w:rPr>
          <w:rFonts w:ascii="Arial" w:hAnsi="Arial" w:cs="Arial"/>
          <w:bCs/>
          <w:sz w:val="22"/>
          <w:szCs w:val="22"/>
        </w:rPr>
        <w:t>Αντίτιμο</w:t>
      </w:r>
      <w:r w:rsidRPr="009607A0">
        <w:rPr>
          <w:rFonts w:ascii="Arial" w:hAnsi="Arial" w:cs="Arial"/>
          <w:bCs/>
          <w:color w:val="000000"/>
          <w:sz w:val="22"/>
          <w:szCs w:val="22"/>
        </w:rPr>
        <w:t xml:space="preserve"> χρήσης αθλητικών εγκαταστάσεων</w:t>
      </w:r>
      <w:r w:rsidRPr="009607A0">
        <w:rPr>
          <w:rFonts w:ascii="Arial" w:hAnsi="Arial" w:cs="Arial"/>
          <w:i/>
          <w:sz w:val="22"/>
          <w:szCs w:val="22"/>
        </w:rPr>
        <w:t>»</w:t>
      </w:r>
      <w:r w:rsidRPr="009607A0">
        <w:rPr>
          <w:rFonts w:ascii="Arial" w:hAnsi="Arial" w:cs="Arial"/>
          <w:sz w:val="22"/>
          <w:szCs w:val="22"/>
        </w:rPr>
        <w:t xml:space="preserve"> όπως έχει τροποποιηθεί και ισχύει με την 13/2021 απόφασή του</w:t>
      </w:r>
      <w:r w:rsidRPr="009607A0">
        <w:rPr>
          <w:rFonts w:ascii="Arial" w:hAnsi="Arial" w:cs="Arial"/>
          <w:i/>
          <w:sz w:val="22"/>
          <w:szCs w:val="22"/>
        </w:rPr>
        <w:t>.</w:t>
      </w:r>
      <w:r w:rsidR="003B4642" w:rsidRPr="009607A0">
        <w:rPr>
          <w:rFonts w:ascii="Arial" w:hAnsi="Arial" w:cs="Arial"/>
          <w:sz w:val="22"/>
          <w:szCs w:val="22"/>
        </w:rPr>
        <w:t>.</w:t>
      </w:r>
      <w:r w:rsidR="003B4642" w:rsidRPr="009607A0">
        <w:rPr>
          <w:rFonts w:ascii="Arial" w:hAnsi="Arial" w:cs="Arial"/>
          <w:sz w:val="22"/>
          <w:szCs w:val="22"/>
        </w:rPr>
        <w:t xml:space="preserve"> (Η 326/2021 Απόφαση της Ο.Ε)</w:t>
      </w:r>
    </w:p>
    <w:p w:rsidR="008F0F20" w:rsidRPr="001A0E72" w:rsidRDefault="008F0F20" w:rsidP="001A0E72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1A0E7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A0E72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1A0E72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8F0F20" w:rsidRPr="003B4642" w:rsidRDefault="008F0F20" w:rsidP="008F0F20">
      <w:pPr>
        <w:pStyle w:val="a8"/>
        <w:ind w:left="426" w:firstLine="18"/>
        <w:rPr>
          <w:rFonts w:ascii="Arial" w:eastAsia="Arial" w:hAnsi="Arial" w:cs="Arial"/>
          <w:sz w:val="22"/>
          <w:szCs w:val="22"/>
        </w:rPr>
      </w:pPr>
    </w:p>
    <w:p w:rsidR="003B4642" w:rsidRPr="003B4642" w:rsidRDefault="003B4642" w:rsidP="008F0F20">
      <w:pPr>
        <w:pStyle w:val="a8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</w:t>
      </w:r>
      <w:r w:rsidRPr="0095603C">
        <w:rPr>
          <w:rFonts w:ascii="Arial" w:hAnsi="Arial" w:cs="Arial"/>
          <w:sz w:val="22"/>
          <w:szCs w:val="22"/>
        </w:rPr>
        <w:t xml:space="preserve"> τελών και δικαιωμάτων για την χρήση των δημοτικών κοιμητηρίων έτους 2022.</w:t>
      </w:r>
      <w:r w:rsidRPr="003B4642">
        <w:rPr>
          <w:rFonts w:ascii="Arial" w:hAnsi="Arial" w:cs="Arial"/>
          <w:sz w:val="22"/>
          <w:szCs w:val="22"/>
        </w:rPr>
        <w:t xml:space="preserve"> (Η 32</w:t>
      </w:r>
      <w:r>
        <w:rPr>
          <w:rFonts w:ascii="Arial" w:hAnsi="Arial" w:cs="Arial"/>
          <w:sz w:val="22"/>
          <w:szCs w:val="22"/>
        </w:rPr>
        <w:t>7</w:t>
      </w:r>
      <w:r w:rsidRPr="003B4642">
        <w:rPr>
          <w:rFonts w:ascii="Arial" w:hAnsi="Arial" w:cs="Arial"/>
          <w:sz w:val="22"/>
          <w:szCs w:val="22"/>
        </w:rPr>
        <w:t>/2021 Απόφαση της Ο.Ε)</w:t>
      </w:r>
    </w:p>
    <w:p w:rsidR="008F0F20" w:rsidRPr="00D67897" w:rsidRDefault="008F0F20" w:rsidP="001A0E72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1A0E7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A0E72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1A0E72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FA6715" w:rsidRPr="003B4642" w:rsidRDefault="00FA6715" w:rsidP="00FA6715">
      <w:pPr>
        <w:pStyle w:val="a4"/>
        <w:numPr>
          <w:ilvl w:val="0"/>
          <w:numId w:val="42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3B4642">
        <w:rPr>
          <w:rFonts w:ascii="Arial" w:hAnsi="Arial" w:cs="Arial"/>
          <w:sz w:val="22"/>
          <w:szCs w:val="22"/>
        </w:rPr>
        <w:t>Καθορισμός Τελών και  Δικαιωμάτων Άρδευσης έτους 2022 (Η 323/2021 Απόφαση της Ο.Ε)</w:t>
      </w:r>
    </w:p>
    <w:p w:rsidR="00FA6715" w:rsidRPr="008F0F20" w:rsidRDefault="00FA6715" w:rsidP="00FA6715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8F0F20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8F0F20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8F0F20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D67897" w:rsidRPr="00D67897" w:rsidRDefault="00D67897" w:rsidP="00D67897">
      <w:pPr>
        <w:spacing w:line="360" w:lineRule="auto"/>
        <w:ind w:left="444"/>
        <w:jc w:val="both"/>
        <w:rPr>
          <w:sz w:val="22"/>
          <w:szCs w:val="22"/>
        </w:rPr>
      </w:pPr>
    </w:p>
    <w:p w:rsidR="00FA6715" w:rsidRPr="008F0F20" w:rsidRDefault="00FA6715" w:rsidP="00FA6715">
      <w:pPr>
        <w:pStyle w:val="a4"/>
        <w:numPr>
          <w:ilvl w:val="0"/>
          <w:numId w:val="42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8F0F20">
        <w:rPr>
          <w:rFonts w:ascii="Arial" w:hAnsi="Arial" w:cs="Arial"/>
          <w:sz w:val="22"/>
          <w:szCs w:val="22"/>
        </w:rPr>
        <w:t>Αναμόρφωση προϋπολογισμού τρέχουσας χρήσης. (Η 328/2021 Απόφαση της Ο.Ε)</w:t>
      </w:r>
    </w:p>
    <w:p w:rsidR="00FA6715" w:rsidRPr="008F0F20" w:rsidRDefault="00FA6715" w:rsidP="00FA6715">
      <w:pPr>
        <w:pStyle w:val="a4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8F0F20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8F0F20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8F0F20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FA6715" w:rsidRDefault="00FA6715" w:rsidP="00FA6715">
      <w:pPr>
        <w:pStyle w:val="a8"/>
        <w:numPr>
          <w:ilvl w:val="0"/>
          <w:numId w:val="42"/>
        </w:numPr>
        <w:snapToGrid w:val="0"/>
        <w:spacing w:before="10" w:after="10"/>
        <w:jc w:val="left"/>
        <w:textAlignment w:val="baseline"/>
      </w:pPr>
      <w:proofErr w:type="spellStart"/>
      <w:r w:rsidRPr="00D67897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Εγκριση</w:t>
      </w:r>
      <w:proofErr w:type="spellEnd"/>
      <w:r w:rsidRPr="00D67897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τεχνικού προγράμματος εκτελεστέων έργων έτους 2022</w:t>
      </w:r>
      <w:r>
        <w:rPr>
          <w:rStyle w:val="FontStyle17"/>
          <w:rFonts w:ascii="Arial" w:eastAsia="Cambria" w:hAnsi="Arial" w:cs="Arial"/>
          <w:spacing w:val="-3"/>
          <w:highlight w:val="white"/>
          <w:shd w:val="clear" w:color="auto" w:fill="FFFF00"/>
          <w:lang w:eastAsia="el-GR"/>
        </w:rPr>
        <w:t xml:space="preserve">  ( Η απόφαση της Εκτελεστικής Επιτροπής θα σας αποσταλεί ηλεκτρονικά)</w:t>
      </w:r>
      <w:r>
        <w:rPr>
          <w:rStyle w:val="FontStyle17"/>
          <w:rFonts w:ascii="Arial" w:eastAsia="Calibri" w:hAnsi="Arial" w:cs="Arial"/>
          <w:spacing w:val="-3"/>
          <w:highlight w:val="white"/>
          <w:lang w:eastAsia="el-GR"/>
        </w:rPr>
        <w:t xml:space="preserve"> </w:t>
      </w:r>
    </w:p>
    <w:p w:rsidR="00FA6715" w:rsidRPr="00217D80" w:rsidRDefault="00FA6715" w:rsidP="00FA6715">
      <w:pPr>
        <w:tabs>
          <w:tab w:val="left" w:pos="0"/>
        </w:tabs>
        <w:spacing w:before="10" w:after="10" w:line="276" w:lineRule="auto"/>
        <w:ind w:left="426" w:right="283" w:firstLine="18"/>
        <w:jc w:val="both"/>
        <w:rPr>
          <w:rFonts w:ascii="Arial" w:hAnsi="Arial" w:cs="Arial"/>
          <w:sz w:val="22"/>
          <w:szCs w:val="22"/>
        </w:rPr>
      </w:pPr>
    </w:p>
    <w:p w:rsidR="00FA6715" w:rsidRPr="008F0F20" w:rsidRDefault="00FA6715" w:rsidP="00FA6715">
      <w:pPr>
        <w:pStyle w:val="a4"/>
        <w:widowControl w:val="0"/>
        <w:numPr>
          <w:ilvl w:val="0"/>
          <w:numId w:val="43"/>
        </w:numPr>
        <w:tabs>
          <w:tab w:val="left" w:pos="6350"/>
          <w:tab w:val="left" w:pos="8388"/>
        </w:tabs>
        <w:snapToGrid w:val="0"/>
        <w:spacing w:before="10" w:after="10" w:line="360" w:lineRule="auto"/>
        <w:textAlignment w:val="baseline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8F0F20">
        <w:rPr>
          <w:rFonts w:ascii="Arial" w:hAnsi="Arial" w:cs="Arial"/>
          <w:sz w:val="22"/>
          <w:szCs w:val="22"/>
        </w:rPr>
        <w:t>.</w:t>
      </w:r>
      <w:r w:rsidRPr="008F0F2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8F0F20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8F0F20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Δήμαρχος   </w:t>
      </w:r>
      <w:proofErr w:type="spellStart"/>
      <w:r w:rsidRPr="008F0F20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8F0F20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</w:t>
      </w:r>
      <w:r w:rsidRPr="008F0F20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8F0F20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κ.Ταγκαλέγκας</w:t>
      </w:r>
      <w:proofErr w:type="spellEnd"/>
      <w:r w:rsidRPr="008F0F20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Δ. Ιωάννης</w:t>
      </w:r>
    </w:p>
    <w:p w:rsidR="00D67897" w:rsidRPr="003B4642" w:rsidRDefault="00D67897" w:rsidP="008F0F20">
      <w:pPr>
        <w:spacing w:line="360" w:lineRule="auto"/>
        <w:ind w:left="426" w:firstLine="18"/>
        <w:jc w:val="both"/>
        <w:rPr>
          <w:sz w:val="22"/>
          <w:szCs w:val="22"/>
        </w:rPr>
      </w:pPr>
    </w:p>
    <w:p w:rsidR="00621D2C" w:rsidRPr="001A0E72" w:rsidRDefault="003220D7" w:rsidP="001A0E72">
      <w:pPr>
        <w:ind w:left="444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Ι</w:t>
      </w:r>
      <w:r w:rsidR="00A57388" w:rsidRPr="001A0E72">
        <w:rPr>
          <w:rFonts w:ascii="Arial" w:hAnsi="Arial" w:cs="Arial"/>
          <w:b/>
          <w:sz w:val="26"/>
          <w:szCs w:val="26"/>
        </w:rPr>
        <w:t>Ι</w:t>
      </w:r>
      <w:r w:rsidR="00621D2C" w:rsidRPr="001A0E72">
        <w:rPr>
          <w:rFonts w:ascii="Arial" w:hAnsi="Arial" w:cs="Arial"/>
          <w:b/>
          <w:sz w:val="26"/>
          <w:szCs w:val="26"/>
        </w:rPr>
        <w:t xml:space="preserve">Ι. </w:t>
      </w:r>
      <w:r w:rsidR="00621D2C" w:rsidRPr="001A0E72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621D2C" w:rsidRPr="001A0E72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8F0F20" w:rsidRPr="008F0F20" w:rsidRDefault="00DD2325" w:rsidP="008F0F20">
      <w:pPr>
        <w:pStyle w:val="Web"/>
        <w:numPr>
          <w:ilvl w:val="0"/>
          <w:numId w:val="42"/>
        </w:numPr>
        <w:rPr>
          <w:rFonts w:ascii="Arial" w:hAnsi="Arial" w:cs="Arial"/>
          <w:color w:val="00000A"/>
        </w:rPr>
      </w:pPr>
      <w:r w:rsidRPr="008F0F20">
        <w:rPr>
          <w:rFonts w:ascii="Arial" w:hAnsi="Arial" w:cs="Arial"/>
          <w:sz w:val="22"/>
          <w:szCs w:val="22"/>
        </w:rPr>
        <w:t>Σύσταση Επιτροπής Προσωρινής και Οριστικής Παραλαβής του έργου: «</w:t>
      </w:r>
      <w:r w:rsidR="008F0F20" w:rsidRPr="008F0F20">
        <w:rPr>
          <w:rFonts w:ascii="Arial" w:hAnsi="Arial" w:cs="Arial"/>
          <w:b/>
          <w:bCs/>
          <w:color w:val="1B1B1B"/>
          <w:sz w:val="22"/>
          <w:szCs w:val="22"/>
        </w:rPr>
        <w:t>ΕΠΙΣΚΕΥΗ – ΣΥΝΤΗΡΗΣΗ ΣΧΟΛΙΚΩΝ ΚΤΙΡΙΩΝ ΚΑΙ ΑΥΛΕΙΩΝ ΧΩΡΩΝ ΔΗΜΟΥ ΛΕΒΑΔΕΩΝ</w:t>
      </w:r>
      <w:r w:rsidR="008F0F20" w:rsidRPr="008F0F20">
        <w:rPr>
          <w:rFonts w:ascii="Arial" w:hAnsi="Arial" w:cs="Arial"/>
          <w:color w:val="000000"/>
          <w:sz w:val="22"/>
          <w:szCs w:val="22"/>
        </w:rPr>
        <w:t xml:space="preserve"> »</w:t>
      </w:r>
    </w:p>
    <w:p w:rsidR="00DD2325" w:rsidRPr="00B02ADD" w:rsidRDefault="00DD2325" w:rsidP="001A0E72">
      <w:pPr>
        <w:pStyle w:val="a8"/>
        <w:numPr>
          <w:ilvl w:val="0"/>
          <w:numId w:val="43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9D254E" w:rsidRDefault="009D254E" w:rsidP="009D254E">
      <w:pPr>
        <w:spacing w:line="276" w:lineRule="auto"/>
        <w:ind w:left="1069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EE6A4F" w:rsidRDefault="0060642B" w:rsidP="00593999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0B" w:rsidRDefault="00CA7B0B" w:rsidP="005E5D39">
      <w:r>
        <w:separator/>
      </w:r>
    </w:p>
  </w:endnote>
  <w:endnote w:type="continuationSeparator" w:id="0">
    <w:p w:rsidR="00CA7B0B" w:rsidRDefault="00CA7B0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FA6715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0B" w:rsidRDefault="00CA7B0B" w:rsidP="005E5D39">
      <w:r>
        <w:separator/>
      </w:r>
    </w:p>
  </w:footnote>
  <w:footnote w:type="continuationSeparator" w:id="0">
    <w:p w:rsidR="00CA7B0B" w:rsidRDefault="00CA7B0B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7E5CB0"/>
    <w:multiLevelType w:val="hybridMultilevel"/>
    <w:tmpl w:val="F0C6A31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682DFF"/>
    <w:multiLevelType w:val="hybridMultilevel"/>
    <w:tmpl w:val="A53093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020B89"/>
    <w:multiLevelType w:val="hybridMultilevel"/>
    <w:tmpl w:val="43DA4E2A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2033E"/>
    <w:multiLevelType w:val="hybridMultilevel"/>
    <w:tmpl w:val="9DFAF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E3F57"/>
    <w:multiLevelType w:val="hybridMultilevel"/>
    <w:tmpl w:val="1B864C8E"/>
    <w:lvl w:ilvl="0" w:tplc="5A26CCE8">
      <w:start w:val="1"/>
      <w:numFmt w:val="decimal"/>
      <w:lvlText w:val="%1."/>
      <w:lvlJc w:val="left"/>
      <w:pPr>
        <w:ind w:left="116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84" w:hanging="360"/>
      </w:pPr>
    </w:lvl>
    <w:lvl w:ilvl="2" w:tplc="0408001B" w:tentative="1">
      <w:start w:val="1"/>
      <w:numFmt w:val="lowerRoman"/>
      <w:lvlText w:val="%3."/>
      <w:lvlJc w:val="right"/>
      <w:pPr>
        <w:ind w:left="2604" w:hanging="180"/>
      </w:pPr>
    </w:lvl>
    <w:lvl w:ilvl="3" w:tplc="0408000F" w:tentative="1">
      <w:start w:val="1"/>
      <w:numFmt w:val="decimal"/>
      <w:lvlText w:val="%4."/>
      <w:lvlJc w:val="left"/>
      <w:pPr>
        <w:ind w:left="3324" w:hanging="360"/>
      </w:pPr>
    </w:lvl>
    <w:lvl w:ilvl="4" w:tplc="04080019" w:tentative="1">
      <w:start w:val="1"/>
      <w:numFmt w:val="lowerLetter"/>
      <w:lvlText w:val="%5."/>
      <w:lvlJc w:val="left"/>
      <w:pPr>
        <w:ind w:left="4044" w:hanging="360"/>
      </w:pPr>
    </w:lvl>
    <w:lvl w:ilvl="5" w:tplc="0408001B" w:tentative="1">
      <w:start w:val="1"/>
      <w:numFmt w:val="lowerRoman"/>
      <w:lvlText w:val="%6."/>
      <w:lvlJc w:val="right"/>
      <w:pPr>
        <w:ind w:left="4764" w:hanging="180"/>
      </w:pPr>
    </w:lvl>
    <w:lvl w:ilvl="6" w:tplc="0408000F" w:tentative="1">
      <w:start w:val="1"/>
      <w:numFmt w:val="decimal"/>
      <w:lvlText w:val="%7."/>
      <w:lvlJc w:val="left"/>
      <w:pPr>
        <w:ind w:left="5484" w:hanging="360"/>
      </w:pPr>
    </w:lvl>
    <w:lvl w:ilvl="7" w:tplc="04080019" w:tentative="1">
      <w:start w:val="1"/>
      <w:numFmt w:val="lowerLetter"/>
      <w:lvlText w:val="%8."/>
      <w:lvlJc w:val="left"/>
      <w:pPr>
        <w:ind w:left="6204" w:hanging="360"/>
      </w:pPr>
    </w:lvl>
    <w:lvl w:ilvl="8" w:tplc="0408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804EDE"/>
    <w:multiLevelType w:val="hybridMultilevel"/>
    <w:tmpl w:val="9EE2D3F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006C0"/>
    <w:multiLevelType w:val="hybridMultilevel"/>
    <w:tmpl w:val="960496F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442402"/>
    <w:multiLevelType w:val="hybridMultilevel"/>
    <w:tmpl w:val="4B2E9E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9A66B8"/>
    <w:multiLevelType w:val="hybridMultilevel"/>
    <w:tmpl w:val="48126E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C4425D"/>
    <w:multiLevelType w:val="hybridMultilevel"/>
    <w:tmpl w:val="6BC0281E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46"/>
  </w:num>
  <w:num w:numId="4">
    <w:abstractNumId w:val="15"/>
  </w:num>
  <w:num w:numId="5">
    <w:abstractNumId w:val="28"/>
  </w:num>
  <w:num w:numId="6">
    <w:abstractNumId w:val="39"/>
  </w:num>
  <w:num w:numId="7">
    <w:abstractNumId w:val="35"/>
  </w:num>
  <w:num w:numId="8">
    <w:abstractNumId w:val="32"/>
  </w:num>
  <w:num w:numId="9">
    <w:abstractNumId w:val="25"/>
  </w:num>
  <w:num w:numId="10">
    <w:abstractNumId w:val="34"/>
  </w:num>
  <w:num w:numId="11">
    <w:abstractNumId w:val="8"/>
  </w:num>
  <w:num w:numId="12">
    <w:abstractNumId w:val="47"/>
  </w:num>
  <w:num w:numId="13">
    <w:abstractNumId w:val="14"/>
  </w:num>
  <w:num w:numId="14">
    <w:abstractNumId w:val="19"/>
  </w:num>
  <w:num w:numId="15">
    <w:abstractNumId w:val="11"/>
  </w:num>
  <w:num w:numId="16">
    <w:abstractNumId w:val="26"/>
  </w:num>
  <w:num w:numId="17">
    <w:abstractNumId w:val="48"/>
  </w:num>
  <w:num w:numId="18">
    <w:abstractNumId w:val="21"/>
  </w:num>
  <w:num w:numId="19">
    <w:abstractNumId w:val="31"/>
  </w:num>
  <w:num w:numId="20">
    <w:abstractNumId w:val="20"/>
  </w:num>
  <w:num w:numId="21">
    <w:abstractNumId w:val="33"/>
  </w:num>
  <w:num w:numId="22">
    <w:abstractNumId w:val="23"/>
  </w:num>
  <w:num w:numId="23">
    <w:abstractNumId w:val="38"/>
  </w:num>
  <w:num w:numId="24">
    <w:abstractNumId w:val="6"/>
  </w:num>
  <w:num w:numId="25">
    <w:abstractNumId w:val="7"/>
  </w:num>
  <w:num w:numId="26">
    <w:abstractNumId w:val="22"/>
  </w:num>
  <w:num w:numId="27">
    <w:abstractNumId w:val="17"/>
  </w:num>
  <w:num w:numId="28">
    <w:abstractNumId w:val="16"/>
  </w:num>
  <w:num w:numId="29">
    <w:abstractNumId w:val="45"/>
  </w:num>
  <w:num w:numId="30">
    <w:abstractNumId w:val="27"/>
  </w:num>
  <w:num w:numId="31">
    <w:abstractNumId w:val="37"/>
  </w:num>
  <w:num w:numId="32">
    <w:abstractNumId w:val="36"/>
  </w:num>
  <w:num w:numId="33">
    <w:abstractNumId w:val="30"/>
  </w:num>
  <w:num w:numId="34">
    <w:abstractNumId w:val="40"/>
  </w:num>
  <w:num w:numId="35">
    <w:abstractNumId w:val="41"/>
  </w:num>
  <w:num w:numId="36">
    <w:abstractNumId w:val="29"/>
  </w:num>
  <w:num w:numId="37">
    <w:abstractNumId w:val="10"/>
  </w:num>
  <w:num w:numId="38">
    <w:abstractNumId w:val="24"/>
  </w:num>
  <w:num w:numId="39">
    <w:abstractNumId w:val="43"/>
  </w:num>
  <w:num w:numId="40">
    <w:abstractNumId w:val="9"/>
  </w:num>
  <w:num w:numId="41">
    <w:abstractNumId w:val="12"/>
  </w:num>
  <w:num w:numId="42">
    <w:abstractNumId w:val="18"/>
  </w:num>
  <w:num w:numId="4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75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0E72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20D7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195A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4642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22382"/>
    <w:rsid w:val="00522837"/>
    <w:rsid w:val="00534B96"/>
    <w:rsid w:val="00537EF9"/>
    <w:rsid w:val="00541B64"/>
    <w:rsid w:val="00543CC1"/>
    <w:rsid w:val="00546483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FD0"/>
    <w:rsid w:val="005B53DC"/>
    <w:rsid w:val="005B65F9"/>
    <w:rsid w:val="005B7E3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334D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33C5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849D5"/>
    <w:rsid w:val="008901F0"/>
    <w:rsid w:val="00891105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0F20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7A0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4BAD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86CB5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F8B"/>
    <w:rsid w:val="00D02572"/>
    <w:rsid w:val="00D040D6"/>
    <w:rsid w:val="00D11BC9"/>
    <w:rsid w:val="00D13649"/>
    <w:rsid w:val="00D17BF4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67897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494A"/>
    <w:rsid w:val="00F96122"/>
    <w:rsid w:val="00FA3819"/>
    <w:rsid w:val="00FA6715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51D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table" w:styleId="ad">
    <w:name w:val="Table Grid"/>
    <w:basedOn w:val="a1"/>
    <w:uiPriority w:val="59"/>
    <w:rsid w:val="003B4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5A32-5587-4E1E-825E-B5620FBB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2021-12-03T11:16:00Z</cp:lastPrinted>
  <dcterms:created xsi:type="dcterms:W3CDTF">2021-12-03T11:34:00Z</dcterms:created>
  <dcterms:modified xsi:type="dcterms:W3CDTF">2021-12-03T11:34:00Z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