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382FA8">
      <w:pPr>
        <w:suppressAutoHyphens w:val="0"/>
        <w:autoSpaceDE w:val="0"/>
        <w:rPr>
          <w:sz w:val="22"/>
          <w:szCs w:val="22"/>
        </w:rPr>
      </w:pPr>
      <w:r>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D754C0">
        <w:rPr>
          <w:rFonts w:ascii="Arial" w:hAnsi="Arial" w:cs="Arial"/>
          <w:b/>
          <w:sz w:val="22"/>
          <w:szCs w:val="22"/>
        </w:rPr>
        <w:t>3</w:t>
      </w:r>
      <w:r w:rsidR="00165410">
        <w:rPr>
          <w:rFonts w:ascii="Arial" w:hAnsi="Arial" w:cs="Arial"/>
          <w:b/>
          <w:sz w:val="22"/>
          <w:szCs w:val="22"/>
        </w:rPr>
        <w:t>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165410">
        <w:rPr>
          <w:rFonts w:ascii="Arial" w:hAnsi="Arial" w:cs="Arial"/>
          <w:b/>
          <w:sz w:val="22"/>
          <w:szCs w:val="22"/>
        </w:rPr>
        <w:t>8</w:t>
      </w:r>
      <w:r w:rsidR="00382FA8" w:rsidRPr="00382FA8">
        <w:rPr>
          <w:rFonts w:ascii="Arial" w:hAnsi="Arial" w:cs="Arial"/>
          <w:b/>
          <w:sz w:val="22"/>
          <w:szCs w:val="22"/>
        </w:rPr>
        <w:t>6</w:t>
      </w:r>
    </w:p>
    <w:p w:rsidR="00382FA8" w:rsidRPr="00382FA8" w:rsidRDefault="00382FA8" w:rsidP="00382FA8">
      <w:pPr>
        <w:pStyle w:val="af2"/>
        <w:tabs>
          <w:tab w:val="clear" w:pos="8460"/>
          <w:tab w:val="left" w:pos="6237"/>
        </w:tabs>
        <w:jc w:val="left"/>
        <w:rPr>
          <w:rFonts w:ascii="Arial" w:hAnsi="Arial" w:cs="Arial"/>
          <w:b/>
          <w:sz w:val="22"/>
          <w:szCs w:val="22"/>
        </w:rPr>
      </w:pPr>
      <w:proofErr w:type="spellStart"/>
      <w:r w:rsidRPr="00382FA8">
        <w:rPr>
          <w:rFonts w:ascii="Arial" w:eastAsia="SimSun" w:hAnsi="Arial" w:cs="Arial"/>
          <w:b/>
          <w:sz w:val="22"/>
          <w:szCs w:val="22"/>
        </w:rPr>
        <w:t>΄Εγκριση</w:t>
      </w:r>
      <w:proofErr w:type="spellEnd"/>
      <w:r w:rsidRPr="00382FA8">
        <w:rPr>
          <w:rFonts w:ascii="Arial" w:eastAsia="SimSun" w:hAnsi="Arial" w:cs="Arial"/>
          <w:b/>
          <w:sz w:val="22"/>
          <w:szCs w:val="22"/>
        </w:rPr>
        <w:t xml:space="preserve"> διενέργειας πλειοδοτικής δημοπρασίας και καθορισμός των όρων διακήρυξης για την </w:t>
      </w:r>
      <w:proofErr w:type="spellStart"/>
      <w:r w:rsidRPr="00382FA8">
        <w:rPr>
          <w:rFonts w:ascii="Arial" w:eastAsia="SimSun" w:hAnsi="Arial" w:cs="Arial"/>
          <w:b/>
          <w:sz w:val="22"/>
          <w:szCs w:val="22"/>
        </w:rPr>
        <w:t>εκμισθωση</w:t>
      </w:r>
      <w:proofErr w:type="spellEnd"/>
      <w:r w:rsidRPr="00382FA8">
        <w:rPr>
          <w:rFonts w:ascii="Arial" w:eastAsia="SimSun" w:hAnsi="Arial" w:cs="Arial"/>
          <w:b/>
          <w:sz w:val="22"/>
          <w:szCs w:val="22"/>
        </w:rPr>
        <w:t xml:space="preserve"> καλλιεργήσιμης γης της </w:t>
      </w:r>
      <w:r w:rsidR="004E0018">
        <w:rPr>
          <w:rFonts w:ascii="Arial" w:eastAsia="SimSun" w:hAnsi="Arial" w:cs="Arial"/>
          <w:b/>
          <w:sz w:val="22"/>
          <w:szCs w:val="22"/>
        </w:rPr>
        <w:t xml:space="preserve"> </w:t>
      </w:r>
      <w:r w:rsidRPr="00382FA8">
        <w:rPr>
          <w:rFonts w:ascii="Arial" w:eastAsia="SimSun" w:hAnsi="Arial" w:cs="Arial"/>
          <w:b/>
          <w:sz w:val="22"/>
          <w:szCs w:val="22"/>
        </w:rPr>
        <w:t>Κοινότητας Ακοντίου στη θέση «ΜΑΡΜΑΡΙΑ» , συνολικής έκτασης 18 στρεμμάτων.</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2836AE">
        <w:rPr>
          <w:rFonts w:ascii="Arial" w:hAnsi="Arial" w:cs="Arial"/>
          <w:sz w:val="22"/>
          <w:szCs w:val="22"/>
        </w:rPr>
        <w:t>26</w:t>
      </w:r>
      <w:r w:rsidRPr="00F71053">
        <w:rPr>
          <w:rFonts w:ascii="Arial" w:hAnsi="Arial" w:cs="Arial"/>
          <w:sz w:val="22"/>
          <w:szCs w:val="22"/>
          <w:vertAlign w:val="superscript"/>
        </w:rPr>
        <w:t>η</w:t>
      </w:r>
      <w:r w:rsidRPr="00F71053">
        <w:rPr>
          <w:rFonts w:ascii="Arial" w:hAnsi="Arial" w:cs="Arial"/>
          <w:sz w:val="22"/>
          <w:szCs w:val="22"/>
        </w:rPr>
        <w:t xml:space="preserve">  Οκτωβρίου   2021  ημέρα  Τρίτη   , ώρα 13.</w:t>
      </w:r>
      <w:r w:rsidR="002836AE">
        <w:rPr>
          <w:rFonts w:ascii="Arial" w:hAnsi="Arial" w:cs="Arial"/>
          <w:sz w:val="22"/>
          <w:szCs w:val="22"/>
        </w:rPr>
        <w:t>3</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390DFA">
        <w:rPr>
          <w:rFonts w:ascii="Arial" w:hAnsi="Arial" w:cs="Arial"/>
          <w:sz w:val="22"/>
          <w:szCs w:val="22"/>
        </w:rPr>
        <w:t>20013</w:t>
      </w:r>
      <w:r w:rsidRPr="00F71053">
        <w:rPr>
          <w:rFonts w:ascii="Arial" w:hAnsi="Arial" w:cs="Arial"/>
          <w:sz w:val="22"/>
          <w:szCs w:val="22"/>
        </w:rPr>
        <w:t xml:space="preserve">/22-10-2021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EC0F18">
        <w:rPr>
          <w:rFonts w:ascii="Arial" w:hAnsi="Arial" w:cs="Arial"/>
          <w:sz w:val="22"/>
          <w:szCs w:val="22"/>
        </w:rPr>
        <w:t>επτά</w:t>
      </w:r>
      <w:r w:rsidRPr="003C2DCE">
        <w:rPr>
          <w:rFonts w:ascii="Arial" w:hAnsi="Arial" w:cs="Arial"/>
          <w:sz w:val="22"/>
          <w:szCs w:val="22"/>
        </w:rPr>
        <w:t xml:space="preserve"> (</w:t>
      </w:r>
      <w:r w:rsidR="00EC0F18">
        <w:rPr>
          <w:rFonts w:ascii="Arial" w:hAnsi="Arial" w:cs="Arial"/>
          <w:sz w:val="22"/>
          <w:szCs w:val="22"/>
        </w:rPr>
        <w:t>7</w:t>
      </w:r>
      <w:r w:rsidRPr="003C2DCE">
        <w:rPr>
          <w:rFonts w:ascii="Arial" w:hAnsi="Arial" w:cs="Arial"/>
          <w:sz w:val="22"/>
          <w:szCs w:val="22"/>
        </w:rPr>
        <w:t>) εκ των οποίων και ένα αναπληρωματικό μέλος 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1</w:t>
      </w:r>
      <w:r>
        <w:rPr>
          <w:rFonts w:ascii="Arial" w:hAnsi="Arial" w:cs="Arial"/>
          <w:sz w:val="22"/>
          <w:szCs w:val="22"/>
        </w:rPr>
        <w:t>.</w:t>
      </w:r>
      <w:r w:rsidRPr="003C2DCE">
        <w:rPr>
          <w:rFonts w:ascii="Arial" w:hAnsi="Arial" w:cs="Arial"/>
          <w:sz w:val="22"/>
          <w:szCs w:val="22"/>
        </w:rPr>
        <w:t>Καπλάνης Κωνσταντίνος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proofErr w:type="spellStart"/>
      <w:r w:rsidRPr="003C2DCE">
        <w:rPr>
          <w:rFonts w:ascii="Arial" w:hAnsi="Arial" w:cs="Arial"/>
          <w:sz w:val="22"/>
          <w:szCs w:val="22"/>
        </w:rPr>
        <w:t>Καλογρηάς</w:t>
      </w:r>
      <w:proofErr w:type="spellEnd"/>
      <w:r w:rsidRPr="003C2DCE">
        <w:rPr>
          <w:rFonts w:ascii="Arial" w:hAnsi="Arial" w:cs="Arial"/>
          <w:sz w:val="22"/>
          <w:szCs w:val="22"/>
        </w:rPr>
        <w:t xml:space="preserve"> Αθανάσιος                                                </w:t>
      </w:r>
      <w:r>
        <w:rPr>
          <w:rFonts w:ascii="Arial" w:hAnsi="Arial" w:cs="Arial"/>
          <w:sz w:val="22"/>
          <w:szCs w:val="22"/>
        </w:rPr>
        <w:t xml:space="preserve">   </w:t>
      </w:r>
      <w:r w:rsidRPr="003C2DCE">
        <w:rPr>
          <w:rFonts w:ascii="Arial" w:hAnsi="Arial" w:cs="Arial"/>
          <w:sz w:val="22"/>
          <w:szCs w:val="22"/>
        </w:rPr>
        <w:t xml:space="preserve"> 2.Παπαϊωάννου Λουκάς</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Pr="003C2DCE">
        <w:rPr>
          <w:rFonts w:ascii="Arial" w:hAnsi="Arial" w:cs="Arial"/>
          <w:sz w:val="22"/>
          <w:szCs w:val="22"/>
        </w:rPr>
        <w:t>Νταντούμη</w:t>
      </w:r>
      <w:proofErr w:type="spellEnd"/>
      <w:r w:rsidRPr="003C2DCE">
        <w:rPr>
          <w:rFonts w:ascii="Arial" w:hAnsi="Arial" w:cs="Arial"/>
          <w:sz w:val="22"/>
          <w:szCs w:val="22"/>
        </w:rPr>
        <w:t xml:space="preserve"> Ιωάννα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Pr="003C2DCE">
        <w:rPr>
          <w:rFonts w:ascii="Arial" w:hAnsi="Arial" w:cs="Arial"/>
          <w:sz w:val="22"/>
          <w:szCs w:val="22"/>
        </w:rPr>
        <w:t>Μερτζάνης</w:t>
      </w:r>
      <w:proofErr w:type="spellEnd"/>
      <w:r w:rsidRPr="003C2DCE">
        <w:rPr>
          <w:rFonts w:ascii="Arial" w:hAnsi="Arial" w:cs="Arial"/>
          <w:sz w:val="22"/>
          <w:szCs w:val="22"/>
        </w:rPr>
        <w:t xml:space="preserve"> Κωνσταντίνος                                       Αν και είχαν  νόμιμα προσκληθεί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Pr="003C2DCE">
        <w:rPr>
          <w:rFonts w:ascii="Arial" w:hAnsi="Arial" w:cs="Arial"/>
          <w:sz w:val="22"/>
          <w:szCs w:val="22"/>
        </w:rPr>
        <w:t>Καράβα</w:t>
      </w:r>
      <w:proofErr w:type="spellEnd"/>
      <w:r w:rsidRPr="003C2DCE">
        <w:rPr>
          <w:rFonts w:ascii="Arial" w:hAnsi="Arial" w:cs="Arial"/>
          <w:sz w:val="22"/>
          <w:szCs w:val="22"/>
        </w:rPr>
        <w:t xml:space="preserve"> </w:t>
      </w:r>
      <w:proofErr w:type="spellStart"/>
      <w:r w:rsidRPr="003C2DCE">
        <w:rPr>
          <w:rFonts w:ascii="Arial" w:hAnsi="Arial" w:cs="Arial"/>
          <w:sz w:val="22"/>
          <w:szCs w:val="22"/>
        </w:rPr>
        <w:t>Χρυσοβαλάντου</w:t>
      </w:r>
      <w:proofErr w:type="spellEnd"/>
      <w:r w:rsidRPr="003C2DCE">
        <w:rPr>
          <w:rFonts w:ascii="Arial" w:hAnsi="Arial" w:cs="Arial"/>
          <w:sz w:val="22"/>
          <w:szCs w:val="22"/>
        </w:rPr>
        <w:t xml:space="preserve"> – Βασιλική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Pr="003C2DCE">
        <w:rPr>
          <w:rFonts w:ascii="Arial" w:hAnsi="Arial" w:cs="Arial"/>
          <w:sz w:val="22"/>
          <w:szCs w:val="22"/>
        </w:rPr>
        <w:t>Τόλιας</w:t>
      </w:r>
      <w:proofErr w:type="spellEnd"/>
      <w:r w:rsidRPr="003C2DCE">
        <w:rPr>
          <w:rFonts w:ascii="Arial" w:hAnsi="Arial" w:cs="Arial"/>
          <w:sz w:val="22"/>
          <w:szCs w:val="22"/>
        </w:rPr>
        <w:t xml:space="preserve"> Δημήτριος (</w:t>
      </w:r>
      <w:proofErr w:type="spellStart"/>
      <w:r w:rsidRPr="003C2DCE">
        <w:rPr>
          <w:rFonts w:ascii="Arial" w:hAnsi="Arial" w:cs="Arial"/>
          <w:sz w:val="22"/>
          <w:szCs w:val="22"/>
        </w:rPr>
        <w:t>αναπλ</w:t>
      </w:r>
      <w:proofErr w:type="spellEnd"/>
      <w:r w:rsidRPr="003C2DCE">
        <w:rPr>
          <w:rFonts w:ascii="Arial" w:hAnsi="Arial" w:cs="Arial"/>
          <w:sz w:val="22"/>
          <w:szCs w:val="22"/>
        </w:rPr>
        <w:t>/</w:t>
      </w:r>
      <w:proofErr w:type="spellStart"/>
      <w:r w:rsidRPr="003C2DCE">
        <w:rPr>
          <w:rFonts w:ascii="Arial" w:hAnsi="Arial" w:cs="Arial"/>
          <w:sz w:val="22"/>
          <w:szCs w:val="22"/>
        </w:rPr>
        <w:t>κό</w:t>
      </w:r>
      <w:proofErr w:type="spellEnd"/>
      <w:r w:rsidRPr="003C2DCE">
        <w:rPr>
          <w:rFonts w:ascii="Arial" w:hAnsi="Arial" w:cs="Arial"/>
          <w:sz w:val="22"/>
          <w:szCs w:val="22"/>
        </w:rPr>
        <w:t xml:space="preserve"> μέλος)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3C2DCE" w:rsidRDefault="003C2DCE" w:rsidP="003C2DCE">
      <w:pPr>
        <w:jc w:val="both"/>
        <w:rPr>
          <w:rFonts w:ascii="Arial" w:hAnsi="Arial" w:cs="Arial"/>
          <w:b/>
          <w:sz w:val="22"/>
          <w:szCs w:val="22"/>
        </w:rPr>
      </w:pPr>
      <w:r w:rsidRPr="003C2DCE">
        <w:rPr>
          <w:rFonts w:ascii="Arial" w:hAnsi="Arial" w:cs="Arial"/>
          <w:sz w:val="22"/>
          <w:szCs w:val="22"/>
        </w:rPr>
        <w:t xml:space="preserve">      8.</w:t>
      </w:r>
      <w:r w:rsidRPr="003C2DCE">
        <w:rPr>
          <w:rFonts w:ascii="Arial" w:hAnsi="Arial" w:cs="Arial"/>
          <w:b/>
          <w:sz w:val="22"/>
          <w:szCs w:val="22"/>
        </w:rPr>
        <w:t xml:space="preserve"> </w:t>
      </w:r>
      <w:proofErr w:type="spellStart"/>
      <w:r w:rsidRPr="003C2DCE">
        <w:rPr>
          <w:rFonts w:ascii="Arial" w:hAnsi="Arial" w:cs="Arial"/>
          <w:sz w:val="22"/>
          <w:szCs w:val="22"/>
        </w:rPr>
        <w:t>Καραμάνης</w:t>
      </w:r>
      <w:proofErr w:type="spellEnd"/>
      <w:r w:rsidRPr="003C2DCE">
        <w:rPr>
          <w:rFonts w:ascii="Arial" w:hAnsi="Arial" w:cs="Arial"/>
          <w:sz w:val="22"/>
          <w:szCs w:val="22"/>
        </w:rPr>
        <w:t xml:space="preserve">  Δημήτριος</w:t>
      </w:r>
      <w:r w:rsidR="00151EB0">
        <w:rPr>
          <w:rFonts w:ascii="Arial" w:hAnsi="Arial" w:cs="Arial"/>
          <w:sz w:val="22"/>
          <w:szCs w:val="22"/>
        </w:rPr>
        <w:t xml:space="preserve"> (προσήλθε στο 1</w:t>
      </w:r>
      <w:r w:rsidR="00151EB0" w:rsidRPr="00151EB0">
        <w:rPr>
          <w:rFonts w:ascii="Arial" w:hAnsi="Arial" w:cs="Arial"/>
          <w:sz w:val="22"/>
          <w:szCs w:val="22"/>
          <w:vertAlign w:val="superscript"/>
        </w:rPr>
        <w:t>ο</w:t>
      </w:r>
      <w:r w:rsidR="00151EB0">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4241E8" w:rsidRPr="00681BEC"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382FA8" w:rsidRPr="00382FA8">
        <w:rPr>
          <w:rFonts w:ascii="Arial" w:eastAsia="Arial" w:hAnsi="Arial" w:cs="Arial"/>
          <w:sz w:val="22"/>
          <w:szCs w:val="22"/>
        </w:rPr>
        <w:t>6</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00681BEC" w:rsidRPr="00681BEC">
        <w:rPr>
          <w:rFonts w:ascii="Arial" w:eastAsia="Arial" w:hAnsi="Arial" w:cs="Arial"/>
          <w:bCs/>
          <w:kern w:val="1"/>
          <w:sz w:val="22"/>
          <w:szCs w:val="22"/>
          <w:shd w:val="clear" w:color="auto" w:fill="FFFFFF"/>
          <w:lang w:bidi="hi-IN"/>
        </w:rPr>
        <w:t>υπ΄αριθμ</w:t>
      </w:r>
      <w:proofErr w:type="spellEnd"/>
      <w:r w:rsidR="00681BEC" w:rsidRPr="00681BEC">
        <w:rPr>
          <w:rFonts w:ascii="Arial" w:eastAsia="Arial" w:hAnsi="Arial" w:cs="Arial"/>
          <w:bCs/>
          <w:kern w:val="1"/>
          <w:sz w:val="22"/>
          <w:szCs w:val="22"/>
          <w:shd w:val="clear" w:color="auto" w:fill="FFFFFF"/>
          <w:lang w:bidi="hi-IN"/>
        </w:rPr>
        <w:t>. 20013/22-10-2021  πρόσκλησης (</w:t>
      </w:r>
      <w:r w:rsidR="00382FA8" w:rsidRPr="00382FA8">
        <w:rPr>
          <w:rFonts w:ascii="Arial" w:eastAsia="Arial" w:hAnsi="Arial" w:cs="Arial"/>
          <w:bCs/>
          <w:kern w:val="1"/>
          <w:sz w:val="22"/>
          <w:szCs w:val="22"/>
          <w:shd w:val="clear" w:color="auto" w:fill="FFFFFF"/>
          <w:lang w:bidi="hi-IN"/>
        </w:rPr>
        <w:t>7</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στον Πίνακα θεμάτων Συνεδρίασης)</w:t>
      </w:r>
      <w:r w:rsidR="00681BEC" w:rsidRPr="00681BEC">
        <w:rPr>
          <w:rStyle w:val="FontStyle17"/>
          <w:rFonts w:ascii="Arial" w:eastAsia="Calibri" w:hAnsi="Arial" w:cs="Arial"/>
          <w:iCs/>
          <w:spacing w:val="-3"/>
          <w:kern w:val="2"/>
        </w:rPr>
        <w:t>,</w:t>
      </w:r>
      <w:r w:rsidR="00681BEC" w:rsidRPr="00681BEC">
        <w:rPr>
          <w:rStyle w:val="FontStyle17"/>
          <w:rFonts w:asciiTheme="minorHAnsi" w:eastAsia="Calibri" w:hAnsiTheme="minorHAnsi" w:cstheme="minorHAnsi"/>
          <w:iCs/>
          <w:spacing w:val="-3"/>
          <w:kern w:val="2"/>
        </w:rPr>
        <w:t xml:space="preserve"> </w:t>
      </w:r>
      <w:r w:rsidRPr="00681BEC">
        <w:rPr>
          <w:rFonts w:ascii="Arial" w:eastAsia="Arial" w:hAnsi="Arial" w:cs="Arial"/>
          <w:sz w:val="22"/>
          <w:szCs w:val="22"/>
        </w:rPr>
        <w:t>έθεσε υπόψη των μελών  το με αριθ. πρωτ.1</w:t>
      </w:r>
      <w:r w:rsidR="00322A2A">
        <w:rPr>
          <w:rFonts w:ascii="Arial" w:eastAsia="Arial" w:hAnsi="Arial" w:cs="Arial"/>
          <w:sz w:val="22"/>
          <w:szCs w:val="22"/>
        </w:rPr>
        <w:t>9</w:t>
      </w:r>
      <w:r w:rsidR="00382FA8" w:rsidRPr="00382FA8">
        <w:rPr>
          <w:rFonts w:ascii="Arial" w:eastAsia="Arial" w:hAnsi="Arial" w:cs="Arial"/>
          <w:sz w:val="22"/>
          <w:szCs w:val="22"/>
        </w:rPr>
        <w:t>214</w:t>
      </w:r>
      <w:r w:rsidRPr="00681BEC">
        <w:rPr>
          <w:rFonts w:ascii="Arial" w:eastAsia="Arial" w:hAnsi="Arial" w:cs="Arial"/>
          <w:sz w:val="22"/>
          <w:szCs w:val="22"/>
        </w:rPr>
        <w:t>/</w:t>
      </w:r>
      <w:r w:rsidR="00322A2A">
        <w:rPr>
          <w:rFonts w:ascii="Arial" w:eastAsia="Arial" w:hAnsi="Arial" w:cs="Arial"/>
          <w:sz w:val="22"/>
          <w:szCs w:val="22"/>
        </w:rPr>
        <w:t>1</w:t>
      </w:r>
      <w:r w:rsidR="00382FA8" w:rsidRPr="00382FA8">
        <w:rPr>
          <w:rFonts w:ascii="Arial" w:eastAsia="Arial" w:hAnsi="Arial" w:cs="Arial"/>
          <w:sz w:val="22"/>
          <w:szCs w:val="22"/>
        </w:rPr>
        <w:t>1</w:t>
      </w:r>
      <w:r w:rsidRPr="00681BEC">
        <w:rPr>
          <w:rFonts w:ascii="Arial" w:eastAsia="Arial" w:hAnsi="Arial" w:cs="Arial"/>
          <w:sz w:val="22"/>
          <w:szCs w:val="22"/>
        </w:rPr>
        <w:t>-</w:t>
      </w:r>
      <w:r w:rsidR="00960DDD" w:rsidRPr="00681BEC">
        <w:rPr>
          <w:rFonts w:ascii="Arial" w:eastAsia="Arial" w:hAnsi="Arial" w:cs="Arial"/>
          <w:sz w:val="22"/>
          <w:szCs w:val="22"/>
        </w:rPr>
        <w:t>10</w:t>
      </w:r>
      <w:r w:rsidRPr="00681BEC">
        <w:rPr>
          <w:rFonts w:ascii="Arial" w:eastAsia="Arial" w:hAnsi="Arial" w:cs="Arial"/>
          <w:sz w:val="22"/>
          <w:szCs w:val="22"/>
        </w:rPr>
        <w:t xml:space="preserve">-2021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 xml:space="preserve">ου Τμ. </w:t>
      </w:r>
      <w:r w:rsidR="00382FA8">
        <w:rPr>
          <w:rFonts w:ascii="Arial" w:eastAsia="Arial" w:hAnsi="Arial" w:cs="Arial"/>
          <w:sz w:val="22"/>
          <w:szCs w:val="22"/>
        </w:rPr>
        <w:t>Εσόδων &amp; Περιουσίας</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Σύμφωνα με το άρθρο 195 παρ. 1 &amp; 2 του ΔΚΚ: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w:t>
      </w:r>
    </w:p>
    <w:p w:rsidR="00382FA8" w:rsidRPr="00382FA8" w:rsidRDefault="00382FA8" w:rsidP="00382FA8">
      <w:pPr>
        <w:numPr>
          <w:ilvl w:val="0"/>
          <w:numId w:val="16"/>
        </w:numPr>
        <w:rPr>
          <w:rFonts w:ascii="Arial" w:hAnsi="Arial" w:cs="Arial"/>
          <w:i/>
          <w:sz w:val="22"/>
          <w:szCs w:val="22"/>
        </w:rPr>
      </w:pPr>
      <w:r w:rsidRPr="00382FA8">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382FA8" w:rsidRPr="00382FA8" w:rsidRDefault="00382FA8" w:rsidP="00382FA8">
      <w:pPr>
        <w:numPr>
          <w:ilvl w:val="0"/>
          <w:numId w:val="16"/>
        </w:numPr>
        <w:rPr>
          <w:rFonts w:ascii="Arial" w:hAnsi="Arial" w:cs="Arial"/>
          <w:i/>
          <w:sz w:val="22"/>
          <w:szCs w:val="22"/>
        </w:rPr>
      </w:pPr>
      <w:r w:rsidRPr="00382FA8">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382FA8" w:rsidRPr="00382FA8" w:rsidRDefault="00382FA8" w:rsidP="00382FA8">
      <w:pPr>
        <w:ind w:left="720"/>
        <w:rPr>
          <w:rFonts w:ascii="Arial" w:hAnsi="Arial" w:cs="Arial"/>
          <w:b/>
          <w:i/>
          <w:sz w:val="22"/>
          <w:szCs w:val="22"/>
        </w:rPr>
      </w:pPr>
      <w:r w:rsidRPr="00382FA8">
        <w:rPr>
          <w:rFonts w:ascii="Arial" w:hAnsi="Arial" w:cs="Arial"/>
          <w:i/>
          <w:sz w:val="22"/>
          <w:szCs w:val="22"/>
        </w:rPr>
        <w:t xml:space="preserve">Αν και στην περίπτωση αυτή, η δημοπρασία δεν φέρει αποτέλεσμα, επαναλαμβάνεται και μπορεί να συμμετάσχει σε αυτήν οποιοσδήποτε άλλος». </w:t>
      </w:r>
      <w:r w:rsidRPr="00382FA8">
        <w:rPr>
          <w:rFonts w:ascii="Arial" w:hAnsi="Arial" w:cs="Arial"/>
          <w:b/>
          <w:i/>
          <w:sz w:val="22"/>
          <w:szCs w:val="22"/>
        </w:rPr>
        <w:t>(παρ. 2 άρθρο 195 Ν.3463/06)</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lastRenderedPageBreak/>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 xml:space="preserve">Η δημοτική έκταση που αποτελεί καλλιεργήσιμη γη, επιφάνειας 18 στρεμμάτων στη θέση </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«ΜΑΡΜΑΡΙΑ» της Τοπικής Κοινότητας Ακοντίου, δε χρησιμοποιείται από το Δήμο ούτε συμβάλλει με κάποιο τρόπο στην εκπλήρωση των αναγκών της τοπικής κτηνοτροφίας.</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Σύμφωνα με τις διατάξεις του άρθρου 84 παρ. 2 εδάφιο β’ του  Ν.4555/2018 (ΦΕΚ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133/τ.Α’/19-7-18) «Αρμοδιότητες συμβουλίου Κοινότητας έως και τριακόσιους (300)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κατοίκους διατυπώνει επίσης γνώμη στο δημοτικό συμβούλιο για την αξιοποίηση των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ακινήτων του Δήμου, που βρίσκονται στην Κοινότητα, την κάθε μορφής εκμίσθωση ή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παραχώρηση εκτάσεων εντός των ορίων αυτής, καθώς και την εκποίηση, εκμίσθωση,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δωρεάν παραχώρηση χρήσης, ανταλλαγή και δωρεά περιουσιακών εν γένει στοιχείων του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δήμου που βρίσκονται στα όρια της Κοινότητας».</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 xml:space="preserve">Με την  υπ’ </w:t>
      </w:r>
      <w:proofErr w:type="spellStart"/>
      <w:r w:rsidRPr="00382FA8">
        <w:rPr>
          <w:rFonts w:ascii="Arial" w:hAnsi="Arial" w:cs="Arial"/>
          <w:i/>
          <w:sz w:val="22"/>
          <w:szCs w:val="22"/>
        </w:rPr>
        <w:t>αριθμ</w:t>
      </w:r>
      <w:proofErr w:type="spellEnd"/>
      <w:r w:rsidRPr="00382FA8">
        <w:rPr>
          <w:rFonts w:ascii="Arial" w:hAnsi="Arial" w:cs="Arial"/>
          <w:i/>
          <w:sz w:val="22"/>
          <w:szCs w:val="22"/>
        </w:rPr>
        <w:t>.  6/2021  απόφαση του Συμβουλίου της Τοπικής Κοινότητας Ακοντίου, στα όρια του οποίου βρίσκεται η έκταση, σύμφωνα με το άρθρο 129 παρ. 1β vi του ΔΚΚ, γνωμοδότησε ομόφωνα, υπέρ της εκμίσθωσης καλλιεργήσιμης γης, συνολικής έκτασης 18 στρεμμάτων στη θέση «ΜΑΡΜΑΡΙΑ», λόγω λήξης της προηγούμενης σύμβασης.</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382FA8" w:rsidRPr="00382FA8" w:rsidRDefault="00382FA8" w:rsidP="00382FA8">
      <w:pPr>
        <w:ind w:left="720"/>
        <w:rPr>
          <w:rFonts w:ascii="Arial" w:hAnsi="Arial" w:cs="Arial"/>
          <w:i/>
          <w:sz w:val="22"/>
          <w:szCs w:val="22"/>
        </w:rPr>
      </w:pPr>
      <w:r w:rsidRPr="00382FA8">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382FA8">
        <w:rPr>
          <w:rFonts w:ascii="Arial" w:hAnsi="Arial" w:cs="Arial"/>
          <w:i/>
          <w:sz w:val="22"/>
          <w:szCs w:val="22"/>
        </w:rPr>
        <w:t>αριθμ</w:t>
      </w:r>
      <w:proofErr w:type="spellEnd"/>
      <w:r w:rsidRPr="00382FA8">
        <w:rPr>
          <w:rFonts w:ascii="Arial" w:hAnsi="Arial" w:cs="Arial"/>
          <w:i/>
          <w:sz w:val="22"/>
          <w:szCs w:val="22"/>
        </w:rPr>
        <w:t>. 201/2020 απόφαση Δημοτικού Συμβουλίου.</w:t>
      </w:r>
    </w:p>
    <w:p w:rsidR="00382FA8" w:rsidRPr="00382FA8" w:rsidRDefault="00382FA8" w:rsidP="00382FA8">
      <w:pPr>
        <w:ind w:left="720"/>
        <w:rPr>
          <w:rFonts w:ascii="Arial" w:hAnsi="Arial" w:cs="Arial"/>
          <w:i/>
          <w:sz w:val="22"/>
          <w:szCs w:val="22"/>
        </w:rPr>
      </w:pPr>
    </w:p>
    <w:p w:rsidR="00382FA8" w:rsidRPr="00382FA8" w:rsidRDefault="00382FA8" w:rsidP="00382FA8">
      <w:pPr>
        <w:ind w:left="720"/>
        <w:rPr>
          <w:rFonts w:ascii="Arial" w:hAnsi="Arial" w:cs="Arial"/>
          <w:i/>
          <w:sz w:val="22"/>
          <w:szCs w:val="22"/>
        </w:rPr>
      </w:pPr>
      <w:r w:rsidRPr="00382FA8">
        <w:rPr>
          <w:rFonts w:ascii="Arial" w:hAnsi="Arial" w:cs="Arial"/>
          <w:i/>
          <w:sz w:val="22"/>
          <w:szCs w:val="22"/>
        </w:rPr>
        <w:t>Κατόπιν των ανωτέρω και λαμβάνοντας υπόψη:</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Το άρθρο 195 παρ. 1 &amp; 2 του Ν. 3463/2006 (ΔΚΚ)</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Τις διατάξεις του Π.Δ/</w:t>
      </w:r>
      <w:proofErr w:type="spellStart"/>
      <w:r w:rsidRPr="00382FA8">
        <w:rPr>
          <w:rFonts w:ascii="Arial" w:hAnsi="Arial" w:cs="Arial"/>
          <w:i/>
          <w:sz w:val="22"/>
          <w:szCs w:val="22"/>
        </w:rPr>
        <w:t>τος</w:t>
      </w:r>
      <w:proofErr w:type="spellEnd"/>
      <w:r w:rsidRPr="00382FA8">
        <w:rPr>
          <w:rFonts w:ascii="Arial" w:hAnsi="Arial" w:cs="Arial"/>
          <w:i/>
          <w:sz w:val="22"/>
          <w:szCs w:val="22"/>
        </w:rPr>
        <w:t xml:space="preserve">  270/81.  </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 xml:space="preserve">Την  υπ’ </w:t>
      </w:r>
      <w:proofErr w:type="spellStart"/>
      <w:r w:rsidRPr="00382FA8">
        <w:rPr>
          <w:rFonts w:ascii="Arial" w:hAnsi="Arial" w:cs="Arial"/>
          <w:i/>
          <w:sz w:val="22"/>
          <w:szCs w:val="22"/>
        </w:rPr>
        <w:t>αριθμ</w:t>
      </w:r>
      <w:proofErr w:type="spellEnd"/>
      <w:r w:rsidRPr="00382FA8">
        <w:rPr>
          <w:rFonts w:ascii="Arial" w:hAnsi="Arial" w:cs="Arial"/>
          <w:i/>
          <w:sz w:val="22"/>
          <w:szCs w:val="22"/>
        </w:rPr>
        <w:t xml:space="preserve">.  6/2021  απόφαση του Συμβουλίου της Τοπικής Κοινότητας Ακοντίου, γνωμοδοτώντας ομόφωνα, υπέρ της εκμίσθωσης καλλιεργήσιμης γης, συνολικής έκτασης 18 στρεμμάτων στην θέση «ΜΑΡΜΑΡΙΑ», στα όρια του οποίου βρίσκεται η έκταση, σύμφωνα με το άρθρο 129 παρ. 1β vi του ΔΚΚ σε συνδυασμό </w:t>
      </w:r>
    </w:p>
    <w:p w:rsidR="00382FA8" w:rsidRPr="00382FA8" w:rsidRDefault="00382FA8" w:rsidP="00382FA8">
      <w:pPr>
        <w:ind w:left="1080"/>
        <w:rPr>
          <w:rFonts w:ascii="Arial" w:hAnsi="Arial" w:cs="Arial"/>
          <w:i/>
          <w:sz w:val="22"/>
          <w:szCs w:val="22"/>
        </w:rPr>
      </w:pPr>
      <w:r w:rsidRPr="00382FA8">
        <w:rPr>
          <w:rFonts w:ascii="Arial" w:hAnsi="Arial" w:cs="Arial"/>
          <w:i/>
          <w:sz w:val="22"/>
          <w:szCs w:val="22"/>
        </w:rPr>
        <w:t xml:space="preserve">με τις διατάξεις του άρθρου 84 παρ. 2 εδάφιο β’ του  Ν.4555/2018 </w:t>
      </w:r>
    </w:p>
    <w:p w:rsidR="00382FA8" w:rsidRPr="00382FA8" w:rsidRDefault="00382FA8" w:rsidP="00382FA8">
      <w:pPr>
        <w:ind w:left="1080"/>
        <w:rPr>
          <w:rFonts w:ascii="Arial" w:hAnsi="Arial" w:cs="Arial"/>
          <w:i/>
          <w:sz w:val="22"/>
          <w:szCs w:val="22"/>
        </w:rPr>
      </w:pPr>
      <w:r w:rsidRPr="00382FA8">
        <w:rPr>
          <w:rFonts w:ascii="Arial" w:hAnsi="Arial" w:cs="Arial"/>
          <w:i/>
          <w:sz w:val="22"/>
          <w:szCs w:val="22"/>
        </w:rPr>
        <w:lastRenderedPageBreak/>
        <w:t xml:space="preserve">(ΦΕΚ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δωρεάν παραχώρηση χρήσης, ανταλλαγή και δωρεά περιουσιακών εν γένει στοιχείων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του δήμου που βρίσκονται στα όρια της Κοινότητας».</w:t>
      </w:r>
    </w:p>
    <w:p w:rsidR="00382FA8" w:rsidRPr="00382FA8" w:rsidRDefault="00382FA8" w:rsidP="00382FA8">
      <w:pPr>
        <w:numPr>
          <w:ilvl w:val="0"/>
          <w:numId w:val="17"/>
        </w:numPr>
        <w:rPr>
          <w:rFonts w:ascii="Arial" w:hAnsi="Arial" w:cs="Arial"/>
          <w:i/>
          <w:sz w:val="22"/>
          <w:szCs w:val="22"/>
        </w:rPr>
      </w:pPr>
      <w:r w:rsidRPr="00382FA8">
        <w:rPr>
          <w:rFonts w:ascii="Arial" w:hAnsi="Arial" w:cs="Arial"/>
          <w:i/>
          <w:sz w:val="22"/>
          <w:szCs w:val="22"/>
        </w:rPr>
        <w:t>Τα χαρακτηριστικά του συγκεκριμένου ακινήτου και τις ανάγκες του Δήμου.</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w:t>
      </w:r>
    </w:p>
    <w:p w:rsidR="00382FA8" w:rsidRPr="00382FA8" w:rsidRDefault="00382FA8" w:rsidP="00382FA8">
      <w:pPr>
        <w:rPr>
          <w:rFonts w:ascii="Arial" w:hAnsi="Arial" w:cs="Arial"/>
          <w:b/>
          <w:i/>
          <w:sz w:val="22"/>
          <w:szCs w:val="22"/>
        </w:rPr>
      </w:pPr>
      <w:r w:rsidRPr="00382FA8">
        <w:rPr>
          <w:rFonts w:ascii="Arial" w:hAnsi="Arial" w:cs="Arial"/>
          <w:b/>
          <w:i/>
          <w:sz w:val="22"/>
          <w:szCs w:val="22"/>
        </w:rPr>
        <w:t xml:space="preserve">                                               Καλείται η Οικονομική Επιτροπή</w:t>
      </w:r>
    </w:p>
    <w:p w:rsidR="00382FA8" w:rsidRPr="00382FA8" w:rsidRDefault="00382FA8" w:rsidP="00382FA8">
      <w:pPr>
        <w:rPr>
          <w:rFonts w:ascii="Arial" w:hAnsi="Arial" w:cs="Arial"/>
          <w:b/>
          <w:i/>
          <w:sz w:val="22"/>
          <w:szCs w:val="22"/>
        </w:rPr>
      </w:pPr>
    </w:p>
    <w:p w:rsidR="00382FA8" w:rsidRPr="00382FA8" w:rsidRDefault="00382FA8" w:rsidP="00382FA8">
      <w:pPr>
        <w:rPr>
          <w:rFonts w:ascii="Arial" w:hAnsi="Arial" w:cs="Arial"/>
          <w:i/>
          <w:sz w:val="22"/>
          <w:szCs w:val="22"/>
        </w:rPr>
      </w:pPr>
      <w:r w:rsidRPr="00382FA8">
        <w:rPr>
          <w:rFonts w:ascii="Arial" w:hAnsi="Arial" w:cs="Arial"/>
          <w:b/>
          <w:i/>
          <w:sz w:val="22"/>
          <w:szCs w:val="22"/>
        </w:rPr>
        <w:t xml:space="preserve">Α) </w:t>
      </w:r>
      <w:r w:rsidRPr="00382FA8">
        <w:rPr>
          <w:rFonts w:ascii="Arial" w:hAnsi="Arial" w:cs="Arial"/>
          <w:i/>
          <w:sz w:val="22"/>
          <w:szCs w:val="22"/>
        </w:rPr>
        <w:t>Να εγκρίνει τη διενέργεια πλειοδοτικής δημοπρασίας, για την εκμίσθωση της παραπάνω</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συνολικής έκτασης 18 στρεμμάτων στη θέση «ΜΑΡΜΑΡΙΑ» της Κοινότητας </w:t>
      </w:r>
    </w:p>
    <w:p w:rsidR="00382FA8" w:rsidRPr="00382FA8" w:rsidRDefault="00382FA8" w:rsidP="00382FA8">
      <w:pPr>
        <w:rPr>
          <w:rFonts w:ascii="Arial" w:hAnsi="Arial" w:cs="Arial"/>
          <w:i/>
          <w:sz w:val="22"/>
          <w:szCs w:val="22"/>
        </w:rPr>
      </w:pPr>
      <w:r w:rsidRPr="00382FA8">
        <w:rPr>
          <w:rFonts w:ascii="Arial" w:hAnsi="Arial" w:cs="Arial"/>
          <w:i/>
          <w:sz w:val="22"/>
          <w:szCs w:val="22"/>
        </w:rPr>
        <w:t xml:space="preserve">     Ακοντίου, Δήμου </w:t>
      </w:r>
      <w:proofErr w:type="spellStart"/>
      <w:r w:rsidRPr="00382FA8">
        <w:rPr>
          <w:rFonts w:ascii="Arial" w:hAnsi="Arial" w:cs="Arial"/>
          <w:i/>
          <w:sz w:val="22"/>
          <w:szCs w:val="22"/>
        </w:rPr>
        <w:t>Λεβαδέων</w:t>
      </w:r>
      <w:proofErr w:type="spellEnd"/>
      <w:r w:rsidRPr="00382FA8">
        <w:rPr>
          <w:rFonts w:ascii="Arial" w:hAnsi="Arial" w:cs="Arial"/>
          <w:i/>
          <w:sz w:val="22"/>
          <w:szCs w:val="22"/>
        </w:rPr>
        <w:t>, και</w:t>
      </w:r>
    </w:p>
    <w:p w:rsidR="00382FA8" w:rsidRPr="00382FA8" w:rsidRDefault="00382FA8" w:rsidP="00382FA8">
      <w:pPr>
        <w:rPr>
          <w:rFonts w:ascii="Arial" w:hAnsi="Arial" w:cs="Arial"/>
          <w:i/>
          <w:sz w:val="22"/>
          <w:szCs w:val="22"/>
        </w:rPr>
      </w:pPr>
      <w:r w:rsidRPr="00382FA8">
        <w:rPr>
          <w:rFonts w:ascii="Arial" w:hAnsi="Arial" w:cs="Arial"/>
          <w:b/>
          <w:i/>
          <w:sz w:val="22"/>
          <w:szCs w:val="22"/>
        </w:rPr>
        <w:t>Β)</w:t>
      </w:r>
      <w:r w:rsidRPr="00382FA8">
        <w:rPr>
          <w:rFonts w:ascii="Arial" w:hAnsi="Arial" w:cs="Arial"/>
          <w:i/>
          <w:sz w:val="22"/>
          <w:szCs w:val="22"/>
        </w:rPr>
        <w:t xml:space="preserve"> Να καθορίσει τους όρους διακήρυξης της εν λόγω πλειοδοτικής δημοπρασίας.</w:t>
      </w:r>
    </w:p>
    <w:p w:rsidR="00382FA8" w:rsidRDefault="00382FA8" w:rsidP="00382FA8">
      <w:pPr>
        <w:ind w:left="720"/>
        <w:rPr>
          <w:rFonts w:ascii="Verdana" w:hAnsi="Verdana"/>
          <w:sz w:val="20"/>
          <w:szCs w:val="20"/>
        </w:rPr>
      </w:pPr>
      <w:r>
        <w:rPr>
          <w:rFonts w:ascii="Verdana" w:hAnsi="Verdana"/>
          <w:sz w:val="20"/>
          <w:szCs w:val="20"/>
        </w:rPr>
        <w:t xml:space="preserve">  </w:t>
      </w:r>
    </w:p>
    <w:p w:rsidR="008426F8" w:rsidRPr="003C38EA" w:rsidRDefault="0070421F" w:rsidP="00960DDD">
      <w:pPr>
        <w:rPr>
          <w:rFonts w:ascii="Arial" w:hAnsi="Arial" w:cs="Arial"/>
          <w:i/>
          <w:sz w:val="22"/>
          <w:szCs w:val="22"/>
        </w:rPr>
      </w:pPr>
      <w:r>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CF493D" w:rsidRPr="00645452" w:rsidRDefault="00CF493D" w:rsidP="00CF493D">
      <w:pPr>
        <w:spacing w:line="276" w:lineRule="auto"/>
        <w:rPr>
          <w:rFonts w:ascii="Arial" w:hAnsi="Arial" w:cs="Arial"/>
          <w:sz w:val="22"/>
          <w:szCs w:val="22"/>
        </w:rPr>
      </w:pPr>
      <w:r w:rsidRPr="00645452">
        <w:rPr>
          <w:rFonts w:ascii="Arial" w:hAnsi="Arial" w:cs="Arial"/>
          <w:sz w:val="22"/>
          <w:szCs w:val="22"/>
        </w:rPr>
        <w:t>-  Τ</w:t>
      </w:r>
      <w:r w:rsidR="001302D5" w:rsidRPr="00645452">
        <w:rPr>
          <w:rFonts w:ascii="Arial" w:hAnsi="Arial" w:cs="Arial"/>
          <w:sz w:val="22"/>
          <w:szCs w:val="22"/>
        </w:rPr>
        <w:t>ο</w:t>
      </w:r>
      <w:r w:rsidRPr="00645452">
        <w:rPr>
          <w:rFonts w:ascii="Arial" w:hAnsi="Arial" w:cs="Arial"/>
          <w:sz w:val="22"/>
          <w:szCs w:val="22"/>
        </w:rPr>
        <w:t xml:space="preserve"> με αρ. </w:t>
      </w:r>
      <w:proofErr w:type="spellStart"/>
      <w:r w:rsidRPr="00645452">
        <w:rPr>
          <w:rFonts w:ascii="Arial" w:hAnsi="Arial" w:cs="Arial"/>
          <w:sz w:val="22"/>
          <w:szCs w:val="22"/>
        </w:rPr>
        <w:t>πρωτ</w:t>
      </w:r>
      <w:proofErr w:type="spellEnd"/>
      <w:r w:rsidRPr="00645452">
        <w:rPr>
          <w:rFonts w:ascii="Arial" w:hAnsi="Arial" w:cs="Arial"/>
          <w:sz w:val="22"/>
          <w:szCs w:val="22"/>
        </w:rPr>
        <w:t xml:space="preserve">. </w:t>
      </w:r>
      <w:r w:rsidR="00382FA8" w:rsidRPr="00681BEC">
        <w:rPr>
          <w:rFonts w:ascii="Arial" w:eastAsia="Arial" w:hAnsi="Arial" w:cs="Arial"/>
          <w:sz w:val="22"/>
          <w:szCs w:val="22"/>
        </w:rPr>
        <w:t>1</w:t>
      </w:r>
      <w:r w:rsidR="00382FA8">
        <w:rPr>
          <w:rFonts w:ascii="Arial" w:eastAsia="Arial" w:hAnsi="Arial" w:cs="Arial"/>
          <w:sz w:val="22"/>
          <w:szCs w:val="22"/>
        </w:rPr>
        <w:t>9</w:t>
      </w:r>
      <w:r w:rsidR="00382FA8" w:rsidRPr="00382FA8">
        <w:rPr>
          <w:rFonts w:ascii="Arial" w:eastAsia="Arial" w:hAnsi="Arial" w:cs="Arial"/>
          <w:sz w:val="22"/>
          <w:szCs w:val="22"/>
        </w:rPr>
        <w:t>214</w:t>
      </w:r>
      <w:r w:rsidR="00382FA8" w:rsidRPr="00681BEC">
        <w:rPr>
          <w:rFonts w:ascii="Arial" w:eastAsia="Arial" w:hAnsi="Arial" w:cs="Arial"/>
          <w:sz w:val="22"/>
          <w:szCs w:val="22"/>
        </w:rPr>
        <w:t>/</w:t>
      </w:r>
      <w:r w:rsidR="00382FA8">
        <w:rPr>
          <w:rFonts w:ascii="Arial" w:eastAsia="Arial" w:hAnsi="Arial" w:cs="Arial"/>
          <w:sz w:val="22"/>
          <w:szCs w:val="22"/>
        </w:rPr>
        <w:t>1</w:t>
      </w:r>
      <w:r w:rsidR="00382FA8" w:rsidRPr="00382FA8">
        <w:rPr>
          <w:rFonts w:ascii="Arial" w:eastAsia="Arial" w:hAnsi="Arial" w:cs="Arial"/>
          <w:sz w:val="22"/>
          <w:szCs w:val="22"/>
        </w:rPr>
        <w:t>1</w:t>
      </w:r>
      <w:r w:rsidR="00382FA8" w:rsidRPr="00681BEC">
        <w:rPr>
          <w:rFonts w:ascii="Arial" w:eastAsia="Arial" w:hAnsi="Arial" w:cs="Arial"/>
          <w:sz w:val="22"/>
          <w:szCs w:val="22"/>
        </w:rPr>
        <w:t xml:space="preserve">-10-2021   έγγραφο του Τμ. </w:t>
      </w:r>
      <w:r w:rsidR="00382FA8">
        <w:rPr>
          <w:rFonts w:ascii="Arial" w:eastAsia="Arial" w:hAnsi="Arial" w:cs="Arial"/>
          <w:sz w:val="22"/>
          <w:szCs w:val="22"/>
        </w:rPr>
        <w:t>Εσόδων &amp; Περιουσίας</w:t>
      </w:r>
      <w:r w:rsidR="00382FA8" w:rsidRPr="00681BEC">
        <w:rPr>
          <w:rFonts w:ascii="Arial" w:eastAsia="Arial" w:hAnsi="Arial" w:cs="Arial"/>
          <w:sz w:val="22"/>
          <w:szCs w:val="22"/>
        </w:rPr>
        <w:t xml:space="preserve"> </w:t>
      </w:r>
      <w:r w:rsidR="00382FA8" w:rsidRPr="00681BEC">
        <w:rPr>
          <w:rFonts w:ascii="Arial" w:eastAsia="Verdana" w:hAnsi="Arial" w:cs="Arial"/>
          <w:color w:val="000000"/>
          <w:sz w:val="22"/>
          <w:szCs w:val="22"/>
        </w:rPr>
        <w:t xml:space="preserve"> </w:t>
      </w:r>
      <w:r w:rsidR="003950A3" w:rsidRPr="00645452">
        <w:rPr>
          <w:rFonts w:ascii="Arial" w:eastAsia="Arial" w:hAnsi="Arial" w:cs="Arial"/>
          <w:sz w:val="22"/>
          <w:szCs w:val="22"/>
        </w:rPr>
        <w:t xml:space="preserve"> </w:t>
      </w:r>
      <w:r w:rsidR="003950A3" w:rsidRPr="00645452">
        <w:rPr>
          <w:rFonts w:ascii="Arial" w:eastAsia="Verdana" w:hAnsi="Arial" w:cs="Arial"/>
          <w:color w:val="000000"/>
          <w:sz w:val="22"/>
          <w:szCs w:val="22"/>
        </w:rPr>
        <w:t xml:space="preserve"> τ</w:t>
      </w:r>
      <w:r w:rsidR="003950A3" w:rsidRPr="00645452">
        <w:rPr>
          <w:rFonts w:ascii="Arial" w:hAnsi="Arial" w:cs="Arial"/>
          <w:sz w:val="22"/>
          <w:szCs w:val="22"/>
        </w:rPr>
        <w:t xml:space="preserve">ου Δήμου </w:t>
      </w:r>
      <w:proofErr w:type="spellStart"/>
      <w:r w:rsidR="003950A3" w:rsidRPr="00645452">
        <w:rPr>
          <w:rFonts w:ascii="Arial" w:hAnsi="Arial" w:cs="Arial"/>
          <w:sz w:val="22"/>
          <w:szCs w:val="22"/>
        </w:rPr>
        <w:t>Λεβαδέων</w:t>
      </w:r>
      <w:proofErr w:type="spellEnd"/>
      <w:r w:rsidRPr="00645452">
        <w:rPr>
          <w:rFonts w:ascii="Arial" w:hAnsi="Arial" w:cs="Arial"/>
          <w:sz w:val="22"/>
          <w:szCs w:val="22"/>
        </w:rPr>
        <w:t xml:space="preserve"> που είχε διανεμηθεί .</w:t>
      </w:r>
    </w:p>
    <w:p w:rsidR="00382FA8" w:rsidRPr="00462E8E" w:rsidRDefault="00BC31CC" w:rsidP="00382FA8">
      <w:pPr>
        <w:tabs>
          <w:tab w:val="left" w:pos="0"/>
          <w:tab w:val="left" w:pos="559"/>
          <w:tab w:val="left" w:pos="1555"/>
        </w:tabs>
        <w:rPr>
          <w:rFonts w:ascii="Arial" w:hAnsi="Arial" w:cs="Arial"/>
          <w:sz w:val="22"/>
          <w:szCs w:val="22"/>
        </w:rPr>
      </w:pPr>
      <w:r w:rsidRPr="00645452">
        <w:rPr>
          <w:rFonts w:ascii="Arial" w:hAnsi="Arial" w:cs="Arial"/>
          <w:sz w:val="22"/>
          <w:szCs w:val="22"/>
          <w:highlight w:val="white"/>
        </w:rPr>
        <w:t xml:space="preserve"> </w:t>
      </w:r>
      <w:r w:rsidR="00382FA8" w:rsidRPr="00462E8E">
        <w:rPr>
          <w:rFonts w:ascii="Arial" w:hAnsi="Arial" w:cs="Arial"/>
          <w:sz w:val="22"/>
          <w:szCs w:val="22"/>
        </w:rPr>
        <w:t xml:space="preserve">-την </w:t>
      </w:r>
      <w:r w:rsidR="00382FA8">
        <w:rPr>
          <w:rFonts w:ascii="Arial" w:hAnsi="Arial" w:cs="Arial"/>
          <w:sz w:val="22"/>
          <w:szCs w:val="22"/>
        </w:rPr>
        <w:t>6</w:t>
      </w:r>
      <w:r w:rsidR="00382FA8" w:rsidRPr="00462E8E">
        <w:rPr>
          <w:rFonts w:ascii="Arial" w:hAnsi="Arial" w:cs="Arial"/>
          <w:sz w:val="22"/>
          <w:szCs w:val="22"/>
        </w:rPr>
        <w:t>/20</w:t>
      </w:r>
      <w:r w:rsidR="00382FA8">
        <w:rPr>
          <w:rFonts w:ascii="Arial" w:hAnsi="Arial" w:cs="Arial"/>
          <w:sz w:val="22"/>
          <w:szCs w:val="22"/>
        </w:rPr>
        <w:t>21</w:t>
      </w:r>
      <w:r w:rsidR="00382FA8" w:rsidRPr="00462E8E">
        <w:rPr>
          <w:rFonts w:ascii="Arial" w:hAnsi="Arial" w:cs="Arial"/>
          <w:b/>
          <w:sz w:val="22"/>
          <w:szCs w:val="22"/>
        </w:rPr>
        <w:t xml:space="preserve"> </w:t>
      </w:r>
      <w:r w:rsidR="00382FA8" w:rsidRPr="00462E8E">
        <w:rPr>
          <w:rFonts w:ascii="Arial" w:hAnsi="Arial" w:cs="Arial"/>
          <w:sz w:val="22"/>
          <w:szCs w:val="22"/>
        </w:rPr>
        <w:t xml:space="preserve"> απόφαση </w:t>
      </w:r>
      <w:r w:rsidR="00382FA8">
        <w:rPr>
          <w:rFonts w:ascii="Arial" w:hAnsi="Arial" w:cs="Arial"/>
          <w:sz w:val="22"/>
          <w:szCs w:val="22"/>
        </w:rPr>
        <w:t>της Κοινότητας  Ακοντίου</w:t>
      </w:r>
    </w:p>
    <w:p w:rsidR="00382FA8" w:rsidRDefault="00382FA8" w:rsidP="00382FA8">
      <w:pPr>
        <w:tabs>
          <w:tab w:val="left" w:pos="0"/>
          <w:tab w:val="left" w:pos="559"/>
          <w:tab w:val="left" w:pos="1555"/>
        </w:tabs>
        <w:rPr>
          <w:rFonts w:ascii="Arial" w:eastAsia="SimSun" w:hAnsi="Arial" w:cs="Arial"/>
          <w:sz w:val="22"/>
          <w:szCs w:val="22"/>
        </w:rPr>
      </w:pPr>
      <w:r>
        <w:rPr>
          <w:rFonts w:ascii="Arial" w:hAnsi="Arial" w:cs="Arial"/>
          <w:sz w:val="22"/>
          <w:szCs w:val="22"/>
        </w:rPr>
        <w:t>-</w:t>
      </w:r>
      <w:r w:rsidRPr="00462E8E">
        <w:rPr>
          <w:rFonts w:ascii="Arial" w:hAnsi="Arial" w:cs="Arial"/>
          <w:sz w:val="22"/>
          <w:szCs w:val="22"/>
        </w:rPr>
        <w:t xml:space="preserve"> το σχέδιο διακήρυξης </w:t>
      </w:r>
      <w:r w:rsidRPr="00462E8E">
        <w:rPr>
          <w:rFonts w:ascii="Arial" w:eastAsia="Arial" w:hAnsi="Arial" w:cs="Arial"/>
          <w:sz w:val="22"/>
          <w:szCs w:val="22"/>
        </w:rPr>
        <w:t xml:space="preserve"> </w:t>
      </w:r>
      <w:r w:rsidRPr="00462E8E">
        <w:rPr>
          <w:rFonts w:ascii="Arial" w:eastAsia="SimSun" w:hAnsi="Arial" w:cs="Arial"/>
          <w:sz w:val="22"/>
          <w:szCs w:val="22"/>
        </w:rPr>
        <w:t>που είχε διανεμηθεί</w:t>
      </w:r>
    </w:p>
    <w:p w:rsidR="00382FA8" w:rsidRDefault="00382FA8" w:rsidP="00382FA8">
      <w:pPr>
        <w:rPr>
          <w:rFonts w:ascii="Arial" w:hAnsi="Arial" w:cs="Arial"/>
          <w:sz w:val="22"/>
          <w:szCs w:val="22"/>
        </w:rPr>
      </w:pPr>
      <w:r w:rsidRPr="00462E8E">
        <w:rPr>
          <w:rFonts w:ascii="Arial" w:hAnsi="Arial" w:cs="Arial"/>
          <w:sz w:val="22"/>
          <w:szCs w:val="22"/>
        </w:rPr>
        <w:t xml:space="preserve">-το  άρθρο 195 του Ν.3463/2006 </w:t>
      </w:r>
    </w:p>
    <w:p w:rsidR="00382FA8" w:rsidRPr="00FA4761" w:rsidRDefault="00382FA8" w:rsidP="00382FA8">
      <w:pPr>
        <w:rPr>
          <w:rFonts w:ascii="Arial" w:hAnsi="Arial" w:cs="Arial"/>
          <w:sz w:val="22"/>
          <w:szCs w:val="22"/>
        </w:rPr>
      </w:pPr>
      <w:r w:rsidRPr="00462E8E">
        <w:rPr>
          <w:rFonts w:ascii="Arial" w:hAnsi="Arial" w:cs="Arial"/>
          <w:sz w:val="22"/>
          <w:szCs w:val="22"/>
        </w:rPr>
        <w:t xml:space="preserve"> - τις διατάξεις του ΠΔ 270/81</w:t>
      </w:r>
    </w:p>
    <w:p w:rsidR="001302D5" w:rsidRPr="008624CB" w:rsidRDefault="001302D5" w:rsidP="00382FA8">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CF493D" w:rsidRDefault="00CF493D" w:rsidP="00CF493D">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F493D" w:rsidRDefault="00CF493D" w:rsidP="00CF493D">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F493D" w:rsidRPr="007555FF"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A859D3" w:rsidRPr="00505AE7" w:rsidRDefault="00A859D3" w:rsidP="00C81B65">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1302D5" w:rsidRDefault="00CF493D" w:rsidP="00CF493D">
      <w:pPr>
        <w:spacing w:line="276" w:lineRule="auto"/>
        <w:rPr>
          <w:rFonts w:ascii="Arial" w:hAnsi="Arial" w:cs="Arial"/>
          <w:b/>
          <w:bCs/>
          <w:sz w:val="22"/>
          <w:szCs w:val="22"/>
        </w:rPr>
      </w:pPr>
      <w:r w:rsidRPr="009A5FF6">
        <w:rPr>
          <w:rFonts w:ascii="Arial" w:hAnsi="Arial" w:cs="Arial"/>
          <w:b/>
          <w:bCs/>
          <w:sz w:val="22"/>
          <w:szCs w:val="22"/>
        </w:rPr>
        <w:t xml:space="preserve">                                       </w:t>
      </w:r>
      <w:r w:rsidR="009A5FF6" w:rsidRPr="009A5FF6">
        <w:rPr>
          <w:rFonts w:ascii="Arial" w:hAnsi="Arial" w:cs="Arial"/>
          <w:b/>
          <w:bCs/>
          <w:sz w:val="22"/>
          <w:szCs w:val="22"/>
        </w:rPr>
        <w:t xml:space="preserve">       </w:t>
      </w:r>
      <w:r w:rsidRPr="009A5FF6">
        <w:rPr>
          <w:rFonts w:ascii="Arial" w:hAnsi="Arial" w:cs="Arial"/>
          <w:b/>
          <w:bCs/>
          <w:sz w:val="22"/>
          <w:szCs w:val="22"/>
        </w:rPr>
        <w:t xml:space="preserve">      ΑΠΟΦΑΣΙΖΕΙ  </w:t>
      </w:r>
      <w:r w:rsidR="00BC31CC">
        <w:rPr>
          <w:rFonts w:ascii="Arial" w:hAnsi="Arial" w:cs="Arial"/>
          <w:b/>
          <w:bCs/>
          <w:sz w:val="22"/>
          <w:szCs w:val="22"/>
        </w:rPr>
        <w:t>ΟΜΟΦΩΝΑ</w:t>
      </w:r>
    </w:p>
    <w:p w:rsidR="00BC31CC" w:rsidRPr="00BC31CC" w:rsidRDefault="00BC31CC" w:rsidP="00CF493D">
      <w:pPr>
        <w:spacing w:line="276" w:lineRule="auto"/>
        <w:rPr>
          <w:rFonts w:ascii="Arial" w:hAnsi="Arial" w:cs="Arial"/>
          <w:bCs/>
          <w:sz w:val="22"/>
          <w:szCs w:val="22"/>
        </w:rPr>
      </w:pPr>
    </w:p>
    <w:p w:rsidR="00382FA8" w:rsidRPr="004028C3" w:rsidRDefault="00BC31CC" w:rsidP="00382FA8">
      <w:pPr>
        <w:jc w:val="both"/>
        <w:rPr>
          <w:rFonts w:ascii="Arial" w:hAnsi="Arial" w:cs="Arial"/>
          <w:sz w:val="22"/>
          <w:szCs w:val="22"/>
        </w:rPr>
      </w:pPr>
      <w:r w:rsidRPr="00BC31CC">
        <w:rPr>
          <w:rStyle w:val="-"/>
          <w:rFonts w:ascii="Arial" w:eastAsia="Arial Unicode MS" w:hAnsi="Arial" w:cs="Arial"/>
          <w:bCs/>
          <w:color w:val="auto"/>
          <w:kern w:val="1"/>
          <w:sz w:val="22"/>
          <w:szCs w:val="22"/>
          <w:u w:val="none"/>
          <w:shd w:val="clear" w:color="auto" w:fill="FFFFFF"/>
          <w:lang w:eastAsia="el-GR" w:bidi="hi-IN"/>
        </w:rPr>
        <w:t xml:space="preserve"> </w:t>
      </w:r>
      <w:r w:rsidR="00382FA8" w:rsidRPr="004028C3">
        <w:rPr>
          <w:rStyle w:val="Strong"/>
          <w:rFonts w:ascii="Arial" w:hAnsi="Arial" w:cs="Arial"/>
          <w:b w:val="0"/>
          <w:bCs w:val="0"/>
          <w:sz w:val="22"/>
          <w:szCs w:val="22"/>
          <w:highlight w:val="white"/>
        </w:rPr>
        <w:t>α)Ε</w:t>
      </w:r>
      <w:r w:rsidR="00382FA8" w:rsidRPr="004028C3">
        <w:rPr>
          <w:rStyle w:val="Strong"/>
          <w:rFonts w:ascii="Arial" w:hAnsi="Arial" w:cs="Arial"/>
          <w:b w:val="0"/>
          <w:sz w:val="22"/>
          <w:szCs w:val="22"/>
          <w:highlight w:val="white"/>
        </w:rPr>
        <w:t xml:space="preserve">γκρίνει τη διενέργεια πλειοδοτικής δημοπρασίας , για την εκμίσθωση </w:t>
      </w:r>
      <w:r w:rsidR="00382FA8" w:rsidRPr="00462E8E">
        <w:rPr>
          <w:rFonts w:ascii="Arial" w:hAnsi="Arial" w:cs="Arial"/>
          <w:sz w:val="22"/>
          <w:szCs w:val="22"/>
        </w:rPr>
        <w:t>καλλιεργήσιμης γης</w:t>
      </w:r>
      <w:r w:rsidR="00382FA8">
        <w:rPr>
          <w:rFonts w:ascii="Arial" w:hAnsi="Arial" w:cs="Arial"/>
          <w:sz w:val="22"/>
          <w:szCs w:val="22"/>
        </w:rPr>
        <w:t>,</w:t>
      </w:r>
      <w:r w:rsidR="00382FA8" w:rsidRPr="00462E8E">
        <w:rPr>
          <w:rFonts w:ascii="Arial" w:hAnsi="Arial" w:cs="Arial"/>
          <w:sz w:val="22"/>
          <w:szCs w:val="22"/>
        </w:rPr>
        <w:t xml:space="preserve"> </w:t>
      </w:r>
      <w:r w:rsidR="00382FA8" w:rsidRPr="004028C3">
        <w:rPr>
          <w:rStyle w:val="Strong"/>
          <w:rFonts w:ascii="Arial" w:hAnsi="Arial" w:cs="Arial"/>
          <w:b w:val="0"/>
          <w:sz w:val="22"/>
          <w:szCs w:val="22"/>
          <w:highlight w:val="white"/>
        </w:rPr>
        <w:t xml:space="preserve">συνολικής έκτασης </w:t>
      </w:r>
      <w:r w:rsidR="002D7F40">
        <w:rPr>
          <w:rStyle w:val="Strong"/>
          <w:rFonts w:ascii="Arial" w:hAnsi="Arial" w:cs="Arial"/>
          <w:b w:val="0"/>
          <w:sz w:val="22"/>
          <w:szCs w:val="22"/>
        </w:rPr>
        <w:t>18</w:t>
      </w:r>
      <w:r w:rsidR="00382FA8" w:rsidRPr="00D81610">
        <w:rPr>
          <w:rFonts w:ascii="Arial" w:hAnsi="Arial" w:cs="Arial"/>
          <w:sz w:val="22"/>
          <w:szCs w:val="22"/>
        </w:rPr>
        <w:t>,</w:t>
      </w:r>
      <w:r w:rsidR="002D7F40">
        <w:rPr>
          <w:rFonts w:ascii="Arial" w:hAnsi="Arial" w:cs="Arial"/>
          <w:sz w:val="22"/>
          <w:szCs w:val="22"/>
        </w:rPr>
        <w:t>00</w:t>
      </w:r>
      <w:r w:rsidR="00382FA8" w:rsidRPr="00D81610">
        <w:rPr>
          <w:rFonts w:ascii="Arial" w:hAnsi="Arial" w:cs="Arial"/>
          <w:sz w:val="22"/>
          <w:szCs w:val="22"/>
        </w:rPr>
        <w:t xml:space="preserve"> στρεμμάτων</w:t>
      </w:r>
      <w:r w:rsidR="00382FA8" w:rsidRPr="004028C3">
        <w:rPr>
          <w:rStyle w:val="Strong"/>
          <w:rFonts w:ascii="Arial" w:hAnsi="Arial" w:cs="Arial"/>
          <w:b w:val="0"/>
          <w:sz w:val="22"/>
          <w:szCs w:val="22"/>
          <w:highlight w:val="white"/>
        </w:rPr>
        <w:t xml:space="preserve">  στη θέση </w:t>
      </w:r>
      <w:r w:rsidR="00382FA8" w:rsidRPr="00D81610">
        <w:rPr>
          <w:rFonts w:ascii="Arial" w:hAnsi="Arial" w:cs="Arial"/>
          <w:sz w:val="22"/>
          <w:szCs w:val="22"/>
        </w:rPr>
        <w:t>«Μ</w:t>
      </w:r>
      <w:r w:rsidR="002D7F40">
        <w:rPr>
          <w:rFonts w:ascii="Arial" w:hAnsi="Arial" w:cs="Arial"/>
          <w:sz w:val="22"/>
          <w:szCs w:val="22"/>
        </w:rPr>
        <w:t>ΑΡΜΑΡΙΑ</w:t>
      </w:r>
      <w:r w:rsidR="00382FA8" w:rsidRPr="00D81610">
        <w:rPr>
          <w:rFonts w:ascii="Arial" w:hAnsi="Arial" w:cs="Arial"/>
          <w:sz w:val="22"/>
          <w:szCs w:val="22"/>
        </w:rPr>
        <w:t xml:space="preserve">),  </w:t>
      </w:r>
      <w:r w:rsidR="00382FA8" w:rsidRPr="00D81610">
        <w:rPr>
          <w:rStyle w:val="Strong"/>
          <w:rFonts w:ascii="Arial" w:hAnsi="Arial" w:cs="Arial"/>
          <w:sz w:val="22"/>
          <w:szCs w:val="22"/>
          <w:highlight w:val="white"/>
        </w:rPr>
        <w:t xml:space="preserve"> </w:t>
      </w:r>
      <w:r w:rsidR="00382FA8" w:rsidRPr="00D81610">
        <w:rPr>
          <w:rStyle w:val="Strong"/>
          <w:rFonts w:ascii="Arial" w:hAnsi="Arial" w:cs="Arial"/>
          <w:b w:val="0"/>
          <w:sz w:val="22"/>
          <w:szCs w:val="22"/>
          <w:highlight w:val="white"/>
        </w:rPr>
        <w:t>της</w:t>
      </w:r>
      <w:r w:rsidR="00382FA8" w:rsidRPr="004028C3">
        <w:rPr>
          <w:rStyle w:val="Strong"/>
          <w:rFonts w:ascii="Arial" w:hAnsi="Arial" w:cs="Arial"/>
          <w:b w:val="0"/>
          <w:sz w:val="22"/>
          <w:szCs w:val="22"/>
          <w:highlight w:val="white"/>
        </w:rPr>
        <w:t xml:space="preserve"> </w:t>
      </w:r>
      <w:r w:rsidR="00382FA8">
        <w:rPr>
          <w:rStyle w:val="Strong"/>
          <w:rFonts w:ascii="Arial" w:hAnsi="Arial" w:cs="Arial"/>
          <w:b w:val="0"/>
          <w:sz w:val="22"/>
          <w:szCs w:val="22"/>
          <w:highlight w:val="white"/>
        </w:rPr>
        <w:t>Κ</w:t>
      </w:r>
      <w:r w:rsidR="00382FA8" w:rsidRPr="004028C3">
        <w:rPr>
          <w:rStyle w:val="Strong"/>
          <w:rFonts w:ascii="Arial" w:hAnsi="Arial" w:cs="Arial"/>
          <w:b w:val="0"/>
          <w:sz w:val="22"/>
          <w:szCs w:val="22"/>
          <w:highlight w:val="white"/>
        </w:rPr>
        <w:t xml:space="preserve">οινότητας </w:t>
      </w:r>
      <w:r w:rsidR="002D7F40">
        <w:rPr>
          <w:rStyle w:val="Strong"/>
          <w:rFonts w:ascii="Arial" w:hAnsi="Arial" w:cs="Arial"/>
          <w:b w:val="0"/>
          <w:sz w:val="22"/>
          <w:szCs w:val="22"/>
          <w:highlight w:val="white"/>
        </w:rPr>
        <w:t>Ακοντίου</w:t>
      </w:r>
      <w:r w:rsidR="00382FA8">
        <w:rPr>
          <w:rStyle w:val="Strong"/>
          <w:rFonts w:ascii="Arial" w:hAnsi="Arial" w:cs="Arial"/>
          <w:b w:val="0"/>
          <w:sz w:val="22"/>
          <w:szCs w:val="22"/>
          <w:highlight w:val="white"/>
        </w:rPr>
        <w:t xml:space="preserve"> </w:t>
      </w:r>
      <w:r w:rsidR="00382FA8" w:rsidRPr="004028C3">
        <w:rPr>
          <w:rStyle w:val="Strong"/>
          <w:rFonts w:ascii="Arial" w:hAnsi="Arial" w:cs="Arial"/>
          <w:b w:val="0"/>
          <w:sz w:val="22"/>
          <w:szCs w:val="22"/>
          <w:highlight w:val="white"/>
        </w:rPr>
        <w:t xml:space="preserve"> Δήμου </w:t>
      </w:r>
      <w:proofErr w:type="spellStart"/>
      <w:r w:rsidR="00382FA8" w:rsidRPr="004028C3">
        <w:rPr>
          <w:rStyle w:val="Strong"/>
          <w:rFonts w:ascii="Arial" w:hAnsi="Arial" w:cs="Arial"/>
          <w:b w:val="0"/>
          <w:sz w:val="22"/>
          <w:szCs w:val="22"/>
          <w:highlight w:val="white"/>
        </w:rPr>
        <w:t>Λεβαδέων</w:t>
      </w:r>
      <w:proofErr w:type="spellEnd"/>
      <w:r w:rsidR="00382FA8">
        <w:rPr>
          <w:rStyle w:val="Strong"/>
          <w:rFonts w:ascii="Arial" w:hAnsi="Arial" w:cs="Arial"/>
          <w:b w:val="0"/>
          <w:sz w:val="22"/>
          <w:szCs w:val="22"/>
        </w:rPr>
        <w:t>.</w:t>
      </w:r>
    </w:p>
    <w:p w:rsidR="00382FA8" w:rsidRDefault="00382FA8" w:rsidP="00382FA8">
      <w:pPr>
        <w:jc w:val="both"/>
        <w:rPr>
          <w:rFonts w:ascii="Arial" w:hAnsi="Arial" w:cs="Arial"/>
          <w:sz w:val="22"/>
          <w:szCs w:val="22"/>
        </w:rPr>
      </w:pPr>
      <w:r>
        <w:rPr>
          <w:rFonts w:ascii="Arial" w:hAnsi="Arial" w:cs="Arial"/>
          <w:sz w:val="22"/>
          <w:szCs w:val="22"/>
        </w:rPr>
        <w:lastRenderedPageBreak/>
        <w:t>β)</w:t>
      </w:r>
      <w:r w:rsidRPr="00462E8E">
        <w:rPr>
          <w:rFonts w:ascii="Arial" w:hAnsi="Arial" w:cs="Arial"/>
          <w:sz w:val="22"/>
          <w:szCs w:val="22"/>
        </w:rPr>
        <w:t xml:space="preserve">Καταρτίζει τους όρους , φανερής  </w:t>
      </w:r>
      <w:r>
        <w:rPr>
          <w:rFonts w:ascii="Arial" w:hAnsi="Arial" w:cs="Arial"/>
          <w:sz w:val="22"/>
          <w:szCs w:val="22"/>
        </w:rPr>
        <w:t>,</w:t>
      </w:r>
      <w:r w:rsidRPr="00462E8E">
        <w:rPr>
          <w:rFonts w:ascii="Arial" w:hAnsi="Arial" w:cs="Arial"/>
          <w:sz w:val="22"/>
          <w:szCs w:val="22"/>
        </w:rPr>
        <w:t xml:space="preserve"> προφορικής </w:t>
      </w:r>
      <w:r>
        <w:rPr>
          <w:rFonts w:ascii="Arial" w:hAnsi="Arial" w:cs="Arial"/>
          <w:sz w:val="22"/>
          <w:szCs w:val="22"/>
        </w:rPr>
        <w:t xml:space="preserve">πλειοδοτικής </w:t>
      </w:r>
      <w:r w:rsidRPr="00462E8E">
        <w:rPr>
          <w:rFonts w:ascii="Arial" w:hAnsi="Arial" w:cs="Arial"/>
          <w:sz w:val="22"/>
          <w:szCs w:val="22"/>
        </w:rPr>
        <w:t xml:space="preserve"> δημοπρασίας  για την εκμίσθωση καλλιεργήσιμης γης της  Κοινότητας </w:t>
      </w:r>
      <w:r w:rsidR="004E0018">
        <w:rPr>
          <w:rFonts w:ascii="Arial" w:hAnsi="Arial" w:cs="Arial"/>
          <w:sz w:val="22"/>
          <w:szCs w:val="22"/>
        </w:rPr>
        <w:t>Ακοντίου</w:t>
      </w:r>
      <w:r>
        <w:rPr>
          <w:rStyle w:val="Strong"/>
          <w:rFonts w:ascii="Arial" w:hAnsi="Arial" w:cs="Arial"/>
          <w:b w:val="0"/>
          <w:sz w:val="22"/>
          <w:szCs w:val="22"/>
        </w:rPr>
        <w:t xml:space="preserve"> </w:t>
      </w:r>
      <w:r w:rsidRPr="00462E8E">
        <w:rPr>
          <w:rFonts w:ascii="Arial" w:hAnsi="Arial" w:cs="Arial"/>
          <w:sz w:val="22"/>
          <w:szCs w:val="22"/>
        </w:rPr>
        <w:t xml:space="preserve"> στη θέση </w:t>
      </w:r>
      <w:r w:rsidRPr="00D81610">
        <w:rPr>
          <w:rFonts w:ascii="Arial" w:hAnsi="Arial" w:cs="Arial"/>
          <w:sz w:val="22"/>
          <w:szCs w:val="22"/>
        </w:rPr>
        <w:t>«</w:t>
      </w:r>
      <w:r w:rsidR="004E0018">
        <w:rPr>
          <w:rFonts w:ascii="Arial" w:hAnsi="Arial" w:cs="Arial"/>
          <w:sz w:val="22"/>
          <w:szCs w:val="22"/>
        </w:rPr>
        <w:t>ΜΑΡΜΑΡΙΑ</w:t>
      </w:r>
      <w:r w:rsidRPr="00D81610">
        <w:rPr>
          <w:rFonts w:ascii="Arial" w:hAnsi="Arial" w:cs="Arial"/>
          <w:sz w:val="22"/>
          <w:szCs w:val="22"/>
        </w:rPr>
        <w:t xml:space="preserve">» </w:t>
      </w:r>
      <w:r w:rsidRPr="00462E8E">
        <w:rPr>
          <w:rFonts w:ascii="Arial" w:hAnsi="Arial" w:cs="Arial"/>
          <w:sz w:val="22"/>
          <w:szCs w:val="22"/>
        </w:rPr>
        <w:t xml:space="preserve">επιφάνειας </w:t>
      </w:r>
      <w:r w:rsidR="004E0018">
        <w:rPr>
          <w:rFonts w:ascii="Arial" w:hAnsi="Arial" w:cs="Arial"/>
          <w:sz w:val="22"/>
          <w:szCs w:val="22"/>
        </w:rPr>
        <w:t>18</w:t>
      </w:r>
      <w:r w:rsidRPr="004028C3">
        <w:rPr>
          <w:rStyle w:val="Strong"/>
          <w:rFonts w:ascii="Arial" w:hAnsi="Arial" w:cs="Arial"/>
          <w:b w:val="0"/>
          <w:sz w:val="22"/>
          <w:szCs w:val="22"/>
          <w:highlight w:val="white"/>
        </w:rPr>
        <w:t>,</w:t>
      </w:r>
      <w:r w:rsidR="004E0018">
        <w:rPr>
          <w:rStyle w:val="Strong"/>
          <w:rFonts w:ascii="Arial" w:hAnsi="Arial" w:cs="Arial"/>
          <w:b w:val="0"/>
          <w:sz w:val="22"/>
          <w:szCs w:val="22"/>
          <w:highlight w:val="white"/>
        </w:rPr>
        <w:t>00</w:t>
      </w:r>
      <w:r w:rsidRPr="004028C3">
        <w:rPr>
          <w:rStyle w:val="Strong"/>
          <w:rFonts w:ascii="Arial" w:hAnsi="Arial" w:cs="Arial"/>
          <w:b w:val="0"/>
          <w:sz w:val="22"/>
          <w:szCs w:val="22"/>
          <w:highlight w:val="white"/>
        </w:rPr>
        <w:t xml:space="preserve"> στρεμμάτων</w:t>
      </w:r>
      <w:r w:rsidRPr="00462E8E">
        <w:rPr>
          <w:rFonts w:ascii="Arial" w:hAnsi="Arial" w:cs="Arial"/>
          <w:sz w:val="22"/>
          <w:szCs w:val="22"/>
        </w:rPr>
        <w:t xml:space="preserve"> , </w:t>
      </w:r>
      <w:r>
        <w:rPr>
          <w:rFonts w:ascii="Arial" w:hAnsi="Arial" w:cs="Arial"/>
          <w:sz w:val="22"/>
          <w:szCs w:val="22"/>
        </w:rPr>
        <w:t>ως παρακάτω</w:t>
      </w:r>
      <w:r w:rsidRPr="00462E8E">
        <w:rPr>
          <w:rFonts w:ascii="Arial" w:hAnsi="Arial" w:cs="Arial"/>
          <w:sz w:val="22"/>
          <w:szCs w:val="22"/>
        </w:rPr>
        <w:t xml:space="preserve"> :</w:t>
      </w:r>
    </w:p>
    <w:p w:rsidR="00BC31CC" w:rsidRDefault="00BC31CC" w:rsidP="00382FA8">
      <w:pPr>
        <w:widowControl w:val="0"/>
        <w:jc w:val="both"/>
        <w:rPr>
          <w:rFonts w:ascii="Arial" w:hAnsi="Arial" w:cs="Arial"/>
          <w:b/>
          <w:bCs/>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4E0018">
        <w:rPr>
          <w:rFonts w:ascii="Arial" w:hAnsi="Arial" w:cs="Arial"/>
          <w:b/>
          <w:sz w:val="22"/>
          <w:szCs w:val="22"/>
        </w:rPr>
        <w:t>02/12/2021</w:t>
      </w:r>
      <w:r w:rsidRPr="004E0018">
        <w:rPr>
          <w:rFonts w:ascii="Arial" w:hAnsi="Arial" w:cs="Arial"/>
          <w:sz w:val="22"/>
          <w:szCs w:val="22"/>
        </w:rPr>
        <w:t xml:space="preserve">   (τουλάχιστον δέκα μέρες μετά την τελευταία δημοσίευση της περιληπτικής διακήρυξης)   </w:t>
      </w:r>
      <w:r w:rsidRPr="004E0018">
        <w:rPr>
          <w:rFonts w:ascii="Arial" w:hAnsi="Arial" w:cs="Arial"/>
          <w:b/>
          <w:sz w:val="22"/>
          <w:szCs w:val="22"/>
        </w:rPr>
        <w:t xml:space="preserve">ημέρα  Πέμπτη  </w:t>
      </w:r>
      <w:r w:rsidRPr="004E0018">
        <w:rPr>
          <w:rFonts w:ascii="Arial" w:hAnsi="Arial" w:cs="Arial"/>
          <w:sz w:val="22"/>
          <w:szCs w:val="22"/>
        </w:rPr>
        <w:t xml:space="preserve">και </w:t>
      </w:r>
      <w:r w:rsidRPr="004E0018">
        <w:rPr>
          <w:rFonts w:ascii="Arial" w:hAnsi="Arial" w:cs="Arial"/>
          <w:b/>
          <w:sz w:val="22"/>
          <w:szCs w:val="22"/>
        </w:rPr>
        <w:t xml:space="preserve">ώρα  12.00 </w:t>
      </w:r>
      <w:proofErr w:type="spellStart"/>
      <w:r w:rsidRPr="004E0018">
        <w:rPr>
          <w:rFonts w:ascii="Arial" w:hAnsi="Arial" w:cs="Arial"/>
          <w:b/>
          <w:sz w:val="22"/>
          <w:szCs w:val="22"/>
        </w:rPr>
        <w:t>μ.μ</w:t>
      </w:r>
      <w:proofErr w:type="spellEnd"/>
      <w:r w:rsidRPr="004E0018">
        <w:rPr>
          <w:rFonts w:ascii="Arial" w:hAnsi="Arial" w:cs="Arial"/>
          <w:b/>
          <w:sz w:val="22"/>
          <w:szCs w:val="22"/>
        </w:rPr>
        <w:t xml:space="preserve">. έως 12.30 </w:t>
      </w:r>
      <w:proofErr w:type="spellStart"/>
      <w:r w:rsidRPr="004E0018">
        <w:rPr>
          <w:rFonts w:ascii="Arial" w:hAnsi="Arial" w:cs="Arial"/>
          <w:b/>
          <w:sz w:val="22"/>
          <w:szCs w:val="22"/>
        </w:rPr>
        <w:t>μ.μ</w:t>
      </w:r>
      <w:proofErr w:type="spellEnd"/>
      <w:r w:rsidRPr="004E0018">
        <w:rPr>
          <w:rFonts w:ascii="Arial" w:hAnsi="Arial" w:cs="Arial"/>
          <w:b/>
          <w:sz w:val="22"/>
          <w:szCs w:val="22"/>
        </w:rPr>
        <w:t>.</w:t>
      </w:r>
      <w:r w:rsidRPr="004E0018">
        <w:rPr>
          <w:rFonts w:ascii="Arial" w:hAnsi="Arial" w:cs="Arial"/>
          <w:sz w:val="22"/>
          <w:szCs w:val="22"/>
        </w:rPr>
        <w:t xml:space="preserve"> ενώπιον της αρμόδιας Επιτροπής Διενέργειας Δημοπρασιών βάσει του Π.Δ. 270/81.</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2</w:t>
      </w:r>
    </w:p>
    <w:p w:rsidR="004E0018" w:rsidRPr="004E0018" w:rsidRDefault="004E0018" w:rsidP="004E0018">
      <w:pPr>
        <w:rPr>
          <w:rFonts w:ascii="Arial" w:hAnsi="Arial" w:cs="Arial"/>
          <w:sz w:val="22"/>
          <w:szCs w:val="22"/>
        </w:rPr>
      </w:pPr>
      <w:r w:rsidRPr="004E0018">
        <w:rPr>
          <w:rFonts w:ascii="Arial" w:hAnsi="Arial" w:cs="Arial"/>
          <w:sz w:val="22"/>
          <w:szCs w:val="22"/>
        </w:rPr>
        <w:t>Το ακίνητο που νοικιάζεται είναι αγρόκτημα καλλιεργήσιμης έκτασης 18 στρεμμάτων, κυριότητας της Τοπικής Κοινότητας Ακοντίου, στη θέση «ΜΑΡΜΑΡΙΑ» και η οποία δεν είναι απαραίτητη για τις ανάγκες της τοπικής κτηνοτροφίας.</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3</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διάρκεια της εκμίσθωσης ορίζεται για  </w:t>
      </w:r>
      <w:r w:rsidRPr="004E0018">
        <w:rPr>
          <w:rFonts w:ascii="Arial" w:hAnsi="Arial" w:cs="Arial"/>
          <w:b/>
          <w:sz w:val="22"/>
          <w:szCs w:val="22"/>
        </w:rPr>
        <w:t>τέσσερα (4)</w:t>
      </w:r>
      <w:r w:rsidRPr="004E0018">
        <w:rPr>
          <w:rFonts w:ascii="Arial" w:hAnsi="Arial" w:cs="Arial"/>
          <w:sz w:val="22"/>
          <w:szCs w:val="22"/>
        </w:rPr>
        <w:t xml:space="preserve"> </w:t>
      </w:r>
      <w:r w:rsidRPr="004E0018">
        <w:rPr>
          <w:rFonts w:ascii="Arial" w:hAnsi="Arial" w:cs="Arial"/>
          <w:b/>
          <w:sz w:val="22"/>
          <w:szCs w:val="22"/>
        </w:rPr>
        <w:t>καλλιεργητικά</w:t>
      </w:r>
      <w:r w:rsidRPr="004E0018">
        <w:rPr>
          <w:rFonts w:ascii="Arial" w:hAnsi="Arial" w:cs="Arial"/>
          <w:sz w:val="22"/>
          <w:szCs w:val="22"/>
        </w:rPr>
        <w:t xml:space="preserve"> </w:t>
      </w:r>
      <w:r w:rsidRPr="004E0018">
        <w:rPr>
          <w:rFonts w:ascii="Arial" w:hAnsi="Arial" w:cs="Arial"/>
          <w:b/>
          <w:sz w:val="22"/>
          <w:szCs w:val="22"/>
        </w:rPr>
        <w:t>έτη</w:t>
      </w:r>
      <w:r w:rsidRPr="004E0018">
        <w:rPr>
          <w:rFonts w:ascii="Arial" w:hAnsi="Arial" w:cs="Arial"/>
          <w:sz w:val="22"/>
          <w:szCs w:val="22"/>
        </w:rPr>
        <w:t>, η οποία θα αρχίσει από την επόμενη της υπογραφής της σύμβασης.</w:t>
      </w:r>
    </w:p>
    <w:p w:rsidR="004E0018" w:rsidRPr="004E0018" w:rsidRDefault="004E0018" w:rsidP="004E0018">
      <w:pPr>
        <w:rPr>
          <w:rFonts w:ascii="Arial" w:hAnsi="Arial" w:cs="Arial"/>
          <w:b/>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4</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πρώτη προσφορά για την παραπάνω δημοτική έκταση είναι  </w:t>
      </w:r>
      <w:r w:rsidRPr="004E0018">
        <w:rPr>
          <w:rFonts w:ascii="Arial" w:hAnsi="Arial" w:cs="Arial"/>
          <w:b/>
          <w:sz w:val="22"/>
          <w:szCs w:val="22"/>
        </w:rPr>
        <w:t>31,00 ευρώ/στρέμμα, ετησίως.</w:t>
      </w:r>
      <w:r w:rsidRPr="004E0018">
        <w:rPr>
          <w:rFonts w:ascii="Arial" w:hAnsi="Arial" w:cs="Arial"/>
          <w:sz w:val="22"/>
          <w:szCs w:val="22"/>
        </w:rPr>
        <w:t xml:space="preserve"> </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5</w:t>
      </w:r>
    </w:p>
    <w:p w:rsidR="004E0018" w:rsidRPr="004E0018" w:rsidRDefault="004E0018" w:rsidP="004E0018">
      <w:pPr>
        <w:rPr>
          <w:rFonts w:ascii="Arial" w:hAnsi="Arial" w:cs="Arial"/>
          <w:sz w:val="22"/>
          <w:szCs w:val="22"/>
        </w:rPr>
      </w:pPr>
      <w:r w:rsidRPr="004E0018">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Κοινότητας Ακοντίου.</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Εφόσον δεν υπάρξει ενδιαφέρον από τους κατοίκους της Κοινότητας Ακοντίου τότε προηγούνται οι λοιποί δημότες του Δήμου </w:t>
      </w:r>
      <w:proofErr w:type="spellStart"/>
      <w:r w:rsidRPr="004E0018">
        <w:rPr>
          <w:rFonts w:ascii="Arial" w:hAnsi="Arial" w:cs="Arial"/>
          <w:sz w:val="22"/>
          <w:szCs w:val="22"/>
        </w:rPr>
        <w:t>Λεβαδέων</w:t>
      </w:r>
      <w:proofErr w:type="spellEnd"/>
      <w:r w:rsidRPr="004E0018">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4E0018" w:rsidRPr="004E0018" w:rsidRDefault="004E0018" w:rsidP="004E0018">
      <w:pPr>
        <w:rPr>
          <w:rFonts w:ascii="Arial" w:hAnsi="Arial" w:cs="Arial"/>
          <w:sz w:val="22"/>
          <w:szCs w:val="22"/>
        </w:rPr>
      </w:pPr>
      <w:r w:rsidRPr="004E0018">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4E0018" w:rsidRPr="004E0018" w:rsidRDefault="004E0018" w:rsidP="004E0018">
      <w:pPr>
        <w:rPr>
          <w:rFonts w:ascii="Arial" w:hAnsi="Arial" w:cs="Arial"/>
          <w:sz w:val="22"/>
          <w:szCs w:val="22"/>
        </w:rPr>
      </w:pPr>
      <w:r w:rsidRPr="004E0018">
        <w:rPr>
          <w:rFonts w:ascii="Arial" w:hAnsi="Arial" w:cs="Arial"/>
          <w:sz w:val="22"/>
          <w:szCs w:val="22"/>
        </w:rPr>
        <w:t>α) Αντίγραφο της αστυνομικής ταυτότητας</w:t>
      </w:r>
    </w:p>
    <w:p w:rsidR="004E0018" w:rsidRPr="004E0018" w:rsidRDefault="004E0018" w:rsidP="004E0018">
      <w:pPr>
        <w:rPr>
          <w:rFonts w:ascii="Arial" w:hAnsi="Arial" w:cs="Arial"/>
          <w:sz w:val="22"/>
          <w:szCs w:val="22"/>
        </w:rPr>
      </w:pPr>
      <w:r w:rsidRPr="004E0018">
        <w:rPr>
          <w:rFonts w:ascii="Arial" w:hAnsi="Arial" w:cs="Arial"/>
          <w:sz w:val="22"/>
          <w:szCs w:val="22"/>
        </w:rPr>
        <w:t>β) Αντίγραφο του εκκαθαριστικού σημειώματος, του τελευταίου οικονομικού έτους.</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4E0018">
        <w:rPr>
          <w:rFonts w:ascii="Arial" w:hAnsi="Arial" w:cs="Arial"/>
          <w:b/>
          <w:sz w:val="22"/>
          <w:szCs w:val="22"/>
        </w:rPr>
        <w:t>ήτοι  55,80 ευρώ.</w:t>
      </w:r>
      <w:r w:rsidRPr="004E0018">
        <w:rPr>
          <w:rFonts w:ascii="Arial" w:hAnsi="Arial" w:cs="Arial"/>
          <w:sz w:val="22"/>
          <w:szCs w:val="22"/>
        </w:rPr>
        <w:t xml:space="preserve"> </w:t>
      </w:r>
    </w:p>
    <w:p w:rsidR="004E0018" w:rsidRPr="004E0018" w:rsidRDefault="004E0018" w:rsidP="004E0018">
      <w:pPr>
        <w:rPr>
          <w:rFonts w:ascii="Arial" w:hAnsi="Arial" w:cs="Arial"/>
          <w:sz w:val="22"/>
          <w:szCs w:val="22"/>
        </w:rPr>
      </w:pPr>
      <w:r w:rsidRPr="004E0018">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4E0018" w:rsidRPr="004E0018" w:rsidRDefault="004E0018" w:rsidP="004E0018">
      <w:pPr>
        <w:rPr>
          <w:rFonts w:ascii="Arial" w:hAnsi="Arial" w:cs="Arial"/>
          <w:sz w:val="22"/>
          <w:szCs w:val="22"/>
        </w:rPr>
      </w:pPr>
      <w:r w:rsidRPr="004E0018">
        <w:rPr>
          <w:rFonts w:ascii="Arial" w:hAnsi="Arial" w:cs="Arial"/>
          <w:sz w:val="22"/>
          <w:szCs w:val="22"/>
        </w:rPr>
        <w:t>ε) Πιστοποιητικό μόνιμης κατοικίας.</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ζ) Βεβαίωση της Ταμειακής υπηρεσίας του Δήμου </w:t>
      </w:r>
      <w:proofErr w:type="spellStart"/>
      <w:r w:rsidRPr="004E0018">
        <w:rPr>
          <w:rFonts w:ascii="Arial" w:hAnsi="Arial" w:cs="Arial"/>
          <w:sz w:val="22"/>
          <w:szCs w:val="22"/>
        </w:rPr>
        <w:t>Λεβαδέων</w:t>
      </w:r>
      <w:proofErr w:type="spellEnd"/>
      <w:r w:rsidRPr="004E0018">
        <w:rPr>
          <w:rFonts w:ascii="Arial" w:hAnsi="Arial" w:cs="Arial"/>
          <w:sz w:val="22"/>
          <w:szCs w:val="22"/>
        </w:rPr>
        <w:t>, περί μη οφειλής.</w:t>
      </w:r>
    </w:p>
    <w:p w:rsidR="004E0018" w:rsidRPr="004E0018" w:rsidRDefault="004E0018" w:rsidP="004E0018">
      <w:pPr>
        <w:rPr>
          <w:rFonts w:ascii="Arial" w:hAnsi="Arial" w:cs="Arial"/>
          <w:sz w:val="22"/>
          <w:szCs w:val="22"/>
        </w:rPr>
      </w:pPr>
      <w:r w:rsidRPr="004E0018">
        <w:rPr>
          <w:rFonts w:ascii="Arial" w:hAnsi="Arial" w:cs="Arial"/>
          <w:sz w:val="22"/>
          <w:szCs w:val="22"/>
        </w:rPr>
        <w:t>η) Νόμιμο πληρεξούσιο, στην περίπτωση που κάποιος πλειοδοτεί για λογαριασμό κάποιου άλλου.</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6</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4E0018">
        <w:rPr>
          <w:rFonts w:ascii="Arial" w:hAnsi="Arial" w:cs="Arial"/>
          <w:b/>
          <w:sz w:val="22"/>
          <w:szCs w:val="22"/>
        </w:rPr>
        <w:t>ήτοι  55,80  ευρώ.</w:t>
      </w:r>
      <w:r w:rsidRPr="004E0018">
        <w:rPr>
          <w:rFonts w:ascii="Arial" w:hAnsi="Arial" w:cs="Arial"/>
          <w:sz w:val="22"/>
          <w:szCs w:val="22"/>
        </w:rPr>
        <w:t xml:space="preserve"> </w:t>
      </w:r>
    </w:p>
    <w:p w:rsidR="004E0018" w:rsidRPr="004E0018" w:rsidRDefault="004E0018" w:rsidP="004E0018">
      <w:pPr>
        <w:rPr>
          <w:rFonts w:ascii="Arial" w:hAnsi="Arial" w:cs="Arial"/>
          <w:sz w:val="22"/>
          <w:szCs w:val="22"/>
        </w:rPr>
      </w:pPr>
      <w:r w:rsidRPr="004E0018">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εγγυητική αυτή επιστολή, θα καταπίπτει στο σύνολό της υπέρ του Δήμου, σε περίπτωση μη </w:t>
      </w:r>
    </w:p>
    <w:p w:rsidR="004E0018" w:rsidRPr="004E0018" w:rsidRDefault="004E0018" w:rsidP="004E0018">
      <w:pPr>
        <w:rPr>
          <w:rFonts w:ascii="Arial" w:hAnsi="Arial" w:cs="Arial"/>
          <w:sz w:val="22"/>
          <w:szCs w:val="22"/>
        </w:rPr>
      </w:pPr>
      <w:r w:rsidRPr="004E0018">
        <w:rPr>
          <w:rFonts w:ascii="Arial" w:hAnsi="Arial" w:cs="Arial"/>
          <w:sz w:val="22"/>
          <w:szCs w:val="22"/>
        </w:rPr>
        <w:lastRenderedPageBreak/>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4E0018" w:rsidRPr="004E0018" w:rsidRDefault="004E0018" w:rsidP="004E0018">
      <w:pPr>
        <w:rPr>
          <w:rFonts w:ascii="Arial" w:hAnsi="Arial" w:cs="Arial"/>
          <w:sz w:val="22"/>
          <w:szCs w:val="22"/>
        </w:rPr>
      </w:pPr>
      <w:r w:rsidRPr="004E0018">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7</w:t>
      </w:r>
    </w:p>
    <w:p w:rsidR="004E0018" w:rsidRPr="004E0018" w:rsidRDefault="004E0018" w:rsidP="004E0018">
      <w:pPr>
        <w:rPr>
          <w:rFonts w:ascii="Arial" w:hAnsi="Arial" w:cs="Arial"/>
          <w:sz w:val="22"/>
          <w:szCs w:val="22"/>
        </w:rPr>
      </w:pPr>
      <w:r w:rsidRPr="004E0018">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8</w:t>
      </w:r>
    </w:p>
    <w:p w:rsidR="004E0018" w:rsidRPr="004E0018" w:rsidRDefault="004E0018" w:rsidP="004E0018">
      <w:pPr>
        <w:rPr>
          <w:rFonts w:ascii="Arial" w:hAnsi="Arial" w:cs="Arial"/>
          <w:sz w:val="22"/>
          <w:szCs w:val="22"/>
        </w:rPr>
      </w:pPr>
      <w:r w:rsidRPr="004E0018">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9</w:t>
      </w:r>
    </w:p>
    <w:p w:rsidR="004E0018" w:rsidRPr="004E0018" w:rsidRDefault="004E0018" w:rsidP="004E0018">
      <w:pPr>
        <w:rPr>
          <w:rFonts w:ascii="Arial" w:hAnsi="Arial" w:cs="Arial"/>
          <w:sz w:val="22"/>
          <w:szCs w:val="22"/>
        </w:rPr>
      </w:pPr>
      <w:r w:rsidRPr="004E0018">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10</w:t>
      </w:r>
    </w:p>
    <w:p w:rsidR="004E0018" w:rsidRPr="004E0018" w:rsidRDefault="004E0018" w:rsidP="004E0018">
      <w:pPr>
        <w:rPr>
          <w:rFonts w:ascii="Arial" w:hAnsi="Arial" w:cs="Arial"/>
          <w:sz w:val="22"/>
          <w:szCs w:val="22"/>
        </w:rPr>
      </w:pPr>
      <w:r w:rsidRPr="004E0018">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11</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4E0018">
        <w:rPr>
          <w:rFonts w:ascii="Arial" w:hAnsi="Arial" w:cs="Arial"/>
          <w:sz w:val="22"/>
          <w:szCs w:val="22"/>
        </w:rPr>
        <w:t>αναπλειστη</w:t>
      </w:r>
      <w:proofErr w:type="spellEnd"/>
      <w:r w:rsidRPr="004E0018">
        <w:rPr>
          <w:rFonts w:ascii="Arial" w:hAnsi="Arial" w:cs="Arial"/>
          <w:sz w:val="22"/>
          <w:szCs w:val="22"/>
        </w:rPr>
        <w:t>-</w:t>
      </w:r>
      <w:proofErr w:type="spellStart"/>
      <w:r w:rsidRPr="004E0018">
        <w:rPr>
          <w:rFonts w:ascii="Arial" w:hAnsi="Arial" w:cs="Arial"/>
          <w:sz w:val="22"/>
          <w:szCs w:val="22"/>
        </w:rPr>
        <w:t>ριασμός</w:t>
      </w:r>
      <w:proofErr w:type="spellEnd"/>
      <w:r w:rsidRPr="004E0018">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12</w:t>
      </w:r>
    </w:p>
    <w:p w:rsidR="004E0018" w:rsidRPr="004E0018" w:rsidRDefault="004E0018" w:rsidP="004E0018">
      <w:pPr>
        <w:rPr>
          <w:rFonts w:ascii="Arial" w:hAnsi="Arial" w:cs="Arial"/>
          <w:sz w:val="22"/>
          <w:szCs w:val="22"/>
        </w:rPr>
      </w:pPr>
      <w:r w:rsidRPr="004E0018">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13</w:t>
      </w:r>
    </w:p>
    <w:p w:rsidR="004E0018" w:rsidRPr="004E0018" w:rsidRDefault="004E0018" w:rsidP="004E0018">
      <w:pPr>
        <w:rPr>
          <w:rFonts w:ascii="Arial" w:hAnsi="Arial" w:cs="Arial"/>
          <w:sz w:val="22"/>
          <w:szCs w:val="22"/>
        </w:rPr>
      </w:pPr>
      <w:r w:rsidRPr="004E0018">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14</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4E0018">
        <w:rPr>
          <w:rFonts w:ascii="Arial" w:hAnsi="Arial" w:cs="Arial"/>
          <w:sz w:val="22"/>
          <w:szCs w:val="22"/>
        </w:rPr>
        <w:t>Λεβαδέων</w:t>
      </w:r>
      <w:proofErr w:type="spellEnd"/>
      <w:r w:rsidRPr="004E0018">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4E0018">
        <w:rPr>
          <w:rFonts w:ascii="Arial" w:hAnsi="Arial" w:cs="Arial"/>
          <w:sz w:val="22"/>
          <w:szCs w:val="22"/>
        </w:rPr>
        <w:t>μισθώμα</w:t>
      </w:r>
      <w:proofErr w:type="spellEnd"/>
      <w:r w:rsidRPr="004E0018">
        <w:rPr>
          <w:rFonts w:ascii="Arial" w:hAnsi="Arial" w:cs="Arial"/>
          <w:sz w:val="22"/>
          <w:szCs w:val="22"/>
        </w:rPr>
        <w:t>-</w:t>
      </w:r>
      <w:proofErr w:type="spellStart"/>
      <w:r w:rsidRPr="004E0018">
        <w:rPr>
          <w:rFonts w:ascii="Arial" w:hAnsi="Arial" w:cs="Arial"/>
          <w:sz w:val="22"/>
          <w:szCs w:val="22"/>
        </w:rPr>
        <w:t>τος</w:t>
      </w:r>
      <w:proofErr w:type="spellEnd"/>
      <w:r w:rsidRPr="004E0018">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4E0018" w:rsidRDefault="004E0018" w:rsidP="004E0018">
      <w:pPr>
        <w:rPr>
          <w:rFonts w:ascii="Arial" w:hAnsi="Arial" w:cs="Arial"/>
          <w:sz w:val="22"/>
          <w:szCs w:val="22"/>
        </w:rPr>
      </w:pPr>
      <w:r w:rsidRPr="004E0018">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4E0018" w:rsidRPr="004E0018" w:rsidRDefault="004E0018" w:rsidP="004E0018">
      <w:pPr>
        <w:rPr>
          <w:rFonts w:ascii="Arial" w:hAnsi="Arial" w:cs="Arial"/>
          <w:sz w:val="22"/>
          <w:szCs w:val="22"/>
        </w:rPr>
      </w:pP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lastRenderedPageBreak/>
        <w:t>ΑΡΘΡΟ  15</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Σιωπηρή </w:t>
      </w:r>
      <w:proofErr w:type="spellStart"/>
      <w:r w:rsidRPr="004E0018">
        <w:rPr>
          <w:rFonts w:ascii="Arial" w:hAnsi="Arial" w:cs="Arial"/>
          <w:sz w:val="22"/>
          <w:szCs w:val="22"/>
        </w:rPr>
        <w:t>αναμίσθωση</w:t>
      </w:r>
      <w:proofErr w:type="spellEnd"/>
      <w:r w:rsidRPr="004E0018">
        <w:rPr>
          <w:rFonts w:ascii="Arial" w:hAnsi="Arial" w:cs="Arial"/>
          <w:sz w:val="22"/>
          <w:szCs w:val="22"/>
        </w:rPr>
        <w:t xml:space="preserve"> ή υπεκμίσθωση του μισθίου από τον μισθωτή, απαγορεύεται απόλυτα.</w:t>
      </w:r>
    </w:p>
    <w:p w:rsidR="004E0018" w:rsidRPr="004E0018" w:rsidRDefault="004E0018" w:rsidP="004E0018">
      <w:pPr>
        <w:rPr>
          <w:rFonts w:ascii="Arial" w:hAnsi="Arial" w:cs="Arial"/>
          <w:sz w:val="22"/>
          <w:szCs w:val="22"/>
        </w:rPr>
      </w:pPr>
      <w:r w:rsidRPr="004E0018">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16</w:t>
      </w:r>
    </w:p>
    <w:p w:rsidR="004E0018" w:rsidRPr="004E0018" w:rsidRDefault="004E0018" w:rsidP="004E0018">
      <w:pPr>
        <w:rPr>
          <w:rFonts w:ascii="Arial" w:hAnsi="Arial" w:cs="Arial"/>
          <w:sz w:val="22"/>
          <w:szCs w:val="22"/>
        </w:rPr>
      </w:pPr>
      <w:r w:rsidRPr="004E0018">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17</w:t>
      </w:r>
    </w:p>
    <w:p w:rsidR="004E0018" w:rsidRPr="004E0018" w:rsidRDefault="004E0018" w:rsidP="004E0018">
      <w:pPr>
        <w:rPr>
          <w:rFonts w:ascii="Arial" w:hAnsi="Arial" w:cs="Arial"/>
          <w:sz w:val="22"/>
          <w:szCs w:val="22"/>
        </w:rPr>
      </w:pPr>
      <w:r w:rsidRPr="004E0018">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18</w:t>
      </w:r>
    </w:p>
    <w:p w:rsidR="004E0018" w:rsidRPr="004E0018" w:rsidRDefault="004E0018" w:rsidP="004E0018">
      <w:pPr>
        <w:rPr>
          <w:rFonts w:ascii="Arial" w:hAnsi="Arial" w:cs="Arial"/>
          <w:sz w:val="22"/>
          <w:szCs w:val="22"/>
        </w:rPr>
      </w:pPr>
      <w:r w:rsidRPr="004E0018">
        <w:rPr>
          <w:rFonts w:ascii="Arial" w:hAnsi="Arial" w:cs="Arial"/>
          <w:sz w:val="22"/>
          <w:szCs w:val="22"/>
        </w:rPr>
        <w:t>Ο Δήμος δεν έχει καμία υποχρέωση να αρδεύσει με δημοτικό νερό τη συγκεκριμένη έκταση.</w:t>
      </w:r>
    </w:p>
    <w:p w:rsidR="004E0018" w:rsidRPr="004E0018" w:rsidRDefault="004E0018" w:rsidP="004E0018">
      <w:pPr>
        <w:rPr>
          <w:rFonts w:ascii="Arial" w:hAnsi="Arial" w:cs="Arial"/>
          <w:sz w:val="22"/>
          <w:szCs w:val="22"/>
        </w:rPr>
      </w:pP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19</w:t>
      </w:r>
    </w:p>
    <w:p w:rsidR="004E0018" w:rsidRPr="004E0018" w:rsidRDefault="004E0018" w:rsidP="004E0018">
      <w:pPr>
        <w:rPr>
          <w:rFonts w:ascii="Arial" w:hAnsi="Arial" w:cs="Arial"/>
          <w:sz w:val="22"/>
          <w:szCs w:val="22"/>
        </w:rPr>
      </w:pPr>
      <w:r w:rsidRPr="004E0018">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20</w:t>
      </w:r>
    </w:p>
    <w:p w:rsidR="004E0018" w:rsidRPr="004E0018" w:rsidRDefault="004E0018" w:rsidP="004E0018">
      <w:pPr>
        <w:rPr>
          <w:rFonts w:ascii="Arial" w:hAnsi="Arial" w:cs="Arial"/>
          <w:sz w:val="22"/>
          <w:szCs w:val="22"/>
        </w:rPr>
      </w:pPr>
      <w:r w:rsidRPr="004E0018">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4E0018" w:rsidRPr="004E0018" w:rsidRDefault="004E0018" w:rsidP="004E0018">
      <w:pPr>
        <w:rPr>
          <w:rFonts w:ascii="Arial" w:hAnsi="Arial" w:cs="Arial"/>
          <w:sz w:val="22"/>
          <w:szCs w:val="22"/>
        </w:rPr>
      </w:pPr>
      <w:r w:rsidRPr="004E0018">
        <w:rPr>
          <w:rFonts w:ascii="Arial" w:hAnsi="Arial" w:cs="Arial"/>
          <w:sz w:val="22"/>
          <w:szCs w:val="22"/>
        </w:rPr>
        <w:t>Η δημοπρασία επαναλαμβάνεται κατόπιν αποφάσεως του δημοτικού συμβουλίου όταν :</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4E0018" w:rsidRPr="004E0018" w:rsidRDefault="004E0018" w:rsidP="004E0018">
      <w:pPr>
        <w:rPr>
          <w:rFonts w:ascii="Arial" w:hAnsi="Arial" w:cs="Arial"/>
          <w:sz w:val="22"/>
          <w:szCs w:val="22"/>
        </w:rPr>
      </w:pPr>
      <w:r w:rsidRPr="004E0018">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4E0018" w:rsidRPr="004E0018" w:rsidRDefault="004E0018" w:rsidP="004E0018">
      <w:pPr>
        <w:rPr>
          <w:rFonts w:ascii="Arial" w:hAnsi="Arial" w:cs="Arial"/>
          <w:sz w:val="22"/>
          <w:szCs w:val="22"/>
        </w:rPr>
      </w:pPr>
      <w:r w:rsidRPr="004E0018">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4E0018">
        <w:rPr>
          <w:rFonts w:ascii="Arial" w:hAnsi="Arial" w:cs="Arial"/>
          <w:sz w:val="22"/>
          <w:szCs w:val="22"/>
        </w:rPr>
        <w:t>αναφερόμε</w:t>
      </w:r>
      <w:proofErr w:type="spellEnd"/>
      <w:r w:rsidRPr="004E0018">
        <w:rPr>
          <w:rFonts w:ascii="Arial" w:hAnsi="Arial" w:cs="Arial"/>
          <w:sz w:val="22"/>
          <w:szCs w:val="22"/>
        </w:rPr>
        <w:t>-</w:t>
      </w:r>
      <w:proofErr w:type="spellStart"/>
      <w:r w:rsidRPr="004E0018">
        <w:rPr>
          <w:rFonts w:ascii="Arial" w:hAnsi="Arial" w:cs="Arial"/>
          <w:sz w:val="22"/>
          <w:szCs w:val="22"/>
        </w:rPr>
        <w:t>νης</w:t>
      </w:r>
      <w:proofErr w:type="spellEnd"/>
      <w:r w:rsidRPr="004E0018">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4E0018" w:rsidRPr="004E0018" w:rsidRDefault="004E0018" w:rsidP="004E0018">
      <w:pPr>
        <w:rPr>
          <w:rFonts w:ascii="Arial" w:hAnsi="Arial" w:cs="Arial"/>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21</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4E0018">
        <w:rPr>
          <w:rFonts w:ascii="Arial" w:hAnsi="Arial" w:cs="Arial"/>
          <w:sz w:val="22"/>
          <w:szCs w:val="22"/>
        </w:rPr>
        <w:t>ακυρω</w:t>
      </w:r>
      <w:proofErr w:type="spellEnd"/>
      <w:r w:rsidRPr="004E0018">
        <w:rPr>
          <w:rFonts w:ascii="Arial" w:hAnsi="Arial" w:cs="Arial"/>
          <w:sz w:val="22"/>
          <w:szCs w:val="22"/>
        </w:rPr>
        <w:t>-</w:t>
      </w:r>
      <w:proofErr w:type="spellStart"/>
      <w:r w:rsidRPr="004E0018">
        <w:rPr>
          <w:rFonts w:ascii="Arial" w:hAnsi="Arial" w:cs="Arial"/>
          <w:sz w:val="22"/>
          <w:szCs w:val="22"/>
        </w:rPr>
        <w:t>θούν</w:t>
      </w:r>
      <w:proofErr w:type="spellEnd"/>
      <w:r w:rsidRPr="004E0018">
        <w:rPr>
          <w:rFonts w:ascii="Arial" w:hAnsi="Arial" w:cs="Arial"/>
          <w:sz w:val="22"/>
          <w:szCs w:val="22"/>
        </w:rPr>
        <w:t xml:space="preserve"> αυτά για οποιαδήποτε αιτία χωρίς καμία αξίωση από τον τελευταίο </w:t>
      </w:r>
      <w:proofErr w:type="spellStart"/>
      <w:r w:rsidRPr="004E0018">
        <w:rPr>
          <w:rFonts w:ascii="Arial" w:hAnsi="Arial" w:cs="Arial"/>
          <w:sz w:val="22"/>
          <w:szCs w:val="22"/>
        </w:rPr>
        <w:t>πλειδότη</w:t>
      </w:r>
      <w:proofErr w:type="spellEnd"/>
      <w:r w:rsidRPr="004E0018">
        <w:rPr>
          <w:rFonts w:ascii="Arial" w:hAnsi="Arial" w:cs="Arial"/>
          <w:sz w:val="22"/>
          <w:szCs w:val="22"/>
        </w:rPr>
        <w:t xml:space="preserve"> κατά του Δήμου. </w:t>
      </w:r>
    </w:p>
    <w:p w:rsidR="004E0018" w:rsidRPr="004E0018" w:rsidRDefault="004E0018" w:rsidP="004E0018">
      <w:pPr>
        <w:rPr>
          <w:rFonts w:ascii="Arial" w:hAnsi="Arial" w:cs="Arial"/>
          <w:b/>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22</w:t>
      </w:r>
    </w:p>
    <w:p w:rsidR="004E0018" w:rsidRPr="004E0018" w:rsidRDefault="004E0018" w:rsidP="004E0018">
      <w:pPr>
        <w:rPr>
          <w:rFonts w:ascii="Arial" w:hAnsi="Arial" w:cs="Arial"/>
          <w:sz w:val="22"/>
          <w:szCs w:val="22"/>
        </w:rPr>
      </w:pPr>
      <w:r w:rsidRPr="004E0018">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Περίληψη της διακήρυξης θα δημοσιευθεί μέχρι και την   </w:t>
      </w:r>
      <w:r w:rsidRPr="004E0018">
        <w:rPr>
          <w:rFonts w:ascii="Arial" w:hAnsi="Arial" w:cs="Arial"/>
          <w:b/>
          <w:sz w:val="22"/>
          <w:szCs w:val="22"/>
        </w:rPr>
        <w:t>22/11/2021</w:t>
      </w:r>
      <w:r w:rsidRPr="004E0018">
        <w:rPr>
          <w:rFonts w:ascii="Arial" w:hAnsi="Arial" w:cs="Arial"/>
          <w:sz w:val="22"/>
          <w:szCs w:val="22"/>
        </w:rPr>
        <w:t>, ημέρα  Δευτέρα</w:t>
      </w:r>
    </w:p>
    <w:p w:rsidR="004E0018" w:rsidRPr="004E0018" w:rsidRDefault="004E0018" w:rsidP="004E0018">
      <w:pPr>
        <w:rPr>
          <w:rFonts w:ascii="Arial" w:hAnsi="Arial" w:cs="Arial"/>
          <w:sz w:val="22"/>
          <w:szCs w:val="22"/>
        </w:rPr>
      </w:pPr>
      <w:r w:rsidRPr="004E0018">
        <w:rPr>
          <w:rFonts w:ascii="Arial" w:hAnsi="Arial" w:cs="Arial"/>
          <w:sz w:val="22"/>
          <w:szCs w:val="22"/>
        </w:rPr>
        <w:lastRenderedPageBreak/>
        <w:t xml:space="preserve">Στις ημερήσιες νομαρχιακές εφημερίδες «ΣΚΥΤΑΛΗ»  και «ΜΑΝΙΦΕΣΤΟ» και στην εβδομαδιαία νομαρχιακή εφημερίδα  «ΔΙΑΒΗΜΑ».                  .        </w:t>
      </w:r>
    </w:p>
    <w:p w:rsidR="004E0018" w:rsidRPr="004E0018" w:rsidRDefault="004E0018" w:rsidP="004E0018">
      <w:pPr>
        <w:rPr>
          <w:rFonts w:ascii="Arial" w:hAnsi="Arial" w:cs="Arial"/>
          <w:b/>
          <w:sz w:val="22"/>
          <w:szCs w:val="22"/>
        </w:rPr>
      </w:pPr>
    </w:p>
    <w:p w:rsidR="004E0018" w:rsidRPr="004E0018" w:rsidRDefault="004E0018" w:rsidP="004E0018">
      <w:pPr>
        <w:pBdr>
          <w:bottom w:val="single" w:sz="6" w:space="1" w:color="auto"/>
        </w:pBdr>
        <w:rPr>
          <w:rFonts w:ascii="Arial" w:hAnsi="Arial" w:cs="Arial"/>
          <w:b/>
          <w:sz w:val="22"/>
          <w:szCs w:val="22"/>
        </w:rPr>
      </w:pPr>
      <w:r w:rsidRPr="004E0018">
        <w:rPr>
          <w:rFonts w:ascii="Arial" w:hAnsi="Arial" w:cs="Arial"/>
          <w:b/>
          <w:sz w:val="22"/>
          <w:szCs w:val="22"/>
        </w:rPr>
        <w:t>ΑΡΘΡΟ  23</w:t>
      </w:r>
    </w:p>
    <w:p w:rsidR="004E0018" w:rsidRPr="004E0018" w:rsidRDefault="004E0018" w:rsidP="004E0018">
      <w:pPr>
        <w:rPr>
          <w:rFonts w:ascii="Arial" w:hAnsi="Arial" w:cs="Arial"/>
          <w:sz w:val="22"/>
          <w:szCs w:val="22"/>
        </w:rPr>
      </w:pPr>
      <w:r w:rsidRPr="004E0018">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4E0018">
        <w:rPr>
          <w:rFonts w:ascii="Arial" w:hAnsi="Arial" w:cs="Arial"/>
          <w:sz w:val="22"/>
          <w:szCs w:val="22"/>
        </w:rPr>
        <w:t>π.μ</w:t>
      </w:r>
      <w:proofErr w:type="spellEnd"/>
      <w:r w:rsidRPr="004E0018">
        <w:rPr>
          <w:rFonts w:ascii="Arial" w:hAnsi="Arial" w:cs="Arial"/>
          <w:sz w:val="22"/>
          <w:szCs w:val="22"/>
        </w:rPr>
        <w:t xml:space="preserve">. έως 15.00 </w:t>
      </w:r>
      <w:proofErr w:type="spellStart"/>
      <w:r w:rsidRPr="004E0018">
        <w:rPr>
          <w:rFonts w:ascii="Arial" w:hAnsi="Arial" w:cs="Arial"/>
          <w:sz w:val="22"/>
          <w:szCs w:val="22"/>
        </w:rPr>
        <w:t>μ.μ</w:t>
      </w:r>
      <w:proofErr w:type="spellEnd"/>
      <w:r w:rsidRPr="004E0018">
        <w:rPr>
          <w:rFonts w:ascii="Arial" w:hAnsi="Arial" w:cs="Arial"/>
          <w:sz w:val="22"/>
          <w:szCs w:val="22"/>
        </w:rPr>
        <w:t>. Διεύθυνση Σοφοκλέους 15, τηλέφωνο</w:t>
      </w:r>
    </w:p>
    <w:p w:rsidR="004E0018" w:rsidRPr="004E0018" w:rsidRDefault="004E0018" w:rsidP="004E0018">
      <w:pPr>
        <w:rPr>
          <w:rFonts w:ascii="Arial" w:hAnsi="Arial" w:cs="Arial"/>
          <w:sz w:val="22"/>
          <w:szCs w:val="22"/>
        </w:rPr>
      </w:pPr>
      <w:r w:rsidRPr="004E0018">
        <w:rPr>
          <w:rFonts w:ascii="Arial" w:hAnsi="Arial" w:cs="Arial"/>
          <w:sz w:val="22"/>
          <w:szCs w:val="22"/>
        </w:rPr>
        <w:t>2261-3-50877, 2261-3-50878.</w:t>
      </w:r>
    </w:p>
    <w:p w:rsidR="004E0018" w:rsidRPr="004E0018" w:rsidRDefault="004E0018" w:rsidP="004E0018">
      <w:pPr>
        <w:rPr>
          <w:rFonts w:ascii="Arial" w:hAnsi="Arial" w:cs="Arial"/>
          <w:sz w:val="22"/>
          <w:szCs w:val="22"/>
        </w:rPr>
      </w:pPr>
    </w:p>
    <w:p w:rsidR="004E0018" w:rsidRPr="004E0018" w:rsidRDefault="004E0018" w:rsidP="004E0018">
      <w:pPr>
        <w:rPr>
          <w:rFonts w:ascii="Arial" w:hAnsi="Arial" w:cs="Arial"/>
          <w:sz w:val="22"/>
          <w:szCs w:val="22"/>
        </w:rPr>
      </w:pPr>
      <w:r w:rsidRPr="004E0018">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BF2F35" w:rsidRPr="004E0018" w:rsidRDefault="00BF2F35" w:rsidP="00CF493D">
      <w:pPr>
        <w:spacing w:line="276" w:lineRule="auto"/>
        <w:rPr>
          <w:rFonts w:ascii="Arial" w:hAnsi="Arial" w:cs="Arial"/>
          <w:b/>
          <w:bCs/>
          <w:sz w:val="22"/>
          <w:szCs w:val="22"/>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549B6" w:rsidRPr="00D074CE">
        <w:rPr>
          <w:rFonts w:ascii="Arial" w:hAnsi="Arial" w:cs="Arial"/>
          <w:b/>
          <w:sz w:val="22"/>
          <w:szCs w:val="22"/>
        </w:rPr>
        <w:t>2</w:t>
      </w:r>
      <w:r w:rsidR="00960DDD">
        <w:rPr>
          <w:rFonts w:ascii="Arial" w:hAnsi="Arial" w:cs="Arial"/>
          <w:b/>
          <w:sz w:val="22"/>
          <w:szCs w:val="22"/>
        </w:rPr>
        <w:t>8</w:t>
      </w:r>
      <w:r w:rsidR="004E0018">
        <w:rPr>
          <w:rFonts w:ascii="Arial" w:hAnsi="Arial" w:cs="Arial"/>
          <w:b/>
          <w:sz w:val="22"/>
          <w:szCs w:val="22"/>
        </w:rPr>
        <w:t>6</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4E0018">
        <w:rPr>
          <w:rFonts w:ascii="Arial" w:hAnsi="Arial" w:cs="Arial"/>
          <w:sz w:val="22"/>
          <w:szCs w:val="22"/>
        </w:rPr>
        <w:t>29</w:t>
      </w:r>
      <w:r w:rsidR="003A7EAF" w:rsidRPr="00B83547">
        <w:rPr>
          <w:rFonts w:ascii="Arial" w:hAnsi="Arial" w:cs="Arial"/>
          <w:sz w:val="22"/>
          <w:szCs w:val="22"/>
        </w:rPr>
        <w:t>-</w:t>
      </w:r>
      <w:r w:rsidR="00942AA3">
        <w:rPr>
          <w:rFonts w:ascii="Arial" w:hAnsi="Arial" w:cs="Arial"/>
          <w:sz w:val="22"/>
          <w:szCs w:val="22"/>
        </w:rPr>
        <w:t>1</w:t>
      </w:r>
      <w:r w:rsidR="004E0018">
        <w:rPr>
          <w:rFonts w:ascii="Arial" w:hAnsi="Arial" w:cs="Arial"/>
          <w:sz w:val="22"/>
          <w:szCs w:val="22"/>
        </w:rPr>
        <w:t>0</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BF2F35">
        <w:rPr>
          <w:rFonts w:ascii="Arial" w:hAnsi="Arial" w:cs="Arial"/>
          <w:sz w:val="22"/>
          <w:szCs w:val="22"/>
        </w:rPr>
        <w:t>Τόλιας</w:t>
      </w:r>
      <w:proofErr w:type="spellEnd"/>
      <w:r w:rsidR="00BF2F35">
        <w:rPr>
          <w:rFonts w:ascii="Arial" w:hAnsi="Arial" w:cs="Arial"/>
          <w:sz w:val="22"/>
          <w:szCs w:val="22"/>
        </w:rPr>
        <w:t xml:space="preserve"> Δημήτριος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00" w:rsidRDefault="00764600">
      <w:r>
        <w:separator/>
      </w:r>
    </w:p>
  </w:endnote>
  <w:endnote w:type="continuationSeparator" w:id="0">
    <w:p w:rsidR="00764600" w:rsidRDefault="0076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00" w:rsidRDefault="00764600">
      <w:r>
        <w:separator/>
      </w:r>
    </w:p>
  </w:footnote>
  <w:footnote w:type="continuationSeparator" w:id="0">
    <w:p w:rsidR="00764600" w:rsidRDefault="0076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676E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676E5">
                <w:pPr>
                  <w:pStyle w:val="af1"/>
                </w:pPr>
                <w:r>
                  <w:rPr>
                    <w:rStyle w:val="a3"/>
                  </w:rPr>
                  <w:fldChar w:fldCharType="begin"/>
                </w:r>
                <w:r w:rsidR="00BB6287">
                  <w:rPr>
                    <w:rStyle w:val="a3"/>
                  </w:rPr>
                  <w:instrText xml:space="preserve"> PAGE </w:instrText>
                </w:r>
                <w:r>
                  <w:rPr>
                    <w:rStyle w:val="a3"/>
                  </w:rPr>
                  <w:fldChar w:fldCharType="separate"/>
                </w:r>
                <w:r w:rsidR="004E0018">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72C5E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D953798"/>
    <w:multiLevelType w:val="hybridMultilevel"/>
    <w:tmpl w:val="E04084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A51587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13"/>
  </w:num>
  <w:num w:numId="5">
    <w:abstractNumId w:val="4"/>
  </w:num>
  <w:num w:numId="6">
    <w:abstractNumId w:val="7"/>
  </w:num>
  <w:num w:numId="7">
    <w:abstractNumId w:val="10"/>
  </w:num>
  <w:num w:numId="8">
    <w:abstractNumId w:val="5"/>
  </w:num>
  <w:num w:numId="9">
    <w:abstractNumId w:val="2"/>
  </w:num>
  <w:num w:numId="10">
    <w:abstractNumId w:val="9"/>
  </w:num>
  <w:num w:numId="11">
    <w:abstractNumId w:val="6"/>
  </w:num>
  <w:num w:numId="12">
    <w:abstractNumId w:val="11"/>
  </w:num>
  <w:num w:numId="13">
    <w:abstractNumId w:val="15"/>
  </w:num>
  <w:num w:numId="14">
    <w:abstractNumId w:val="14"/>
  </w:num>
  <w:num w:numId="15">
    <w:abstractNumId w:val="16"/>
  </w:num>
  <w:num w:numId="16">
    <w:abstractNumId w:val="8"/>
  </w:num>
  <w:num w:numId="1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677A3"/>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C18FD"/>
    <w:rsid w:val="002C7914"/>
    <w:rsid w:val="002D1943"/>
    <w:rsid w:val="002D284B"/>
    <w:rsid w:val="002D4538"/>
    <w:rsid w:val="002D7F40"/>
    <w:rsid w:val="002E1914"/>
    <w:rsid w:val="002E2279"/>
    <w:rsid w:val="002E4DA7"/>
    <w:rsid w:val="002E6F06"/>
    <w:rsid w:val="002F2D5A"/>
    <w:rsid w:val="002F30A5"/>
    <w:rsid w:val="00301399"/>
    <w:rsid w:val="003017C6"/>
    <w:rsid w:val="00304490"/>
    <w:rsid w:val="0032160F"/>
    <w:rsid w:val="003217F0"/>
    <w:rsid w:val="0032279B"/>
    <w:rsid w:val="00322A2A"/>
    <w:rsid w:val="003234B1"/>
    <w:rsid w:val="00324A25"/>
    <w:rsid w:val="003340D2"/>
    <w:rsid w:val="00341C67"/>
    <w:rsid w:val="00343BC7"/>
    <w:rsid w:val="00345753"/>
    <w:rsid w:val="00354A9F"/>
    <w:rsid w:val="00354BBD"/>
    <w:rsid w:val="00363CA6"/>
    <w:rsid w:val="003666A6"/>
    <w:rsid w:val="00371783"/>
    <w:rsid w:val="003815F0"/>
    <w:rsid w:val="003818B2"/>
    <w:rsid w:val="00382FA8"/>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018"/>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676E5"/>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5452"/>
    <w:rsid w:val="00656B89"/>
    <w:rsid w:val="006576E4"/>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4600"/>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7F38DE"/>
    <w:rsid w:val="00802A86"/>
    <w:rsid w:val="008039F8"/>
    <w:rsid w:val="0080716F"/>
    <w:rsid w:val="00816643"/>
    <w:rsid w:val="0082068C"/>
    <w:rsid w:val="0082269F"/>
    <w:rsid w:val="008233BC"/>
    <w:rsid w:val="008234E5"/>
    <w:rsid w:val="008271CB"/>
    <w:rsid w:val="00833173"/>
    <w:rsid w:val="008426F8"/>
    <w:rsid w:val="00846B24"/>
    <w:rsid w:val="00851763"/>
    <w:rsid w:val="00854979"/>
    <w:rsid w:val="00854F4E"/>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0542"/>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1CC"/>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013E"/>
    <w:rsid w:val="00D2710C"/>
    <w:rsid w:val="00D2744A"/>
    <w:rsid w:val="00D33641"/>
    <w:rsid w:val="00D37CEF"/>
    <w:rsid w:val="00D4410C"/>
    <w:rsid w:val="00D5621A"/>
    <w:rsid w:val="00D571FC"/>
    <w:rsid w:val="00D656DE"/>
    <w:rsid w:val="00D754C0"/>
    <w:rsid w:val="00D871EE"/>
    <w:rsid w:val="00D91532"/>
    <w:rsid w:val="00D939C3"/>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character" w:customStyle="1" w:styleId="Strong">
    <w:name w:val="Strong"/>
    <w:basedOn w:val="a0"/>
    <w:rsid w:val="00382FA8"/>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3ACF-7860-40C6-821C-FB97B0E3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3195</Words>
  <Characters>17254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20409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2021-10-27T08:53:00Z</cp:lastPrinted>
  <dcterms:created xsi:type="dcterms:W3CDTF">2021-11-01T06:04:00Z</dcterms:created>
  <dcterms:modified xsi:type="dcterms:W3CDTF">2021-11-01T06:17:00Z</dcterms:modified>
</cp:coreProperties>
</file>