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995E45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="00375B47">
        <w:rPr>
          <w:rFonts w:ascii="Arial" w:eastAsia="Calibri" w:hAnsi="Arial" w:cs="Arial"/>
          <w:b/>
          <w:bCs/>
          <w:position w:val="2"/>
        </w:rPr>
        <w:t>19337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30560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375B47">
        <w:rPr>
          <w:rFonts w:ascii="Arial" w:eastAsia="Arial" w:hAnsi="Arial" w:cs="Arial"/>
          <w:b/>
          <w:bCs/>
          <w:position w:val="2"/>
          <w:sz w:val="22"/>
          <w:szCs w:val="22"/>
        </w:rPr>
        <w:t>12/</w:t>
      </w:r>
      <w:r w:rsidR="00305609">
        <w:rPr>
          <w:rFonts w:ascii="Arial" w:eastAsia="Arial" w:hAnsi="Arial" w:cs="Arial"/>
          <w:b/>
          <w:bCs/>
          <w:position w:val="2"/>
          <w:sz w:val="22"/>
          <w:szCs w:val="22"/>
        </w:rPr>
        <w:t>10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6515A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ης Τακτικής </w:t>
      </w:r>
      <w:r w:rsidR="00990224" w:rsidRPr="00990224">
        <w:rPr>
          <w:rFonts w:ascii="Arial" w:hAnsi="Arial" w:cs="Arial"/>
          <w:sz w:val="22"/>
          <w:szCs w:val="22"/>
          <w:u w:val="single"/>
        </w:rPr>
        <w:t>ΜΕΙΚΤΗΣ</w:t>
      </w:r>
      <w:r w:rsidR="009902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Συνεδρίασης 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995E4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9430C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9</w:t>
      </w:r>
      <w:r w:rsidR="0013537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0</w:t>
      </w:r>
    </w:p>
    <w:p w:rsidR="00A941FC" w:rsidRPr="00BC79E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231D0A" w:rsidRPr="00231D0A" w:rsidRDefault="00A941FC" w:rsidP="00231D0A">
      <w:pPr>
        <w:snapToGrid w:val="0"/>
        <w:spacing w:before="57" w:after="57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744EA">
        <w:rPr>
          <w:rStyle w:val="af0"/>
          <w:rFonts w:ascii="Arial" w:hAnsi="Arial" w:cs="Arial"/>
          <w:sz w:val="22"/>
          <w:szCs w:val="22"/>
        </w:rPr>
        <w:t>ΘΕΜΑ</w:t>
      </w:r>
      <w:r w:rsidRPr="00D75FC6">
        <w:rPr>
          <w:rStyle w:val="af0"/>
          <w:rFonts w:ascii="Arial" w:hAnsi="Arial" w:cs="Arial"/>
          <w:b w:val="0"/>
          <w:sz w:val="22"/>
          <w:szCs w:val="22"/>
        </w:rPr>
        <w:t>:</w:t>
      </w:r>
      <w:r w:rsidRPr="00D75FC6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9430C6" w:rsidRPr="00780580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Συμμετοχή του Δήμου στην Τακτική Γενική  Συνέλευση της Α.Ε «ΕΛΙΚΩΝΑΣ ΠΑΡΝΑΣΣΟΣ ΑΝΑΠΤΥΞΙΑΚΗ ΑΝΩΝΥΜΗ ΕΤΑΙΡΕΙΑ ΟΤΑ» και ορισμός εκπροσώπου.</w:t>
      </w:r>
    </w:p>
    <w:p w:rsidR="00014662" w:rsidRPr="00C11D3A" w:rsidRDefault="00014662" w:rsidP="00C11D3A">
      <w:pPr>
        <w:tabs>
          <w:tab w:val="left" w:pos="6237"/>
        </w:tabs>
        <w:snapToGrid w:val="0"/>
        <w:ind w:left="113"/>
        <w:rPr>
          <w:rFonts w:ascii="Arial" w:hAnsi="Arial" w:cs="Arial"/>
          <w:sz w:val="22"/>
          <w:szCs w:val="22"/>
        </w:rPr>
      </w:pPr>
    </w:p>
    <w:p w:rsidR="00A941FC" w:rsidRDefault="00A941FC" w:rsidP="00D75FC6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11η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Οκτω</w:t>
      </w:r>
      <w:r w:rsidR="00995E45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βρίου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sz w:val="22"/>
          <w:szCs w:val="22"/>
        </w:rPr>
        <w:t xml:space="preserve">  ,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05609">
        <w:rPr>
          <w:rStyle w:val="af0"/>
          <w:rFonts w:ascii="Arial" w:hAnsi="Arial" w:cs="Arial"/>
          <w:sz w:val="22"/>
          <w:szCs w:val="22"/>
        </w:rPr>
        <w:t xml:space="preserve">, </w:t>
      </w:r>
      <w:r w:rsidRPr="00305609">
        <w:rPr>
          <w:rStyle w:val="af0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305609">
        <w:rPr>
          <w:rStyle w:val="af0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305609">
        <w:rPr>
          <w:rStyle w:val="af0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305609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305609">
        <w:rPr>
          <w:rFonts w:ascii="Arial" w:hAnsi="Arial" w:cs="Arial"/>
          <w:sz w:val="22"/>
          <w:szCs w:val="22"/>
          <w:u w:val="single"/>
        </w:rPr>
        <w:t xml:space="preserve"> </w:t>
      </w:r>
      <w:r w:rsidRPr="00305609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</w:t>
      </w:r>
      <w:r w:rsidR="00305609" w:rsidRPr="00305609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ικτή </w:t>
      </w:r>
      <w:r w:rsidRPr="00305609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305609" w:rsidRPr="00305609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ΣΥΝΕΔΡΙΑΣΗ (δια ζώσης</w:t>
      </w:r>
      <w:r w:rsidR="00305609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 στην αίθουσα συνεδριάσεων του Δημοτικού Συμβουλίου στο Παλαιό Δημαρχείο </w:t>
      </w:r>
      <w:r w:rsidR="00305609">
        <w:rPr>
          <w:rFonts w:ascii="Arial" w:hAnsi="Arial" w:cs="Arial"/>
        </w:rPr>
        <w:t xml:space="preserve">– </w:t>
      </w:r>
      <w:r w:rsidR="00305609"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="00305609" w:rsidRPr="00305609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="00305609" w:rsidRPr="0030560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305609" w:rsidRPr="003056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5609" w:rsidRPr="00305609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="00305609"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="00305609" w:rsidRPr="008901F0">
        <w:rPr>
          <w:rFonts w:ascii="Arial" w:hAnsi="Arial" w:cs="Arial"/>
          <w:bCs/>
          <w:sz w:val="22"/>
          <w:szCs w:val="22"/>
        </w:rPr>
        <w:t xml:space="preserve">των διατάξεων </w:t>
      </w:r>
      <w:r w:rsidR="00305609" w:rsidRPr="00036051">
        <w:rPr>
          <w:rFonts w:ascii="Arial" w:hAnsi="Arial" w:cs="Arial"/>
          <w:bCs/>
          <w:sz w:val="22"/>
          <w:szCs w:val="22"/>
        </w:rPr>
        <w:t xml:space="preserve">της </w:t>
      </w:r>
      <w:proofErr w:type="spellStart"/>
      <w:r w:rsidR="00305609"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305609" w:rsidRPr="00036051">
        <w:rPr>
          <w:rFonts w:ascii="Arial" w:hAnsi="Arial" w:cs="Arial"/>
          <w:bCs/>
          <w:sz w:val="22"/>
          <w:szCs w:val="22"/>
        </w:rPr>
        <w:t xml:space="preserve"> .</w:t>
      </w:r>
      <w:r w:rsidR="00305609"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305609" w:rsidRPr="00036051">
        <w:rPr>
          <w:rFonts w:ascii="Arial" w:hAnsi="Arial" w:cs="Arial"/>
          <w:bCs/>
          <w:sz w:val="22"/>
          <w:szCs w:val="22"/>
        </w:rPr>
        <w:t xml:space="preserve"> </w:t>
      </w:r>
      <w:r w:rsidR="00305609"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 w:rsidR="00305609">
        <w:rPr>
          <w:rFonts w:ascii="Arial" w:hAnsi="Arial" w:cs="Arial"/>
          <w:sz w:val="22"/>
          <w:szCs w:val="22"/>
        </w:rPr>
        <w:t xml:space="preserve"> Μέρος Α3,  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305609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8989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7-</w:t>
      </w:r>
      <w:r w:rsidR="00305609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</w:t>
      </w:r>
      <w:r w:rsid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απεστάλη </w:t>
      </w:r>
      <w:r w:rsidR="00305609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ηλεκτρονικά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σε κάθε Σύμβουλο και στον κ. Δήμαρχο,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941FC" w:rsidRDefault="00A941FC" w:rsidP="00A941FC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σύνολο 33 συμβούλων ήταν παρόντες </w:t>
      </w:r>
      <w:r w:rsidR="00F710E5"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ED083A"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4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δηλαδή:</w:t>
      </w:r>
    </w:p>
    <w:p w:rsidR="00A941FC" w:rsidRDefault="00A941FC" w:rsidP="00A941FC">
      <w:pPr>
        <w:tabs>
          <w:tab w:val="left" w:pos="6237"/>
        </w:tabs>
        <w:snapToGrid w:val="0"/>
        <w:spacing w:before="57" w:after="57"/>
        <w:ind w:left="113"/>
      </w:pP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ED083A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E65C6E" w:rsidP="00167FC9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D083A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E65C6E" w:rsidRPr="00E65C6E" w:rsidRDefault="00ED083A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D083A" w:rsidP="00167FC9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E65C6E" w:rsidRPr="00CA553A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D083A" w:rsidP="00167FC9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D083A" w:rsidP="00167FC9">
            <w:pPr>
              <w:tabs>
                <w:tab w:val="left" w:pos="718"/>
              </w:tabs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D083A" w:rsidP="00167FC9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D083A" w:rsidP="00E65C6E">
            <w:pPr>
              <w:pStyle w:val="af"/>
              <w:snapToGrid w:val="0"/>
              <w:ind w:left="-55" w:righ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65C6E" w:rsidRPr="00CA553A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284" w:type="dxa"/>
            <w:shd w:val="clear" w:color="auto" w:fill="FFFFFF"/>
          </w:tcPr>
          <w:p w:rsidR="00F710E5" w:rsidRDefault="00F710E5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E65C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F710E5" w:rsidRDefault="00E65C6E" w:rsidP="00E65C6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ED083A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D083A" w:rsidP="00167FC9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83A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D083A" w:rsidRPr="000426AF" w:rsidRDefault="00ED083A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D083A" w:rsidRDefault="00ED083A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5C6E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E65C6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ED083A" w:rsidRPr="00960DCE" w:rsidRDefault="00ED083A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D083A" w:rsidRPr="00960DCE" w:rsidRDefault="00ED083A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83A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D083A" w:rsidRPr="000426AF" w:rsidRDefault="00ED083A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D083A" w:rsidRPr="00960DCE" w:rsidRDefault="00ED083A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ED083A" w:rsidRPr="00960DCE" w:rsidRDefault="00ED083A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D083A" w:rsidRPr="00960DCE" w:rsidRDefault="00ED083A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83A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D083A" w:rsidRPr="000426AF" w:rsidRDefault="00ED083A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D083A" w:rsidRPr="00960DCE" w:rsidRDefault="00ED083A" w:rsidP="0097349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D083A" w:rsidRPr="00960DCE" w:rsidRDefault="00ED083A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D083A" w:rsidRPr="00960DCE" w:rsidRDefault="00ED083A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83A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D083A" w:rsidRPr="000426AF" w:rsidRDefault="00ED083A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D083A" w:rsidRPr="00960DCE" w:rsidRDefault="00ED083A" w:rsidP="0097349C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ED083A" w:rsidRPr="00960DCE" w:rsidRDefault="00ED083A" w:rsidP="00167FC9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D083A" w:rsidRPr="00960DCE" w:rsidRDefault="00ED083A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83A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D083A" w:rsidRPr="000426AF" w:rsidRDefault="00ED083A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D083A" w:rsidRPr="00960DCE" w:rsidRDefault="00ED083A" w:rsidP="0097349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284" w:type="dxa"/>
            <w:shd w:val="clear" w:color="auto" w:fill="FFFFFF"/>
          </w:tcPr>
          <w:p w:rsidR="00ED083A" w:rsidRPr="00960DCE" w:rsidRDefault="00ED083A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D083A" w:rsidRPr="00960DCE" w:rsidRDefault="00ED083A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D083A" w:rsidP="00167FC9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="00BC70A0">
              <w:rPr>
                <w:rFonts w:ascii="Arial" w:hAnsi="Arial" w:cs="Arial"/>
                <w:sz w:val="22"/>
                <w:szCs w:val="22"/>
              </w:rPr>
              <w:t>(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C70A0">
              <w:rPr>
                <w:rFonts w:ascii="Arial" w:eastAsia="Calibri" w:hAnsi="Arial" w:cs="Arial"/>
                <w:sz w:val="22"/>
                <w:szCs w:val="22"/>
              </w:rPr>
              <w:t>Απών στο 2</w:t>
            </w:r>
            <w:r w:rsidR="00BC70A0" w:rsidRPr="00BC70A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BC70A0">
              <w:rPr>
                <w:rFonts w:ascii="Arial" w:eastAsia="Calibri" w:hAnsi="Arial" w:cs="Arial"/>
                <w:sz w:val="22"/>
                <w:szCs w:val="22"/>
              </w:rPr>
              <w:t>-8</w:t>
            </w:r>
            <w:r w:rsidR="00BC70A0" w:rsidRPr="00BC70A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BC70A0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D083A" w:rsidP="00167F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DF4006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E65C6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F710E5" w:rsidRPr="00DF4006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0E5" w:rsidRDefault="00F710E5" w:rsidP="00F710E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F710E5" w:rsidRDefault="00F710E5" w:rsidP="00F710E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F710E5" w:rsidRDefault="00F710E5" w:rsidP="00F710E5">
      <w:pPr>
        <w:rPr>
          <w:rFonts w:ascii="Arial" w:hAnsi="Arial" w:cs="Arial"/>
          <w:sz w:val="22"/>
          <w:szCs w:val="22"/>
        </w:rPr>
      </w:pP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1646A7" w:rsidRPr="00C11D3A" w:rsidRDefault="00AD5E70" w:rsidP="009430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</w:rPr>
      </w:pP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9430C6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6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="004C7DB4" w:rsidRPr="004C7DB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342D2F">
        <w:rPr>
          <w:rFonts w:ascii="Arial" w:hAnsi="Arial" w:cs="Arial"/>
          <w:sz w:val="22"/>
          <w:szCs w:val="22"/>
        </w:rPr>
        <w:t xml:space="preserve">  Συμβουλίου , </w:t>
      </w:r>
      <w:r w:rsidR="00C11D3A" w:rsidRP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="00C11D3A" w:rsidRP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C11D3A" w:rsidRP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9430C6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8967</w:t>
      </w:r>
      <w:r w:rsidR="00C11D3A" w:rsidRP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9430C6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7-10</w:t>
      </w:r>
      <w:r w:rsid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-2021</w:t>
      </w:r>
      <w:r w:rsidR="00C11D3A" w:rsidRP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9430C6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 Δ/</w:t>
      </w:r>
      <w:proofErr w:type="spellStart"/>
      <w:r w:rsidR="009430C6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9430C6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  του Δήμου  </w:t>
      </w:r>
      <w:r w:rsidR="00C11D3A" w:rsidRP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9430C6" w:rsidRPr="0078181E" w:rsidRDefault="009430C6" w:rsidP="009430C6">
      <w:pPr>
        <w:pStyle w:val="Default"/>
        <w:rPr>
          <w:rFonts w:ascii="Arial" w:hAnsi="Arial" w:cs="Arial"/>
          <w:i/>
        </w:rPr>
      </w:pPr>
      <w:r w:rsidRPr="0078181E">
        <w:rPr>
          <w:rFonts w:ascii="Arial" w:hAnsi="Arial" w:cs="Arial"/>
          <w:i/>
          <w:iCs/>
          <w:sz w:val="22"/>
          <w:szCs w:val="22"/>
        </w:rPr>
        <w:t xml:space="preserve">Η ΕΛΙΚΩΝΑΣ – ΠΑΡΝΑΣΣΟΣ ΑΝΑΠΤΥΞΙΑΚΗ ΑΝΩΝΥΜΗ ΕΤΑΙΡΕΙΑ Ο.Τ.Α με το με </w:t>
      </w:r>
      <w:proofErr w:type="spellStart"/>
      <w:r w:rsidRPr="0078181E">
        <w:rPr>
          <w:rFonts w:ascii="Arial" w:hAnsi="Arial" w:cs="Arial"/>
          <w:i/>
          <w:iCs/>
          <w:sz w:val="22"/>
          <w:szCs w:val="22"/>
        </w:rPr>
        <w:t>αρ.πρωτ</w:t>
      </w:r>
      <w:proofErr w:type="spellEnd"/>
      <w:r w:rsidRPr="0078181E">
        <w:rPr>
          <w:rFonts w:ascii="Arial" w:hAnsi="Arial" w:cs="Arial"/>
          <w:i/>
          <w:iCs/>
          <w:sz w:val="22"/>
          <w:szCs w:val="22"/>
        </w:rPr>
        <w:t>. 5</w:t>
      </w:r>
      <w:r>
        <w:rPr>
          <w:rFonts w:ascii="Arial" w:hAnsi="Arial" w:cs="Arial"/>
          <w:i/>
          <w:iCs/>
          <w:sz w:val="22"/>
          <w:szCs w:val="22"/>
        </w:rPr>
        <w:t>862</w:t>
      </w:r>
      <w:r w:rsidRPr="0078181E"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i/>
          <w:iCs/>
          <w:sz w:val="22"/>
          <w:szCs w:val="22"/>
        </w:rPr>
        <w:t>29.9.2021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 έγγραφό της απέστειλε  Πρόσκληση Τακτικής Γενικής Συνέλευσης  με την οποία καλούνται οι Μέτοχοι της εν λόγω Α.Ε</w:t>
      </w:r>
      <w:r w:rsidRPr="0078181E">
        <w:rPr>
          <w:rFonts w:ascii="Arial" w:hAnsi="Arial" w:cs="Arial"/>
          <w:b/>
          <w:i/>
          <w:iCs/>
          <w:sz w:val="22"/>
          <w:szCs w:val="22"/>
        </w:rPr>
        <w:t xml:space="preserve">. σε Τακτική Συνέλευση που θα πραγματοποιηθεί  </w:t>
      </w:r>
      <w:r>
        <w:rPr>
          <w:rFonts w:ascii="Arial" w:hAnsi="Arial" w:cs="Arial"/>
          <w:b/>
          <w:i/>
          <w:iCs/>
          <w:sz w:val="22"/>
          <w:szCs w:val="22"/>
        </w:rPr>
        <w:t>στις 18-10-2021 ημέρα Δευτέρα</w:t>
      </w:r>
      <w:r w:rsidRPr="0078181E">
        <w:rPr>
          <w:rFonts w:ascii="Arial" w:hAnsi="Arial" w:cs="Arial"/>
          <w:b/>
          <w:i/>
          <w:iCs/>
          <w:sz w:val="22"/>
          <w:szCs w:val="22"/>
        </w:rPr>
        <w:t xml:space="preserve">  και ώρα 13:00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και σ</w:t>
      </w:r>
      <w:r w:rsidRPr="0078181E">
        <w:rPr>
          <w:rFonts w:ascii="Arial" w:hAnsi="Arial" w:cs="Arial"/>
          <w:b/>
          <w:i/>
          <w:iCs/>
          <w:sz w:val="22"/>
          <w:szCs w:val="22"/>
        </w:rPr>
        <w:t xml:space="preserve">ε περίπτωση μη επίτευξης απαρτίας θα πραγματοποιηθεί  επαναληπτική Τακτική Γενική Συνέλευση  την </w:t>
      </w:r>
      <w:r>
        <w:rPr>
          <w:rFonts w:ascii="Arial" w:hAnsi="Arial" w:cs="Arial"/>
          <w:b/>
          <w:i/>
          <w:iCs/>
          <w:sz w:val="22"/>
          <w:szCs w:val="22"/>
        </w:rPr>
        <w:t>25-10-2021</w:t>
      </w:r>
      <w:r w:rsidRPr="0078181E">
        <w:rPr>
          <w:rFonts w:ascii="Arial" w:hAnsi="Arial" w:cs="Arial"/>
          <w:b/>
          <w:i/>
          <w:iCs/>
          <w:sz w:val="22"/>
          <w:szCs w:val="22"/>
        </w:rPr>
        <w:t xml:space="preserve">  , ημέρα Δευτέρα  και ώρα 13.00 </w:t>
      </w:r>
      <w:r w:rsidRPr="0078181E">
        <w:rPr>
          <w:rFonts w:ascii="Arial" w:hAnsi="Arial" w:cs="Arial"/>
          <w:i/>
          <w:iCs/>
          <w:sz w:val="22"/>
          <w:szCs w:val="22"/>
        </w:rPr>
        <w:t>, για συζήτηση και λήψη απόφασης των παρακάτω  θεμάτων:</w:t>
      </w:r>
    </w:p>
    <w:p w:rsidR="009430C6" w:rsidRPr="0078181E" w:rsidRDefault="009430C6" w:rsidP="009430C6">
      <w:pPr>
        <w:pStyle w:val="Default"/>
        <w:spacing w:after="59"/>
        <w:rPr>
          <w:rFonts w:ascii="Arial" w:hAnsi="Arial" w:cs="Arial"/>
          <w:i/>
        </w:rPr>
      </w:pPr>
      <w:r w:rsidRPr="0078181E">
        <w:rPr>
          <w:rFonts w:ascii="Arial" w:hAnsi="Arial" w:cs="Arial"/>
          <w:i/>
          <w:iCs/>
          <w:sz w:val="22"/>
          <w:szCs w:val="22"/>
        </w:rPr>
        <w:t>1. Υποβολή και έγκριση των ετήσιων οικονομικών καταστάσεων για την εικοστή πέμπτη  εταιρική χρήση από 1-1-20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 έως 31-12-20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 . </w:t>
      </w:r>
    </w:p>
    <w:p w:rsidR="009430C6" w:rsidRPr="0078181E" w:rsidRDefault="009430C6" w:rsidP="009430C6">
      <w:pPr>
        <w:pStyle w:val="Default"/>
        <w:spacing w:after="59"/>
        <w:rPr>
          <w:rFonts w:ascii="Arial" w:hAnsi="Arial" w:cs="Arial"/>
          <w:i/>
        </w:rPr>
      </w:pPr>
      <w:r w:rsidRPr="0078181E">
        <w:rPr>
          <w:rFonts w:ascii="Arial" w:hAnsi="Arial" w:cs="Arial"/>
          <w:i/>
          <w:iCs/>
          <w:sz w:val="22"/>
          <w:szCs w:val="22"/>
        </w:rPr>
        <w:t>2. Υποβολή και έγκριση της ‘</w:t>
      </w:r>
      <w:r w:rsidRPr="0078181E">
        <w:rPr>
          <w:rFonts w:ascii="Arial" w:hAnsi="Arial" w:cs="Arial"/>
          <w:i/>
          <w:iCs/>
          <w:sz w:val="22"/>
          <w:szCs w:val="22"/>
          <w:lang w:val="en-US"/>
        </w:rPr>
        <w:t>E</w:t>
      </w:r>
      <w:proofErr w:type="spellStart"/>
      <w:r w:rsidRPr="0078181E">
        <w:rPr>
          <w:rFonts w:ascii="Arial" w:hAnsi="Arial" w:cs="Arial"/>
          <w:i/>
          <w:iCs/>
          <w:sz w:val="22"/>
          <w:szCs w:val="22"/>
        </w:rPr>
        <w:t>κθεσης</w:t>
      </w:r>
      <w:proofErr w:type="spellEnd"/>
      <w:r w:rsidRPr="0078181E">
        <w:rPr>
          <w:rFonts w:ascii="Arial" w:hAnsi="Arial" w:cs="Arial"/>
          <w:i/>
          <w:iCs/>
          <w:sz w:val="22"/>
          <w:szCs w:val="22"/>
        </w:rPr>
        <w:t xml:space="preserve"> Διαχείρισης του Διοικητικού Συμβουλίου για την εικοστή πέμπτη εταιρική χρήση από 1-1-20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 έως 31-12-20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 . </w:t>
      </w:r>
    </w:p>
    <w:p w:rsidR="009430C6" w:rsidRPr="0078181E" w:rsidRDefault="009430C6" w:rsidP="009430C6">
      <w:pPr>
        <w:pStyle w:val="Default"/>
        <w:spacing w:after="59"/>
        <w:rPr>
          <w:rFonts w:ascii="Arial" w:hAnsi="Arial" w:cs="Arial"/>
          <w:i/>
          <w:iCs/>
          <w:sz w:val="22"/>
          <w:szCs w:val="22"/>
        </w:rPr>
      </w:pPr>
      <w:r w:rsidRPr="0078181E">
        <w:rPr>
          <w:rFonts w:ascii="Arial" w:hAnsi="Arial" w:cs="Arial"/>
          <w:i/>
          <w:iCs/>
          <w:sz w:val="22"/>
          <w:szCs w:val="22"/>
        </w:rPr>
        <w:t>3. Ψηφοφορία για την απαλλαγή των μελών του Δ.Σ και των ελεγκτών από κάθε ευθύνη αποζημιώσεως για τα πεπραγμένα της χρήσεως από 1-1-20</w:t>
      </w:r>
      <w:r>
        <w:rPr>
          <w:rFonts w:ascii="Arial" w:hAnsi="Arial" w:cs="Arial"/>
          <w:i/>
          <w:iCs/>
          <w:sz w:val="22"/>
          <w:szCs w:val="22"/>
        </w:rPr>
        <w:t xml:space="preserve">20 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 έως 31-12-20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78181E">
        <w:rPr>
          <w:rFonts w:ascii="Arial" w:hAnsi="Arial" w:cs="Arial"/>
          <w:i/>
          <w:iCs/>
          <w:sz w:val="22"/>
          <w:szCs w:val="22"/>
        </w:rPr>
        <w:t>.</w:t>
      </w:r>
    </w:p>
    <w:p w:rsidR="009430C6" w:rsidRPr="0078181E" w:rsidRDefault="009430C6" w:rsidP="009430C6">
      <w:pPr>
        <w:pStyle w:val="Default"/>
        <w:spacing w:after="59"/>
        <w:rPr>
          <w:rFonts w:ascii="Arial" w:hAnsi="Arial" w:cs="Arial"/>
          <w:i/>
          <w:iCs/>
          <w:sz w:val="22"/>
          <w:szCs w:val="22"/>
        </w:rPr>
      </w:pPr>
      <w:r w:rsidRPr="0078181E">
        <w:rPr>
          <w:rFonts w:ascii="Arial" w:hAnsi="Arial" w:cs="Arial"/>
          <w:i/>
          <w:iCs/>
          <w:sz w:val="22"/>
          <w:szCs w:val="22"/>
        </w:rPr>
        <w:t>4. . Ανακοινώσεις και διάφορα άλλα θέματα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</w:p>
    <w:p w:rsidR="009430C6" w:rsidRPr="0078181E" w:rsidRDefault="009430C6" w:rsidP="009430C6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8181E">
        <w:rPr>
          <w:rFonts w:ascii="Arial" w:hAnsi="Arial" w:cs="Arial"/>
          <w:i/>
          <w:iCs/>
          <w:sz w:val="22"/>
          <w:szCs w:val="22"/>
        </w:rPr>
        <w:t xml:space="preserve">&amp;  ζητά </w:t>
      </w:r>
      <w:r>
        <w:rPr>
          <w:rFonts w:ascii="Arial" w:hAnsi="Arial" w:cs="Arial"/>
          <w:i/>
          <w:iCs/>
          <w:sz w:val="22"/>
          <w:szCs w:val="22"/>
        </w:rPr>
        <w:t>από τους Μετ/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οχους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Δήμους της για την συμμετοχή τους στην Τακτική Γενική Συνέλευση 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απόφαση αρμοδίου οργάνου </w:t>
      </w:r>
      <w:r>
        <w:rPr>
          <w:rFonts w:ascii="Arial" w:hAnsi="Arial" w:cs="Arial"/>
          <w:i/>
          <w:iCs/>
          <w:sz w:val="22"/>
          <w:szCs w:val="22"/>
        </w:rPr>
        <w:t xml:space="preserve">καθώς και τον ορισμό 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  εκπροσώπ</w:t>
      </w:r>
      <w:r>
        <w:rPr>
          <w:rFonts w:ascii="Arial" w:hAnsi="Arial" w:cs="Arial"/>
          <w:i/>
          <w:iCs/>
          <w:sz w:val="22"/>
          <w:szCs w:val="22"/>
        </w:rPr>
        <w:t>ου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 του Δήμου </w:t>
      </w:r>
      <w:r>
        <w:rPr>
          <w:rFonts w:ascii="Arial" w:hAnsi="Arial" w:cs="Arial"/>
          <w:i/>
          <w:iCs/>
          <w:sz w:val="22"/>
          <w:szCs w:val="22"/>
        </w:rPr>
        <w:t>με τον αναπληρωτή του</w:t>
      </w:r>
      <w:r w:rsidRPr="0078181E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9430C6" w:rsidRPr="0078181E" w:rsidRDefault="009430C6" w:rsidP="009430C6">
      <w:pPr>
        <w:pStyle w:val="Default"/>
        <w:rPr>
          <w:rFonts w:ascii="Arial" w:hAnsi="Arial" w:cs="Arial"/>
          <w:i/>
        </w:rPr>
      </w:pPr>
    </w:p>
    <w:p w:rsidR="009430C6" w:rsidRPr="0078181E" w:rsidRDefault="009430C6" w:rsidP="009430C6">
      <w:pPr>
        <w:pStyle w:val="Default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78181E">
        <w:rPr>
          <w:rFonts w:ascii="Arial" w:hAnsi="Arial" w:cs="Arial"/>
          <w:b/>
          <w:i/>
          <w:iCs/>
          <w:sz w:val="22"/>
          <w:szCs w:val="22"/>
        </w:rPr>
        <w:t>Κατόπιν των ανωτέρω  καλείστε να αποφασίσετε :</w:t>
      </w:r>
    </w:p>
    <w:p w:rsidR="009430C6" w:rsidRPr="0078181E" w:rsidRDefault="009430C6" w:rsidP="009430C6">
      <w:pPr>
        <w:pStyle w:val="Default"/>
        <w:jc w:val="center"/>
        <w:rPr>
          <w:rFonts w:ascii="Arial" w:hAnsi="Arial" w:cs="Arial"/>
          <w:i/>
        </w:rPr>
      </w:pPr>
    </w:p>
    <w:p w:rsidR="009430C6" w:rsidRPr="009430C6" w:rsidRDefault="009430C6" w:rsidP="009430C6">
      <w:pPr>
        <w:jc w:val="both"/>
        <w:rPr>
          <w:rFonts w:ascii="Arial" w:hAnsi="Arial" w:cs="Arial"/>
          <w:i/>
        </w:rPr>
      </w:pPr>
      <w:r w:rsidRPr="009430C6">
        <w:rPr>
          <w:rFonts w:ascii="Arial" w:eastAsia="Verdana" w:hAnsi="Arial" w:cs="Arial"/>
          <w:b/>
          <w:i/>
          <w:iCs/>
          <w:color w:val="00000A"/>
          <w:sz w:val="22"/>
          <w:szCs w:val="22"/>
          <w:shd w:val="clear" w:color="auto" w:fill="FFFFFF"/>
        </w:rPr>
        <w:t xml:space="preserve">Α) 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Για τη συμμετοχή του Δήμου </w:t>
      </w:r>
      <w:proofErr w:type="spellStart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στην Τακτική Γενική Συνέλευση της Ανώνυμης εταιρείας «ΕΛΙΚΩΝΑΣ – ΠΑΡΝΑΣΣΟΣ ΑΝΑΠΤΥΞΙΑΚΗ ΑΝΩΝΥΜΗ ΕΤΑΙΡΕΙΑ Ο.Τ.Α.», της οποίας είναι μέτοχος και η οποία θα συγκληθεί την </w:t>
      </w:r>
      <w:r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18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η </w:t>
      </w:r>
      <w:r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Οκτωβρίου 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202</w:t>
      </w:r>
      <w:r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1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 και σε περίπτωση μη επίτευξης απαρτίας σε επαναληπτική Τακτική Γενική Συνέλευση την 2</w:t>
      </w:r>
      <w:r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5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  <w:vertAlign w:val="superscript"/>
        </w:rPr>
        <w:t>ην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</w:t>
      </w:r>
      <w:r w:rsidR="00244DAC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Οκτωβρίου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202</w:t>
      </w:r>
      <w:r w:rsidR="00244DAC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1</w:t>
      </w:r>
      <w:r w:rsidRPr="009430C6">
        <w:rPr>
          <w:rFonts w:ascii="Arial" w:eastAsia="Verdana" w:hAnsi="Arial" w:cs="Arial"/>
          <w:b/>
          <w:i/>
          <w:iCs/>
          <w:color w:val="00000A"/>
          <w:sz w:val="22"/>
          <w:szCs w:val="22"/>
          <w:shd w:val="clear" w:color="auto" w:fill="FFFFFF"/>
        </w:rPr>
        <w:t xml:space="preserve"> 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με τα θέματα της Ημερήσιας Διάταξης που αναφέρονται στην πρόσκληση για  την Τακτική Γενική Συνέλευση της </w:t>
      </w:r>
      <w:r w:rsidR="00244DAC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18-10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-202</w:t>
      </w:r>
      <w:r w:rsidR="00244DAC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1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.</w:t>
      </w:r>
    </w:p>
    <w:p w:rsidR="009430C6" w:rsidRPr="009430C6" w:rsidRDefault="009430C6" w:rsidP="009430C6">
      <w:pPr>
        <w:jc w:val="both"/>
        <w:rPr>
          <w:rFonts w:ascii="Arial" w:hAnsi="Arial" w:cs="Arial"/>
          <w:i/>
        </w:rPr>
      </w:pPr>
      <w:r w:rsidRPr="009430C6">
        <w:rPr>
          <w:rFonts w:ascii="Arial" w:eastAsia="Verdana" w:hAnsi="Arial" w:cs="Arial"/>
          <w:b/>
          <w:i/>
          <w:iCs/>
          <w:color w:val="00000A"/>
          <w:sz w:val="22"/>
          <w:szCs w:val="22"/>
          <w:shd w:val="clear" w:color="auto" w:fill="FFFFFF"/>
        </w:rPr>
        <w:t xml:space="preserve">Β) 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Τον ορισμό εκπροσώπου του Δήμου </w:t>
      </w:r>
      <w:proofErr w:type="spellStart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κατά τη Συνέλευση αυτή καθώς και τον αναπληρωτή αυτού , σε περίπτωση τυχόν κωλύματός του , ο οποίος θα μπορεί να λάβει το λόγο, να υποβάλει ενστάσεις, αιτήματα και προτάσεις, να ψηφίσει και, γενικότερα, να ασκήσει εξ ονόματος του Δήμου </w:t>
      </w:r>
      <w:proofErr w:type="spellStart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ως μετόχου όλα τα δικαιώματα του κατά τη Συνέλευση αυτήν κατά την κρίση του. </w:t>
      </w:r>
    </w:p>
    <w:p w:rsidR="009430C6" w:rsidRPr="009430C6" w:rsidRDefault="009430C6" w:rsidP="009430C6">
      <w:pPr>
        <w:jc w:val="both"/>
        <w:rPr>
          <w:rFonts w:ascii="Arial" w:hAnsi="Arial" w:cs="Arial"/>
          <w:i/>
        </w:rPr>
      </w:pPr>
      <w:r w:rsidRPr="009430C6">
        <w:rPr>
          <w:rFonts w:ascii="Arial" w:eastAsia="Verdana" w:hAnsi="Arial" w:cs="Arial"/>
          <w:b/>
          <w:i/>
          <w:iCs/>
          <w:color w:val="00000A"/>
          <w:sz w:val="22"/>
          <w:szCs w:val="22"/>
          <w:shd w:val="clear" w:color="auto" w:fill="FFFFFF"/>
        </w:rPr>
        <w:t xml:space="preserve">Γ) </w:t>
      </w:r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Να εξουσιοδοτήσετε τον Δήμαρχο </w:t>
      </w:r>
      <w:proofErr w:type="spellStart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να αναλάβει όλες τις αναγκαίες διατυπώσεις για την κατά το Νόμο και το Καταστατικό συμμετοχή του Δήμου </w:t>
      </w:r>
      <w:proofErr w:type="spellStart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>Λεβαδέων</w:t>
      </w:r>
      <w:proofErr w:type="spellEnd"/>
      <w:r w:rsidRPr="009430C6">
        <w:rPr>
          <w:rFonts w:ascii="Arial" w:eastAsia="Verdana" w:hAnsi="Arial" w:cs="Arial"/>
          <w:i/>
          <w:iCs/>
          <w:color w:val="00000A"/>
          <w:sz w:val="22"/>
          <w:szCs w:val="22"/>
          <w:shd w:val="clear" w:color="auto" w:fill="FFFFFF"/>
        </w:rPr>
        <w:t xml:space="preserve"> στην προαναφερόμενη Τακτική Γενική Συνέλευση. </w:t>
      </w:r>
    </w:p>
    <w:p w:rsidR="009430C6" w:rsidRPr="009430C6" w:rsidRDefault="009430C6" w:rsidP="009430C6">
      <w:pPr>
        <w:spacing w:line="276" w:lineRule="auto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9430C6" w:rsidRDefault="009430C6" w:rsidP="009430C6">
      <w:pPr>
        <w:pStyle w:val="a8"/>
        <w:numPr>
          <w:ilvl w:val="0"/>
          <w:numId w:val="4"/>
        </w:numPr>
        <w:spacing w:line="276" w:lineRule="auto"/>
        <w:jc w:val="both"/>
      </w:pPr>
      <w:r w:rsidRPr="009430C6">
        <w:rPr>
          <w:rFonts w:ascii="Arial" w:hAnsi="Arial" w:cs="Arial"/>
          <w:sz w:val="22"/>
          <w:szCs w:val="22"/>
        </w:rPr>
        <w:t xml:space="preserve">Στη συνέχεια ο κ. Δήμαρχος πρότεινε να οριστεί ο ίδιος  εκπρόσωπος του Δήμου </w:t>
      </w:r>
      <w:proofErr w:type="spellStart"/>
      <w:r w:rsidRPr="009430C6">
        <w:rPr>
          <w:rFonts w:ascii="Arial" w:hAnsi="Arial" w:cs="Arial"/>
          <w:sz w:val="22"/>
          <w:szCs w:val="22"/>
        </w:rPr>
        <w:t>Λεβαδέων</w:t>
      </w:r>
      <w:proofErr w:type="spellEnd"/>
      <w:r w:rsidRPr="009430C6">
        <w:rPr>
          <w:rFonts w:ascii="Arial" w:hAnsi="Arial" w:cs="Arial"/>
          <w:sz w:val="22"/>
          <w:szCs w:val="22"/>
        </w:rPr>
        <w:t xml:space="preserve">  και αναπληρωτής του  πρότεινε να είναι ο δημοτικός σύμβουλος κ. </w:t>
      </w:r>
      <w:proofErr w:type="spellStart"/>
      <w:r w:rsidRPr="009430C6">
        <w:rPr>
          <w:rFonts w:ascii="Arial" w:hAnsi="Arial" w:cs="Arial"/>
          <w:sz w:val="22"/>
          <w:szCs w:val="22"/>
        </w:rPr>
        <w:t>Καλογρηάς</w:t>
      </w:r>
      <w:proofErr w:type="spellEnd"/>
      <w:r w:rsidRPr="009430C6">
        <w:rPr>
          <w:rFonts w:ascii="Arial" w:hAnsi="Arial" w:cs="Arial"/>
          <w:sz w:val="22"/>
          <w:szCs w:val="22"/>
        </w:rPr>
        <w:t xml:space="preserve"> Αθανάσιος .</w:t>
      </w:r>
    </w:p>
    <w:p w:rsidR="009430C6" w:rsidRPr="009430C6" w:rsidRDefault="009430C6" w:rsidP="0094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30C6" w:rsidRDefault="009430C6" w:rsidP="009430C6">
      <w:pPr>
        <w:pStyle w:val="a8"/>
        <w:numPr>
          <w:ilvl w:val="0"/>
          <w:numId w:val="4"/>
        </w:numPr>
        <w:shd w:val="clear" w:color="auto" w:fill="FFFFFF"/>
        <w:spacing w:after="120" w:line="360" w:lineRule="auto"/>
        <w:jc w:val="both"/>
      </w:pPr>
      <w:r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lastRenderedPageBreak/>
        <w:t xml:space="preserve">Ακολούθως το λόγο πήρε 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η</w:t>
      </w:r>
      <w:r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δημοτικ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ή</w:t>
      </w:r>
      <w:r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σύμβουλος</w:t>
      </w:r>
      <w:r w:rsidRPr="009430C6"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 xml:space="preserve"> κ</w:t>
      </w:r>
      <w:r w:rsidR="00B6763C"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>α</w:t>
      </w:r>
      <w:r w:rsidRPr="009430C6"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 xml:space="preserve">. </w:t>
      </w:r>
      <w:proofErr w:type="spellStart"/>
      <w:r w:rsidR="00B6763C"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>Γερονικολού</w:t>
      </w:r>
      <w:proofErr w:type="spellEnd"/>
      <w:r w:rsidR="00B6763C"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 xml:space="preserve"> </w:t>
      </w:r>
      <w:r w:rsidRPr="009430C6">
        <w:rPr>
          <w:rFonts w:ascii="Arial" w:eastAsia="Arial" w:hAnsi="Arial" w:cs="Arial"/>
          <w:b/>
          <w:color w:val="000000"/>
          <w:sz w:val="22"/>
          <w:szCs w:val="22"/>
          <w:highlight w:val="white"/>
          <w:shd w:val="clear" w:color="auto" w:fill="FFFFFF"/>
        </w:rPr>
        <w:t>,</w:t>
      </w:r>
      <w:r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 εκπροσωπώντας   τη δημοτική  παράταξη « Λαϊκή Συσπείρωση Λιβαδειάς»  , 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η οποία </w:t>
      </w:r>
      <w:r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είπε ότι λόγω της φύσεως και του σκοπού του οργανισμού</w:t>
      </w:r>
      <w:r w:rsidR="00997C59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,</w:t>
      </w:r>
      <w:r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 η παράταξή τ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ης</w:t>
      </w:r>
      <w:r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διαφωνεί 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.Επιπλέον τόνισε ότι η εταιρεία αυτή είναι Α.Ε λειτουργεί με ιδιωτικοοικονομικά κριτήρια</w:t>
      </w:r>
      <w:r w:rsidR="00997C59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,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ανεξέλεγκτα </w:t>
      </w:r>
      <w:r w:rsidR="00997C59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και 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δημιουργεί προβλήματα κα</w:t>
      </w:r>
      <w:r w:rsidR="00997C59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θώς έχει 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οικονομικά προβλήματα </w:t>
      </w:r>
      <w:r w:rsidR="00997C59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.</w:t>
      </w:r>
      <w:r w:rsidR="00B6763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Ασκεί επιχειρηματική δράση και ποτέ δεν έχει γίνει ενημέρωση </w:t>
      </w:r>
      <w:r w:rsidR="00997C59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στο Δημοτικό Συμβούλιο όσον αφορά </w:t>
      </w:r>
      <w:r w:rsidR="00B6763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τους ισολογισμούς και απολογισμούς της. 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Για όλους τους παραπάνω λόγους</w:t>
      </w:r>
      <w:r w:rsidR="00B6763C"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  θα 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καταψη</w:t>
      </w:r>
      <w:r w:rsidR="00B6763C"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 xml:space="preserve">φίσουν </w:t>
      </w:r>
      <w:r w:rsidR="00B6763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το εν λόγω θέμα</w:t>
      </w:r>
      <w:r w:rsidR="00B6763C" w:rsidRPr="009430C6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.</w:t>
      </w:r>
    </w:p>
    <w:p w:rsidR="00B6763C" w:rsidRPr="00B6763C" w:rsidRDefault="00B6763C" w:rsidP="00B6763C">
      <w:pPr>
        <w:pStyle w:val="a8"/>
        <w:rPr>
          <w:rFonts w:ascii="Arial" w:hAnsi="Arial" w:cs="Arial"/>
          <w:iCs/>
          <w:sz w:val="22"/>
          <w:szCs w:val="22"/>
        </w:rPr>
      </w:pPr>
    </w:p>
    <w:p w:rsidR="00880CD8" w:rsidRPr="00880CD8" w:rsidRDefault="00B6763C" w:rsidP="003765AB">
      <w:pPr>
        <w:pStyle w:val="a8"/>
        <w:numPr>
          <w:ilvl w:val="0"/>
          <w:numId w:val="4"/>
        </w:numPr>
        <w:spacing w:line="360" w:lineRule="auto"/>
        <w:ind w:left="357" w:hanging="357"/>
        <w:jc w:val="both"/>
        <w:rPr>
          <w:rStyle w:val="ae"/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Λαμβάνοντας το λόγο η </w:t>
      </w:r>
      <w:r w:rsidR="00E050FA" w:rsidRPr="00ED083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επικεφαλής της δημοτικής  παράταξης « Δυναμική </w:t>
      </w:r>
      <w:proofErr w:type="spellStart"/>
      <w:r w:rsidR="00E050FA" w:rsidRPr="00ED083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Αυτοδιοικητική</w:t>
      </w:r>
      <w:proofErr w:type="spellEnd"/>
      <w:r w:rsidR="00E050FA" w:rsidRPr="00ED083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Συνεργασία» δημοτική σύμβουλος </w:t>
      </w:r>
      <w:proofErr w:type="spellStart"/>
      <w:r w:rsidR="00E050FA" w:rsidRPr="00ED083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κα.Πούλου</w:t>
      </w:r>
      <w:proofErr w:type="spellEnd"/>
      <w:r w:rsidR="00E050FA" w:rsidRPr="00ED083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Γιώτα  είπε ότι</w:t>
      </w:r>
      <w:r w:rsidR="00E050F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πρόκειται για αναπτυξιακή εταιρεία που συμμετέχουν όλοι </w:t>
      </w:r>
      <w:r w:rsidR="00997C5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οι </w:t>
      </w:r>
      <w:r w:rsidR="00880CD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Δήμοι , σύλλογοι </w:t>
      </w:r>
      <w:r w:rsidR="00997C5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,καθώς και</w:t>
      </w:r>
      <w:r w:rsidR="00880CD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το Επιμελητήριο. Είναι γεγονός ότι υπάρχουν μεγάλες καθυστερήσεις στη χρηματοδότηση έργων</w:t>
      </w:r>
      <w:r w:rsidR="00997C5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880CD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αλλά όταν υπάρχουν οι σχετικές μελέτες αυτά εντάσσονται και χρηματοδοτούνται μέσω </w:t>
      </w:r>
      <w:r w:rsidR="00880CD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val="en-US" w:bidi="hi-IN"/>
        </w:rPr>
        <w:t>LEADER</w:t>
      </w:r>
      <w:r w:rsidR="00880CD8" w:rsidRPr="00880CD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880CD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Επιπλέον χρηματοδοτούνται μικρομεσαίες επιχειρήσεις</w:t>
      </w:r>
      <w:r w:rsidR="00997C5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880CD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όπως καταλύματα και βιοτεχνίες. Τέλος είπε ότι η παράταξή της θα ψηφίσει θετικά στο θέμα και συνέστησε μεγάλη προσοχή στην  διαχείριση των οικονομικών της Εταιρείας.</w:t>
      </w:r>
    </w:p>
    <w:p w:rsidR="00880CD8" w:rsidRPr="00880CD8" w:rsidRDefault="00880CD8" w:rsidP="00880CD8">
      <w:pPr>
        <w:pStyle w:val="a8"/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880CD8" w:rsidRPr="00ED083A" w:rsidRDefault="00880CD8" w:rsidP="00880CD8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</w:pPr>
      <w:r w:rsidRPr="00ED083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Απαντώντας ο κ. Δήμαρχος είπε ότι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υπάρχει διαφάνεια στα οικονομικά της Εταιρείας και είναι στη διάθεση των δημοτικών συμβούλων</w:t>
      </w:r>
      <w:r w:rsidR="00997C5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όποτε και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αν επιθυμούν να </w:t>
      </w:r>
      <w:r w:rsidR="00997C5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τους γνωστοποιηθούν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Γίνεται συνεχής αγ</w:t>
      </w:r>
      <w:r w:rsidR="003765AB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ώνας για την ένταξη τόσο του Δήμου αλλά και ιδιωτών στα προγράμματα από τους υπαλλήλους της Εταιρείας</w:t>
      </w:r>
      <w:r w:rsidR="00997C5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</w:t>
      </w:r>
      <w:r w:rsidR="003765AB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των οποίων η πληρωμή γίνεται πάντα με καθυστέρηση πολλών μηνών και όταν υπάρχει η σχετική εκταμίευση  χρημάτων.</w:t>
      </w:r>
    </w:p>
    <w:p w:rsidR="009430C6" w:rsidRDefault="00880CD8" w:rsidP="009430C6">
      <w:pPr>
        <w:pStyle w:val="a8"/>
        <w:numPr>
          <w:ilvl w:val="0"/>
          <w:numId w:val="4"/>
        </w:numPr>
        <w:jc w:val="both"/>
      </w:pPr>
      <w:r w:rsidRPr="003765AB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9430C6" w:rsidRPr="003765AB">
        <w:rPr>
          <w:rFonts w:ascii="Arial" w:hAnsi="Arial" w:cs="Arial"/>
          <w:sz w:val="22"/>
          <w:szCs w:val="22"/>
        </w:rPr>
        <w:t>Κατόπιν ο  Πρόεδρος κάλεσε τα μέλη του Δημοτικού Συμβουλίου να ψηφίσουν σχετικά .</w:t>
      </w:r>
    </w:p>
    <w:p w:rsidR="009430C6" w:rsidRDefault="009430C6" w:rsidP="009430C6">
      <w:pPr>
        <w:tabs>
          <w:tab w:val="center" w:pos="8460"/>
        </w:tabs>
        <w:jc w:val="both"/>
      </w:pPr>
    </w:p>
    <w:p w:rsidR="009430C6" w:rsidRDefault="009430C6" w:rsidP="009430C6">
      <w:pPr>
        <w:tabs>
          <w:tab w:val="center" w:pos="8460"/>
        </w:tabs>
        <w:spacing w:line="360" w:lineRule="auto"/>
        <w:jc w:val="both"/>
      </w:pPr>
      <w:r w:rsidRPr="009430C6">
        <w:rPr>
          <w:rFonts w:ascii="Arial" w:hAnsi="Arial" w:cs="Arial"/>
          <w:sz w:val="22"/>
          <w:szCs w:val="22"/>
        </w:rPr>
        <w:t xml:space="preserve">Υπέρ ψήφισαν οι δημοτικοί σύμβουλοι </w:t>
      </w:r>
      <w:proofErr w:type="spellStart"/>
      <w:r w:rsidRPr="009430C6">
        <w:rPr>
          <w:rFonts w:ascii="Arial" w:hAnsi="Arial" w:cs="Arial"/>
          <w:sz w:val="22"/>
          <w:szCs w:val="22"/>
        </w:rPr>
        <w:t>κ.κ</w:t>
      </w:r>
      <w:proofErr w:type="spellEnd"/>
      <w:r w:rsidRPr="009430C6">
        <w:rPr>
          <w:rFonts w:ascii="Arial" w:hAnsi="Arial" w:cs="Arial"/>
          <w:sz w:val="22"/>
          <w:szCs w:val="22"/>
        </w:rPr>
        <w:t xml:space="preserve"> 1</w:t>
      </w:r>
      <w:r w:rsidRPr="009430C6">
        <w:rPr>
          <w:rFonts w:ascii="Arial" w:eastAsia="Bookman Old Style" w:hAnsi="Arial" w:cs="Arial"/>
          <w:sz w:val="22"/>
          <w:szCs w:val="22"/>
        </w:rPr>
        <w:t>)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Καλογρηάς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Αθανάσιος, 2)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Τσεσμετζής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Εμμανουήλ, 3).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Σαγιάννης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Μιχαήλ, 4)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Σάκκος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Μάριος,5) Γιαννακόπουλος Βρασίδας , 6) Αποστόλου Ιωάννης, 7)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Καράβα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Χρυσοβαλάντου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, 8)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Νταντούμη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Ιωάννα, 9)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Μερτζάνης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Κων/νος ,10)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Μητάς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Αλέξανδρος, 11)Δήμου Ιωάννης 12)</w:t>
      </w:r>
      <w:proofErr w:type="spellStart"/>
      <w:r w:rsidR="00BC70A0">
        <w:rPr>
          <w:rFonts w:ascii="Arial" w:eastAsia="Bookman Old Style" w:hAnsi="Arial" w:cs="Arial"/>
          <w:sz w:val="22"/>
          <w:szCs w:val="22"/>
        </w:rPr>
        <w:t>Πούλου</w:t>
      </w:r>
      <w:proofErr w:type="spellEnd"/>
      <w:r w:rsidR="00BC70A0">
        <w:rPr>
          <w:rFonts w:ascii="Arial" w:eastAsia="Bookman Old Style" w:hAnsi="Arial" w:cs="Arial"/>
          <w:sz w:val="22"/>
          <w:szCs w:val="22"/>
        </w:rPr>
        <w:t xml:space="preserve"> Γιώτα</w:t>
      </w:r>
      <w:r w:rsidRPr="009430C6">
        <w:rPr>
          <w:rFonts w:ascii="Arial" w:eastAsia="Bookman Old Style" w:hAnsi="Arial" w:cs="Arial"/>
          <w:sz w:val="22"/>
          <w:szCs w:val="22"/>
        </w:rPr>
        <w:t xml:space="preserve">, 13)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Τόλιας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Δημήτριος, 14) 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Καπλάνης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Κων/νος, 15)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Τζουβάρας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Νικόλαος, 16) </w:t>
      </w:r>
      <w:proofErr w:type="spellStart"/>
      <w:r w:rsidR="00BC70A0">
        <w:rPr>
          <w:rFonts w:ascii="Arial" w:eastAsia="Bookman Old Style" w:hAnsi="Arial" w:cs="Arial"/>
          <w:sz w:val="22"/>
          <w:szCs w:val="22"/>
        </w:rPr>
        <w:t>Φορτώσης</w:t>
      </w:r>
      <w:proofErr w:type="spellEnd"/>
      <w:r w:rsidR="00BC70A0">
        <w:rPr>
          <w:rFonts w:ascii="Arial" w:eastAsia="Bookman Old Style" w:hAnsi="Arial" w:cs="Arial"/>
          <w:sz w:val="22"/>
          <w:szCs w:val="22"/>
        </w:rPr>
        <w:t xml:space="preserve"> Αθανάσιος</w:t>
      </w:r>
      <w:r w:rsidRPr="009430C6">
        <w:rPr>
          <w:rFonts w:ascii="Arial" w:eastAsia="Bookman Old Style" w:hAnsi="Arial" w:cs="Arial"/>
          <w:sz w:val="22"/>
          <w:szCs w:val="22"/>
        </w:rPr>
        <w:t xml:space="preserve">, 17), </w:t>
      </w:r>
      <w:proofErr w:type="spellStart"/>
      <w:r w:rsidRPr="009430C6">
        <w:rPr>
          <w:rFonts w:ascii="Arial" w:eastAsia="Bookman Old Style" w:hAnsi="Arial" w:cs="Arial"/>
          <w:sz w:val="22"/>
          <w:szCs w:val="22"/>
        </w:rPr>
        <w:t>Τουμαράς</w:t>
      </w:r>
      <w:proofErr w:type="spellEnd"/>
      <w:r w:rsidRPr="009430C6">
        <w:rPr>
          <w:rFonts w:ascii="Arial" w:eastAsia="Bookman Old Style" w:hAnsi="Arial" w:cs="Arial"/>
          <w:sz w:val="22"/>
          <w:szCs w:val="22"/>
        </w:rPr>
        <w:t xml:space="preserve"> Βασίλειος, </w:t>
      </w:r>
      <w:r w:rsidR="00BC70A0">
        <w:rPr>
          <w:rFonts w:ascii="Arial" w:eastAsia="Bookman Old Style" w:hAnsi="Arial" w:cs="Arial"/>
          <w:sz w:val="22"/>
          <w:szCs w:val="22"/>
        </w:rPr>
        <w:t>18</w:t>
      </w:r>
      <w:r w:rsidRPr="009430C6">
        <w:rPr>
          <w:rFonts w:ascii="Arial" w:eastAsia="Bookman Old Style" w:hAnsi="Arial" w:cs="Arial"/>
          <w:sz w:val="22"/>
          <w:szCs w:val="22"/>
        </w:rPr>
        <w:t>) Κατής Χαράλαμπος</w:t>
      </w:r>
    </w:p>
    <w:p w:rsidR="009430C6" w:rsidRPr="00375B47" w:rsidRDefault="00BC70A0" w:rsidP="009430C6">
      <w:pPr>
        <w:pStyle w:val="a8"/>
        <w:numPr>
          <w:ilvl w:val="0"/>
          <w:numId w:val="4"/>
        </w:numPr>
        <w:tabs>
          <w:tab w:val="center" w:pos="8460"/>
        </w:tabs>
        <w:spacing w:line="360" w:lineRule="auto"/>
        <w:jc w:val="both"/>
      </w:pPr>
      <w:r>
        <w:rPr>
          <w:rFonts w:ascii="Arial" w:eastAsia="Bookman Old Style" w:hAnsi="Arial" w:cs="Arial"/>
          <w:sz w:val="22"/>
          <w:szCs w:val="22"/>
        </w:rPr>
        <w:t xml:space="preserve">Κατά </w:t>
      </w:r>
      <w:r w:rsidR="009430C6" w:rsidRPr="009430C6">
        <w:rPr>
          <w:rFonts w:ascii="Arial" w:eastAsia="Bookman Old Style" w:hAnsi="Arial" w:cs="Arial"/>
          <w:sz w:val="22"/>
          <w:szCs w:val="22"/>
        </w:rPr>
        <w:t xml:space="preserve">  ψήφισαν οι δημοτικοί σύμβουλοι </w:t>
      </w:r>
      <w:proofErr w:type="spellStart"/>
      <w:r w:rsidR="009430C6" w:rsidRPr="009430C6">
        <w:rPr>
          <w:rFonts w:ascii="Arial" w:eastAsia="Bookman Old Style" w:hAnsi="Arial" w:cs="Arial"/>
          <w:sz w:val="22"/>
          <w:szCs w:val="22"/>
        </w:rPr>
        <w:t>κ.κ</w:t>
      </w:r>
      <w:proofErr w:type="spellEnd"/>
      <w:r w:rsidR="009430C6" w:rsidRPr="009430C6">
        <w:rPr>
          <w:rFonts w:ascii="Arial" w:eastAsia="Bookman Old Style" w:hAnsi="Arial" w:cs="Arial"/>
          <w:sz w:val="22"/>
          <w:szCs w:val="22"/>
        </w:rPr>
        <w:t xml:space="preserve"> 1)</w:t>
      </w:r>
      <w:proofErr w:type="spellStart"/>
      <w:r w:rsidR="009430C6" w:rsidRPr="009430C6">
        <w:rPr>
          <w:rFonts w:ascii="Arial" w:eastAsia="Bookman Old Style" w:hAnsi="Arial" w:cs="Arial"/>
          <w:sz w:val="22"/>
          <w:szCs w:val="22"/>
        </w:rPr>
        <w:t>Αρκουμάνης</w:t>
      </w:r>
      <w:proofErr w:type="spellEnd"/>
      <w:r w:rsidR="009430C6" w:rsidRPr="009430C6">
        <w:rPr>
          <w:rFonts w:ascii="Arial" w:eastAsia="Bookman Old Style" w:hAnsi="Arial" w:cs="Arial"/>
          <w:sz w:val="22"/>
          <w:szCs w:val="22"/>
        </w:rPr>
        <w:t xml:space="preserve"> Πέτρος 2)  </w:t>
      </w:r>
      <w:proofErr w:type="spellStart"/>
      <w:r w:rsidR="009430C6" w:rsidRPr="009430C6">
        <w:rPr>
          <w:rFonts w:ascii="Arial" w:eastAsia="Bookman Old Style" w:hAnsi="Arial" w:cs="Arial"/>
          <w:sz w:val="22"/>
          <w:szCs w:val="22"/>
        </w:rPr>
        <w:t>Μπράλιος</w:t>
      </w:r>
      <w:proofErr w:type="spellEnd"/>
      <w:r w:rsidR="009430C6" w:rsidRPr="009430C6">
        <w:rPr>
          <w:rFonts w:ascii="Arial" w:eastAsia="Bookman Old Style" w:hAnsi="Arial" w:cs="Arial"/>
          <w:sz w:val="22"/>
          <w:szCs w:val="22"/>
        </w:rPr>
        <w:t xml:space="preserve"> Νικόλαος 3) </w:t>
      </w:r>
      <w:proofErr w:type="spellStart"/>
      <w:r>
        <w:rPr>
          <w:rFonts w:ascii="Arial" w:eastAsia="Bookman Old Style" w:hAnsi="Arial" w:cs="Arial"/>
          <w:sz w:val="22"/>
          <w:szCs w:val="22"/>
        </w:rPr>
        <w:t>Γερονικολού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Λαμπρινή 4)</w:t>
      </w:r>
      <w:r w:rsidR="009430C6" w:rsidRPr="009430C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9430C6" w:rsidRPr="009430C6">
        <w:rPr>
          <w:rFonts w:ascii="Arial" w:eastAsia="Bookman Old Style" w:hAnsi="Arial" w:cs="Arial"/>
          <w:sz w:val="22"/>
          <w:szCs w:val="22"/>
        </w:rPr>
        <w:t>Τσιφής</w:t>
      </w:r>
      <w:proofErr w:type="spellEnd"/>
      <w:r w:rsidR="009430C6" w:rsidRPr="009430C6">
        <w:rPr>
          <w:rFonts w:ascii="Arial" w:eastAsia="Bookman Old Style" w:hAnsi="Arial" w:cs="Arial"/>
          <w:sz w:val="22"/>
          <w:szCs w:val="22"/>
        </w:rPr>
        <w:t xml:space="preserve"> Δημήτριος </w:t>
      </w:r>
      <w:r>
        <w:rPr>
          <w:rFonts w:ascii="Arial" w:eastAsia="Bookman Old Style" w:hAnsi="Arial" w:cs="Arial"/>
          <w:sz w:val="22"/>
          <w:szCs w:val="22"/>
        </w:rPr>
        <w:t>5</w:t>
      </w:r>
      <w:r w:rsidR="009430C6" w:rsidRPr="009430C6">
        <w:rPr>
          <w:rFonts w:ascii="Arial" w:eastAsia="Bookman Old Style" w:hAnsi="Arial" w:cs="Arial"/>
          <w:sz w:val="22"/>
          <w:szCs w:val="22"/>
        </w:rPr>
        <w:t>) Αλεξίου Λουκάς</w:t>
      </w:r>
    </w:p>
    <w:p w:rsidR="00375B47" w:rsidRDefault="00375B47" w:rsidP="00375B47">
      <w:pPr>
        <w:tabs>
          <w:tab w:val="center" w:pos="8460"/>
        </w:tabs>
        <w:spacing w:line="360" w:lineRule="auto"/>
        <w:jc w:val="both"/>
      </w:pPr>
    </w:p>
    <w:p w:rsidR="00A941FC" w:rsidRDefault="00A941FC" w:rsidP="00F710E5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sz w:val="22"/>
          <w:szCs w:val="22"/>
        </w:rPr>
      </w:pP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375B47" w:rsidRPr="005F1665" w:rsidRDefault="00375B47" w:rsidP="00F710E5">
      <w:pPr>
        <w:widowControl w:val="0"/>
        <w:tabs>
          <w:tab w:val="center" w:pos="8460"/>
        </w:tabs>
        <w:suppressAutoHyphens/>
        <w:rPr>
          <w:rFonts w:ascii="Arial" w:hAnsi="Arial" w:cs="Arial"/>
        </w:rPr>
      </w:pPr>
    </w:p>
    <w:p w:rsidR="00395F3D" w:rsidRPr="00395F3D" w:rsidRDefault="00395F3D" w:rsidP="00395F3D">
      <w:pPr>
        <w:pStyle w:val="a8"/>
        <w:numPr>
          <w:ilvl w:val="0"/>
          <w:numId w:val="2"/>
        </w:numPr>
        <w:spacing w:before="6" w:after="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95F3D">
        <w:rPr>
          <w:rFonts w:ascii="Arial" w:hAnsi="Arial" w:cs="Arial"/>
          <w:bCs/>
          <w:color w:val="000000"/>
          <w:sz w:val="22"/>
          <w:szCs w:val="22"/>
        </w:rPr>
        <w:t>τ</w:t>
      </w:r>
      <w:r>
        <w:rPr>
          <w:rFonts w:ascii="Arial" w:hAnsi="Arial" w:cs="Arial"/>
          <w:bCs/>
          <w:color w:val="000000"/>
          <w:sz w:val="22"/>
          <w:szCs w:val="22"/>
        </w:rPr>
        <w:t>ις</w:t>
      </w:r>
      <w:r w:rsidRPr="00395F3D">
        <w:rPr>
          <w:rFonts w:ascii="Arial" w:hAnsi="Arial" w:cs="Arial"/>
          <w:bCs/>
          <w:color w:val="000000"/>
          <w:sz w:val="22"/>
          <w:szCs w:val="22"/>
        </w:rPr>
        <w:t xml:space="preserve"> διατάξε</w:t>
      </w:r>
      <w:r>
        <w:rPr>
          <w:rFonts w:ascii="Arial" w:hAnsi="Arial" w:cs="Arial"/>
          <w:bCs/>
          <w:color w:val="000000"/>
          <w:sz w:val="22"/>
          <w:szCs w:val="22"/>
        </w:rPr>
        <w:t>ις</w:t>
      </w:r>
      <w:r w:rsidRPr="00395F3D">
        <w:rPr>
          <w:rFonts w:ascii="Arial" w:hAnsi="Arial" w:cs="Arial"/>
          <w:bCs/>
          <w:color w:val="000000"/>
          <w:sz w:val="22"/>
          <w:szCs w:val="22"/>
        </w:rPr>
        <w:t xml:space="preserve"> του άρθρου   74 του Ν. 4555/2018 (αντικατάσταση του άρθρου 67 του Ν. 3852/2010)</w:t>
      </w:r>
      <w:r w:rsidRPr="00395F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95F3D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FC332E" w:rsidRPr="00614C17" w:rsidRDefault="00395F3D" w:rsidP="00395F3D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</w:t>
      </w:r>
      <w:r w:rsidRPr="00036051">
        <w:rPr>
          <w:rFonts w:ascii="Arial" w:hAnsi="Arial" w:cs="Arial"/>
          <w:sz w:val="22"/>
          <w:szCs w:val="22"/>
        </w:rPr>
        <w:lastRenderedPageBreak/>
        <w:t>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 Α3,</w:t>
      </w:r>
      <w:r w:rsidR="00FC332E"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="00FC332E"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FC332E" w:rsidRPr="00AD6014">
        <w:rPr>
          <w:rFonts w:ascii="Calibri" w:hAnsi="Calibri" w:cs="Calibri"/>
          <w:sz w:val="22"/>
          <w:szCs w:val="22"/>
        </w:rPr>
        <w:t xml:space="preserve">  </w:t>
      </w:r>
      <w:r w:rsidR="00FC332E"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="00FC332E"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="00FC332E"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577B90" w:rsidRPr="00577B90" w:rsidRDefault="00577B90" w:rsidP="00577B90">
      <w:pPr>
        <w:pStyle w:val="a8"/>
        <w:numPr>
          <w:ilvl w:val="0"/>
          <w:numId w:val="6"/>
        </w:numPr>
        <w:tabs>
          <w:tab w:val="left" w:pos="567"/>
          <w:tab w:val="center" w:pos="1701"/>
          <w:tab w:val="left" w:pos="2552"/>
          <w:tab w:val="left" w:pos="5103"/>
        </w:tabs>
        <w:suppressAutoHyphens/>
        <w:spacing w:before="100" w:after="100"/>
        <w:jc w:val="both"/>
        <w:rPr>
          <w:rFonts w:ascii="Arial" w:hAnsi="Arial" w:cs="Arial"/>
          <w:i/>
        </w:rPr>
      </w:pPr>
      <w:r w:rsidRPr="00577B9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bidi="hi-IN"/>
        </w:rPr>
        <w:t xml:space="preserve">τις διατάξεις  του άρθρου 65,67, 73 παρ. 1Βv του Ν. 3852/2010  </w:t>
      </w:r>
      <w:r w:rsidRPr="00577B90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lang w:bidi="hi-IN"/>
        </w:rPr>
        <w:t xml:space="preserve">, </w:t>
      </w:r>
      <w:r w:rsidRPr="00577B90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4555/2018,</w:t>
      </w:r>
    </w:p>
    <w:p w:rsidR="00BC70A0" w:rsidRPr="00344509" w:rsidRDefault="00BC70A0" w:rsidP="00BC70A0">
      <w:pPr>
        <w:pStyle w:val="a5"/>
        <w:widowControl w:val="0"/>
        <w:numPr>
          <w:ilvl w:val="0"/>
          <w:numId w:val="6"/>
        </w:numPr>
        <w:suppressAutoHyphens/>
        <w:spacing w:before="119" w:after="119" w:line="360" w:lineRule="auto"/>
        <w:jc w:val="both"/>
        <w:rPr>
          <w:rFonts w:cs="Arial"/>
        </w:rPr>
      </w:pP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Τ</w:t>
      </w:r>
      <w:r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ο</w:t>
      </w: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υπ </w:t>
      </w:r>
      <w:proofErr w:type="spellStart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. 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18967/7-10-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20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21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375B47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έγγραφο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της  Δ/</w:t>
      </w:r>
      <w:proofErr w:type="spellStart"/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Διοικητικών Υπηρεσιών  του Δήμου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,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>που</w:t>
      </w:r>
      <w:r w:rsidRPr="00344509"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 xml:space="preserve"> είχε διανεμηθεί</w:t>
      </w:r>
    </w:p>
    <w:p w:rsidR="00F57A71" w:rsidRPr="0042136D" w:rsidRDefault="00375B47" w:rsidP="001646A7">
      <w:pPr>
        <w:numPr>
          <w:ilvl w:val="0"/>
          <w:numId w:val="6"/>
        </w:numPr>
        <w:tabs>
          <w:tab w:val="left" w:pos="567"/>
          <w:tab w:val="center" w:pos="1701"/>
          <w:tab w:val="left" w:pos="2552"/>
          <w:tab w:val="left" w:pos="5103"/>
        </w:tabs>
        <w:suppressAutoHyphens/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7A71" w:rsidRPr="0042136D">
        <w:rPr>
          <w:rFonts w:ascii="Arial" w:hAnsi="Arial" w:cs="Arial"/>
          <w:sz w:val="22"/>
          <w:szCs w:val="22"/>
        </w:rPr>
        <w:t xml:space="preserve">Την μεταξύ των μελών συζήτηση </w:t>
      </w:r>
      <w:r>
        <w:rPr>
          <w:rFonts w:ascii="Arial" w:hAnsi="Arial" w:cs="Arial"/>
          <w:sz w:val="22"/>
          <w:szCs w:val="22"/>
        </w:rPr>
        <w:t>και την διενεργηθείσα ψηφοφορία ,</w:t>
      </w:r>
      <w:r w:rsidR="00F57A71" w:rsidRPr="0042136D">
        <w:rPr>
          <w:rFonts w:ascii="Arial" w:hAnsi="Arial" w:cs="Arial"/>
          <w:sz w:val="22"/>
          <w:szCs w:val="22"/>
        </w:rPr>
        <w:t>σύμφωνα με τα πρακτικά</w:t>
      </w:r>
    </w:p>
    <w:p w:rsidR="00F57A71" w:rsidRPr="00831AB8" w:rsidRDefault="00F57A71" w:rsidP="00F57A71">
      <w:pPr>
        <w:pStyle w:val="a8"/>
        <w:widowControl w:val="0"/>
        <w:numPr>
          <w:ilvl w:val="0"/>
          <w:numId w:val="3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D44B29" w:rsidRPr="009540C4" w:rsidRDefault="00D44B29" w:rsidP="00D44B29">
      <w:pPr>
        <w:ind w:left="360"/>
        <w:jc w:val="both"/>
        <w:rPr>
          <w:rFonts w:cs="Arial"/>
        </w:rPr>
      </w:pPr>
    </w:p>
    <w:p w:rsidR="00BC70A0" w:rsidRDefault="00577B90" w:rsidP="00BC70A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 w:rsidRPr="00C11D3A">
        <w:rPr>
          <w:rFonts w:ascii="Calibri" w:eastAsia="Calibri" w:hAnsi="Calibri" w:cs="Calibri"/>
          <w:color w:val="00000A"/>
          <w:szCs w:val="22"/>
        </w:rPr>
        <w:t xml:space="preserve">    </w:t>
      </w:r>
      <w:r w:rsidR="00BC70A0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BC70A0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BC70A0" w:rsidRPr="00111E78">
        <w:rPr>
          <w:rFonts w:eastAsia="Calibri" w:cs="Arial"/>
          <w:b/>
          <w:bCs/>
          <w:szCs w:val="22"/>
        </w:rPr>
        <w:t xml:space="preserve"> </w:t>
      </w:r>
      <w:r w:rsidR="00BC70A0" w:rsidRPr="00111E78">
        <w:rPr>
          <w:rFonts w:eastAsia="Arial" w:cs="Arial"/>
          <w:b/>
          <w:bCs/>
          <w:szCs w:val="22"/>
        </w:rPr>
        <w:t xml:space="preserve">ΑΠΟΦΑΣΙΖΕΙ </w:t>
      </w:r>
      <w:r w:rsidR="00C77053">
        <w:rPr>
          <w:rFonts w:eastAsia="Arial" w:cs="Arial"/>
          <w:b/>
          <w:bCs/>
          <w:szCs w:val="22"/>
        </w:rPr>
        <w:t>ΚΑΤΑ ΠΛΕΙΟΨΗΦΙΑ</w:t>
      </w:r>
    </w:p>
    <w:p w:rsidR="00BC70A0" w:rsidRPr="00111E78" w:rsidRDefault="00BC70A0" w:rsidP="00BC70A0">
      <w:pPr>
        <w:tabs>
          <w:tab w:val="center" w:pos="8460"/>
        </w:tabs>
        <w:jc w:val="both"/>
        <w:rPr>
          <w:rFonts w:ascii="Arial" w:hAnsi="Arial" w:cs="Arial"/>
        </w:rPr>
      </w:pPr>
    </w:p>
    <w:p w:rsidR="00BC70A0" w:rsidRDefault="00BC70A0" w:rsidP="00BC70A0">
      <w:pPr>
        <w:tabs>
          <w:tab w:val="left" w:pos="6237"/>
        </w:tabs>
        <w:spacing w:after="283" w:line="276" w:lineRule="auto"/>
        <w:ind w:left="-108" w:firstLine="33"/>
      </w:pPr>
      <w:r>
        <w:rPr>
          <w:rFonts w:ascii="Arial" w:eastAsia="Bookman Old Style" w:hAnsi="Arial" w:cs="Arial"/>
          <w:b/>
          <w:bCs/>
          <w:color w:val="00000A"/>
          <w:sz w:val="22"/>
          <w:szCs w:val="22"/>
        </w:rPr>
        <w:t xml:space="preserve">Α) </w:t>
      </w:r>
      <w:r>
        <w:rPr>
          <w:rFonts w:ascii="Arial" w:eastAsia="Bookman Old Style" w:hAnsi="Arial" w:cs="Arial"/>
          <w:bCs/>
          <w:color w:val="00000A"/>
          <w:sz w:val="22"/>
          <w:szCs w:val="22"/>
        </w:rPr>
        <w:t>Εγκρίνει</w:t>
      </w:r>
      <w:r>
        <w:rPr>
          <w:rFonts w:ascii="Arial" w:eastAsia="Bookman Old Style" w:hAnsi="Arial" w:cs="Arial"/>
          <w:b/>
          <w:bCs/>
          <w:color w:val="00000A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A"/>
          <w:sz w:val="22"/>
          <w:szCs w:val="22"/>
        </w:rPr>
        <w:t xml:space="preserve">τη συμμετοχή του Δήμου </w:t>
      </w:r>
      <w:proofErr w:type="spellStart"/>
      <w:r>
        <w:rPr>
          <w:rFonts w:ascii="Arial" w:eastAsia="Bookman Old Style" w:hAnsi="Arial" w:cs="Arial"/>
          <w:color w:val="00000A"/>
          <w:sz w:val="22"/>
          <w:szCs w:val="22"/>
        </w:rPr>
        <w:t>Λεβαδέων</w:t>
      </w:r>
      <w:proofErr w:type="spellEnd"/>
      <w:r>
        <w:rPr>
          <w:rFonts w:ascii="Arial" w:eastAsia="Bookman Old Style" w:hAnsi="Arial" w:cs="Arial"/>
          <w:color w:val="00000A"/>
          <w:sz w:val="22"/>
          <w:szCs w:val="22"/>
        </w:rPr>
        <w:t xml:space="preserve"> στην</w:t>
      </w:r>
      <w:r w:rsidRPr="00C27348">
        <w:rPr>
          <w:rFonts w:ascii="Arial" w:eastAsia="Bookman Old Style" w:hAnsi="Arial" w:cs="Arial"/>
          <w:color w:val="00000A"/>
          <w:sz w:val="22"/>
          <w:szCs w:val="22"/>
          <w:u w:val="single"/>
        </w:rPr>
        <w:t xml:space="preserve"> επαναληπτική</w:t>
      </w:r>
      <w:r>
        <w:rPr>
          <w:rFonts w:ascii="Arial" w:eastAsia="Bookman Old Style" w:hAnsi="Arial" w:cs="Arial"/>
          <w:color w:val="00000A"/>
          <w:sz w:val="22"/>
          <w:szCs w:val="22"/>
        </w:rPr>
        <w:t xml:space="preserve"> Τακτική Γενική Συνέλευση της Ανώνυμης εταιρείας «ΕΛΙΚΩΝΑΣ – ΠΑΡΝΑΣΣΟΣ ΑΝΑΠΤΥΞΙΑΚΗ ΑΝΩΝΥΜΗ ΕΤΑΙΡΕΙΑ Ο.Τ.Α.», της οποίας είναι μέτοχος και η οποία  θα συγκληθεί  την 18η  Οκτωβρίου 2021</w:t>
      </w:r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 xml:space="preserve">, ή </w:t>
      </w:r>
      <w:r>
        <w:rPr>
          <w:rFonts w:ascii="Arial" w:eastAsia="Bookman Old Style" w:hAnsi="Arial" w:cs="Arial"/>
          <w:color w:val="00000A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 xml:space="preserve">λόγω μη επίτευξης απαρτίας την 25η Οκτωβρίου 20΄2021, </w:t>
      </w:r>
      <w:r>
        <w:rPr>
          <w:rFonts w:ascii="Arial" w:eastAsia="Bookman Old Style" w:hAnsi="Arial" w:cs="Arial"/>
          <w:color w:val="00000A"/>
          <w:sz w:val="22"/>
          <w:szCs w:val="22"/>
        </w:rPr>
        <w:t xml:space="preserve"> με τα θέματα της Ημερήσιας Διάταξης που αναφέρονται στην υπ αριθμ.5862/29-9-2021  πρόσκληση για την  Τακτική Γενική Συνέλευση .</w:t>
      </w:r>
    </w:p>
    <w:p w:rsidR="00BC70A0" w:rsidRDefault="00BC70A0" w:rsidP="00BC70A0">
      <w:pPr>
        <w:tabs>
          <w:tab w:val="left" w:pos="6237"/>
        </w:tabs>
        <w:spacing w:after="283" w:line="276" w:lineRule="auto"/>
        <w:ind w:left="-108" w:firstLine="33"/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Β)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Ορίζει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εκπρόσωπο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του Δήμου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>Λεβαδέων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σε αυτή την  </w:t>
      </w:r>
      <w:r>
        <w:rPr>
          <w:rFonts w:ascii="Arial" w:eastAsia="Bookman Old Style" w:hAnsi="Arial" w:cs="Arial"/>
          <w:bCs/>
          <w:color w:val="00000A"/>
          <w:sz w:val="22"/>
          <w:szCs w:val="22"/>
          <w:highlight w:val="white"/>
        </w:rPr>
        <w:t>Τακτική Γενική Συνέλευση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Bookman Old Style" w:hAnsi="Arial" w:cs="Arial"/>
          <w:bCs/>
          <w:color w:val="00000A"/>
          <w:sz w:val="22"/>
          <w:szCs w:val="22"/>
          <w:highlight w:val="white"/>
        </w:rPr>
        <w:t>,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τον Δήμαρχο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>Λεβαδέων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κ. Ιωάννη  Δ.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>Ταγκαλέγκα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 xml:space="preserve">ο οποίος θα μπορεί να λάβει το λόγο, να υποβάλει ενστάσεις, αιτήματα και προτάσεις, να ψηφίσει και,  γενικότερα να ασκήσει εξ ονόματος του Δήμου </w:t>
      </w:r>
      <w:proofErr w:type="spellStart"/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>Λεβαδέων</w:t>
      </w:r>
      <w:proofErr w:type="spellEnd"/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 xml:space="preserve"> ως μετόχου όλα τα δικαιώματά του κατά τη Συνέλευση αυτήν κατά την κρίση του.   Σ</w:t>
      </w:r>
      <w:r>
        <w:rPr>
          <w:rFonts w:ascii="Arial" w:hAnsi="Arial" w:cs="Arial"/>
          <w:bCs/>
          <w:color w:val="000000"/>
          <w:sz w:val="22"/>
          <w:szCs w:val="22"/>
          <w:highlight w:val="white"/>
          <w:shd w:val="clear" w:color="auto" w:fill="FFFFFF"/>
        </w:rPr>
        <w:t xml:space="preserve">ε </w:t>
      </w:r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 xml:space="preserve"> περίπτωση τυχόν κωλύματός του θα αναπληρώνεται από τον Αθανάσιο </w:t>
      </w:r>
      <w:proofErr w:type="spellStart"/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>Καλογρηά</w:t>
      </w:r>
      <w:proofErr w:type="spellEnd"/>
      <w:r>
        <w:rPr>
          <w:rFonts w:ascii="Arial" w:eastAsia="Verdana" w:hAnsi="Arial" w:cs="Arial"/>
          <w:bCs/>
          <w:color w:val="00000A"/>
          <w:sz w:val="22"/>
          <w:szCs w:val="22"/>
          <w:shd w:val="clear" w:color="auto" w:fill="FFFFFF"/>
        </w:rPr>
        <w:t>, Αντιδήμαρχο</w:t>
      </w:r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>Λεβαδέων</w:t>
      </w:r>
      <w:proofErr w:type="spellEnd"/>
      <w:r>
        <w:rPr>
          <w:rFonts w:ascii="Arial" w:eastAsia="Verdana" w:hAnsi="Arial" w:cs="Arial"/>
          <w:color w:val="00000A"/>
          <w:sz w:val="22"/>
          <w:szCs w:val="22"/>
          <w:shd w:val="clear" w:color="auto" w:fill="FFFFFF"/>
        </w:rPr>
        <w:t xml:space="preserve"> .</w:t>
      </w:r>
    </w:p>
    <w:p w:rsidR="00BC70A0" w:rsidRDefault="00BC70A0" w:rsidP="00BC70A0">
      <w:pPr>
        <w:pStyle w:val="a5"/>
        <w:tabs>
          <w:tab w:val="center" w:pos="8460"/>
        </w:tabs>
        <w:spacing w:line="238" w:lineRule="atLeast"/>
        <w:ind w:left="-108" w:firstLine="33"/>
        <w:rPr>
          <w:rStyle w:val="apple-style-span"/>
          <w:rFonts w:ascii="Arial" w:hAnsi="Arial" w:cs="Arial"/>
          <w:color w:val="00000A"/>
          <w:kern w:val="1"/>
          <w:szCs w:val="22"/>
          <w:shd w:val="clear" w:color="auto" w:fill="FFFFFF"/>
          <w:lang w:bidi="hi-IN"/>
        </w:rPr>
      </w:pPr>
      <w:r w:rsidRPr="008342F4">
        <w:rPr>
          <w:rStyle w:val="apple-style-span"/>
          <w:rFonts w:ascii="Arial" w:hAnsi="Arial" w:cs="Arial"/>
          <w:b/>
          <w:color w:val="00000A"/>
          <w:kern w:val="1"/>
          <w:szCs w:val="22"/>
          <w:highlight w:val="white"/>
          <w:shd w:val="clear" w:color="auto" w:fill="FFFFFF"/>
          <w:lang w:bidi="hi-IN"/>
        </w:rPr>
        <w:t xml:space="preserve">Γ) </w:t>
      </w:r>
      <w:r w:rsidRPr="008342F4">
        <w:rPr>
          <w:rStyle w:val="apple-style-span"/>
          <w:rFonts w:ascii="Arial" w:hAnsi="Arial" w:cs="Arial"/>
          <w:bCs/>
          <w:color w:val="00000A"/>
          <w:kern w:val="1"/>
          <w:szCs w:val="22"/>
          <w:highlight w:val="white"/>
          <w:shd w:val="clear" w:color="auto" w:fill="FFFFFF"/>
          <w:lang w:bidi="hi-IN"/>
        </w:rPr>
        <w:t>Εξουσιοδοτεί</w:t>
      </w:r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 xml:space="preserve"> τον  Δήμαρχο </w:t>
      </w:r>
      <w:proofErr w:type="spellStart"/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 xml:space="preserve"> να αναλάβει όλες τις αναγκαίες διατυπώσεις για την κατά το Νόμο και το Καταστατικό συμμετοχή του Δήμου </w:t>
      </w:r>
      <w:proofErr w:type="spellStart"/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Pr="008342F4">
        <w:rPr>
          <w:rStyle w:val="apple-style-span"/>
          <w:rFonts w:ascii="Arial" w:hAnsi="Arial" w:cs="Arial"/>
          <w:color w:val="00000A"/>
          <w:kern w:val="1"/>
          <w:szCs w:val="22"/>
          <w:highlight w:val="white"/>
          <w:shd w:val="clear" w:color="auto" w:fill="FFFFFF"/>
          <w:lang w:bidi="hi-IN"/>
        </w:rPr>
        <w:t xml:space="preserve">  στην προαναφερόμενη Τακτική Γενική Συνέλευση.</w:t>
      </w:r>
    </w:p>
    <w:p w:rsidR="00C77053" w:rsidRDefault="00C77053" w:rsidP="00BC70A0">
      <w:pPr>
        <w:pStyle w:val="a5"/>
        <w:tabs>
          <w:tab w:val="center" w:pos="8460"/>
        </w:tabs>
        <w:spacing w:line="238" w:lineRule="atLeast"/>
        <w:ind w:left="-108" w:firstLine="33"/>
        <w:rPr>
          <w:rStyle w:val="apple-style-span"/>
          <w:rFonts w:ascii="Arial" w:hAnsi="Arial" w:cs="Arial"/>
          <w:color w:val="00000A"/>
          <w:kern w:val="1"/>
          <w:szCs w:val="22"/>
          <w:shd w:val="clear" w:color="auto" w:fill="FFFFFF"/>
          <w:lang w:bidi="hi-IN"/>
        </w:rPr>
      </w:pPr>
    </w:p>
    <w:p w:rsidR="00C77053" w:rsidRPr="00C77053" w:rsidRDefault="00C77053" w:rsidP="00C77053">
      <w:pPr>
        <w:pStyle w:val="a8"/>
        <w:numPr>
          <w:ilvl w:val="0"/>
          <w:numId w:val="4"/>
        </w:numPr>
        <w:tabs>
          <w:tab w:val="center" w:pos="8460"/>
        </w:tabs>
        <w:spacing w:line="360" w:lineRule="auto"/>
        <w:jc w:val="both"/>
        <w:rPr>
          <w:sz w:val="22"/>
          <w:szCs w:val="22"/>
        </w:rPr>
      </w:pPr>
      <w:r w:rsidRPr="00C77053">
        <w:rPr>
          <w:rStyle w:val="apple-style-span"/>
          <w:rFonts w:ascii="Arial" w:hAnsi="Arial" w:cs="Arial"/>
          <w:color w:val="00000A"/>
          <w:kern w:val="1"/>
          <w:sz w:val="22"/>
          <w:szCs w:val="22"/>
          <w:shd w:val="clear" w:color="auto" w:fill="FFFFFF"/>
          <w:lang w:bidi="hi-IN"/>
        </w:rPr>
        <w:t>Κατά ψήφισαν</w:t>
      </w:r>
      <w:r w:rsidRPr="00C77053">
        <w:rPr>
          <w:rStyle w:val="apple-style-span"/>
          <w:rFonts w:ascii="Arial" w:hAnsi="Arial" w:cs="Arial"/>
          <w:b/>
          <w:color w:val="00000A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77053">
        <w:rPr>
          <w:rFonts w:ascii="Arial" w:eastAsia="Bookman Old Style" w:hAnsi="Arial" w:cs="Arial"/>
          <w:sz w:val="22"/>
          <w:szCs w:val="22"/>
        </w:rPr>
        <w:t xml:space="preserve">οι δημοτικοί σύμβουλοι </w:t>
      </w:r>
      <w:proofErr w:type="spellStart"/>
      <w:r w:rsidRPr="00C77053">
        <w:rPr>
          <w:rFonts w:ascii="Arial" w:eastAsia="Bookman Old Style" w:hAnsi="Arial" w:cs="Arial"/>
          <w:sz w:val="22"/>
          <w:szCs w:val="22"/>
        </w:rPr>
        <w:t>κ.κ</w:t>
      </w:r>
      <w:proofErr w:type="spellEnd"/>
      <w:r w:rsidRPr="00C77053">
        <w:rPr>
          <w:rFonts w:ascii="Arial" w:eastAsia="Bookman Old Style" w:hAnsi="Arial" w:cs="Arial"/>
          <w:sz w:val="22"/>
          <w:szCs w:val="22"/>
        </w:rPr>
        <w:t xml:space="preserve"> 1)</w:t>
      </w:r>
      <w:proofErr w:type="spellStart"/>
      <w:r w:rsidRPr="00C77053">
        <w:rPr>
          <w:rFonts w:ascii="Arial" w:eastAsia="Bookman Old Style" w:hAnsi="Arial" w:cs="Arial"/>
          <w:sz w:val="22"/>
          <w:szCs w:val="22"/>
        </w:rPr>
        <w:t>Αρκουμάνης</w:t>
      </w:r>
      <w:proofErr w:type="spellEnd"/>
      <w:r w:rsidRPr="00C77053">
        <w:rPr>
          <w:rFonts w:ascii="Arial" w:eastAsia="Bookman Old Style" w:hAnsi="Arial" w:cs="Arial"/>
          <w:sz w:val="22"/>
          <w:szCs w:val="22"/>
        </w:rPr>
        <w:t xml:space="preserve"> Πέτρος 2)  </w:t>
      </w:r>
      <w:proofErr w:type="spellStart"/>
      <w:r w:rsidRPr="00C77053">
        <w:rPr>
          <w:rFonts w:ascii="Arial" w:eastAsia="Bookman Old Style" w:hAnsi="Arial" w:cs="Arial"/>
          <w:sz w:val="22"/>
          <w:szCs w:val="22"/>
        </w:rPr>
        <w:t>Μπράλιος</w:t>
      </w:r>
      <w:proofErr w:type="spellEnd"/>
      <w:r w:rsidRPr="00C77053">
        <w:rPr>
          <w:rFonts w:ascii="Arial" w:eastAsia="Bookman Old Style" w:hAnsi="Arial" w:cs="Arial"/>
          <w:sz w:val="22"/>
          <w:szCs w:val="22"/>
        </w:rPr>
        <w:t xml:space="preserve"> Νικόλαος 3) </w:t>
      </w:r>
      <w:proofErr w:type="spellStart"/>
      <w:r w:rsidRPr="00C77053">
        <w:rPr>
          <w:rFonts w:ascii="Arial" w:eastAsia="Bookman Old Style" w:hAnsi="Arial" w:cs="Arial"/>
          <w:sz w:val="22"/>
          <w:szCs w:val="22"/>
        </w:rPr>
        <w:t>Γερονικολού</w:t>
      </w:r>
      <w:proofErr w:type="spellEnd"/>
      <w:r w:rsidRPr="00C77053">
        <w:rPr>
          <w:rFonts w:ascii="Arial" w:eastAsia="Bookman Old Style" w:hAnsi="Arial" w:cs="Arial"/>
          <w:sz w:val="22"/>
          <w:szCs w:val="22"/>
        </w:rPr>
        <w:t xml:space="preserve"> Λαμπρινή 4) </w:t>
      </w:r>
      <w:proofErr w:type="spellStart"/>
      <w:r w:rsidRPr="00C77053">
        <w:rPr>
          <w:rFonts w:ascii="Arial" w:eastAsia="Bookman Old Style" w:hAnsi="Arial" w:cs="Arial"/>
          <w:sz w:val="22"/>
          <w:szCs w:val="22"/>
        </w:rPr>
        <w:t>Τσιφής</w:t>
      </w:r>
      <w:proofErr w:type="spellEnd"/>
      <w:r w:rsidRPr="00C77053">
        <w:rPr>
          <w:rFonts w:ascii="Arial" w:eastAsia="Bookman Old Style" w:hAnsi="Arial" w:cs="Arial"/>
          <w:sz w:val="22"/>
          <w:szCs w:val="22"/>
        </w:rPr>
        <w:t xml:space="preserve"> Δημήτριος 5) Αλεξίου Λουκάς</w:t>
      </w:r>
    </w:p>
    <w:p w:rsidR="00C77053" w:rsidRDefault="00C77053" w:rsidP="00BC70A0">
      <w:pPr>
        <w:pStyle w:val="a5"/>
        <w:tabs>
          <w:tab w:val="center" w:pos="8460"/>
        </w:tabs>
        <w:spacing w:line="238" w:lineRule="atLeast"/>
        <w:ind w:left="-108" w:firstLine="33"/>
        <w:rPr>
          <w:rStyle w:val="apple-style-span"/>
          <w:rFonts w:ascii="Arial" w:hAnsi="Arial" w:cs="Arial"/>
          <w:color w:val="00000A"/>
          <w:kern w:val="1"/>
          <w:szCs w:val="22"/>
          <w:shd w:val="clear" w:color="auto" w:fill="FFFFFF"/>
          <w:lang w:bidi="hi-IN"/>
        </w:rPr>
      </w:pPr>
    </w:p>
    <w:p w:rsidR="009222C6" w:rsidRDefault="009222C6" w:rsidP="00BC70A0">
      <w:pPr>
        <w:widowControl w:val="0"/>
        <w:tabs>
          <w:tab w:val="center" w:pos="8460"/>
        </w:tabs>
        <w:suppressAutoHyphens/>
        <w:jc w:val="center"/>
        <w:rPr>
          <w:b/>
        </w:rPr>
      </w:pP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57A71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="00BC70A0">
        <w:rPr>
          <w:rFonts w:ascii="Arial" w:eastAsia="Arial" w:hAnsi="Arial" w:cs="Arial"/>
          <w:b/>
          <w:bCs/>
          <w:iCs/>
          <w:sz w:val="22"/>
          <w:szCs w:val="22"/>
        </w:rPr>
        <w:t>9</w:t>
      </w:r>
      <w:r w:rsidR="00135377">
        <w:rPr>
          <w:rFonts w:ascii="Arial" w:eastAsia="Arial" w:hAnsi="Arial" w:cs="Arial"/>
          <w:b/>
          <w:bCs/>
          <w:iCs/>
          <w:sz w:val="22"/>
          <w:szCs w:val="22"/>
        </w:rPr>
        <w:t>0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BC70A0" w:rsidRDefault="00BC70A0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BC70A0" w:rsidRDefault="00BC70A0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F710E5" w:rsidRDefault="00F710E5" w:rsidP="00167FC9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F710E5" w:rsidRDefault="00F710E5" w:rsidP="00167FC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15663C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15663C" w:rsidP="0015663C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63C" w:rsidTr="00F710E5">
        <w:tc>
          <w:tcPr>
            <w:tcW w:w="425" w:type="dxa"/>
          </w:tcPr>
          <w:p w:rsidR="0015663C" w:rsidRDefault="0015663C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15663C" w:rsidRPr="00D30514" w:rsidRDefault="0015663C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15663C" w:rsidRPr="00D30514" w:rsidRDefault="0015663C" w:rsidP="0015663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5663C" w:rsidRDefault="0015663C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63C" w:rsidTr="00F710E5">
        <w:tc>
          <w:tcPr>
            <w:tcW w:w="425" w:type="dxa"/>
          </w:tcPr>
          <w:p w:rsidR="0015663C" w:rsidRDefault="0015663C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15663C" w:rsidRPr="00D30514" w:rsidRDefault="0015663C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15663C" w:rsidRPr="00D30514" w:rsidRDefault="0015663C" w:rsidP="00167FC9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5663C" w:rsidRDefault="0015663C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48" w:rsidTr="00F710E5">
        <w:tc>
          <w:tcPr>
            <w:tcW w:w="425" w:type="dxa"/>
          </w:tcPr>
          <w:p w:rsidR="00284348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284348" w:rsidRPr="00D30514" w:rsidRDefault="00284348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84348" w:rsidRPr="00D30514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84348" w:rsidRDefault="00284348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48" w:rsidTr="00F710E5">
        <w:tc>
          <w:tcPr>
            <w:tcW w:w="425" w:type="dxa"/>
          </w:tcPr>
          <w:p w:rsidR="00284348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284348" w:rsidRPr="00D30514" w:rsidRDefault="00284348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84348" w:rsidRPr="00D30514" w:rsidRDefault="00284348" w:rsidP="0097349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284348" w:rsidRDefault="00284348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48" w:rsidTr="00F710E5">
        <w:tc>
          <w:tcPr>
            <w:tcW w:w="425" w:type="dxa"/>
          </w:tcPr>
          <w:p w:rsidR="00284348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284348" w:rsidRPr="00D30514" w:rsidRDefault="00284348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84348" w:rsidRPr="00D30514" w:rsidRDefault="00284348" w:rsidP="0097349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284348" w:rsidRDefault="00284348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48" w:rsidTr="00F710E5">
        <w:tc>
          <w:tcPr>
            <w:tcW w:w="425" w:type="dxa"/>
          </w:tcPr>
          <w:p w:rsidR="00284348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284348" w:rsidRPr="00D30514" w:rsidRDefault="00284348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84348" w:rsidRPr="00D30514" w:rsidRDefault="00284348" w:rsidP="0097349C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84348" w:rsidRDefault="00284348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48" w:rsidTr="00F710E5">
        <w:tc>
          <w:tcPr>
            <w:tcW w:w="425" w:type="dxa"/>
          </w:tcPr>
          <w:p w:rsidR="00284348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284348" w:rsidRPr="00D30514" w:rsidRDefault="00284348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84348" w:rsidRPr="00D30514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Αλεξίου Λουκάς</w:t>
            </w:r>
          </w:p>
        </w:tc>
        <w:tc>
          <w:tcPr>
            <w:tcW w:w="4938" w:type="dxa"/>
            <w:shd w:val="clear" w:color="auto" w:fill="auto"/>
          </w:tcPr>
          <w:p w:rsidR="00284348" w:rsidRDefault="00284348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48" w:rsidTr="00F710E5">
        <w:tc>
          <w:tcPr>
            <w:tcW w:w="425" w:type="dxa"/>
          </w:tcPr>
          <w:p w:rsidR="00284348" w:rsidRDefault="00284348" w:rsidP="00973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284348" w:rsidRPr="00D30514" w:rsidRDefault="00284348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84348" w:rsidRPr="00F57A71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84348" w:rsidRDefault="00284348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48" w:rsidTr="00F710E5">
        <w:tc>
          <w:tcPr>
            <w:tcW w:w="425" w:type="dxa"/>
          </w:tcPr>
          <w:p w:rsidR="00284348" w:rsidRDefault="00284348" w:rsidP="0097349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284348" w:rsidRPr="00D30514" w:rsidRDefault="00284348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84348" w:rsidRPr="00D30514" w:rsidRDefault="00284348" w:rsidP="0097349C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84348" w:rsidRDefault="00284348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63C" w:rsidTr="00F710E5">
        <w:tc>
          <w:tcPr>
            <w:tcW w:w="425" w:type="dxa"/>
          </w:tcPr>
          <w:p w:rsidR="0015663C" w:rsidRDefault="00284348" w:rsidP="0097349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15663C" w:rsidRPr="00D30514" w:rsidRDefault="0015663C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15663C" w:rsidRPr="00D30514" w:rsidRDefault="0015663C" w:rsidP="00167FC9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15663C" w:rsidRDefault="0015663C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Default="00F57A71" w:rsidP="00167FC9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26" w:rsidRDefault="00101826">
      <w:r>
        <w:separator/>
      </w:r>
    </w:p>
  </w:endnote>
  <w:endnote w:type="continuationSeparator" w:id="0">
    <w:p w:rsidR="00101826" w:rsidRDefault="0010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09" w:rsidRDefault="00AC50BD">
    <w:pPr>
      <w:pStyle w:val="a3"/>
      <w:jc w:val="center"/>
    </w:pPr>
    <w:fldSimple w:instr=" PAGE   \* MERGEFORMAT ">
      <w:r w:rsidR="00135377">
        <w:rPr>
          <w:noProof/>
        </w:rPr>
        <w:t>6</w:t>
      </w:r>
    </w:fldSimple>
  </w:p>
  <w:p w:rsidR="00305609" w:rsidRDefault="00135377">
    <w:pPr>
      <w:pStyle w:val="a3"/>
    </w:pPr>
    <w:r>
      <w:t>90</w:t>
    </w:r>
    <w:r w:rsidR="00305609">
      <w:t xml:space="preserve">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26" w:rsidRDefault="00101826">
      <w:r>
        <w:separator/>
      </w:r>
    </w:p>
  </w:footnote>
  <w:footnote w:type="continuationSeparator" w:id="0">
    <w:p w:rsidR="00101826" w:rsidRDefault="0010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C0E0F"/>
    <w:multiLevelType w:val="hybridMultilevel"/>
    <w:tmpl w:val="0E809B2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0B0F51"/>
    <w:multiLevelType w:val="hybridMultilevel"/>
    <w:tmpl w:val="42ECE366"/>
    <w:lvl w:ilvl="0" w:tplc="EDB844D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A50310"/>
    <w:multiLevelType w:val="hybridMultilevel"/>
    <w:tmpl w:val="74DC8286"/>
    <w:lvl w:ilvl="0" w:tplc="7F44BB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577"/>
    <w:multiLevelType w:val="hybridMultilevel"/>
    <w:tmpl w:val="62B4F9DE"/>
    <w:lvl w:ilvl="0" w:tplc="CF4C385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47710547"/>
    <w:multiLevelType w:val="hybridMultilevel"/>
    <w:tmpl w:val="30C41A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D562F9"/>
    <w:multiLevelType w:val="hybridMultilevel"/>
    <w:tmpl w:val="9A148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42401"/>
    <w:multiLevelType w:val="hybridMultilevel"/>
    <w:tmpl w:val="E566FA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6A444C"/>
    <w:multiLevelType w:val="hybridMultilevel"/>
    <w:tmpl w:val="BA585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423F5"/>
    <w:multiLevelType w:val="hybridMultilevel"/>
    <w:tmpl w:val="CBB6B118"/>
    <w:lvl w:ilvl="0" w:tplc="5094D6AA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7A03DD"/>
    <w:multiLevelType w:val="hybridMultilevel"/>
    <w:tmpl w:val="AE3E2E8C"/>
    <w:lvl w:ilvl="0" w:tplc="7F44BB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4597D"/>
    <w:multiLevelType w:val="hybridMultilevel"/>
    <w:tmpl w:val="9156158C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0">
    <w:nsid w:val="7D2F526B"/>
    <w:multiLevelType w:val="hybridMultilevel"/>
    <w:tmpl w:val="3D7899AC"/>
    <w:lvl w:ilvl="0" w:tplc="04080003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0"/>
  </w:num>
  <w:num w:numId="5">
    <w:abstractNumId w:val="19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8"/>
  </w:num>
  <w:num w:numId="13">
    <w:abstractNumId w:val="17"/>
  </w:num>
  <w:num w:numId="14">
    <w:abstractNumId w:val="20"/>
  </w:num>
  <w:num w:numId="15">
    <w:abstractNumId w:val="0"/>
  </w:num>
  <w:num w:numId="16">
    <w:abstractNumId w:val="11"/>
  </w:num>
  <w:num w:numId="17">
    <w:abstractNumId w:val="15"/>
  </w:num>
  <w:num w:numId="18">
    <w:abstractNumId w:val="5"/>
  </w:num>
  <w:num w:numId="19">
    <w:abstractNumId w:val="4"/>
  </w:num>
  <w:num w:numId="20">
    <w:abstractNumId w:val="16"/>
  </w:num>
  <w:num w:numId="21">
    <w:abstractNumId w:val="7"/>
  </w:num>
  <w:num w:numId="2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4662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21DB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1826"/>
    <w:rsid w:val="001021D6"/>
    <w:rsid w:val="00102715"/>
    <w:rsid w:val="0010301D"/>
    <w:rsid w:val="001030E1"/>
    <w:rsid w:val="00104BD1"/>
    <w:rsid w:val="00104D39"/>
    <w:rsid w:val="00107F9A"/>
    <w:rsid w:val="001107AD"/>
    <w:rsid w:val="00111E78"/>
    <w:rsid w:val="00116AC9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377"/>
    <w:rsid w:val="0013554E"/>
    <w:rsid w:val="0013787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2F2"/>
    <w:rsid w:val="0015663C"/>
    <w:rsid w:val="00156D29"/>
    <w:rsid w:val="00161166"/>
    <w:rsid w:val="00163786"/>
    <w:rsid w:val="001646A7"/>
    <w:rsid w:val="00164978"/>
    <w:rsid w:val="00164A74"/>
    <w:rsid w:val="00167279"/>
    <w:rsid w:val="00167FC9"/>
    <w:rsid w:val="00170E00"/>
    <w:rsid w:val="00171B8C"/>
    <w:rsid w:val="001744EA"/>
    <w:rsid w:val="00184BE7"/>
    <w:rsid w:val="00185388"/>
    <w:rsid w:val="00186C31"/>
    <w:rsid w:val="00191E56"/>
    <w:rsid w:val="001A091D"/>
    <w:rsid w:val="001B1A92"/>
    <w:rsid w:val="001B4CC7"/>
    <w:rsid w:val="001B7BD0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C7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005A"/>
    <w:rsid w:val="00231D0A"/>
    <w:rsid w:val="00233255"/>
    <w:rsid w:val="00243F7B"/>
    <w:rsid w:val="00244B4E"/>
    <w:rsid w:val="00244B8E"/>
    <w:rsid w:val="00244DAC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76761"/>
    <w:rsid w:val="00281897"/>
    <w:rsid w:val="00284348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7A8B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1A1A"/>
    <w:rsid w:val="00305609"/>
    <w:rsid w:val="0031636B"/>
    <w:rsid w:val="00316E8F"/>
    <w:rsid w:val="0032279B"/>
    <w:rsid w:val="003243EE"/>
    <w:rsid w:val="00327391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5B47"/>
    <w:rsid w:val="0037654C"/>
    <w:rsid w:val="003765AB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94DC2"/>
    <w:rsid w:val="00395F3D"/>
    <w:rsid w:val="003A44CC"/>
    <w:rsid w:val="003A4928"/>
    <w:rsid w:val="003A63E7"/>
    <w:rsid w:val="003C0200"/>
    <w:rsid w:val="003C0758"/>
    <w:rsid w:val="003C4307"/>
    <w:rsid w:val="003C606C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0C12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16C12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15C"/>
    <w:rsid w:val="004637BD"/>
    <w:rsid w:val="00466905"/>
    <w:rsid w:val="00470AA4"/>
    <w:rsid w:val="00475438"/>
    <w:rsid w:val="00475883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C7DB4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77B90"/>
    <w:rsid w:val="00580D5E"/>
    <w:rsid w:val="00581478"/>
    <w:rsid w:val="00583556"/>
    <w:rsid w:val="00585B14"/>
    <w:rsid w:val="00585FC5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4C17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5A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0FD"/>
    <w:rsid w:val="00701808"/>
    <w:rsid w:val="00701982"/>
    <w:rsid w:val="00706D6A"/>
    <w:rsid w:val="00706F01"/>
    <w:rsid w:val="00710B90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5235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0D6C"/>
    <w:rsid w:val="007C11AC"/>
    <w:rsid w:val="007C2BFD"/>
    <w:rsid w:val="007C3A99"/>
    <w:rsid w:val="007C4D53"/>
    <w:rsid w:val="007D1392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2BF3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0BB"/>
    <w:rsid w:val="0087446F"/>
    <w:rsid w:val="00876DC4"/>
    <w:rsid w:val="00877F0B"/>
    <w:rsid w:val="00880CD8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572F"/>
    <w:rsid w:val="008E7B54"/>
    <w:rsid w:val="008E7FD6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1BA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30C6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76BC5"/>
    <w:rsid w:val="00981739"/>
    <w:rsid w:val="009842C0"/>
    <w:rsid w:val="00985ED7"/>
    <w:rsid w:val="00986EAA"/>
    <w:rsid w:val="00990224"/>
    <w:rsid w:val="00991A28"/>
    <w:rsid w:val="00991AF2"/>
    <w:rsid w:val="00995E45"/>
    <w:rsid w:val="00996A39"/>
    <w:rsid w:val="00996C4A"/>
    <w:rsid w:val="00997C59"/>
    <w:rsid w:val="009A2B40"/>
    <w:rsid w:val="009A2BEF"/>
    <w:rsid w:val="009A46A5"/>
    <w:rsid w:val="009A5A10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6816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160B"/>
    <w:rsid w:val="00AC3D5E"/>
    <w:rsid w:val="00AC4E69"/>
    <w:rsid w:val="00AC50BD"/>
    <w:rsid w:val="00AC5E48"/>
    <w:rsid w:val="00AD0B65"/>
    <w:rsid w:val="00AD1EA4"/>
    <w:rsid w:val="00AD2A26"/>
    <w:rsid w:val="00AD3194"/>
    <w:rsid w:val="00AD439D"/>
    <w:rsid w:val="00AD5E70"/>
    <w:rsid w:val="00AD7600"/>
    <w:rsid w:val="00AD780E"/>
    <w:rsid w:val="00AE0BDB"/>
    <w:rsid w:val="00AE4547"/>
    <w:rsid w:val="00AE53E6"/>
    <w:rsid w:val="00AE5720"/>
    <w:rsid w:val="00AE6A82"/>
    <w:rsid w:val="00AF2C46"/>
    <w:rsid w:val="00AF3447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6763C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0A0"/>
    <w:rsid w:val="00BC734D"/>
    <w:rsid w:val="00BD11AF"/>
    <w:rsid w:val="00BD5748"/>
    <w:rsid w:val="00BE1843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1D3A"/>
    <w:rsid w:val="00C129B3"/>
    <w:rsid w:val="00C1474A"/>
    <w:rsid w:val="00C15975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77053"/>
    <w:rsid w:val="00C80EC6"/>
    <w:rsid w:val="00C8196E"/>
    <w:rsid w:val="00C8209E"/>
    <w:rsid w:val="00C82940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E67E0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44B29"/>
    <w:rsid w:val="00D56276"/>
    <w:rsid w:val="00D710A6"/>
    <w:rsid w:val="00D7412E"/>
    <w:rsid w:val="00D74762"/>
    <w:rsid w:val="00D75FC6"/>
    <w:rsid w:val="00D824C9"/>
    <w:rsid w:val="00D83A26"/>
    <w:rsid w:val="00D860F4"/>
    <w:rsid w:val="00D902B2"/>
    <w:rsid w:val="00D917ED"/>
    <w:rsid w:val="00D95E47"/>
    <w:rsid w:val="00D96426"/>
    <w:rsid w:val="00DA02A5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1701"/>
    <w:rsid w:val="00DC3010"/>
    <w:rsid w:val="00DC6D6B"/>
    <w:rsid w:val="00DD03AE"/>
    <w:rsid w:val="00DD051D"/>
    <w:rsid w:val="00DD2E8B"/>
    <w:rsid w:val="00DD42FE"/>
    <w:rsid w:val="00DD4643"/>
    <w:rsid w:val="00DE05D5"/>
    <w:rsid w:val="00DE26A4"/>
    <w:rsid w:val="00DE4106"/>
    <w:rsid w:val="00DE6201"/>
    <w:rsid w:val="00DE6ADB"/>
    <w:rsid w:val="00DF1450"/>
    <w:rsid w:val="00DF2D1C"/>
    <w:rsid w:val="00DF7C63"/>
    <w:rsid w:val="00E00803"/>
    <w:rsid w:val="00E010A1"/>
    <w:rsid w:val="00E050FA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65C6E"/>
    <w:rsid w:val="00E7390E"/>
    <w:rsid w:val="00E73B1B"/>
    <w:rsid w:val="00E73E4B"/>
    <w:rsid w:val="00E76218"/>
    <w:rsid w:val="00E77E43"/>
    <w:rsid w:val="00E80D47"/>
    <w:rsid w:val="00E80E86"/>
    <w:rsid w:val="00E80F57"/>
    <w:rsid w:val="00E81037"/>
    <w:rsid w:val="00E83192"/>
    <w:rsid w:val="00E84165"/>
    <w:rsid w:val="00E85147"/>
    <w:rsid w:val="00E900AA"/>
    <w:rsid w:val="00E90B9B"/>
    <w:rsid w:val="00E92F8D"/>
    <w:rsid w:val="00E93384"/>
    <w:rsid w:val="00E95196"/>
    <w:rsid w:val="00E975E9"/>
    <w:rsid w:val="00EA165F"/>
    <w:rsid w:val="00EB22CB"/>
    <w:rsid w:val="00EB2DDC"/>
    <w:rsid w:val="00EB4CFF"/>
    <w:rsid w:val="00EB69F5"/>
    <w:rsid w:val="00EB6EAB"/>
    <w:rsid w:val="00EB7D84"/>
    <w:rsid w:val="00EC1D9B"/>
    <w:rsid w:val="00EC1E21"/>
    <w:rsid w:val="00EC6605"/>
    <w:rsid w:val="00ED083A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203"/>
    <w:rsid w:val="00EF5F3C"/>
    <w:rsid w:val="00EF6E18"/>
    <w:rsid w:val="00EF74E7"/>
    <w:rsid w:val="00EF7F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6EFC"/>
    <w:rsid w:val="00F36FB9"/>
    <w:rsid w:val="00F4089F"/>
    <w:rsid w:val="00F4245E"/>
    <w:rsid w:val="00F430B1"/>
    <w:rsid w:val="00F45E4E"/>
    <w:rsid w:val="00F510E1"/>
    <w:rsid w:val="00F51E2A"/>
    <w:rsid w:val="00F5660F"/>
    <w:rsid w:val="00F56EE1"/>
    <w:rsid w:val="00F57A71"/>
    <w:rsid w:val="00F62B1B"/>
    <w:rsid w:val="00F65641"/>
    <w:rsid w:val="00F65757"/>
    <w:rsid w:val="00F705DF"/>
    <w:rsid w:val="00F710E5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32E"/>
    <w:rsid w:val="00FC394C"/>
    <w:rsid w:val="00FC4473"/>
    <w:rsid w:val="00FC4FF2"/>
    <w:rsid w:val="00FC734E"/>
    <w:rsid w:val="00FD1702"/>
    <w:rsid w:val="00FD216B"/>
    <w:rsid w:val="00FD3080"/>
    <w:rsid w:val="00FD7850"/>
    <w:rsid w:val="00FD7C38"/>
    <w:rsid w:val="00FE0E4D"/>
    <w:rsid w:val="00FE2151"/>
    <w:rsid w:val="00FE457D"/>
    <w:rsid w:val="00FF0623"/>
    <w:rsid w:val="00FF3EC5"/>
    <w:rsid w:val="00FF532F"/>
    <w:rsid w:val="00FF5B72"/>
    <w:rsid w:val="00FF667F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395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WW8Num1z6">
    <w:name w:val="WW8Num1z6"/>
    <w:rsid w:val="00014662"/>
  </w:style>
  <w:style w:type="table" w:styleId="af1">
    <w:name w:val="Table Grid"/>
    <w:basedOn w:val="a1"/>
    <w:uiPriority w:val="59"/>
    <w:rsid w:val="003F0C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3F0C12"/>
  </w:style>
  <w:style w:type="character" w:customStyle="1" w:styleId="WW8Num1z5">
    <w:name w:val="WW8Num1z5"/>
    <w:rsid w:val="00305609"/>
  </w:style>
  <w:style w:type="character" w:customStyle="1" w:styleId="2Char">
    <w:name w:val="Επικεφαλίδα 2 Char"/>
    <w:basedOn w:val="a0"/>
    <w:link w:val="2"/>
    <w:rsid w:val="00395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-">
    <w:name w:val="WW-Έντονη έμφαση"/>
    <w:basedOn w:val="a0"/>
    <w:rsid w:val="001646A7"/>
    <w:rPr>
      <w:b/>
      <w:bCs/>
    </w:rPr>
  </w:style>
  <w:style w:type="paragraph" w:customStyle="1" w:styleId="23">
    <w:name w:val="Σώμα κείμενου 23"/>
    <w:basedOn w:val="a"/>
    <w:rsid w:val="001646A7"/>
    <w:pPr>
      <w:suppressAutoHyphens/>
      <w:overflowPunct w:val="0"/>
      <w:autoSpaceDE w:val="0"/>
      <w:jc w:val="both"/>
      <w:textAlignment w:val="baseline"/>
    </w:pPr>
    <w:rPr>
      <w:rFonts w:eastAsia="SimSun"/>
      <w:sz w:val="24"/>
      <w:lang w:eastAsia="zh-CN"/>
    </w:rPr>
  </w:style>
  <w:style w:type="character" w:customStyle="1" w:styleId="7">
    <w:name w:val="Προεπιλεγμένη γραμματοσειρά7"/>
    <w:rsid w:val="00C11D3A"/>
  </w:style>
  <w:style w:type="paragraph" w:customStyle="1" w:styleId="10">
    <w:name w:val="Παράγραφος λίστας1"/>
    <w:basedOn w:val="a"/>
    <w:rsid w:val="00C11D3A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A75D5AD-7A99-4B65-AECE-E6E1111E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2021-10-13T05:08:00Z</cp:lastPrinted>
  <dcterms:created xsi:type="dcterms:W3CDTF">2021-10-12T07:53:00Z</dcterms:created>
  <dcterms:modified xsi:type="dcterms:W3CDTF">2021-10-13T05:25:00Z</dcterms:modified>
</cp:coreProperties>
</file>