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31E4" w:rsidRPr="00846B98" w:rsidRDefault="008931E4" w:rsidP="008931E4">
      <w:pPr>
        <w:suppressAutoHyphens w:val="0"/>
        <w:autoSpaceDE w:val="0"/>
        <w:spacing w:line="276" w:lineRule="auto"/>
        <w:rPr>
          <w:rFonts w:ascii="Arial" w:eastAsia="Arial" w:hAnsi="Arial" w:cs="Arial"/>
          <w:b/>
          <w:bCs/>
          <w:sz w:val="22"/>
          <w:szCs w:val="22"/>
        </w:rPr>
      </w:pPr>
      <w:r w:rsidRPr="00FA36A9">
        <w:rPr>
          <w:rFonts w:ascii="Arial" w:eastAsia="Arial" w:hAnsi="Arial" w:cs="Arial"/>
          <w:b/>
          <w:bCs/>
          <w:sz w:val="20"/>
          <w:szCs w:val="20"/>
        </w:rPr>
        <w:t xml:space="preserve">                                                                                         </w:t>
      </w:r>
      <w:r w:rsidR="00967AC4">
        <w:rPr>
          <w:rFonts w:ascii="Arial" w:eastAsia="Arial" w:hAnsi="Arial" w:cs="Arial"/>
          <w:b/>
          <w:bCs/>
          <w:sz w:val="20"/>
          <w:szCs w:val="20"/>
        </w:rPr>
        <w:t xml:space="preserve">         </w:t>
      </w:r>
      <w:r w:rsidRPr="00FA36A9">
        <w:rPr>
          <w:rFonts w:ascii="Arial" w:eastAsia="Arial" w:hAnsi="Arial" w:cs="Arial"/>
          <w:b/>
          <w:bCs/>
          <w:sz w:val="20"/>
          <w:szCs w:val="20"/>
        </w:rPr>
        <w:t xml:space="preserve"> </w:t>
      </w:r>
    </w:p>
    <w:p w:rsidR="008931E4" w:rsidRPr="00846B98" w:rsidRDefault="008931E4" w:rsidP="008931E4">
      <w:pPr>
        <w:suppressAutoHyphens w:val="0"/>
        <w:autoSpaceDE w:val="0"/>
        <w:spacing w:line="276" w:lineRule="auto"/>
        <w:rPr>
          <w:rFonts w:ascii="Arial" w:eastAsia="Arial" w:hAnsi="Arial" w:cs="Arial"/>
          <w:b/>
          <w:bCs/>
          <w:sz w:val="22"/>
          <w:szCs w:val="22"/>
        </w:rPr>
      </w:pPr>
      <w:r w:rsidRPr="00846B98">
        <w:rPr>
          <w:rFonts w:ascii="Arial" w:eastAsia="Arial" w:hAnsi="Arial" w:cs="Arial"/>
          <w:b/>
          <w:bCs/>
          <w:sz w:val="22"/>
          <w:szCs w:val="22"/>
        </w:rPr>
        <w:t xml:space="preserve">                                                                                           ΑΝΑΡΤΗΤΕΑ ΣΤΗΝ ΔΙΑΥΓΕΙΑ       </w:t>
      </w:r>
    </w:p>
    <w:p w:rsidR="00022E84" w:rsidRPr="00846B98" w:rsidRDefault="00022E84" w:rsidP="00022E84">
      <w:pPr>
        <w:suppressAutoHyphens w:val="0"/>
        <w:autoSpaceDE w:val="0"/>
        <w:rPr>
          <w:rFonts w:ascii="Arial" w:eastAsia="Arial" w:hAnsi="Arial" w:cs="Arial"/>
          <w:b/>
          <w:bCs/>
          <w:sz w:val="22"/>
          <w:szCs w:val="22"/>
        </w:rPr>
      </w:pPr>
      <w:r w:rsidRPr="00846B98">
        <w:rPr>
          <w:rFonts w:ascii="Arial" w:eastAsia="Arial" w:hAnsi="Arial" w:cs="Arial"/>
          <w:b/>
          <w:bCs/>
          <w:sz w:val="22"/>
          <w:szCs w:val="22"/>
        </w:rPr>
        <w:t xml:space="preserve">                                                                                           </w:t>
      </w:r>
      <w:r w:rsidR="006C20D0" w:rsidRPr="00846B98">
        <w:rPr>
          <w:rFonts w:ascii="Arial" w:eastAsia="Arial" w:hAnsi="Arial" w:cs="Arial"/>
          <w:b/>
          <w:bCs/>
          <w:sz w:val="22"/>
          <w:szCs w:val="22"/>
        </w:rPr>
        <w:t xml:space="preserve">   Λιβαδειά </w:t>
      </w:r>
      <w:r w:rsidR="008C52CA" w:rsidRPr="00846B98">
        <w:rPr>
          <w:rFonts w:ascii="Arial" w:eastAsia="Arial" w:hAnsi="Arial" w:cs="Arial"/>
          <w:b/>
          <w:bCs/>
          <w:sz w:val="22"/>
          <w:szCs w:val="22"/>
        </w:rPr>
        <w:t xml:space="preserve">   </w:t>
      </w:r>
      <w:r w:rsidR="004F6770" w:rsidRPr="00846B98">
        <w:rPr>
          <w:rFonts w:ascii="Arial" w:eastAsia="Arial" w:hAnsi="Arial" w:cs="Arial"/>
          <w:b/>
          <w:bCs/>
          <w:sz w:val="22"/>
          <w:szCs w:val="22"/>
        </w:rPr>
        <w:t>30</w:t>
      </w:r>
      <w:r w:rsidR="008C52CA" w:rsidRPr="00846B98">
        <w:rPr>
          <w:rFonts w:ascii="Arial" w:eastAsia="Arial" w:hAnsi="Arial" w:cs="Arial"/>
          <w:b/>
          <w:bCs/>
          <w:sz w:val="22"/>
          <w:szCs w:val="22"/>
        </w:rPr>
        <w:t xml:space="preserve"> </w:t>
      </w:r>
      <w:r w:rsidR="00526B61" w:rsidRPr="00846B98">
        <w:rPr>
          <w:rFonts w:ascii="Arial" w:eastAsia="Arial" w:hAnsi="Arial" w:cs="Arial"/>
          <w:b/>
          <w:bCs/>
          <w:sz w:val="22"/>
          <w:szCs w:val="22"/>
        </w:rPr>
        <w:t>/0</w:t>
      </w:r>
      <w:r w:rsidR="001346AB" w:rsidRPr="00846B98">
        <w:rPr>
          <w:rFonts w:ascii="Arial" w:eastAsia="Arial" w:hAnsi="Arial" w:cs="Arial"/>
          <w:b/>
          <w:bCs/>
          <w:sz w:val="22"/>
          <w:szCs w:val="22"/>
        </w:rPr>
        <w:t>9</w:t>
      </w:r>
      <w:r w:rsidR="00526B61" w:rsidRPr="00846B98">
        <w:rPr>
          <w:rFonts w:ascii="Arial" w:eastAsia="Arial" w:hAnsi="Arial" w:cs="Arial"/>
          <w:b/>
          <w:bCs/>
          <w:sz w:val="22"/>
          <w:szCs w:val="22"/>
        </w:rPr>
        <w:t>/202</w:t>
      </w:r>
      <w:r w:rsidR="00F50B4E" w:rsidRPr="00846B98">
        <w:rPr>
          <w:rFonts w:ascii="Arial" w:eastAsia="Arial" w:hAnsi="Arial" w:cs="Arial"/>
          <w:b/>
          <w:bCs/>
          <w:sz w:val="22"/>
          <w:szCs w:val="22"/>
        </w:rPr>
        <w:t>1</w:t>
      </w:r>
      <w:r w:rsidR="003C235F" w:rsidRPr="00846B98">
        <w:rPr>
          <w:rFonts w:ascii="Arial" w:eastAsia="Arial" w:hAnsi="Arial" w:cs="Arial"/>
          <w:b/>
          <w:bCs/>
          <w:sz w:val="22"/>
          <w:szCs w:val="22"/>
        </w:rPr>
        <w:t xml:space="preserve">   </w:t>
      </w:r>
    </w:p>
    <w:p w:rsidR="008931E4" w:rsidRPr="00846B98" w:rsidRDefault="00022E84" w:rsidP="00022E84">
      <w:pPr>
        <w:suppressAutoHyphens w:val="0"/>
        <w:autoSpaceDE w:val="0"/>
        <w:rPr>
          <w:rFonts w:ascii="Arial" w:eastAsia="Arial" w:hAnsi="Arial" w:cs="Arial"/>
          <w:b/>
          <w:bCs/>
          <w:sz w:val="22"/>
          <w:szCs w:val="22"/>
        </w:rPr>
      </w:pPr>
      <w:r w:rsidRPr="00846B98">
        <w:rPr>
          <w:rFonts w:ascii="Arial" w:eastAsia="Arial" w:hAnsi="Arial" w:cs="Arial"/>
          <w:b/>
          <w:bCs/>
          <w:sz w:val="22"/>
          <w:szCs w:val="22"/>
        </w:rPr>
        <w:t xml:space="preserve">                                                                                              </w:t>
      </w:r>
      <w:proofErr w:type="spellStart"/>
      <w:r w:rsidR="00526B61" w:rsidRPr="00846B98">
        <w:rPr>
          <w:rFonts w:ascii="Arial" w:eastAsia="Arial" w:hAnsi="Arial" w:cs="Arial"/>
          <w:b/>
          <w:bCs/>
          <w:sz w:val="22"/>
          <w:szCs w:val="22"/>
        </w:rPr>
        <w:t>Αριθμ</w:t>
      </w:r>
      <w:proofErr w:type="spellEnd"/>
      <w:r w:rsidR="00526B61" w:rsidRPr="00846B98">
        <w:rPr>
          <w:rFonts w:ascii="Arial" w:eastAsia="Arial" w:hAnsi="Arial" w:cs="Arial"/>
          <w:b/>
          <w:bCs/>
          <w:sz w:val="22"/>
          <w:szCs w:val="22"/>
        </w:rPr>
        <w:t xml:space="preserve">. </w:t>
      </w:r>
      <w:proofErr w:type="spellStart"/>
      <w:r w:rsidR="00526B61" w:rsidRPr="00846B98">
        <w:rPr>
          <w:rFonts w:ascii="Arial" w:eastAsia="Arial" w:hAnsi="Arial" w:cs="Arial"/>
          <w:b/>
          <w:bCs/>
          <w:sz w:val="22"/>
          <w:szCs w:val="22"/>
        </w:rPr>
        <w:t>Πρωτ</w:t>
      </w:r>
      <w:proofErr w:type="spellEnd"/>
      <w:r w:rsidR="00526B61" w:rsidRPr="00846B98">
        <w:rPr>
          <w:rFonts w:ascii="Arial" w:eastAsia="Arial" w:hAnsi="Arial" w:cs="Arial"/>
          <w:b/>
          <w:bCs/>
          <w:sz w:val="22"/>
          <w:szCs w:val="22"/>
        </w:rPr>
        <w:t>.</w:t>
      </w:r>
      <w:r w:rsidR="00607783" w:rsidRPr="00846B98">
        <w:rPr>
          <w:rFonts w:ascii="Arial" w:eastAsia="Arial" w:hAnsi="Arial" w:cs="Arial"/>
          <w:b/>
          <w:bCs/>
          <w:sz w:val="22"/>
          <w:szCs w:val="22"/>
        </w:rPr>
        <w:t>:</w:t>
      </w:r>
      <w:r w:rsidR="003C235F" w:rsidRPr="00846B98">
        <w:rPr>
          <w:rFonts w:ascii="Arial" w:eastAsia="Arial" w:hAnsi="Arial" w:cs="Arial"/>
          <w:b/>
          <w:bCs/>
          <w:sz w:val="22"/>
          <w:szCs w:val="22"/>
        </w:rPr>
        <w:t xml:space="preserve">   </w:t>
      </w:r>
      <w:r w:rsidR="00527C5C">
        <w:rPr>
          <w:rFonts w:ascii="Arial" w:eastAsia="Arial" w:hAnsi="Arial" w:cs="Arial"/>
          <w:b/>
          <w:bCs/>
          <w:sz w:val="22"/>
          <w:szCs w:val="22"/>
        </w:rPr>
        <w:t>18440</w:t>
      </w:r>
    </w:p>
    <w:p w:rsidR="003C235F" w:rsidRPr="00846B98" w:rsidRDefault="003C235F">
      <w:pPr>
        <w:suppressAutoHyphens w:val="0"/>
        <w:autoSpaceDE w:val="0"/>
        <w:ind w:left="5748"/>
        <w:rPr>
          <w:sz w:val="22"/>
          <w:szCs w:val="22"/>
        </w:rPr>
      </w:pPr>
      <w:r w:rsidRPr="00846B98">
        <w:rPr>
          <w:rFonts w:ascii="Arial" w:eastAsia="Arial" w:hAnsi="Arial" w:cs="Arial"/>
          <w:b/>
          <w:bCs/>
          <w:sz w:val="22"/>
          <w:szCs w:val="22"/>
        </w:rPr>
        <w:t xml:space="preserve">                                   </w:t>
      </w:r>
    </w:p>
    <w:p w:rsidR="003C235F" w:rsidRPr="00846B98" w:rsidRDefault="003C235F">
      <w:pPr>
        <w:pStyle w:val="af1"/>
        <w:tabs>
          <w:tab w:val="clear" w:pos="4153"/>
          <w:tab w:val="clear" w:pos="8306"/>
          <w:tab w:val="left" w:pos="4140"/>
        </w:tabs>
        <w:jc w:val="center"/>
        <w:rPr>
          <w:rFonts w:ascii="Arial" w:hAnsi="Arial" w:cs="Arial"/>
          <w:b/>
          <w:sz w:val="22"/>
          <w:szCs w:val="22"/>
        </w:rPr>
      </w:pPr>
      <w:r w:rsidRPr="00846B98">
        <w:rPr>
          <w:rFonts w:ascii="Arial" w:hAnsi="Arial" w:cs="Arial"/>
          <w:b/>
          <w:sz w:val="22"/>
          <w:szCs w:val="22"/>
        </w:rPr>
        <w:t>ΑΠΟΣΠΑΣΜΑ</w:t>
      </w:r>
    </w:p>
    <w:p w:rsidR="003C235F" w:rsidRPr="00846B98" w:rsidRDefault="005B55CE">
      <w:pPr>
        <w:jc w:val="center"/>
        <w:rPr>
          <w:rFonts w:ascii="Arial" w:hAnsi="Arial" w:cs="Arial"/>
          <w:b/>
          <w:sz w:val="22"/>
          <w:szCs w:val="22"/>
        </w:rPr>
      </w:pPr>
      <w:r w:rsidRPr="00846B98">
        <w:rPr>
          <w:rFonts w:ascii="Arial" w:hAnsi="Arial" w:cs="Arial"/>
          <w:b/>
          <w:sz w:val="22"/>
          <w:szCs w:val="22"/>
        </w:rPr>
        <w:t xml:space="preserve">Από το πρακτικό της </w:t>
      </w:r>
      <w:proofErr w:type="spellStart"/>
      <w:r w:rsidRPr="00846B98">
        <w:rPr>
          <w:rFonts w:ascii="Arial" w:hAnsi="Arial" w:cs="Arial"/>
          <w:b/>
          <w:sz w:val="22"/>
          <w:szCs w:val="22"/>
        </w:rPr>
        <w:t>αριθμ</w:t>
      </w:r>
      <w:proofErr w:type="spellEnd"/>
      <w:r w:rsidRPr="00846B98">
        <w:rPr>
          <w:rFonts w:ascii="Arial" w:hAnsi="Arial" w:cs="Arial"/>
          <w:b/>
          <w:sz w:val="22"/>
          <w:szCs w:val="22"/>
        </w:rPr>
        <w:t xml:space="preserve">. </w:t>
      </w:r>
      <w:r w:rsidR="008C52CA" w:rsidRPr="00846B98">
        <w:rPr>
          <w:rFonts w:ascii="Arial" w:hAnsi="Arial" w:cs="Arial"/>
          <w:b/>
          <w:sz w:val="22"/>
          <w:szCs w:val="22"/>
        </w:rPr>
        <w:t>30</w:t>
      </w:r>
      <w:r w:rsidR="003C235F" w:rsidRPr="00846B98">
        <w:rPr>
          <w:rFonts w:ascii="Arial" w:hAnsi="Arial" w:cs="Arial"/>
          <w:b/>
          <w:sz w:val="22"/>
          <w:szCs w:val="22"/>
          <w:vertAlign w:val="superscript"/>
        </w:rPr>
        <w:t>ης</w:t>
      </w:r>
      <w:r w:rsidR="003C235F" w:rsidRPr="00846B98">
        <w:rPr>
          <w:rFonts w:ascii="Arial" w:hAnsi="Arial" w:cs="Arial"/>
          <w:b/>
          <w:sz w:val="22"/>
          <w:szCs w:val="22"/>
        </w:rPr>
        <w:t xml:space="preserve">  /20</w:t>
      </w:r>
      <w:r w:rsidRPr="00846B98">
        <w:rPr>
          <w:rFonts w:ascii="Arial" w:hAnsi="Arial" w:cs="Arial"/>
          <w:b/>
          <w:sz w:val="22"/>
          <w:szCs w:val="22"/>
        </w:rPr>
        <w:t>2</w:t>
      </w:r>
      <w:r w:rsidR="00F50B4E" w:rsidRPr="00846B98">
        <w:rPr>
          <w:rFonts w:ascii="Arial" w:hAnsi="Arial" w:cs="Arial"/>
          <w:b/>
          <w:sz w:val="22"/>
          <w:szCs w:val="22"/>
        </w:rPr>
        <w:t>1</w:t>
      </w:r>
      <w:r w:rsidR="003C235F" w:rsidRPr="00846B98">
        <w:rPr>
          <w:rFonts w:ascii="Arial" w:hAnsi="Arial" w:cs="Arial"/>
          <w:b/>
          <w:sz w:val="22"/>
          <w:szCs w:val="22"/>
        </w:rPr>
        <w:t xml:space="preserve"> </w:t>
      </w:r>
      <w:r w:rsidR="00157A71" w:rsidRPr="00846B98">
        <w:rPr>
          <w:rFonts w:ascii="Arial" w:hAnsi="Arial" w:cs="Arial"/>
          <w:b/>
          <w:sz w:val="22"/>
          <w:szCs w:val="22"/>
        </w:rPr>
        <w:t xml:space="preserve"> ΤΑΚΤΙΚΗΣ</w:t>
      </w:r>
      <w:r w:rsidR="00526B61" w:rsidRPr="00846B98">
        <w:rPr>
          <w:rFonts w:ascii="Arial" w:hAnsi="Arial" w:cs="Arial"/>
          <w:b/>
          <w:sz w:val="22"/>
          <w:szCs w:val="22"/>
        </w:rPr>
        <w:t xml:space="preserve"> ΜΕ ΤΗΛΕΔΙΑΣΚΕΨΗ</w:t>
      </w:r>
      <w:r w:rsidR="00781989" w:rsidRPr="00846B98">
        <w:rPr>
          <w:rFonts w:ascii="Arial" w:hAnsi="Arial" w:cs="Arial"/>
          <w:b/>
          <w:sz w:val="22"/>
          <w:szCs w:val="22"/>
        </w:rPr>
        <w:t xml:space="preserve"> </w:t>
      </w:r>
      <w:r w:rsidR="00157A71" w:rsidRPr="00846B98">
        <w:rPr>
          <w:rFonts w:ascii="Arial" w:hAnsi="Arial" w:cs="Arial"/>
          <w:b/>
          <w:sz w:val="22"/>
          <w:szCs w:val="22"/>
        </w:rPr>
        <w:t xml:space="preserve"> </w:t>
      </w:r>
      <w:r w:rsidR="003C235F" w:rsidRPr="00846B98">
        <w:rPr>
          <w:rFonts w:ascii="Arial" w:hAnsi="Arial" w:cs="Arial"/>
          <w:b/>
          <w:sz w:val="22"/>
          <w:szCs w:val="22"/>
        </w:rPr>
        <w:t>Συνεδρίασης</w:t>
      </w:r>
    </w:p>
    <w:p w:rsidR="003C235F" w:rsidRPr="00846B98" w:rsidRDefault="003C235F">
      <w:pPr>
        <w:rPr>
          <w:rFonts w:ascii="Arial" w:hAnsi="Arial" w:cs="Arial"/>
          <w:b/>
          <w:sz w:val="22"/>
          <w:szCs w:val="22"/>
        </w:rPr>
      </w:pPr>
      <w:r w:rsidRPr="00846B98">
        <w:rPr>
          <w:rFonts w:ascii="Arial" w:eastAsia="Arial" w:hAnsi="Arial" w:cs="Arial"/>
          <w:b/>
          <w:sz w:val="22"/>
          <w:szCs w:val="22"/>
        </w:rPr>
        <w:t xml:space="preserve">                           </w:t>
      </w:r>
      <w:r w:rsidR="00526B61" w:rsidRPr="00846B98">
        <w:rPr>
          <w:rFonts w:ascii="Arial" w:eastAsia="Arial" w:hAnsi="Arial" w:cs="Arial"/>
          <w:b/>
          <w:sz w:val="22"/>
          <w:szCs w:val="22"/>
        </w:rPr>
        <w:t xml:space="preserve">              </w:t>
      </w:r>
      <w:r w:rsidRPr="00846B98">
        <w:rPr>
          <w:rFonts w:ascii="Arial" w:eastAsia="Arial" w:hAnsi="Arial" w:cs="Arial"/>
          <w:b/>
          <w:sz w:val="22"/>
          <w:szCs w:val="22"/>
        </w:rPr>
        <w:t xml:space="preserve">     </w:t>
      </w:r>
      <w:r w:rsidRPr="00846B98">
        <w:rPr>
          <w:rFonts w:ascii="Arial" w:hAnsi="Arial" w:cs="Arial"/>
          <w:b/>
          <w:sz w:val="22"/>
          <w:szCs w:val="22"/>
        </w:rPr>
        <w:t xml:space="preserve">της  Οικονομικής Επιτροπής  Δήμου </w:t>
      </w:r>
      <w:proofErr w:type="spellStart"/>
      <w:r w:rsidRPr="00846B98">
        <w:rPr>
          <w:rFonts w:ascii="Arial" w:hAnsi="Arial" w:cs="Arial"/>
          <w:b/>
          <w:sz w:val="22"/>
          <w:szCs w:val="22"/>
        </w:rPr>
        <w:t>Λεβαδέων</w:t>
      </w:r>
      <w:proofErr w:type="spellEnd"/>
    </w:p>
    <w:p w:rsidR="003C235F" w:rsidRPr="00846B98" w:rsidRDefault="003C235F">
      <w:pPr>
        <w:jc w:val="center"/>
        <w:rPr>
          <w:rFonts w:ascii="Arial" w:hAnsi="Arial" w:cs="Arial"/>
          <w:b/>
          <w:sz w:val="22"/>
          <w:szCs w:val="22"/>
        </w:rPr>
      </w:pPr>
      <w:r w:rsidRPr="00846B98">
        <w:rPr>
          <w:rFonts w:ascii="Arial" w:hAnsi="Arial" w:cs="Arial"/>
          <w:b/>
          <w:sz w:val="22"/>
          <w:szCs w:val="22"/>
        </w:rPr>
        <w:t xml:space="preserve">Αριθμός απόφασης : </w:t>
      </w:r>
      <w:r w:rsidR="00607783" w:rsidRPr="00846B98">
        <w:rPr>
          <w:rFonts w:ascii="Arial" w:hAnsi="Arial" w:cs="Arial"/>
          <w:b/>
          <w:sz w:val="22"/>
          <w:szCs w:val="22"/>
        </w:rPr>
        <w:t>2</w:t>
      </w:r>
      <w:r w:rsidR="008931E4" w:rsidRPr="00846B98">
        <w:rPr>
          <w:rFonts w:ascii="Arial" w:hAnsi="Arial" w:cs="Arial"/>
          <w:b/>
          <w:sz w:val="22"/>
          <w:szCs w:val="22"/>
        </w:rPr>
        <w:t>5</w:t>
      </w:r>
      <w:r w:rsidR="005805E7">
        <w:rPr>
          <w:rFonts w:ascii="Arial" w:hAnsi="Arial" w:cs="Arial"/>
          <w:b/>
          <w:sz w:val="22"/>
          <w:szCs w:val="22"/>
        </w:rPr>
        <w:t>2</w:t>
      </w:r>
    </w:p>
    <w:p w:rsidR="008B596E" w:rsidRPr="008B596E" w:rsidRDefault="008931E4" w:rsidP="008B596E">
      <w:pPr>
        <w:spacing w:line="276" w:lineRule="auto"/>
        <w:ind w:left="-284" w:firstLine="567"/>
        <w:rPr>
          <w:rFonts w:ascii="Arial" w:hAnsi="Arial" w:cs="Arial"/>
          <w:b/>
          <w:sz w:val="22"/>
          <w:szCs w:val="22"/>
        </w:rPr>
      </w:pPr>
      <w:r w:rsidRPr="008B596E">
        <w:rPr>
          <w:rFonts w:ascii="Verdana" w:hAnsi="Verdana"/>
          <w:b/>
          <w:bCs/>
          <w:sz w:val="22"/>
          <w:szCs w:val="22"/>
        </w:rPr>
        <w:t xml:space="preserve">                                                                                                                                                                                                                                </w:t>
      </w:r>
      <w:r w:rsidR="004F38D9" w:rsidRPr="008B596E">
        <w:rPr>
          <w:rFonts w:ascii="Arial" w:eastAsia="Arial" w:hAnsi="Arial" w:cs="Arial"/>
          <w:b/>
          <w:sz w:val="22"/>
          <w:szCs w:val="22"/>
        </w:rPr>
        <w:t xml:space="preserve">      </w:t>
      </w:r>
      <w:r w:rsidR="008B596E" w:rsidRPr="008B596E">
        <w:rPr>
          <w:rFonts w:ascii="Arial" w:hAnsi="Arial" w:cs="Arial"/>
          <w:b/>
          <w:sz w:val="22"/>
          <w:szCs w:val="22"/>
        </w:rPr>
        <w:t xml:space="preserve">Λήψη Απόφασης για την σύναψη προγραμματικής σύμβασης μεταξύ του Δήμου </w:t>
      </w:r>
      <w:proofErr w:type="spellStart"/>
      <w:r w:rsidR="008B596E" w:rsidRPr="008B596E">
        <w:rPr>
          <w:rFonts w:ascii="Arial" w:hAnsi="Arial" w:cs="Arial"/>
          <w:b/>
          <w:sz w:val="22"/>
          <w:szCs w:val="22"/>
        </w:rPr>
        <w:t>Λεβαδέων</w:t>
      </w:r>
      <w:proofErr w:type="spellEnd"/>
      <w:r w:rsidR="008B596E" w:rsidRPr="008B596E">
        <w:rPr>
          <w:rFonts w:ascii="Arial" w:hAnsi="Arial" w:cs="Arial"/>
          <w:b/>
          <w:sz w:val="22"/>
          <w:szCs w:val="22"/>
        </w:rPr>
        <w:t xml:space="preserve"> και της Δ.Ε.Π.Ο.Δ.Α.Λ.   Α.Ε. Ο.Τ.Α. για την παραχώρηση χρήσης οχημάτων άνευ ανταλλάγματος  ιδιοκτησίας  της Δ.Ε.Π.Ο.Δ.Α.Λ.   Α.Ε. Ο.Τ.Α. στον Δήμο </w:t>
      </w:r>
      <w:proofErr w:type="spellStart"/>
      <w:r w:rsidR="008B596E" w:rsidRPr="008B596E">
        <w:rPr>
          <w:rFonts w:ascii="Arial" w:hAnsi="Arial" w:cs="Arial"/>
          <w:b/>
          <w:sz w:val="22"/>
          <w:szCs w:val="22"/>
        </w:rPr>
        <w:t>Λεβαδέων</w:t>
      </w:r>
      <w:proofErr w:type="spellEnd"/>
      <w:r w:rsidR="008B596E" w:rsidRPr="008B596E">
        <w:rPr>
          <w:rFonts w:ascii="Arial" w:hAnsi="Arial" w:cs="Arial"/>
          <w:b/>
          <w:sz w:val="22"/>
          <w:szCs w:val="22"/>
        </w:rPr>
        <w:t xml:space="preserve"> για την υποστήριξη της λειτουργίας της Υπηρεσίας Καθαριότητας του Δήμου για πέντε (5) έτη.</w:t>
      </w:r>
    </w:p>
    <w:p w:rsidR="008931E4" w:rsidRPr="00846B98" w:rsidRDefault="008931E4" w:rsidP="008B596E">
      <w:pPr>
        <w:jc w:val="both"/>
        <w:rPr>
          <w:rFonts w:ascii="Arial" w:hAnsi="Arial" w:cs="Arial"/>
          <w:b/>
          <w:bCs/>
          <w:sz w:val="22"/>
          <w:szCs w:val="22"/>
        </w:rPr>
      </w:pPr>
      <w:r w:rsidRPr="00846B98">
        <w:rPr>
          <w:rFonts w:ascii="Arial" w:hAnsi="Arial" w:cs="Arial"/>
          <w:b/>
          <w:bCs/>
          <w:sz w:val="22"/>
          <w:szCs w:val="22"/>
        </w:rPr>
        <w:tab/>
      </w:r>
    </w:p>
    <w:p w:rsidR="003C38EA" w:rsidRPr="00846B98" w:rsidRDefault="003C38EA" w:rsidP="00C054E9">
      <w:pPr>
        <w:rPr>
          <w:rFonts w:ascii="Arial" w:eastAsia="SimSun" w:hAnsi="Arial" w:cs="Arial"/>
          <w:sz w:val="22"/>
          <w:szCs w:val="22"/>
          <w:highlight w:val="white"/>
        </w:rPr>
      </w:pPr>
    </w:p>
    <w:p w:rsidR="00877668" w:rsidRPr="00846B98" w:rsidRDefault="00877668" w:rsidP="00877668">
      <w:pPr>
        <w:ind w:hanging="6"/>
        <w:jc w:val="both"/>
        <w:rPr>
          <w:rFonts w:ascii="Arial" w:eastAsia="Arial" w:hAnsi="Arial" w:cs="Arial"/>
          <w:sz w:val="22"/>
          <w:szCs w:val="22"/>
        </w:rPr>
      </w:pPr>
      <w:r w:rsidRPr="00846B98">
        <w:rPr>
          <w:rFonts w:ascii="Arial" w:hAnsi="Arial" w:cs="Arial"/>
          <w:sz w:val="22"/>
          <w:szCs w:val="22"/>
        </w:rPr>
        <w:t>Στη Λιβαδειά σήμερα  2</w:t>
      </w:r>
      <w:r w:rsidR="008C52CA" w:rsidRPr="00846B98">
        <w:rPr>
          <w:rFonts w:ascii="Arial" w:hAnsi="Arial" w:cs="Arial"/>
          <w:sz w:val="22"/>
          <w:szCs w:val="22"/>
        </w:rPr>
        <w:t>8</w:t>
      </w:r>
      <w:r w:rsidRPr="00846B98">
        <w:rPr>
          <w:rFonts w:ascii="Arial" w:hAnsi="Arial" w:cs="Arial"/>
          <w:sz w:val="22"/>
          <w:szCs w:val="22"/>
          <w:vertAlign w:val="superscript"/>
        </w:rPr>
        <w:t>η</w:t>
      </w:r>
      <w:r w:rsidRPr="00846B98">
        <w:rPr>
          <w:rFonts w:ascii="Arial" w:hAnsi="Arial" w:cs="Arial"/>
          <w:sz w:val="22"/>
          <w:szCs w:val="22"/>
        </w:rPr>
        <w:t xml:space="preserve">  Σεπτεμβρίου   2021  ημέρα  Τρίτη   , ώρα 14.00  συνεδρίασε με τηλεδιάσκεψη  η Οικονομική Επιτροπή Δήμου </w:t>
      </w:r>
      <w:proofErr w:type="spellStart"/>
      <w:r w:rsidRPr="00846B98">
        <w:rPr>
          <w:rFonts w:ascii="Arial" w:hAnsi="Arial" w:cs="Arial"/>
          <w:sz w:val="22"/>
          <w:szCs w:val="22"/>
        </w:rPr>
        <w:t>Λεβαδέων</w:t>
      </w:r>
      <w:proofErr w:type="spellEnd"/>
      <w:r w:rsidRPr="00846B98">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846B98">
        <w:rPr>
          <w:rFonts w:ascii="Arial" w:hAnsi="Arial" w:cs="Arial"/>
          <w:sz w:val="22"/>
          <w:szCs w:val="22"/>
        </w:rPr>
        <w:t>ιι</w:t>
      </w:r>
      <w:proofErr w:type="spellEnd"/>
      <w:r w:rsidRPr="00846B98">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 xml:space="preserve">-19 και της ανάγκης περιορισμού της διάδοσής του»,    </w:t>
      </w:r>
      <w:proofErr w:type="spellStart"/>
      <w:r w:rsidRPr="00846B98">
        <w:rPr>
          <w:rFonts w:ascii="Arial" w:hAnsi="Arial" w:cs="Arial"/>
          <w:sz w:val="22"/>
          <w:szCs w:val="22"/>
        </w:rPr>
        <w:t>ιιι</w:t>
      </w:r>
      <w:proofErr w:type="spellEnd"/>
      <w:r w:rsidRPr="00846B98">
        <w:rPr>
          <w:rFonts w:ascii="Arial" w:hAnsi="Arial" w:cs="Arial"/>
          <w:sz w:val="22"/>
          <w:szCs w:val="22"/>
        </w:rPr>
        <w:t xml:space="preserve">) Της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 xml:space="preserve"> 19, αναφορικά με την οργάνωση και λειτουργία των δήμων» </w:t>
      </w:r>
      <w:r w:rsidRPr="00846B98">
        <w:rPr>
          <w:rFonts w:ascii="Arial" w:eastAsia="Arial" w:hAnsi="Arial" w:cs="Arial"/>
          <w:sz w:val="22"/>
          <w:szCs w:val="22"/>
        </w:rPr>
        <w:t xml:space="preserve">     </w:t>
      </w:r>
      <w:r w:rsidRPr="00846B98">
        <w:rPr>
          <w:rFonts w:ascii="Arial" w:hAnsi="Arial" w:cs="Arial"/>
          <w:sz w:val="22"/>
          <w:szCs w:val="22"/>
        </w:rPr>
        <w:t xml:space="preserve">και μετά  από  την </w:t>
      </w:r>
      <w:proofErr w:type="spellStart"/>
      <w:r w:rsidRPr="00846B98">
        <w:rPr>
          <w:rFonts w:ascii="Arial" w:hAnsi="Arial" w:cs="Arial"/>
          <w:sz w:val="22"/>
          <w:szCs w:val="22"/>
        </w:rPr>
        <w:t>αρ.πρωτ</w:t>
      </w:r>
      <w:proofErr w:type="spellEnd"/>
      <w:r w:rsidRPr="00846B98">
        <w:rPr>
          <w:rFonts w:ascii="Arial" w:hAnsi="Arial" w:cs="Arial"/>
          <w:sz w:val="22"/>
          <w:szCs w:val="22"/>
        </w:rPr>
        <w:t>. 17</w:t>
      </w:r>
      <w:r w:rsidR="008C52CA" w:rsidRPr="00846B98">
        <w:rPr>
          <w:rFonts w:ascii="Arial" w:hAnsi="Arial" w:cs="Arial"/>
          <w:sz w:val="22"/>
          <w:szCs w:val="22"/>
        </w:rPr>
        <w:t>971</w:t>
      </w:r>
      <w:r w:rsidRPr="00846B98">
        <w:rPr>
          <w:rFonts w:ascii="Arial" w:hAnsi="Arial" w:cs="Arial"/>
          <w:sz w:val="22"/>
          <w:szCs w:val="22"/>
        </w:rPr>
        <w:t>/</w:t>
      </w:r>
      <w:r w:rsidR="008C52CA" w:rsidRPr="00846B98">
        <w:rPr>
          <w:rFonts w:ascii="Arial" w:hAnsi="Arial" w:cs="Arial"/>
          <w:sz w:val="22"/>
          <w:szCs w:val="22"/>
        </w:rPr>
        <w:t>24</w:t>
      </w:r>
      <w:r w:rsidRPr="00846B98">
        <w:rPr>
          <w:rFonts w:ascii="Arial" w:hAnsi="Arial" w:cs="Arial"/>
          <w:sz w:val="22"/>
          <w:szCs w:val="22"/>
        </w:rPr>
        <w:t xml:space="preserve">-09-2021 έγγραφη πρόσκληση του  Προέδρου της (Δημάρχου </w:t>
      </w:r>
      <w:proofErr w:type="spellStart"/>
      <w:r w:rsidRPr="00846B98">
        <w:rPr>
          <w:rFonts w:ascii="Arial" w:hAnsi="Arial" w:cs="Arial"/>
          <w:sz w:val="22"/>
          <w:szCs w:val="22"/>
        </w:rPr>
        <w:t>Λεβαδέων</w:t>
      </w:r>
      <w:proofErr w:type="spellEnd"/>
      <w:r w:rsidRPr="00846B98">
        <w:rPr>
          <w:rFonts w:ascii="Arial" w:hAnsi="Arial" w:cs="Arial"/>
          <w:sz w:val="22"/>
          <w:szCs w:val="22"/>
        </w:rPr>
        <w:t>)</w:t>
      </w:r>
      <w:r w:rsidRPr="00846B98">
        <w:rPr>
          <w:rFonts w:ascii="Arial" w:eastAsia="Arial" w:hAnsi="Arial" w:cs="Arial"/>
          <w:sz w:val="22"/>
          <w:szCs w:val="22"/>
        </w:rPr>
        <w:t xml:space="preserve">    </w:t>
      </w:r>
    </w:p>
    <w:p w:rsidR="00877668" w:rsidRPr="00846B98" w:rsidRDefault="00877668" w:rsidP="00877668">
      <w:pPr>
        <w:ind w:left="432" w:hanging="432"/>
        <w:jc w:val="both"/>
        <w:rPr>
          <w:rFonts w:ascii="Arial" w:hAnsi="Arial" w:cs="Arial"/>
          <w:sz w:val="22"/>
          <w:szCs w:val="22"/>
        </w:rPr>
      </w:pPr>
      <w:r w:rsidRPr="00846B98">
        <w:rPr>
          <w:rFonts w:ascii="Arial" w:hAnsi="Arial" w:cs="Arial"/>
          <w:sz w:val="22"/>
          <w:szCs w:val="22"/>
        </w:rPr>
        <w:t xml:space="preserve">         Αφού  διαπιστώθηκε ότι υπάρχει νόμιμη απαρτία, επειδή σε σύνολο εννέα ( 9)  μελών ήταν παρόντα </w:t>
      </w:r>
      <w:r w:rsidR="008C52CA" w:rsidRPr="00846B98">
        <w:rPr>
          <w:rFonts w:ascii="Arial" w:hAnsi="Arial" w:cs="Arial"/>
          <w:sz w:val="22"/>
          <w:szCs w:val="22"/>
        </w:rPr>
        <w:t xml:space="preserve">πέντε </w:t>
      </w:r>
      <w:r w:rsidRPr="00846B98">
        <w:rPr>
          <w:rFonts w:ascii="Arial" w:hAnsi="Arial" w:cs="Arial"/>
          <w:sz w:val="22"/>
          <w:szCs w:val="22"/>
        </w:rPr>
        <w:t xml:space="preserve"> (</w:t>
      </w:r>
      <w:r w:rsidR="008C52CA" w:rsidRPr="00846B98">
        <w:rPr>
          <w:rFonts w:ascii="Arial" w:hAnsi="Arial" w:cs="Arial"/>
          <w:sz w:val="22"/>
          <w:szCs w:val="22"/>
        </w:rPr>
        <w:t>5</w:t>
      </w:r>
      <w:r w:rsidRPr="00846B98">
        <w:rPr>
          <w:rFonts w:ascii="Arial" w:hAnsi="Arial" w:cs="Arial"/>
          <w:sz w:val="22"/>
          <w:szCs w:val="22"/>
        </w:rPr>
        <w:t>)</w:t>
      </w:r>
      <w:r w:rsidR="008C52CA" w:rsidRPr="00846B98">
        <w:rPr>
          <w:rFonts w:ascii="Arial" w:hAnsi="Arial" w:cs="Arial"/>
          <w:sz w:val="22"/>
          <w:szCs w:val="22"/>
        </w:rPr>
        <w:t xml:space="preserve"> εκ των οποίων και ένα αναπληρωματικό μέλος</w:t>
      </w:r>
      <w:r w:rsidRPr="00846B98">
        <w:rPr>
          <w:rFonts w:ascii="Arial" w:hAnsi="Arial" w:cs="Arial"/>
          <w:sz w:val="22"/>
          <w:szCs w:val="22"/>
        </w:rPr>
        <w:t>, ήτοι:</w:t>
      </w:r>
    </w:p>
    <w:p w:rsidR="00877668" w:rsidRPr="00846B98" w:rsidRDefault="00877668" w:rsidP="00877668">
      <w:pPr>
        <w:ind w:left="432" w:hanging="432"/>
        <w:jc w:val="both"/>
        <w:rPr>
          <w:rFonts w:ascii="Arial" w:hAnsi="Arial" w:cs="Arial"/>
          <w:sz w:val="22"/>
          <w:szCs w:val="22"/>
          <w:highlight w:val="yellow"/>
        </w:rPr>
      </w:pPr>
    </w:p>
    <w:p w:rsidR="00877668" w:rsidRPr="00846B98" w:rsidRDefault="00877668" w:rsidP="00877668">
      <w:pPr>
        <w:jc w:val="both"/>
        <w:rPr>
          <w:rFonts w:ascii="Arial" w:hAnsi="Arial" w:cs="Arial"/>
          <w:b/>
          <w:sz w:val="22"/>
          <w:szCs w:val="22"/>
        </w:rPr>
      </w:pPr>
      <w:r w:rsidRPr="00846B98">
        <w:rPr>
          <w:rFonts w:ascii="Arial" w:hAnsi="Arial" w:cs="Arial"/>
          <w:b/>
          <w:sz w:val="22"/>
          <w:szCs w:val="22"/>
        </w:rPr>
        <w:tab/>
        <w:t xml:space="preserve">         ΠΑΡΟΝΤΕΣ                                                                           ΑΠΟΝΤΕΣ</w:t>
      </w:r>
    </w:p>
    <w:p w:rsidR="00877668" w:rsidRPr="00846B98" w:rsidRDefault="00877668" w:rsidP="00877668">
      <w:pPr>
        <w:tabs>
          <w:tab w:val="left" w:pos="360"/>
          <w:tab w:val="left" w:pos="6237"/>
        </w:tabs>
        <w:ind w:left="360"/>
        <w:rPr>
          <w:rFonts w:ascii="Arial" w:hAnsi="Arial" w:cs="Arial"/>
          <w:sz w:val="22"/>
          <w:szCs w:val="22"/>
        </w:rPr>
      </w:pPr>
      <w:r w:rsidRPr="00846B98">
        <w:rPr>
          <w:rFonts w:ascii="Arial" w:hAnsi="Arial" w:cs="Arial"/>
          <w:sz w:val="22"/>
          <w:szCs w:val="22"/>
        </w:rPr>
        <w:t xml:space="preserve">1. </w:t>
      </w:r>
      <w:proofErr w:type="spellStart"/>
      <w:r w:rsidRPr="00846B98">
        <w:rPr>
          <w:rFonts w:ascii="Arial" w:hAnsi="Arial" w:cs="Arial"/>
          <w:sz w:val="22"/>
          <w:szCs w:val="22"/>
        </w:rPr>
        <w:t>Ταγκαλέγκας</w:t>
      </w:r>
      <w:proofErr w:type="spellEnd"/>
      <w:r w:rsidRPr="00846B98">
        <w:rPr>
          <w:rFonts w:ascii="Arial" w:hAnsi="Arial" w:cs="Arial"/>
          <w:sz w:val="22"/>
          <w:szCs w:val="22"/>
        </w:rPr>
        <w:t xml:space="preserve"> Ιωάννης – Πρόεδρος                                 1. </w:t>
      </w:r>
      <w:proofErr w:type="spellStart"/>
      <w:r w:rsidR="008C52CA" w:rsidRPr="00846B98">
        <w:rPr>
          <w:rFonts w:ascii="Arial" w:hAnsi="Arial" w:cs="Arial"/>
          <w:sz w:val="22"/>
          <w:szCs w:val="22"/>
        </w:rPr>
        <w:t>Νταντούμη</w:t>
      </w:r>
      <w:proofErr w:type="spellEnd"/>
      <w:r w:rsidR="008C52CA" w:rsidRPr="00846B98">
        <w:rPr>
          <w:rFonts w:ascii="Arial" w:hAnsi="Arial" w:cs="Arial"/>
          <w:sz w:val="22"/>
          <w:szCs w:val="22"/>
        </w:rPr>
        <w:t xml:space="preserve"> Ιωάννα                                                       </w:t>
      </w:r>
    </w:p>
    <w:p w:rsidR="00877668" w:rsidRPr="00846B98" w:rsidRDefault="00877668" w:rsidP="00877668">
      <w:pPr>
        <w:tabs>
          <w:tab w:val="left" w:pos="360"/>
          <w:tab w:val="left" w:pos="6237"/>
        </w:tabs>
        <w:ind w:left="360"/>
        <w:rPr>
          <w:rFonts w:ascii="Arial" w:hAnsi="Arial" w:cs="Arial"/>
          <w:sz w:val="22"/>
          <w:szCs w:val="22"/>
        </w:rPr>
      </w:pPr>
      <w:r w:rsidRPr="00846B98">
        <w:rPr>
          <w:rFonts w:ascii="Arial" w:hAnsi="Arial" w:cs="Arial"/>
          <w:sz w:val="22"/>
          <w:szCs w:val="22"/>
        </w:rPr>
        <w:t xml:space="preserve">2. </w:t>
      </w:r>
      <w:proofErr w:type="spellStart"/>
      <w:r w:rsidRPr="00846B98">
        <w:rPr>
          <w:rFonts w:ascii="Arial" w:hAnsi="Arial" w:cs="Arial"/>
          <w:sz w:val="22"/>
          <w:szCs w:val="22"/>
        </w:rPr>
        <w:t>Καλογρηάς</w:t>
      </w:r>
      <w:proofErr w:type="spellEnd"/>
      <w:r w:rsidRPr="00846B98">
        <w:rPr>
          <w:rFonts w:ascii="Arial" w:hAnsi="Arial" w:cs="Arial"/>
          <w:sz w:val="22"/>
          <w:szCs w:val="22"/>
        </w:rPr>
        <w:t xml:space="preserve">  Αθανάσιος                                                   </w:t>
      </w:r>
      <w:r w:rsidR="008C52CA" w:rsidRPr="00846B98">
        <w:rPr>
          <w:rFonts w:ascii="Arial" w:hAnsi="Arial" w:cs="Arial"/>
          <w:sz w:val="22"/>
          <w:szCs w:val="22"/>
        </w:rPr>
        <w:t xml:space="preserve">2. </w:t>
      </w:r>
      <w:proofErr w:type="spellStart"/>
      <w:r w:rsidR="008C52CA" w:rsidRPr="00846B98">
        <w:rPr>
          <w:rFonts w:ascii="Arial" w:hAnsi="Arial" w:cs="Arial"/>
          <w:sz w:val="22"/>
          <w:szCs w:val="22"/>
        </w:rPr>
        <w:t>Καπλάνης</w:t>
      </w:r>
      <w:proofErr w:type="spellEnd"/>
      <w:r w:rsidR="008C52CA" w:rsidRPr="00846B98">
        <w:rPr>
          <w:rFonts w:ascii="Arial" w:hAnsi="Arial" w:cs="Arial"/>
          <w:sz w:val="22"/>
          <w:szCs w:val="22"/>
        </w:rPr>
        <w:t xml:space="preserve"> Κωνσταντίνος</w:t>
      </w:r>
    </w:p>
    <w:p w:rsidR="00877668" w:rsidRPr="00846B98" w:rsidRDefault="00877668" w:rsidP="00877668">
      <w:pPr>
        <w:ind w:left="432" w:hanging="432"/>
        <w:jc w:val="both"/>
        <w:rPr>
          <w:rFonts w:ascii="Arial" w:hAnsi="Arial" w:cs="Arial"/>
          <w:sz w:val="22"/>
          <w:szCs w:val="22"/>
        </w:rPr>
      </w:pPr>
      <w:r w:rsidRPr="00846B98">
        <w:rPr>
          <w:rFonts w:ascii="Arial" w:hAnsi="Arial" w:cs="Arial"/>
          <w:sz w:val="22"/>
          <w:szCs w:val="22"/>
        </w:rPr>
        <w:t xml:space="preserve">      3. </w:t>
      </w:r>
      <w:r w:rsidR="008C52CA" w:rsidRPr="00846B98">
        <w:rPr>
          <w:rFonts w:ascii="Arial" w:hAnsi="Arial" w:cs="Arial"/>
          <w:sz w:val="22"/>
          <w:szCs w:val="22"/>
        </w:rPr>
        <w:t>Αποστόλου Ιωάννης (</w:t>
      </w:r>
      <w:proofErr w:type="spellStart"/>
      <w:r w:rsidR="008C52CA" w:rsidRPr="00846B98">
        <w:rPr>
          <w:rFonts w:ascii="Arial" w:hAnsi="Arial" w:cs="Arial"/>
          <w:sz w:val="22"/>
          <w:szCs w:val="22"/>
        </w:rPr>
        <w:t>αναπλ</w:t>
      </w:r>
      <w:proofErr w:type="spellEnd"/>
      <w:r w:rsidR="008C52CA" w:rsidRPr="00846B98">
        <w:rPr>
          <w:rFonts w:ascii="Arial" w:hAnsi="Arial" w:cs="Arial"/>
          <w:sz w:val="22"/>
          <w:szCs w:val="22"/>
        </w:rPr>
        <w:t>/</w:t>
      </w:r>
      <w:proofErr w:type="spellStart"/>
      <w:r w:rsidR="008C52CA" w:rsidRPr="00846B98">
        <w:rPr>
          <w:rFonts w:ascii="Arial" w:hAnsi="Arial" w:cs="Arial"/>
          <w:sz w:val="22"/>
          <w:szCs w:val="22"/>
        </w:rPr>
        <w:t>κό</w:t>
      </w:r>
      <w:proofErr w:type="spellEnd"/>
      <w:r w:rsidR="008C52CA" w:rsidRPr="00846B98">
        <w:rPr>
          <w:rFonts w:ascii="Arial" w:hAnsi="Arial" w:cs="Arial"/>
          <w:sz w:val="22"/>
          <w:szCs w:val="22"/>
        </w:rPr>
        <w:t xml:space="preserve"> μέλος)                          3. Παπαϊωάννου Λουκάς</w:t>
      </w:r>
    </w:p>
    <w:p w:rsidR="00877668" w:rsidRPr="00846B98" w:rsidRDefault="00877668" w:rsidP="00877668">
      <w:pPr>
        <w:tabs>
          <w:tab w:val="left" w:pos="360"/>
          <w:tab w:val="left" w:pos="6237"/>
        </w:tabs>
        <w:ind w:left="360"/>
        <w:rPr>
          <w:rFonts w:ascii="Arial" w:hAnsi="Arial" w:cs="Arial"/>
          <w:sz w:val="22"/>
          <w:szCs w:val="22"/>
        </w:rPr>
      </w:pPr>
      <w:r w:rsidRPr="00846B98">
        <w:rPr>
          <w:rFonts w:ascii="Arial" w:hAnsi="Arial" w:cs="Arial"/>
          <w:sz w:val="22"/>
          <w:szCs w:val="22"/>
        </w:rPr>
        <w:t xml:space="preserve">4. </w:t>
      </w:r>
      <w:proofErr w:type="spellStart"/>
      <w:r w:rsidRPr="00846B98">
        <w:rPr>
          <w:rFonts w:ascii="Arial" w:hAnsi="Arial" w:cs="Arial"/>
          <w:sz w:val="22"/>
          <w:szCs w:val="22"/>
        </w:rPr>
        <w:t>Καράβα</w:t>
      </w:r>
      <w:proofErr w:type="spellEnd"/>
      <w:r w:rsidRPr="00846B98">
        <w:rPr>
          <w:rFonts w:ascii="Arial" w:hAnsi="Arial" w:cs="Arial"/>
          <w:sz w:val="22"/>
          <w:szCs w:val="22"/>
        </w:rPr>
        <w:t xml:space="preserve"> </w:t>
      </w:r>
      <w:proofErr w:type="spellStart"/>
      <w:r w:rsidRPr="00846B98">
        <w:rPr>
          <w:rFonts w:ascii="Arial" w:hAnsi="Arial" w:cs="Arial"/>
          <w:sz w:val="22"/>
          <w:szCs w:val="22"/>
        </w:rPr>
        <w:t>Χρυσοβαλάντου</w:t>
      </w:r>
      <w:proofErr w:type="spellEnd"/>
      <w:r w:rsidRPr="00846B98">
        <w:rPr>
          <w:rFonts w:ascii="Arial" w:hAnsi="Arial" w:cs="Arial"/>
          <w:sz w:val="22"/>
          <w:szCs w:val="22"/>
        </w:rPr>
        <w:t xml:space="preserve"> – Βασιλική                              </w:t>
      </w:r>
      <w:r w:rsidR="008C52CA" w:rsidRPr="00846B98">
        <w:rPr>
          <w:rFonts w:ascii="Arial" w:hAnsi="Arial" w:cs="Arial"/>
          <w:sz w:val="22"/>
          <w:szCs w:val="22"/>
        </w:rPr>
        <w:t xml:space="preserve"> 4. </w:t>
      </w:r>
      <w:proofErr w:type="spellStart"/>
      <w:r w:rsidR="008C52CA" w:rsidRPr="00846B98">
        <w:rPr>
          <w:rFonts w:ascii="Arial" w:hAnsi="Arial" w:cs="Arial"/>
          <w:sz w:val="22"/>
          <w:szCs w:val="22"/>
        </w:rPr>
        <w:t>Μπράλιος</w:t>
      </w:r>
      <w:proofErr w:type="spellEnd"/>
      <w:r w:rsidR="008C52CA" w:rsidRPr="00846B98">
        <w:rPr>
          <w:rFonts w:ascii="Arial" w:hAnsi="Arial" w:cs="Arial"/>
          <w:sz w:val="22"/>
          <w:szCs w:val="22"/>
        </w:rPr>
        <w:t xml:space="preserve"> Νικόλαος  </w:t>
      </w:r>
    </w:p>
    <w:p w:rsidR="00877668" w:rsidRPr="00846B98" w:rsidRDefault="00877668" w:rsidP="00877668">
      <w:pPr>
        <w:tabs>
          <w:tab w:val="left" w:pos="360"/>
          <w:tab w:val="left" w:pos="6237"/>
        </w:tabs>
        <w:ind w:left="360"/>
        <w:rPr>
          <w:rFonts w:ascii="Arial" w:hAnsi="Arial" w:cs="Arial"/>
          <w:sz w:val="22"/>
          <w:szCs w:val="22"/>
        </w:rPr>
      </w:pPr>
      <w:r w:rsidRPr="00846B98">
        <w:rPr>
          <w:rFonts w:ascii="Arial" w:hAnsi="Arial" w:cs="Arial"/>
          <w:sz w:val="22"/>
          <w:szCs w:val="22"/>
        </w:rPr>
        <w:t xml:space="preserve">5. </w:t>
      </w:r>
      <w:proofErr w:type="spellStart"/>
      <w:r w:rsidRPr="00846B98">
        <w:rPr>
          <w:rFonts w:ascii="Arial" w:hAnsi="Arial" w:cs="Arial"/>
          <w:sz w:val="22"/>
          <w:szCs w:val="22"/>
        </w:rPr>
        <w:t>Μερτζάνης</w:t>
      </w:r>
      <w:proofErr w:type="spellEnd"/>
      <w:r w:rsidRPr="00846B98">
        <w:rPr>
          <w:rFonts w:ascii="Arial" w:hAnsi="Arial" w:cs="Arial"/>
          <w:sz w:val="22"/>
          <w:szCs w:val="22"/>
        </w:rPr>
        <w:t xml:space="preserve"> Κωνσταντίνος                              </w:t>
      </w:r>
      <w:r w:rsidR="008C52CA" w:rsidRPr="00846B98">
        <w:rPr>
          <w:rFonts w:ascii="Arial" w:hAnsi="Arial" w:cs="Arial"/>
          <w:sz w:val="22"/>
          <w:szCs w:val="22"/>
        </w:rPr>
        <w:t xml:space="preserve">                  5. </w:t>
      </w:r>
      <w:proofErr w:type="spellStart"/>
      <w:r w:rsidR="008C52CA" w:rsidRPr="00846B98">
        <w:rPr>
          <w:rFonts w:ascii="Arial" w:hAnsi="Arial" w:cs="Arial"/>
          <w:sz w:val="22"/>
          <w:szCs w:val="22"/>
        </w:rPr>
        <w:t>Καραμάνης</w:t>
      </w:r>
      <w:proofErr w:type="spellEnd"/>
      <w:r w:rsidR="008C52CA" w:rsidRPr="00846B98">
        <w:rPr>
          <w:rFonts w:ascii="Arial" w:hAnsi="Arial" w:cs="Arial"/>
          <w:sz w:val="22"/>
          <w:szCs w:val="22"/>
        </w:rPr>
        <w:t xml:space="preserve">  Δημήτριος</w:t>
      </w:r>
    </w:p>
    <w:p w:rsidR="00877668" w:rsidRPr="00846B98" w:rsidRDefault="00877668" w:rsidP="00877668">
      <w:pPr>
        <w:tabs>
          <w:tab w:val="left" w:pos="360"/>
          <w:tab w:val="left" w:pos="6237"/>
        </w:tabs>
        <w:rPr>
          <w:rFonts w:ascii="Arial" w:hAnsi="Arial" w:cs="Arial"/>
          <w:sz w:val="22"/>
          <w:szCs w:val="22"/>
        </w:rPr>
      </w:pPr>
      <w:r w:rsidRPr="00846B98">
        <w:rPr>
          <w:rFonts w:ascii="Arial" w:hAnsi="Arial" w:cs="Arial"/>
          <w:sz w:val="22"/>
          <w:szCs w:val="22"/>
        </w:rPr>
        <w:t xml:space="preserve">      </w:t>
      </w:r>
    </w:p>
    <w:p w:rsidR="00877668" w:rsidRPr="00846B98" w:rsidRDefault="00671853" w:rsidP="00877668">
      <w:pPr>
        <w:tabs>
          <w:tab w:val="left" w:pos="360"/>
          <w:tab w:val="left" w:pos="6237"/>
        </w:tabs>
        <w:ind w:left="360"/>
        <w:rPr>
          <w:rFonts w:ascii="Arial" w:hAnsi="Arial" w:cs="Arial"/>
          <w:sz w:val="22"/>
          <w:szCs w:val="22"/>
        </w:rPr>
      </w:pPr>
      <w:r w:rsidRPr="00846B98">
        <w:rPr>
          <w:rFonts w:ascii="Arial" w:hAnsi="Arial" w:cs="Arial"/>
          <w:sz w:val="22"/>
          <w:szCs w:val="22"/>
        </w:rPr>
        <w:t xml:space="preserve">                                                                                    Αν και είχαν νόμιμα προσκληθεί</w:t>
      </w:r>
    </w:p>
    <w:p w:rsidR="00877668" w:rsidRPr="00846B98" w:rsidRDefault="00877668" w:rsidP="00877668">
      <w:pPr>
        <w:tabs>
          <w:tab w:val="left" w:pos="360"/>
          <w:tab w:val="left" w:pos="6237"/>
        </w:tabs>
        <w:ind w:left="360"/>
        <w:rPr>
          <w:rFonts w:ascii="Arial" w:hAnsi="Arial" w:cs="Arial"/>
          <w:sz w:val="22"/>
          <w:szCs w:val="22"/>
        </w:rPr>
      </w:pPr>
    </w:p>
    <w:p w:rsidR="004F6770" w:rsidRPr="00846B98" w:rsidRDefault="008931E4" w:rsidP="004F6770">
      <w:pPr>
        <w:tabs>
          <w:tab w:val="left" w:pos="-142"/>
        </w:tabs>
        <w:ind w:hanging="142"/>
        <w:rPr>
          <w:rFonts w:ascii="Arial" w:hAnsi="Arial" w:cs="Arial"/>
          <w:sz w:val="22"/>
          <w:szCs w:val="22"/>
        </w:rPr>
      </w:pPr>
      <w:r w:rsidRPr="00846B98">
        <w:rPr>
          <w:rFonts w:ascii="Arial" w:eastAsia="Arial" w:hAnsi="Arial" w:cs="Arial"/>
          <w:sz w:val="22"/>
          <w:szCs w:val="22"/>
        </w:rPr>
        <w:t xml:space="preserve">      </w:t>
      </w:r>
      <w:r w:rsidR="00BA0A1A" w:rsidRPr="00846B98">
        <w:rPr>
          <w:rFonts w:ascii="Arial" w:eastAsia="Arial" w:hAnsi="Arial" w:cs="Arial"/>
          <w:sz w:val="22"/>
          <w:szCs w:val="22"/>
        </w:rPr>
        <w:t xml:space="preserve">Ο Πρόεδρος της Οικονομικής Επιτροπής  </w:t>
      </w:r>
      <w:r w:rsidRPr="00846B98">
        <w:rPr>
          <w:rFonts w:ascii="Arial" w:eastAsia="Arial" w:hAnsi="Arial" w:cs="Arial"/>
          <w:sz w:val="22"/>
          <w:szCs w:val="22"/>
        </w:rPr>
        <w:t xml:space="preserve"> ε</w:t>
      </w:r>
      <w:r w:rsidR="00877668" w:rsidRPr="00846B98">
        <w:rPr>
          <w:rFonts w:ascii="Arial" w:eastAsia="Arial" w:hAnsi="Arial" w:cs="Arial"/>
          <w:sz w:val="22"/>
          <w:szCs w:val="22"/>
        </w:rPr>
        <w:t xml:space="preserve">ισηγούμενος το </w:t>
      </w:r>
      <w:r w:rsidR="005805E7">
        <w:rPr>
          <w:rFonts w:ascii="Arial" w:eastAsia="Arial" w:hAnsi="Arial" w:cs="Arial"/>
          <w:sz w:val="22"/>
          <w:szCs w:val="22"/>
        </w:rPr>
        <w:t>4</w:t>
      </w:r>
      <w:r w:rsidR="00877668" w:rsidRPr="00846B98">
        <w:rPr>
          <w:rFonts w:ascii="Arial" w:eastAsia="Arial" w:hAnsi="Arial" w:cs="Arial"/>
          <w:sz w:val="22"/>
          <w:szCs w:val="22"/>
          <w:vertAlign w:val="superscript"/>
        </w:rPr>
        <w:t>ο</w:t>
      </w:r>
      <w:r w:rsidR="00877668" w:rsidRPr="00846B98">
        <w:rPr>
          <w:rFonts w:ascii="Arial" w:eastAsia="Arial" w:hAnsi="Arial" w:cs="Arial"/>
          <w:sz w:val="22"/>
          <w:szCs w:val="22"/>
        </w:rPr>
        <w:t xml:space="preserve">  θέμα </w:t>
      </w:r>
      <w:r w:rsidR="00877668" w:rsidRPr="00846B98">
        <w:rPr>
          <w:rFonts w:ascii="Arial" w:hAnsi="Arial" w:cs="Arial"/>
          <w:sz w:val="22"/>
          <w:szCs w:val="22"/>
        </w:rPr>
        <w:t xml:space="preserve">της </w:t>
      </w:r>
      <w:r w:rsidR="00877668" w:rsidRPr="00846B98">
        <w:rPr>
          <w:rFonts w:ascii="Arial" w:eastAsia="Arial" w:hAnsi="Arial" w:cs="Arial"/>
          <w:sz w:val="22"/>
          <w:szCs w:val="22"/>
        </w:rPr>
        <w:t xml:space="preserve">ημερήσιας διάταξης  έθεσε υπόψη των μελών  </w:t>
      </w:r>
      <w:r w:rsidR="004F6770" w:rsidRPr="00846B98">
        <w:rPr>
          <w:rFonts w:ascii="Arial" w:hAnsi="Arial" w:cs="Arial"/>
          <w:sz w:val="22"/>
          <w:szCs w:val="22"/>
        </w:rPr>
        <w:t xml:space="preserve">το με </w:t>
      </w:r>
      <w:proofErr w:type="spellStart"/>
      <w:r w:rsidR="004F6770" w:rsidRPr="00846B98">
        <w:rPr>
          <w:rFonts w:ascii="Arial" w:hAnsi="Arial" w:cs="Arial"/>
          <w:sz w:val="22"/>
          <w:szCs w:val="22"/>
        </w:rPr>
        <w:t>αριθ.</w:t>
      </w:r>
      <w:r w:rsidR="00FF66D4">
        <w:rPr>
          <w:rFonts w:ascii="Arial" w:hAnsi="Arial" w:cs="Arial"/>
          <w:sz w:val="22"/>
          <w:szCs w:val="22"/>
        </w:rPr>
        <w:t>π</w:t>
      </w:r>
      <w:r w:rsidR="004F6770" w:rsidRPr="00846B98">
        <w:rPr>
          <w:rFonts w:ascii="Arial" w:hAnsi="Arial" w:cs="Arial"/>
          <w:sz w:val="22"/>
          <w:szCs w:val="22"/>
        </w:rPr>
        <w:t>ρωτ</w:t>
      </w:r>
      <w:proofErr w:type="spellEnd"/>
      <w:r w:rsidR="004F6770" w:rsidRPr="00846B98">
        <w:rPr>
          <w:rFonts w:ascii="Arial" w:hAnsi="Arial" w:cs="Arial"/>
          <w:sz w:val="22"/>
          <w:szCs w:val="22"/>
        </w:rPr>
        <w:t>. 17</w:t>
      </w:r>
      <w:r w:rsidR="00925AC8">
        <w:rPr>
          <w:rFonts w:ascii="Arial" w:hAnsi="Arial" w:cs="Arial"/>
          <w:sz w:val="22"/>
          <w:szCs w:val="22"/>
        </w:rPr>
        <w:t>731</w:t>
      </w:r>
      <w:r w:rsidR="004F6770" w:rsidRPr="00846B98">
        <w:rPr>
          <w:rFonts w:ascii="Arial" w:hAnsi="Arial" w:cs="Arial"/>
          <w:sz w:val="22"/>
          <w:szCs w:val="22"/>
        </w:rPr>
        <w:t>/2</w:t>
      </w:r>
      <w:r w:rsidR="00925AC8">
        <w:rPr>
          <w:rFonts w:ascii="Arial" w:hAnsi="Arial" w:cs="Arial"/>
          <w:sz w:val="22"/>
          <w:szCs w:val="22"/>
        </w:rPr>
        <w:t>2</w:t>
      </w:r>
      <w:r w:rsidR="004F6770" w:rsidRPr="00846B98">
        <w:rPr>
          <w:rFonts w:ascii="Arial" w:hAnsi="Arial" w:cs="Arial"/>
          <w:sz w:val="22"/>
          <w:szCs w:val="22"/>
        </w:rPr>
        <w:t xml:space="preserve">-09-2021 </w:t>
      </w:r>
      <w:r w:rsidR="004F6770" w:rsidRPr="00846B98">
        <w:rPr>
          <w:rFonts w:ascii="Arial" w:eastAsia="Arial" w:hAnsi="Arial" w:cs="Arial"/>
          <w:sz w:val="22"/>
          <w:szCs w:val="22"/>
        </w:rPr>
        <w:t>έγγραφο της Δ/</w:t>
      </w:r>
      <w:proofErr w:type="spellStart"/>
      <w:r w:rsidR="004F6770" w:rsidRPr="00846B98">
        <w:rPr>
          <w:rFonts w:ascii="Arial" w:eastAsia="Arial" w:hAnsi="Arial" w:cs="Arial"/>
          <w:sz w:val="22"/>
          <w:szCs w:val="22"/>
        </w:rPr>
        <w:t>νσης</w:t>
      </w:r>
      <w:proofErr w:type="spellEnd"/>
      <w:r w:rsidR="004F6770" w:rsidRPr="00846B98">
        <w:rPr>
          <w:rFonts w:ascii="Arial" w:eastAsia="Arial" w:hAnsi="Arial" w:cs="Arial"/>
          <w:sz w:val="22"/>
          <w:szCs w:val="22"/>
        </w:rPr>
        <w:t xml:space="preserve"> </w:t>
      </w:r>
      <w:r w:rsidR="007069A0">
        <w:rPr>
          <w:rFonts w:ascii="Arial" w:eastAsia="Arial" w:hAnsi="Arial" w:cs="Arial"/>
          <w:sz w:val="22"/>
          <w:szCs w:val="22"/>
        </w:rPr>
        <w:t xml:space="preserve"> Περιβάλλοντος ,Καθαριότητας &amp; Πρασίνου  του</w:t>
      </w:r>
      <w:r w:rsidR="004F6770" w:rsidRPr="00846B98">
        <w:rPr>
          <w:rFonts w:ascii="Arial" w:eastAsia="Arial" w:hAnsi="Arial" w:cs="Arial"/>
          <w:sz w:val="22"/>
          <w:szCs w:val="22"/>
        </w:rPr>
        <w:t xml:space="preserve"> Δήμου </w:t>
      </w:r>
      <w:proofErr w:type="spellStart"/>
      <w:r w:rsidR="004F6770" w:rsidRPr="00846B98">
        <w:rPr>
          <w:rFonts w:ascii="Arial" w:eastAsia="Arial" w:hAnsi="Arial" w:cs="Arial"/>
          <w:sz w:val="22"/>
          <w:szCs w:val="22"/>
        </w:rPr>
        <w:t>Λεβαδέων</w:t>
      </w:r>
      <w:proofErr w:type="spellEnd"/>
      <w:r w:rsidR="004F6770" w:rsidRPr="00846B98">
        <w:rPr>
          <w:rFonts w:ascii="Arial" w:eastAsia="Arial" w:hAnsi="Arial" w:cs="Arial"/>
          <w:sz w:val="22"/>
          <w:szCs w:val="22"/>
        </w:rPr>
        <w:t xml:space="preserve"> στο οποίο αναφέρονται τα παρακάτω:</w:t>
      </w:r>
    </w:p>
    <w:p w:rsidR="008B4D19" w:rsidRPr="008B4D19" w:rsidRDefault="008B4D19" w:rsidP="008B4D19">
      <w:pPr>
        <w:spacing w:line="276" w:lineRule="auto"/>
        <w:ind w:firstLine="709"/>
        <w:jc w:val="both"/>
        <w:rPr>
          <w:rFonts w:ascii="Arial" w:hAnsi="Arial" w:cs="Arial"/>
          <w:bCs/>
          <w:i/>
          <w:sz w:val="22"/>
          <w:szCs w:val="22"/>
        </w:rPr>
      </w:pPr>
      <w:r w:rsidRPr="008B4D19">
        <w:rPr>
          <w:rFonts w:ascii="Arial" w:hAnsi="Arial" w:cs="Arial"/>
          <w:bCs/>
          <w:i/>
          <w:sz w:val="22"/>
          <w:szCs w:val="22"/>
        </w:rPr>
        <w:t>Σύμφωνα με το άρθρ. 7 της Κ.Υ.Α. 50910/2727 (ΦΕΚ Β’ 1909/2003), υπόχρεοι φορείς για τη διαχε</w:t>
      </w:r>
      <w:r w:rsidRPr="008B4D19">
        <w:rPr>
          <w:rFonts w:ascii="Arial" w:hAnsi="Arial" w:cs="Arial"/>
          <w:bCs/>
          <w:i/>
          <w:sz w:val="22"/>
          <w:szCs w:val="22"/>
        </w:rPr>
        <w:t>ί</w:t>
      </w:r>
      <w:r w:rsidRPr="008B4D19">
        <w:rPr>
          <w:rFonts w:ascii="Arial" w:hAnsi="Arial" w:cs="Arial"/>
          <w:bCs/>
          <w:i/>
          <w:sz w:val="22"/>
          <w:szCs w:val="22"/>
        </w:rPr>
        <w:t>ριση των στερεών αποβλήτων είναι: για τη συλλογή και μεταφορά των αποβλήτων οι ΟΤΑ πρώτου βαθμού και για την προσωρινή αποθήκευση, μεταφόρτωση, αξιοποίηση και διάθεση ο Φορέας Διαχείρισης Στερεών Αποβλήτων (</w:t>
      </w:r>
      <w:proofErr w:type="spellStart"/>
      <w:r w:rsidRPr="008B4D19">
        <w:rPr>
          <w:rFonts w:ascii="Arial" w:hAnsi="Arial" w:cs="Arial"/>
          <w:bCs/>
          <w:i/>
          <w:sz w:val="22"/>
          <w:szCs w:val="22"/>
        </w:rPr>
        <w:t>ΦοΔΣΑ</w:t>
      </w:r>
      <w:proofErr w:type="spellEnd"/>
      <w:r w:rsidRPr="008B4D19">
        <w:rPr>
          <w:rFonts w:ascii="Arial" w:hAnsi="Arial" w:cs="Arial"/>
          <w:bCs/>
          <w:i/>
          <w:sz w:val="22"/>
          <w:szCs w:val="22"/>
        </w:rPr>
        <w:t xml:space="preserve">) της Διαχειριστικής Ενότητας στην οποία ανήκει ο ΟΤΑ σύμφωνα με τον Περιφερειακό Σχεδιασμό Διαχείρισης Στερεών Αποβλήτων. </w:t>
      </w:r>
    </w:p>
    <w:p w:rsidR="008B4D19" w:rsidRPr="008B4D19" w:rsidRDefault="008B4D19" w:rsidP="008B4D19">
      <w:pPr>
        <w:autoSpaceDE w:val="0"/>
        <w:autoSpaceDN w:val="0"/>
        <w:adjustRightInd w:val="0"/>
        <w:spacing w:line="276" w:lineRule="auto"/>
        <w:ind w:firstLine="709"/>
        <w:jc w:val="both"/>
        <w:rPr>
          <w:rFonts w:ascii="Arial" w:hAnsi="Arial" w:cs="Arial"/>
          <w:bCs/>
          <w:i/>
          <w:sz w:val="22"/>
          <w:szCs w:val="22"/>
        </w:rPr>
      </w:pPr>
      <w:r w:rsidRPr="008B4D19">
        <w:rPr>
          <w:rFonts w:ascii="Arial" w:hAnsi="Arial" w:cs="Arial"/>
          <w:bCs/>
          <w:i/>
          <w:sz w:val="22"/>
          <w:szCs w:val="22"/>
        </w:rPr>
        <w:t xml:space="preserve">Η Δ.Ε.Π.Ο.Δ.Α.Λ. Α.Ε. Ο.Τ.Α. που λειτουργεί ως </w:t>
      </w:r>
      <w:proofErr w:type="spellStart"/>
      <w:r w:rsidRPr="008B4D19">
        <w:rPr>
          <w:rFonts w:ascii="Arial" w:hAnsi="Arial" w:cs="Arial"/>
          <w:bCs/>
          <w:i/>
          <w:sz w:val="22"/>
          <w:szCs w:val="22"/>
        </w:rPr>
        <w:t>ΦοΔΣΑ</w:t>
      </w:r>
      <w:proofErr w:type="spellEnd"/>
      <w:r w:rsidRPr="008B4D19">
        <w:rPr>
          <w:rFonts w:ascii="Arial" w:hAnsi="Arial" w:cs="Arial"/>
          <w:bCs/>
          <w:i/>
          <w:sz w:val="22"/>
          <w:szCs w:val="22"/>
        </w:rPr>
        <w:t xml:space="preserve"> με την μορφή της ανώνυμης εταιρείας είναι ο υπόχρεος φορέας διαχείρισης στερεών αποβλήτων της περιοχής αρμοδιότητας του Δήμου </w:t>
      </w:r>
      <w:proofErr w:type="spellStart"/>
      <w:r w:rsidRPr="008B4D19">
        <w:rPr>
          <w:rFonts w:ascii="Arial" w:hAnsi="Arial" w:cs="Arial"/>
          <w:bCs/>
          <w:i/>
          <w:sz w:val="22"/>
          <w:szCs w:val="22"/>
        </w:rPr>
        <w:t>Λεβαδέων</w:t>
      </w:r>
      <w:proofErr w:type="spellEnd"/>
      <w:r w:rsidRPr="008B4D19">
        <w:rPr>
          <w:rFonts w:ascii="Arial" w:hAnsi="Arial" w:cs="Arial"/>
          <w:bCs/>
          <w:i/>
          <w:sz w:val="22"/>
          <w:szCs w:val="22"/>
        </w:rPr>
        <w:t>, κ</w:t>
      </w:r>
      <w:r w:rsidRPr="008B4D19">
        <w:rPr>
          <w:rFonts w:ascii="Arial" w:hAnsi="Arial" w:cs="Arial"/>
          <w:bCs/>
          <w:i/>
          <w:sz w:val="22"/>
          <w:szCs w:val="22"/>
        </w:rPr>
        <w:t>α</w:t>
      </w:r>
      <w:r w:rsidRPr="008B4D19">
        <w:rPr>
          <w:rFonts w:ascii="Arial" w:hAnsi="Arial" w:cs="Arial"/>
          <w:bCs/>
          <w:i/>
          <w:sz w:val="22"/>
          <w:szCs w:val="22"/>
        </w:rPr>
        <w:t xml:space="preserve">θώς και της λειτουργίας του ΧΥΤΑ Λιβαδειάς. Στο πλαίσιο του Ν. </w:t>
      </w:r>
      <w:r w:rsidRPr="008B4D19">
        <w:rPr>
          <w:rFonts w:ascii="Arial" w:hAnsi="Arial" w:cs="Arial"/>
          <w:bCs/>
          <w:i/>
          <w:sz w:val="22"/>
          <w:szCs w:val="22"/>
        </w:rPr>
        <w:lastRenderedPageBreak/>
        <w:t>4555/2018 και των καταστατικών της πρ</w:t>
      </w:r>
      <w:r w:rsidRPr="008B4D19">
        <w:rPr>
          <w:rFonts w:ascii="Arial" w:hAnsi="Arial" w:cs="Arial"/>
          <w:bCs/>
          <w:i/>
          <w:sz w:val="22"/>
          <w:szCs w:val="22"/>
        </w:rPr>
        <w:t>ο</w:t>
      </w:r>
      <w:r w:rsidRPr="008B4D19">
        <w:rPr>
          <w:rFonts w:ascii="Arial" w:hAnsi="Arial" w:cs="Arial"/>
          <w:bCs/>
          <w:i/>
          <w:sz w:val="22"/>
          <w:szCs w:val="22"/>
        </w:rPr>
        <w:t xml:space="preserve">βλέψεων, μεταξύ άλλων και ενδεικτικά προβλέπεται στις αρμοδιότητες του </w:t>
      </w:r>
      <w:proofErr w:type="spellStart"/>
      <w:r w:rsidRPr="008B4D19">
        <w:rPr>
          <w:rFonts w:ascii="Arial" w:hAnsi="Arial" w:cs="Arial"/>
          <w:bCs/>
          <w:i/>
          <w:sz w:val="22"/>
          <w:szCs w:val="22"/>
        </w:rPr>
        <w:t>ΦοΔΣΑ</w:t>
      </w:r>
      <w:proofErr w:type="spellEnd"/>
      <w:r w:rsidRPr="008B4D19">
        <w:rPr>
          <w:rFonts w:ascii="Arial" w:hAnsi="Arial" w:cs="Arial"/>
          <w:bCs/>
          <w:i/>
          <w:sz w:val="22"/>
          <w:szCs w:val="22"/>
        </w:rPr>
        <w:t xml:space="preserve"> η τεχνική και συμβο</w:t>
      </w:r>
      <w:r w:rsidRPr="008B4D19">
        <w:rPr>
          <w:rFonts w:ascii="Arial" w:hAnsi="Arial" w:cs="Arial"/>
          <w:bCs/>
          <w:i/>
          <w:sz w:val="22"/>
          <w:szCs w:val="22"/>
        </w:rPr>
        <w:t>υ</w:t>
      </w:r>
      <w:r w:rsidRPr="008B4D19">
        <w:rPr>
          <w:rFonts w:ascii="Arial" w:hAnsi="Arial" w:cs="Arial"/>
          <w:bCs/>
          <w:i/>
          <w:sz w:val="22"/>
          <w:szCs w:val="22"/>
        </w:rPr>
        <w:t>λευτική υποστήριξη των ΟΤΑ ή φορέων σε θέματα διαχείρισης απορριμμάτων και προστασίας του Περ</w:t>
      </w:r>
      <w:r w:rsidRPr="008B4D19">
        <w:rPr>
          <w:rFonts w:ascii="Arial" w:hAnsi="Arial" w:cs="Arial"/>
          <w:bCs/>
          <w:i/>
          <w:sz w:val="22"/>
          <w:szCs w:val="22"/>
        </w:rPr>
        <w:t>ι</w:t>
      </w:r>
      <w:r w:rsidRPr="008B4D19">
        <w:rPr>
          <w:rFonts w:ascii="Arial" w:hAnsi="Arial" w:cs="Arial"/>
          <w:bCs/>
          <w:i/>
          <w:sz w:val="22"/>
          <w:szCs w:val="22"/>
        </w:rPr>
        <w:t>βάλλοντος.</w:t>
      </w:r>
    </w:p>
    <w:p w:rsidR="008B4D19" w:rsidRPr="008B4D19" w:rsidRDefault="008B4D19" w:rsidP="008B4D19">
      <w:pPr>
        <w:autoSpaceDE w:val="0"/>
        <w:autoSpaceDN w:val="0"/>
        <w:adjustRightInd w:val="0"/>
        <w:spacing w:line="276" w:lineRule="auto"/>
        <w:jc w:val="both"/>
        <w:rPr>
          <w:rFonts w:ascii="Arial" w:hAnsi="Arial" w:cs="Arial"/>
          <w:bCs/>
          <w:i/>
          <w:sz w:val="22"/>
          <w:szCs w:val="22"/>
        </w:rPr>
      </w:pPr>
      <w:r w:rsidRPr="008B4D19">
        <w:rPr>
          <w:rFonts w:ascii="Arial" w:hAnsi="Arial" w:cs="Arial"/>
          <w:bCs/>
          <w:i/>
          <w:sz w:val="22"/>
          <w:szCs w:val="22"/>
        </w:rPr>
        <w:tab/>
        <w:t>Η Δ.Ε.Π.Ο.Δ.Α.Λ. Α.Ε. Ο.Τ.Α. στο πλαίσιο των ως άνω ενδεικτικά αναφερομένων αρμοδιοτήτων της και καταστατικών της σκοπών και με σκοπό την εύρυθμη λειτουργία της στη διαχείριση των στερεών απ</w:t>
      </w:r>
      <w:r w:rsidRPr="008B4D19">
        <w:rPr>
          <w:rFonts w:ascii="Arial" w:hAnsi="Arial" w:cs="Arial"/>
          <w:bCs/>
          <w:i/>
          <w:sz w:val="22"/>
          <w:szCs w:val="22"/>
        </w:rPr>
        <w:t>ο</w:t>
      </w:r>
      <w:r w:rsidRPr="008B4D19">
        <w:rPr>
          <w:rFonts w:ascii="Arial" w:hAnsi="Arial" w:cs="Arial"/>
          <w:bCs/>
          <w:i/>
          <w:sz w:val="22"/>
          <w:szCs w:val="22"/>
        </w:rPr>
        <w:t>βλήτων στην περιοχή αρμοδιότητάς της έχει στην ιδιοκτησία της οχήματα και εξοπλισμό που εξυπηρετεί τους σκοπούς αυτούς.</w:t>
      </w:r>
    </w:p>
    <w:p w:rsidR="008B4D19" w:rsidRPr="008B4D19" w:rsidRDefault="008B4D19" w:rsidP="008B4D19">
      <w:pPr>
        <w:spacing w:line="276" w:lineRule="auto"/>
        <w:ind w:firstLine="709"/>
        <w:jc w:val="both"/>
        <w:rPr>
          <w:rFonts w:ascii="Arial" w:hAnsi="Arial" w:cs="Arial"/>
          <w:bCs/>
          <w:i/>
          <w:sz w:val="22"/>
          <w:szCs w:val="22"/>
        </w:rPr>
      </w:pPr>
      <w:r w:rsidRPr="008B4D19">
        <w:rPr>
          <w:rFonts w:ascii="Arial" w:hAnsi="Arial" w:cs="Arial"/>
          <w:bCs/>
          <w:i/>
          <w:sz w:val="22"/>
          <w:szCs w:val="22"/>
        </w:rPr>
        <w:t xml:space="preserve">Ο Δήμος </w:t>
      </w:r>
      <w:proofErr w:type="spellStart"/>
      <w:r w:rsidRPr="008B4D19">
        <w:rPr>
          <w:rFonts w:ascii="Arial" w:hAnsi="Arial" w:cs="Arial"/>
          <w:bCs/>
          <w:i/>
          <w:sz w:val="22"/>
          <w:szCs w:val="22"/>
        </w:rPr>
        <w:t>Λεβαδέων</w:t>
      </w:r>
      <w:proofErr w:type="spellEnd"/>
      <w:r w:rsidRPr="008B4D19">
        <w:rPr>
          <w:rFonts w:ascii="Arial" w:hAnsi="Arial" w:cs="Arial"/>
          <w:bCs/>
          <w:i/>
          <w:sz w:val="22"/>
          <w:szCs w:val="22"/>
        </w:rPr>
        <w:t>, ως μέλος της ΔΕΠΟΔΑΛΑ Α.Ε. .Ο.Τ.Α.  διαθέτει για την αποκομιδή των τροχήλ</w:t>
      </w:r>
      <w:r w:rsidRPr="008B4D19">
        <w:rPr>
          <w:rFonts w:ascii="Arial" w:hAnsi="Arial" w:cs="Arial"/>
          <w:bCs/>
          <w:i/>
          <w:sz w:val="22"/>
          <w:szCs w:val="22"/>
        </w:rPr>
        <w:t>α</w:t>
      </w:r>
      <w:r w:rsidRPr="008B4D19">
        <w:rPr>
          <w:rFonts w:ascii="Arial" w:hAnsi="Arial" w:cs="Arial"/>
          <w:bCs/>
          <w:i/>
          <w:sz w:val="22"/>
          <w:szCs w:val="22"/>
        </w:rPr>
        <w:t>των κάδων συλλογής απορριμμάτων και ανακυκλώσιμων υλικών οκτώ (8) απορριμματοφόρα, τα περισσ</w:t>
      </w:r>
      <w:r w:rsidRPr="008B4D19">
        <w:rPr>
          <w:rFonts w:ascii="Arial" w:hAnsi="Arial" w:cs="Arial"/>
          <w:bCs/>
          <w:i/>
          <w:sz w:val="22"/>
          <w:szCs w:val="22"/>
        </w:rPr>
        <w:t>ό</w:t>
      </w:r>
      <w:r w:rsidRPr="008B4D19">
        <w:rPr>
          <w:rFonts w:ascii="Arial" w:hAnsi="Arial" w:cs="Arial"/>
          <w:bCs/>
          <w:i/>
          <w:sz w:val="22"/>
          <w:szCs w:val="22"/>
        </w:rPr>
        <w:t>τερα από τα οποία είναι μεγάλης ηλικίας με πολλά προβλήματα συντήρησης και επισκευής, παλαιάς τεχν</w:t>
      </w:r>
      <w:r w:rsidRPr="008B4D19">
        <w:rPr>
          <w:rFonts w:ascii="Arial" w:hAnsi="Arial" w:cs="Arial"/>
          <w:bCs/>
          <w:i/>
          <w:sz w:val="22"/>
          <w:szCs w:val="22"/>
        </w:rPr>
        <w:t>ο</w:t>
      </w:r>
      <w:r w:rsidRPr="008B4D19">
        <w:rPr>
          <w:rFonts w:ascii="Arial" w:hAnsi="Arial" w:cs="Arial"/>
          <w:bCs/>
          <w:i/>
          <w:sz w:val="22"/>
          <w:szCs w:val="22"/>
        </w:rPr>
        <w:t>λογίας ή μικρής χωρητικότητας σε απορρίμματα. Επίσης ο Δήμος δεν διαθέτει υδροφόρο όχημα μεγάλης χωρητικότητας που χρησιμοποιείται για τον καθαρισμό των οδών και των πλατειών, όπως επίσης δεν δι</w:t>
      </w:r>
      <w:r w:rsidRPr="008B4D19">
        <w:rPr>
          <w:rFonts w:ascii="Arial" w:hAnsi="Arial" w:cs="Arial"/>
          <w:bCs/>
          <w:i/>
          <w:sz w:val="22"/>
          <w:szCs w:val="22"/>
        </w:rPr>
        <w:t>α</w:t>
      </w:r>
      <w:r w:rsidRPr="008B4D19">
        <w:rPr>
          <w:rFonts w:ascii="Arial" w:hAnsi="Arial" w:cs="Arial"/>
          <w:bCs/>
          <w:i/>
          <w:sz w:val="22"/>
          <w:szCs w:val="22"/>
        </w:rPr>
        <w:t>θέτει γερανοφόρο όχημα για τη συλλογή χόρτων, κλαδιών, ογκωδών αντικειμένων κ.λπ.</w:t>
      </w:r>
    </w:p>
    <w:p w:rsidR="008B4D19" w:rsidRPr="008B4D19" w:rsidRDefault="008B4D19" w:rsidP="008B4D19">
      <w:pPr>
        <w:spacing w:line="276" w:lineRule="auto"/>
        <w:ind w:firstLine="709"/>
        <w:jc w:val="both"/>
        <w:rPr>
          <w:rFonts w:ascii="Arial" w:hAnsi="Arial" w:cs="Arial"/>
          <w:bCs/>
          <w:i/>
          <w:sz w:val="22"/>
          <w:szCs w:val="22"/>
        </w:rPr>
      </w:pPr>
      <w:r w:rsidRPr="008B4D19">
        <w:rPr>
          <w:rFonts w:ascii="Arial" w:hAnsi="Arial" w:cs="Arial"/>
          <w:i/>
          <w:color w:val="000000"/>
          <w:sz w:val="22"/>
          <w:szCs w:val="22"/>
        </w:rPr>
        <w:t xml:space="preserve">Για τους παραπάνω λόγους και </w:t>
      </w:r>
      <w:r w:rsidRPr="008B4D19">
        <w:rPr>
          <w:rFonts w:ascii="Arial" w:hAnsi="Arial" w:cs="Arial"/>
          <w:bCs/>
          <w:i/>
          <w:sz w:val="22"/>
          <w:szCs w:val="22"/>
        </w:rPr>
        <w:t xml:space="preserve">για την υποστήριξη της λειτουργίας της υπηρεσίας καθαριότητας, </w:t>
      </w:r>
      <w:r w:rsidRPr="008B4D19">
        <w:rPr>
          <w:rFonts w:ascii="Arial" w:hAnsi="Arial" w:cs="Arial"/>
          <w:i/>
          <w:color w:val="000000"/>
          <w:sz w:val="22"/>
          <w:szCs w:val="22"/>
        </w:rPr>
        <w:t xml:space="preserve">ο Δήμος </w:t>
      </w:r>
      <w:proofErr w:type="spellStart"/>
      <w:r w:rsidRPr="008B4D19">
        <w:rPr>
          <w:rFonts w:ascii="Arial" w:hAnsi="Arial" w:cs="Arial"/>
          <w:i/>
          <w:color w:val="000000"/>
          <w:sz w:val="22"/>
          <w:szCs w:val="22"/>
        </w:rPr>
        <w:t>Λεβαδέων</w:t>
      </w:r>
      <w:proofErr w:type="spellEnd"/>
      <w:r w:rsidRPr="008B4D19">
        <w:rPr>
          <w:rFonts w:ascii="Arial" w:hAnsi="Arial" w:cs="Arial"/>
          <w:i/>
          <w:color w:val="000000"/>
          <w:sz w:val="22"/>
          <w:szCs w:val="22"/>
        </w:rPr>
        <w:t>, σύμφωνα με το άρθρο 100 § 4 του Ν.3852/10,  μπορεί να προβεί σε σύναψη προγραμματικής σύμβασης με την ΔΕΠΟΔΑΛ Α.Ε Ο.Τ.Α. σχετικά με</w:t>
      </w:r>
      <w:r w:rsidRPr="008B4D19">
        <w:rPr>
          <w:rFonts w:ascii="Arial" w:hAnsi="Arial" w:cs="Arial"/>
          <w:bCs/>
          <w:i/>
          <w:sz w:val="22"/>
          <w:szCs w:val="22"/>
        </w:rPr>
        <w:t xml:space="preserve"> την παραχώρηση χρήσης οχημάτων άνευ ανταλλάγματος, ιδιοκτησίας της ΔΕΠΟΔΑΛ. Α.Ε. Ο.Τ.Α.</w:t>
      </w:r>
    </w:p>
    <w:p w:rsidR="008B4D19" w:rsidRPr="008B4D19" w:rsidRDefault="008B4D19" w:rsidP="008B4D19">
      <w:pPr>
        <w:spacing w:line="276" w:lineRule="auto"/>
        <w:ind w:firstLine="720"/>
        <w:jc w:val="both"/>
        <w:rPr>
          <w:rFonts w:ascii="Arial" w:hAnsi="Arial" w:cs="Arial"/>
          <w:i/>
          <w:color w:val="000000"/>
          <w:sz w:val="22"/>
          <w:szCs w:val="22"/>
        </w:rPr>
      </w:pPr>
    </w:p>
    <w:p w:rsidR="008B4D19" w:rsidRPr="008B4D19" w:rsidRDefault="008B4D19" w:rsidP="008B4D19">
      <w:pPr>
        <w:spacing w:line="276" w:lineRule="auto"/>
        <w:ind w:firstLine="720"/>
        <w:jc w:val="both"/>
        <w:rPr>
          <w:rFonts w:ascii="Arial" w:hAnsi="Arial" w:cs="Arial"/>
          <w:i/>
          <w:color w:val="000000"/>
          <w:sz w:val="22"/>
          <w:szCs w:val="22"/>
        </w:rPr>
      </w:pPr>
      <w:r w:rsidRPr="008B4D19">
        <w:rPr>
          <w:rFonts w:ascii="Arial" w:hAnsi="Arial" w:cs="Arial"/>
          <w:i/>
          <w:color w:val="000000"/>
          <w:sz w:val="22"/>
          <w:szCs w:val="22"/>
        </w:rPr>
        <w:t>Λαμβάνοντας υπόψη τα ανωτέρω και:</w:t>
      </w:r>
    </w:p>
    <w:p w:rsidR="008B4D19" w:rsidRPr="008B4D19" w:rsidRDefault="008B4D19" w:rsidP="008B4D19">
      <w:pPr>
        <w:pStyle w:val="Web"/>
        <w:numPr>
          <w:ilvl w:val="0"/>
          <w:numId w:val="19"/>
        </w:numPr>
        <w:suppressAutoHyphens w:val="0"/>
        <w:spacing w:before="0" w:after="0" w:line="276" w:lineRule="auto"/>
        <w:ind w:left="737" w:hanging="397"/>
        <w:jc w:val="both"/>
        <w:rPr>
          <w:rFonts w:ascii="Arial" w:hAnsi="Arial" w:cs="Arial"/>
          <w:i/>
          <w:sz w:val="22"/>
          <w:szCs w:val="22"/>
        </w:rPr>
      </w:pPr>
      <w:r w:rsidRPr="008B4D19">
        <w:rPr>
          <w:rFonts w:ascii="Arial" w:hAnsi="Arial" w:cs="Arial"/>
          <w:i/>
          <w:sz w:val="22"/>
          <w:szCs w:val="22"/>
        </w:rPr>
        <w:t>Τις διατάξεις των άρθρων 65, 67, 100,104 και 238 του Ν. 3852/10 «Νέα Αρχιτεκτονική της Αυτοδιο</w:t>
      </w:r>
      <w:r w:rsidRPr="008B4D19">
        <w:rPr>
          <w:rFonts w:ascii="Arial" w:hAnsi="Arial" w:cs="Arial"/>
          <w:i/>
          <w:sz w:val="22"/>
          <w:szCs w:val="22"/>
        </w:rPr>
        <w:t>ί</w:t>
      </w:r>
      <w:r w:rsidRPr="008B4D19">
        <w:rPr>
          <w:rFonts w:ascii="Arial" w:hAnsi="Arial" w:cs="Arial"/>
          <w:i/>
          <w:sz w:val="22"/>
          <w:szCs w:val="22"/>
        </w:rPr>
        <w:t>κησης και της Αποκεντρωμένης Διοίκησης – Πρόγραμμα Καλλικράτης» περί Συνδέσμων των Οργανισμών Τοπ</w:t>
      </w:r>
      <w:r w:rsidRPr="008B4D19">
        <w:rPr>
          <w:rFonts w:ascii="Arial" w:hAnsi="Arial" w:cs="Arial"/>
          <w:i/>
          <w:sz w:val="22"/>
          <w:szCs w:val="22"/>
        </w:rPr>
        <w:t>ι</w:t>
      </w:r>
      <w:r w:rsidRPr="008B4D19">
        <w:rPr>
          <w:rFonts w:ascii="Arial" w:hAnsi="Arial" w:cs="Arial"/>
          <w:i/>
          <w:sz w:val="22"/>
          <w:szCs w:val="22"/>
        </w:rPr>
        <w:t>κής Αυτοδιοίκησης που συνενώνονται.</w:t>
      </w:r>
    </w:p>
    <w:p w:rsidR="008B4D19" w:rsidRPr="008B4D19" w:rsidRDefault="008B4D19" w:rsidP="008B4D19">
      <w:pPr>
        <w:pStyle w:val="Web"/>
        <w:numPr>
          <w:ilvl w:val="0"/>
          <w:numId w:val="19"/>
        </w:numPr>
        <w:suppressAutoHyphens w:val="0"/>
        <w:spacing w:before="0" w:after="0" w:line="276" w:lineRule="auto"/>
        <w:ind w:left="737" w:hanging="397"/>
        <w:jc w:val="both"/>
        <w:rPr>
          <w:rFonts w:ascii="Arial" w:hAnsi="Arial" w:cs="Arial"/>
          <w:i/>
          <w:sz w:val="22"/>
          <w:szCs w:val="22"/>
        </w:rPr>
      </w:pPr>
      <w:r w:rsidRPr="008B4D19">
        <w:rPr>
          <w:rFonts w:ascii="Arial" w:hAnsi="Arial" w:cs="Arial"/>
          <w:i/>
          <w:color w:val="000000"/>
          <w:sz w:val="22"/>
          <w:szCs w:val="22"/>
        </w:rPr>
        <w:t>Το άρθρο 40 παρ. 1 του Ν. 4735/2020 (ΦΕΚ Α 197/12.10.2020) «Αρμοδιότητες Οικονομικής Επιτρ</w:t>
      </w:r>
      <w:r w:rsidRPr="008B4D19">
        <w:rPr>
          <w:rFonts w:ascii="Arial" w:hAnsi="Arial" w:cs="Arial"/>
          <w:i/>
          <w:color w:val="000000"/>
          <w:sz w:val="22"/>
          <w:szCs w:val="22"/>
        </w:rPr>
        <w:t>ο</w:t>
      </w:r>
      <w:r w:rsidRPr="008B4D19">
        <w:rPr>
          <w:rFonts w:ascii="Arial" w:hAnsi="Arial" w:cs="Arial"/>
          <w:i/>
          <w:color w:val="000000"/>
          <w:sz w:val="22"/>
          <w:szCs w:val="22"/>
        </w:rPr>
        <w:t xml:space="preserve">πής ΟΤΑ </w:t>
      </w:r>
      <w:proofErr w:type="spellStart"/>
      <w:r w:rsidRPr="008B4D19">
        <w:rPr>
          <w:rFonts w:ascii="Arial" w:hAnsi="Arial" w:cs="Arial"/>
          <w:i/>
          <w:color w:val="000000"/>
          <w:sz w:val="22"/>
          <w:szCs w:val="22"/>
        </w:rPr>
        <w:t>α΄</w:t>
      </w:r>
      <w:proofErr w:type="spellEnd"/>
      <w:r w:rsidRPr="008B4D19">
        <w:rPr>
          <w:rFonts w:ascii="Arial" w:hAnsi="Arial" w:cs="Arial"/>
          <w:i/>
          <w:color w:val="000000"/>
          <w:sz w:val="22"/>
          <w:szCs w:val="22"/>
        </w:rPr>
        <w:t xml:space="preserve"> και </w:t>
      </w:r>
      <w:proofErr w:type="spellStart"/>
      <w:r w:rsidRPr="008B4D19">
        <w:rPr>
          <w:rFonts w:ascii="Arial" w:hAnsi="Arial" w:cs="Arial"/>
          <w:i/>
          <w:color w:val="000000"/>
          <w:sz w:val="22"/>
          <w:szCs w:val="22"/>
        </w:rPr>
        <w:t>β΄</w:t>
      </w:r>
      <w:proofErr w:type="spellEnd"/>
      <w:r w:rsidRPr="008B4D19">
        <w:rPr>
          <w:rFonts w:ascii="Arial" w:hAnsi="Arial" w:cs="Arial"/>
          <w:i/>
          <w:color w:val="000000"/>
          <w:sz w:val="22"/>
          <w:szCs w:val="22"/>
        </w:rPr>
        <w:t xml:space="preserve"> βαθμού και Επιτροπής Ποιότητας Ζωής ΟΤΑ </w:t>
      </w:r>
      <w:proofErr w:type="spellStart"/>
      <w:r w:rsidRPr="008B4D19">
        <w:rPr>
          <w:rFonts w:ascii="Arial" w:hAnsi="Arial" w:cs="Arial"/>
          <w:i/>
          <w:color w:val="000000"/>
          <w:sz w:val="22"/>
          <w:szCs w:val="22"/>
        </w:rPr>
        <w:t>α΄</w:t>
      </w:r>
      <w:proofErr w:type="spellEnd"/>
      <w:r w:rsidRPr="008B4D19">
        <w:rPr>
          <w:rFonts w:ascii="Arial" w:hAnsi="Arial" w:cs="Arial"/>
          <w:i/>
          <w:color w:val="000000"/>
          <w:sz w:val="22"/>
          <w:szCs w:val="22"/>
        </w:rPr>
        <w:t xml:space="preserve"> βαθμού», σε συνδυασμό με το άρθρο 21 παρ. 9 του Ν. 4690/2020, όπως αυτό αντικαταστάθηκε με το άρθρο 132 του Ν. 4714/2020 (ΦΕΚ Α 148/31.7.2020).</w:t>
      </w:r>
    </w:p>
    <w:p w:rsidR="008B4D19" w:rsidRPr="008B4D19" w:rsidRDefault="008B4D19" w:rsidP="008B4D19">
      <w:pPr>
        <w:pStyle w:val="Web"/>
        <w:numPr>
          <w:ilvl w:val="0"/>
          <w:numId w:val="19"/>
        </w:numPr>
        <w:suppressAutoHyphens w:val="0"/>
        <w:spacing w:before="0" w:after="0" w:line="276" w:lineRule="auto"/>
        <w:ind w:left="737" w:hanging="397"/>
        <w:jc w:val="both"/>
        <w:rPr>
          <w:rFonts w:ascii="Arial" w:hAnsi="Arial" w:cs="Arial"/>
          <w:i/>
          <w:sz w:val="22"/>
          <w:szCs w:val="22"/>
        </w:rPr>
      </w:pPr>
      <w:r w:rsidRPr="008B4D19">
        <w:rPr>
          <w:rFonts w:ascii="Arial" w:hAnsi="Arial" w:cs="Arial"/>
          <w:i/>
          <w:sz w:val="22"/>
          <w:szCs w:val="22"/>
        </w:rPr>
        <w:t xml:space="preserve">Την με αρ. </w:t>
      </w:r>
      <w:r w:rsidRPr="008B4D19">
        <w:rPr>
          <w:rFonts w:ascii="Arial" w:hAnsi="Arial" w:cs="Arial"/>
          <w:i/>
          <w:color w:val="FF0000"/>
          <w:sz w:val="22"/>
          <w:szCs w:val="22"/>
        </w:rPr>
        <w:t>43/2021</w:t>
      </w:r>
      <w:r w:rsidRPr="008B4D19">
        <w:rPr>
          <w:rFonts w:ascii="Arial" w:hAnsi="Arial" w:cs="Arial"/>
          <w:i/>
          <w:sz w:val="22"/>
          <w:szCs w:val="22"/>
        </w:rPr>
        <w:t xml:space="preserve"> (ΑΔΑ: </w:t>
      </w:r>
      <w:r w:rsidRPr="008B4D19">
        <w:rPr>
          <w:rFonts w:ascii="Arial" w:hAnsi="Arial" w:cs="Arial"/>
          <w:i/>
          <w:color w:val="FF0000"/>
          <w:sz w:val="22"/>
          <w:szCs w:val="22"/>
        </w:rPr>
        <w:t>9Π2ΟΟΕ56-5ΗΦ</w:t>
      </w:r>
      <w:r w:rsidRPr="008B4D19">
        <w:rPr>
          <w:rFonts w:ascii="Arial" w:hAnsi="Arial" w:cs="Arial"/>
          <w:i/>
          <w:sz w:val="22"/>
          <w:szCs w:val="22"/>
        </w:rPr>
        <w:t xml:space="preserve">) απόφαση του Δ.Σ. της Δ.Ε.Π.Ο.Δ.Α.Λ. Α.Ε. Ο.Τ.Α. σχετικά με τη σύναψη προγραμματικής σύμβασης μεταξύ της Δ.Ε.Π.Ο.Δ.Α.Λ. Α.Ε. Ο.Τ.Α. και του Δήμου </w:t>
      </w:r>
      <w:proofErr w:type="spellStart"/>
      <w:r w:rsidRPr="008B4D19">
        <w:rPr>
          <w:rFonts w:ascii="Arial" w:hAnsi="Arial" w:cs="Arial"/>
          <w:i/>
          <w:sz w:val="22"/>
          <w:szCs w:val="22"/>
        </w:rPr>
        <w:t>Λ</w:t>
      </w:r>
      <w:r w:rsidRPr="008B4D19">
        <w:rPr>
          <w:rFonts w:ascii="Arial" w:hAnsi="Arial" w:cs="Arial"/>
          <w:i/>
          <w:sz w:val="22"/>
          <w:szCs w:val="22"/>
        </w:rPr>
        <w:t>ε</w:t>
      </w:r>
      <w:r w:rsidRPr="008B4D19">
        <w:rPr>
          <w:rFonts w:ascii="Arial" w:hAnsi="Arial" w:cs="Arial"/>
          <w:i/>
          <w:sz w:val="22"/>
          <w:szCs w:val="22"/>
        </w:rPr>
        <w:t>βαδέων</w:t>
      </w:r>
      <w:proofErr w:type="spellEnd"/>
      <w:r w:rsidRPr="008B4D19">
        <w:rPr>
          <w:rFonts w:ascii="Arial" w:hAnsi="Arial" w:cs="Arial"/>
          <w:i/>
          <w:sz w:val="22"/>
          <w:szCs w:val="22"/>
        </w:rPr>
        <w:t xml:space="preserve"> για την  παραχώρηση χρήσης οχημάτων άνευ ανταλλάγματος ιδιοκτησίας της  ΔΕΠΟΔΑΛ Α.Ε. Ο.Τ.Α στον Δήμο </w:t>
      </w:r>
      <w:proofErr w:type="spellStart"/>
      <w:r w:rsidRPr="008B4D19">
        <w:rPr>
          <w:rFonts w:ascii="Arial" w:hAnsi="Arial" w:cs="Arial"/>
          <w:i/>
          <w:sz w:val="22"/>
          <w:szCs w:val="22"/>
        </w:rPr>
        <w:t>Λεβαδέων</w:t>
      </w:r>
      <w:proofErr w:type="spellEnd"/>
      <w:r w:rsidRPr="008B4D19">
        <w:rPr>
          <w:rFonts w:ascii="Arial" w:hAnsi="Arial" w:cs="Arial"/>
          <w:i/>
          <w:sz w:val="22"/>
          <w:szCs w:val="22"/>
        </w:rPr>
        <w:t xml:space="preserve"> για την υποστήριξη της λειτουργίας της Υπηρεσίας καθαριότητας του Δήμου  για πέντε (5) έτη.</w:t>
      </w:r>
    </w:p>
    <w:p w:rsidR="008B4D19" w:rsidRPr="008B4D19" w:rsidRDefault="008B4D19" w:rsidP="008B4D19">
      <w:pPr>
        <w:spacing w:line="276" w:lineRule="auto"/>
        <w:jc w:val="center"/>
        <w:rPr>
          <w:rFonts w:ascii="Arial" w:hAnsi="Arial" w:cs="Arial"/>
          <w:b/>
          <w:i/>
          <w:color w:val="000000"/>
          <w:sz w:val="22"/>
          <w:szCs w:val="22"/>
        </w:rPr>
      </w:pPr>
    </w:p>
    <w:p w:rsidR="008B4D19" w:rsidRPr="008B4D19" w:rsidRDefault="008B4D19" w:rsidP="008B4D19">
      <w:pPr>
        <w:spacing w:line="276" w:lineRule="auto"/>
        <w:jc w:val="center"/>
        <w:rPr>
          <w:rFonts w:ascii="Arial" w:hAnsi="Arial" w:cs="Arial"/>
          <w:b/>
          <w:i/>
          <w:color w:val="000000"/>
          <w:sz w:val="22"/>
          <w:szCs w:val="22"/>
        </w:rPr>
      </w:pPr>
      <w:r w:rsidRPr="008B4D19">
        <w:rPr>
          <w:rFonts w:ascii="Arial" w:hAnsi="Arial" w:cs="Arial"/>
          <w:b/>
          <w:i/>
          <w:color w:val="000000"/>
          <w:sz w:val="22"/>
          <w:szCs w:val="22"/>
        </w:rPr>
        <w:t>Καλείται η Οικονομική Επιτροπή</w:t>
      </w:r>
    </w:p>
    <w:p w:rsidR="008B4D19" w:rsidRPr="008B4D19" w:rsidRDefault="008B4D19" w:rsidP="008B4D19">
      <w:pPr>
        <w:spacing w:line="276" w:lineRule="auto"/>
        <w:jc w:val="both"/>
        <w:rPr>
          <w:rFonts w:ascii="Arial" w:hAnsi="Arial" w:cs="Arial"/>
          <w:i/>
          <w:color w:val="000000"/>
          <w:sz w:val="22"/>
          <w:szCs w:val="22"/>
        </w:rPr>
      </w:pPr>
    </w:p>
    <w:p w:rsidR="008B4D19" w:rsidRPr="008B4D19" w:rsidRDefault="008B4D19" w:rsidP="008B4D19">
      <w:pPr>
        <w:numPr>
          <w:ilvl w:val="0"/>
          <w:numId w:val="18"/>
        </w:numPr>
        <w:suppressAutoHyphens w:val="0"/>
        <w:spacing w:line="276" w:lineRule="auto"/>
        <w:ind w:left="720" w:hanging="397"/>
        <w:jc w:val="both"/>
        <w:rPr>
          <w:rFonts w:ascii="Arial" w:hAnsi="Arial" w:cs="Arial"/>
          <w:i/>
          <w:sz w:val="22"/>
          <w:szCs w:val="22"/>
        </w:rPr>
      </w:pPr>
      <w:r w:rsidRPr="008B4D19">
        <w:rPr>
          <w:rFonts w:ascii="Arial" w:hAnsi="Arial" w:cs="Arial"/>
          <w:i/>
          <w:sz w:val="22"/>
          <w:szCs w:val="22"/>
        </w:rPr>
        <w:t xml:space="preserve">Να αποφασίσει τη σύναψη προγραμματικής σύμβασης μεταξύ της </w:t>
      </w:r>
      <w:proofErr w:type="spellStart"/>
      <w:r w:rsidRPr="008B4D19">
        <w:rPr>
          <w:rFonts w:ascii="Arial" w:hAnsi="Arial" w:cs="Arial"/>
          <w:i/>
          <w:sz w:val="22"/>
          <w:szCs w:val="22"/>
        </w:rPr>
        <w:t>∆.Ε.Π.Ο.∆.Α.Λ</w:t>
      </w:r>
      <w:proofErr w:type="spellEnd"/>
      <w:r w:rsidRPr="008B4D19">
        <w:rPr>
          <w:rFonts w:ascii="Arial" w:hAnsi="Arial" w:cs="Arial"/>
          <w:i/>
          <w:sz w:val="22"/>
          <w:szCs w:val="22"/>
        </w:rPr>
        <w:t>. Α.Ε. Ο.Τ.Α. και του Δ</w:t>
      </w:r>
      <w:r w:rsidRPr="008B4D19">
        <w:rPr>
          <w:rFonts w:ascii="Arial" w:hAnsi="Arial" w:cs="Arial"/>
          <w:i/>
          <w:sz w:val="22"/>
          <w:szCs w:val="22"/>
        </w:rPr>
        <w:t>ή</w:t>
      </w:r>
      <w:r w:rsidRPr="008B4D19">
        <w:rPr>
          <w:rFonts w:ascii="Arial" w:hAnsi="Arial" w:cs="Arial"/>
          <w:i/>
          <w:sz w:val="22"/>
          <w:szCs w:val="22"/>
        </w:rPr>
        <w:t xml:space="preserve">μου </w:t>
      </w:r>
      <w:proofErr w:type="spellStart"/>
      <w:r w:rsidRPr="008B4D19">
        <w:rPr>
          <w:rFonts w:ascii="Arial" w:hAnsi="Arial" w:cs="Arial"/>
          <w:i/>
          <w:sz w:val="22"/>
          <w:szCs w:val="22"/>
        </w:rPr>
        <w:t>Λεβαδέων</w:t>
      </w:r>
      <w:proofErr w:type="spellEnd"/>
      <w:r w:rsidRPr="008B4D19">
        <w:rPr>
          <w:rFonts w:ascii="Arial" w:hAnsi="Arial" w:cs="Arial"/>
          <w:i/>
          <w:sz w:val="22"/>
          <w:szCs w:val="22"/>
        </w:rPr>
        <w:t xml:space="preserve"> για την παραχώρηση χρήσης οχημάτων άνευ ανταλλάγματος ιδιοκτησίας της  </w:t>
      </w:r>
      <w:proofErr w:type="spellStart"/>
      <w:r w:rsidRPr="008B4D19">
        <w:rPr>
          <w:rFonts w:ascii="Arial" w:hAnsi="Arial" w:cs="Arial"/>
          <w:i/>
          <w:sz w:val="22"/>
          <w:szCs w:val="22"/>
        </w:rPr>
        <w:t>∆ΕΠΟ∆ΑΛ</w:t>
      </w:r>
      <w:proofErr w:type="spellEnd"/>
      <w:r w:rsidRPr="008B4D19">
        <w:rPr>
          <w:rFonts w:ascii="Arial" w:hAnsi="Arial" w:cs="Arial"/>
          <w:i/>
          <w:sz w:val="22"/>
          <w:szCs w:val="22"/>
        </w:rPr>
        <w:t xml:space="preserve"> Α.Ε. Ο.Τ.Α στον Δήμο </w:t>
      </w:r>
      <w:proofErr w:type="spellStart"/>
      <w:r w:rsidRPr="008B4D19">
        <w:rPr>
          <w:rFonts w:ascii="Arial" w:hAnsi="Arial" w:cs="Arial"/>
          <w:i/>
          <w:sz w:val="22"/>
          <w:szCs w:val="22"/>
        </w:rPr>
        <w:t>Λεβαδέων</w:t>
      </w:r>
      <w:proofErr w:type="spellEnd"/>
      <w:r w:rsidRPr="008B4D19">
        <w:rPr>
          <w:rFonts w:ascii="Arial" w:hAnsi="Arial" w:cs="Arial"/>
          <w:i/>
          <w:sz w:val="22"/>
          <w:szCs w:val="22"/>
        </w:rPr>
        <w:t xml:space="preserve"> για την υποστήριξη της λειτουργίας της Υπηρεσίας καθαριότητας του Δήμου  για πέντε (5) έτη.</w:t>
      </w:r>
    </w:p>
    <w:p w:rsidR="008B4D19" w:rsidRPr="008B4D19" w:rsidRDefault="008B4D19" w:rsidP="008B4D19">
      <w:pPr>
        <w:numPr>
          <w:ilvl w:val="0"/>
          <w:numId w:val="18"/>
        </w:numPr>
        <w:suppressAutoHyphens w:val="0"/>
        <w:spacing w:line="276" w:lineRule="auto"/>
        <w:ind w:left="720" w:hanging="397"/>
        <w:jc w:val="both"/>
        <w:rPr>
          <w:rFonts w:ascii="Arial" w:hAnsi="Arial" w:cs="Arial"/>
          <w:i/>
          <w:color w:val="000000"/>
          <w:sz w:val="22"/>
          <w:szCs w:val="22"/>
        </w:rPr>
      </w:pPr>
      <w:r w:rsidRPr="008B4D19">
        <w:rPr>
          <w:rFonts w:ascii="Arial" w:hAnsi="Arial" w:cs="Arial"/>
          <w:i/>
          <w:sz w:val="22"/>
          <w:szCs w:val="22"/>
        </w:rPr>
        <w:t xml:space="preserve">Να αποφασίσει την έγκριση του σχεδίου της προγραμματικής σύμβασης, όπως συνημμένα αναλυτικά περιγράφεται, µε τους </w:t>
      </w:r>
      <w:r w:rsidRPr="008B4D19">
        <w:rPr>
          <w:rFonts w:ascii="Arial" w:hAnsi="Arial" w:cs="Arial"/>
          <w:i/>
          <w:color w:val="000000"/>
          <w:sz w:val="22"/>
          <w:szCs w:val="22"/>
        </w:rPr>
        <w:t>όρους και συμφωνίες, µε σκοπό να αποτελέσει αυτή το τελικό κείμενο της πρ</w:t>
      </w:r>
      <w:r w:rsidRPr="008B4D19">
        <w:rPr>
          <w:rFonts w:ascii="Arial" w:hAnsi="Arial" w:cs="Arial"/>
          <w:i/>
          <w:color w:val="000000"/>
          <w:sz w:val="22"/>
          <w:szCs w:val="22"/>
        </w:rPr>
        <w:t>ο</w:t>
      </w:r>
      <w:r w:rsidRPr="008B4D19">
        <w:rPr>
          <w:rFonts w:ascii="Arial" w:hAnsi="Arial" w:cs="Arial"/>
          <w:i/>
          <w:color w:val="000000"/>
          <w:sz w:val="22"/>
          <w:szCs w:val="22"/>
        </w:rPr>
        <w:t xml:space="preserve">γραμματικής σύμβασης μεταξύ της </w:t>
      </w:r>
      <w:proofErr w:type="spellStart"/>
      <w:r w:rsidRPr="008B4D19">
        <w:rPr>
          <w:rFonts w:ascii="Arial" w:hAnsi="Arial" w:cs="Arial"/>
          <w:i/>
          <w:color w:val="000000"/>
          <w:sz w:val="22"/>
          <w:szCs w:val="22"/>
        </w:rPr>
        <w:t>∆ΕΠΟ∆ΑΛ</w:t>
      </w:r>
      <w:proofErr w:type="spellEnd"/>
      <w:r w:rsidRPr="008B4D19">
        <w:rPr>
          <w:rFonts w:ascii="Arial" w:hAnsi="Arial" w:cs="Arial"/>
          <w:i/>
          <w:color w:val="000000"/>
          <w:sz w:val="22"/>
          <w:szCs w:val="22"/>
        </w:rPr>
        <w:t xml:space="preserve"> Α.Ε. και του Δήμου </w:t>
      </w:r>
      <w:proofErr w:type="spellStart"/>
      <w:r w:rsidRPr="008B4D19">
        <w:rPr>
          <w:rFonts w:ascii="Arial" w:hAnsi="Arial" w:cs="Arial"/>
          <w:i/>
          <w:color w:val="000000"/>
          <w:sz w:val="22"/>
          <w:szCs w:val="22"/>
        </w:rPr>
        <w:t>Λεβαδέων</w:t>
      </w:r>
      <w:proofErr w:type="spellEnd"/>
      <w:r w:rsidRPr="008B4D19">
        <w:rPr>
          <w:rFonts w:ascii="Arial" w:hAnsi="Arial" w:cs="Arial"/>
          <w:i/>
          <w:color w:val="000000"/>
          <w:sz w:val="22"/>
          <w:szCs w:val="22"/>
        </w:rPr>
        <w:t xml:space="preserve"> µε αντικείμενο την  παρ</w:t>
      </w:r>
      <w:r w:rsidRPr="008B4D19">
        <w:rPr>
          <w:rFonts w:ascii="Arial" w:hAnsi="Arial" w:cs="Arial"/>
          <w:i/>
          <w:color w:val="000000"/>
          <w:sz w:val="22"/>
          <w:szCs w:val="22"/>
        </w:rPr>
        <w:t>α</w:t>
      </w:r>
      <w:r w:rsidRPr="008B4D19">
        <w:rPr>
          <w:rFonts w:ascii="Arial" w:hAnsi="Arial" w:cs="Arial"/>
          <w:i/>
          <w:color w:val="000000"/>
          <w:sz w:val="22"/>
          <w:szCs w:val="22"/>
        </w:rPr>
        <w:t xml:space="preserve">χώρηση χρήσης οχημάτων άνευ ανταλλάγματος ιδιοκτησίας της  </w:t>
      </w:r>
      <w:proofErr w:type="spellStart"/>
      <w:r w:rsidRPr="008B4D19">
        <w:rPr>
          <w:rFonts w:ascii="Arial" w:hAnsi="Arial" w:cs="Arial"/>
          <w:i/>
          <w:color w:val="000000"/>
          <w:sz w:val="22"/>
          <w:szCs w:val="22"/>
        </w:rPr>
        <w:t>∆ΕΠΟ∆ΑΛ</w:t>
      </w:r>
      <w:proofErr w:type="spellEnd"/>
      <w:r w:rsidRPr="008B4D19">
        <w:rPr>
          <w:rFonts w:ascii="Arial" w:hAnsi="Arial" w:cs="Arial"/>
          <w:i/>
          <w:color w:val="000000"/>
          <w:sz w:val="22"/>
          <w:szCs w:val="22"/>
        </w:rPr>
        <w:t xml:space="preserve"> Α.Ε. Ο.Τ.Α στον Δήμο </w:t>
      </w:r>
      <w:proofErr w:type="spellStart"/>
      <w:r w:rsidRPr="008B4D19">
        <w:rPr>
          <w:rFonts w:ascii="Arial" w:hAnsi="Arial" w:cs="Arial"/>
          <w:i/>
          <w:color w:val="000000"/>
          <w:sz w:val="22"/>
          <w:szCs w:val="22"/>
        </w:rPr>
        <w:t>Λεβ</w:t>
      </w:r>
      <w:r w:rsidRPr="008B4D19">
        <w:rPr>
          <w:rFonts w:ascii="Arial" w:hAnsi="Arial" w:cs="Arial"/>
          <w:i/>
          <w:color w:val="000000"/>
          <w:sz w:val="22"/>
          <w:szCs w:val="22"/>
        </w:rPr>
        <w:t>α</w:t>
      </w:r>
      <w:r w:rsidRPr="008B4D19">
        <w:rPr>
          <w:rFonts w:ascii="Arial" w:hAnsi="Arial" w:cs="Arial"/>
          <w:i/>
          <w:color w:val="000000"/>
          <w:sz w:val="22"/>
          <w:szCs w:val="22"/>
        </w:rPr>
        <w:t>δέων</w:t>
      </w:r>
      <w:proofErr w:type="spellEnd"/>
      <w:r w:rsidRPr="008B4D19">
        <w:rPr>
          <w:rFonts w:ascii="Arial" w:hAnsi="Arial" w:cs="Arial"/>
          <w:i/>
          <w:color w:val="000000"/>
          <w:sz w:val="22"/>
          <w:szCs w:val="22"/>
        </w:rPr>
        <w:t xml:space="preserve"> για την υποστήριξη της λειτουργίας της υπηρεσίας καθαριότητας του Δήμου  για πέντε (5) έτη.</w:t>
      </w:r>
    </w:p>
    <w:p w:rsidR="008B4D19" w:rsidRPr="008B4D19" w:rsidRDefault="008B4D19" w:rsidP="008B4D19">
      <w:pPr>
        <w:numPr>
          <w:ilvl w:val="0"/>
          <w:numId w:val="18"/>
        </w:numPr>
        <w:suppressAutoHyphens w:val="0"/>
        <w:spacing w:line="276" w:lineRule="auto"/>
        <w:ind w:left="720"/>
        <w:jc w:val="both"/>
        <w:rPr>
          <w:rFonts w:ascii="Arial" w:hAnsi="Arial" w:cs="Arial"/>
          <w:i/>
          <w:color w:val="000000"/>
          <w:sz w:val="22"/>
          <w:szCs w:val="22"/>
        </w:rPr>
      </w:pPr>
      <w:r w:rsidRPr="008B4D19">
        <w:rPr>
          <w:rFonts w:ascii="Arial" w:hAnsi="Arial" w:cs="Arial"/>
          <w:i/>
          <w:sz w:val="22"/>
          <w:szCs w:val="22"/>
        </w:rPr>
        <w:t xml:space="preserve">Να ορίσει εκ’ μέρους του Δήμου </w:t>
      </w:r>
      <w:proofErr w:type="spellStart"/>
      <w:r w:rsidRPr="008B4D19">
        <w:rPr>
          <w:rFonts w:ascii="Arial" w:hAnsi="Arial" w:cs="Arial"/>
          <w:i/>
          <w:sz w:val="22"/>
          <w:szCs w:val="22"/>
        </w:rPr>
        <w:t>Λεβαδέων</w:t>
      </w:r>
      <w:proofErr w:type="spellEnd"/>
      <w:r w:rsidRPr="008B4D19">
        <w:rPr>
          <w:rFonts w:ascii="Arial" w:hAnsi="Arial" w:cs="Arial"/>
          <w:i/>
          <w:sz w:val="22"/>
          <w:szCs w:val="22"/>
        </w:rPr>
        <w:t xml:space="preserve"> εκπρόσωπο με τον αναπληρωτή του, για την σύσταση  Επ</w:t>
      </w:r>
      <w:r w:rsidRPr="008B4D19">
        <w:rPr>
          <w:rFonts w:ascii="Arial" w:hAnsi="Arial" w:cs="Arial"/>
          <w:i/>
          <w:sz w:val="22"/>
          <w:szCs w:val="22"/>
        </w:rPr>
        <w:t>ι</w:t>
      </w:r>
      <w:r w:rsidRPr="008B4D19">
        <w:rPr>
          <w:rFonts w:ascii="Arial" w:hAnsi="Arial" w:cs="Arial"/>
          <w:i/>
          <w:sz w:val="22"/>
          <w:szCs w:val="22"/>
        </w:rPr>
        <w:t>τροπής παραλαβής και παράδοσης των οχημάτων.</w:t>
      </w:r>
    </w:p>
    <w:p w:rsidR="008B4D19" w:rsidRPr="008B4D19" w:rsidRDefault="008B4D19" w:rsidP="008B4D19">
      <w:pPr>
        <w:numPr>
          <w:ilvl w:val="0"/>
          <w:numId w:val="18"/>
        </w:numPr>
        <w:suppressAutoHyphens w:val="0"/>
        <w:spacing w:line="276" w:lineRule="auto"/>
        <w:ind w:left="720"/>
        <w:jc w:val="both"/>
        <w:rPr>
          <w:rFonts w:ascii="Arial" w:hAnsi="Arial" w:cs="Arial"/>
          <w:i/>
          <w:sz w:val="22"/>
          <w:szCs w:val="22"/>
        </w:rPr>
      </w:pPr>
      <w:r w:rsidRPr="008B4D19">
        <w:rPr>
          <w:rFonts w:ascii="Arial" w:hAnsi="Arial" w:cs="Arial"/>
          <w:i/>
          <w:sz w:val="22"/>
          <w:szCs w:val="22"/>
        </w:rPr>
        <w:lastRenderedPageBreak/>
        <w:t xml:space="preserve">Να ορίσει εκ’ μέρους του Δήμου </w:t>
      </w:r>
      <w:proofErr w:type="spellStart"/>
      <w:r w:rsidRPr="008B4D19">
        <w:rPr>
          <w:rFonts w:ascii="Arial" w:hAnsi="Arial" w:cs="Arial"/>
          <w:i/>
          <w:sz w:val="22"/>
          <w:szCs w:val="22"/>
        </w:rPr>
        <w:t>Λεβαδέων</w:t>
      </w:r>
      <w:proofErr w:type="spellEnd"/>
      <w:r w:rsidRPr="008B4D19">
        <w:rPr>
          <w:rFonts w:ascii="Arial" w:hAnsi="Arial" w:cs="Arial"/>
          <w:i/>
          <w:sz w:val="22"/>
          <w:szCs w:val="22"/>
        </w:rPr>
        <w:t xml:space="preserve"> εκπρόσωπο με τον αναπληρωτή του, στην κοινή επιτροπή παρακολούθησης της προγραμματικής σύμβασης.</w:t>
      </w:r>
    </w:p>
    <w:p w:rsidR="008B4D19" w:rsidRPr="008B4D19" w:rsidRDefault="008B4D19" w:rsidP="008B4D19">
      <w:pPr>
        <w:numPr>
          <w:ilvl w:val="0"/>
          <w:numId w:val="18"/>
        </w:numPr>
        <w:suppressAutoHyphens w:val="0"/>
        <w:spacing w:line="276" w:lineRule="auto"/>
        <w:ind w:left="737" w:hanging="397"/>
        <w:jc w:val="both"/>
        <w:rPr>
          <w:rFonts w:ascii="Arial" w:hAnsi="Arial" w:cs="Arial"/>
          <w:i/>
          <w:color w:val="000000"/>
          <w:sz w:val="22"/>
          <w:szCs w:val="22"/>
        </w:rPr>
      </w:pPr>
      <w:r w:rsidRPr="008B4D19">
        <w:rPr>
          <w:rFonts w:ascii="Arial" w:hAnsi="Arial" w:cs="Arial"/>
          <w:i/>
          <w:color w:val="000000"/>
          <w:sz w:val="22"/>
          <w:szCs w:val="22"/>
        </w:rPr>
        <w:t xml:space="preserve">Να εξουσιοδοτήσει τον Δήμαρχο </w:t>
      </w:r>
      <w:proofErr w:type="spellStart"/>
      <w:r w:rsidRPr="008B4D19">
        <w:rPr>
          <w:rFonts w:ascii="Arial" w:hAnsi="Arial" w:cs="Arial"/>
          <w:i/>
          <w:color w:val="000000"/>
          <w:sz w:val="22"/>
          <w:szCs w:val="22"/>
        </w:rPr>
        <w:t>Λεβαδέων</w:t>
      </w:r>
      <w:proofErr w:type="spellEnd"/>
      <w:r w:rsidRPr="008B4D19">
        <w:rPr>
          <w:rFonts w:ascii="Arial" w:hAnsi="Arial" w:cs="Arial"/>
          <w:i/>
          <w:color w:val="000000"/>
          <w:sz w:val="22"/>
          <w:szCs w:val="22"/>
        </w:rPr>
        <w:t xml:space="preserve"> για την υπογραφή της εν λόγω σύμβασης.</w:t>
      </w:r>
    </w:p>
    <w:p w:rsidR="008931E4" w:rsidRDefault="008931E4" w:rsidP="008931E4">
      <w:pPr>
        <w:pStyle w:val="af2"/>
        <w:spacing w:line="276" w:lineRule="auto"/>
        <w:ind w:firstLine="0"/>
        <w:rPr>
          <w:rFonts w:ascii="Arial" w:hAnsi="Arial" w:cs="Arial"/>
          <w:i/>
          <w:sz w:val="22"/>
          <w:szCs w:val="22"/>
        </w:rPr>
      </w:pPr>
    </w:p>
    <w:p w:rsidR="008931E4" w:rsidRPr="00846B98" w:rsidRDefault="008931E4" w:rsidP="008931E4">
      <w:pPr>
        <w:shd w:val="clear" w:color="auto" w:fill="FFFFFF"/>
        <w:spacing w:line="276" w:lineRule="auto"/>
        <w:jc w:val="both"/>
        <w:rPr>
          <w:rFonts w:ascii="Arial" w:eastAsia="Arial" w:hAnsi="Arial" w:cs="Arial"/>
          <w:kern w:val="1"/>
          <w:sz w:val="22"/>
          <w:szCs w:val="22"/>
          <w:lang w:bidi="hi-IN"/>
        </w:rPr>
      </w:pPr>
      <w:r w:rsidRPr="00846B98">
        <w:rPr>
          <w:rFonts w:ascii="Arial" w:eastAsia="Arial" w:hAnsi="Arial" w:cs="Arial"/>
          <w:sz w:val="22"/>
          <w:szCs w:val="22"/>
        </w:rPr>
        <w:t xml:space="preserve">  </w:t>
      </w:r>
      <w:r w:rsidRPr="00846B98">
        <w:rPr>
          <w:rFonts w:ascii="Arial" w:eastAsia="Arial" w:hAnsi="Arial" w:cs="Arial"/>
          <w:kern w:val="1"/>
          <w:sz w:val="22"/>
          <w:szCs w:val="22"/>
          <w:lang w:bidi="hi-IN"/>
        </w:rPr>
        <w:t>Η Οικονομική Επιτροπή  λαμβάνοντας υπόψη :</w:t>
      </w:r>
    </w:p>
    <w:p w:rsidR="008931E4" w:rsidRPr="00846B98" w:rsidRDefault="008931E4" w:rsidP="008931E4">
      <w:pPr>
        <w:shd w:val="clear" w:color="auto" w:fill="FFFFFF"/>
        <w:spacing w:line="276" w:lineRule="auto"/>
        <w:jc w:val="both"/>
        <w:rPr>
          <w:rFonts w:ascii="Arial" w:eastAsia="Arial" w:hAnsi="Arial" w:cs="Arial"/>
          <w:kern w:val="1"/>
          <w:sz w:val="22"/>
          <w:szCs w:val="22"/>
          <w:lang w:bidi="hi-IN"/>
        </w:rPr>
      </w:pPr>
    </w:p>
    <w:p w:rsidR="00925AC8" w:rsidRDefault="00925AC8" w:rsidP="00925AC8">
      <w:pPr>
        <w:pStyle w:val="211"/>
        <w:tabs>
          <w:tab w:val="center" w:pos="8460"/>
        </w:tabs>
        <w:spacing w:line="276" w:lineRule="auto"/>
        <w:jc w:val="both"/>
        <w:rPr>
          <w:rFonts w:eastAsia="Arial"/>
          <w:sz w:val="22"/>
          <w:szCs w:val="22"/>
        </w:rPr>
      </w:pPr>
      <w:r w:rsidRPr="00925AC8">
        <w:rPr>
          <w:rFonts w:eastAsia="Calibri"/>
          <w:sz w:val="22"/>
          <w:szCs w:val="22"/>
        </w:rPr>
        <w:t xml:space="preserve"> </w:t>
      </w:r>
      <w:r w:rsidRPr="00925AC8">
        <w:rPr>
          <w:rFonts w:eastAsia="Arial"/>
          <w:sz w:val="22"/>
          <w:szCs w:val="22"/>
        </w:rPr>
        <w:t>-</w:t>
      </w:r>
      <w:r w:rsidRPr="00925AC8">
        <w:rPr>
          <w:rFonts w:eastAsia="Arial"/>
          <w:iCs/>
          <w:color w:val="000000"/>
          <w:sz w:val="22"/>
          <w:szCs w:val="22"/>
          <w:highlight w:val="white"/>
          <w:lang w:eastAsia="el-GR"/>
        </w:rPr>
        <w:t xml:space="preserve">το υπ </w:t>
      </w:r>
      <w:proofErr w:type="spellStart"/>
      <w:r w:rsidRPr="00925AC8">
        <w:rPr>
          <w:rFonts w:eastAsia="Arial"/>
          <w:iCs/>
          <w:color w:val="000000"/>
          <w:sz w:val="22"/>
          <w:szCs w:val="22"/>
          <w:highlight w:val="white"/>
          <w:lang w:eastAsia="el-GR"/>
        </w:rPr>
        <w:t>αριθμ</w:t>
      </w:r>
      <w:proofErr w:type="spellEnd"/>
      <w:r w:rsidRPr="00925AC8">
        <w:rPr>
          <w:rFonts w:eastAsia="Arial"/>
          <w:iCs/>
          <w:color w:val="000000"/>
          <w:sz w:val="22"/>
          <w:szCs w:val="22"/>
          <w:highlight w:val="white"/>
          <w:lang w:eastAsia="el-GR"/>
        </w:rPr>
        <w:t>. 17731/22-09-2018 έγγραφο της Δ/</w:t>
      </w:r>
      <w:proofErr w:type="spellStart"/>
      <w:r w:rsidRPr="00925AC8">
        <w:rPr>
          <w:rFonts w:eastAsia="Arial"/>
          <w:iCs/>
          <w:color w:val="000000"/>
          <w:sz w:val="22"/>
          <w:szCs w:val="22"/>
          <w:highlight w:val="white"/>
          <w:lang w:eastAsia="el-GR"/>
        </w:rPr>
        <w:t>νσης</w:t>
      </w:r>
      <w:proofErr w:type="spellEnd"/>
      <w:r w:rsidRPr="00925AC8">
        <w:rPr>
          <w:rFonts w:eastAsia="Arial"/>
          <w:iCs/>
          <w:color w:val="000000"/>
          <w:sz w:val="22"/>
          <w:szCs w:val="22"/>
          <w:highlight w:val="white"/>
          <w:lang w:eastAsia="el-GR"/>
        </w:rPr>
        <w:t xml:space="preserve"> Περιβάλλοντος,</w:t>
      </w:r>
      <w:r>
        <w:rPr>
          <w:rFonts w:eastAsia="Arial"/>
          <w:iCs/>
          <w:color w:val="000000"/>
          <w:sz w:val="22"/>
          <w:szCs w:val="22"/>
          <w:highlight w:val="white"/>
          <w:lang w:eastAsia="el-GR"/>
        </w:rPr>
        <w:t xml:space="preserve"> </w:t>
      </w:r>
      <w:r w:rsidRPr="00925AC8">
        <w:rPr>
          <w:rFonts w:eastAsia="Arial"/>
          <w:iCs/>
          <w:color w:val="000000"/>
          <w:sz w:val="22"/>
          <w:szCs w:val="22"/>
          <w:highlight w:val="white"/>
          <w:lang w:eastAsia="el-GR"/>
        </w:rPr>
        <w:t>Καθαριότητας και Πρασίνου  του Δήμου</w:t>
      </w:r>
      <w:r w:rsidRPr="00925AC8">
        <w:rPr>
          <w:rFonts w:eastAsia="Arial"/>
          <w:bCs/>
          <w:iCs/>
          <w:color w:val="000000"/>
          <w:sz w:val="22"/>
          <w:szCs w:val="22"/>
          <w:highlight w:val="white"/>
          <w:lang w:eastAsia="el-GR"/>
        </w:rPr>
        <w:t xml:space="preserve"> </w:t>
      </w:r>
      <w:r w:rsidRPr="00925AC8">
        <w:rPr>
          <w:rFonts w:eastAsia="Arial"/>
          <w:sz w:val="22"/>
          <w:szCs w:val="22"/>
        </w:rPr>
        <w:t>, που είχε διανεμηθεί,</w:t>
      </w:r>
    </w:p>
    <w:p w:rsidR="0055677E" w:rsidRPr="0055677E" w:rsidRDefault="0055677E" w:rsidP="00925AC8">
      <w:pPr>
        <w:pStyle w:val="211"/>
        <w:tabs>
          <w:tab w:val="center" w:pos="8460"/>
        </w:tabs>
        <w:spacing w:line="276" w:lineRule="auto"/>
        <w:jc w:val="both"/>
      </w:pPr>
      <w:r w:rsidRPr="0055677E">
        <w:rPr>
          <w:rFonts w:eastAsia="Arial"/>
          <w:sz w:val="22"/>
          <w:szCs w:val="22"/>
        </w:rPr>
        <w:t>-</w:t>
      </w:r>
      <w:r w:rsidRPr="0055677E">
        <w:rPr>
          <w:sz w:val="22"/>
          <w:szCs w:val="22"/>
        </w:rPr>
        <w:t xml:space="preserve"> Την με αρ. 43/2021 (ΑΔΑ: 9Π2ΟΟΕ56-5ΗΦ) απόφαση του Δ.Σ. της Δ.Ε.Π.Ο.Δ.Α.Λ. Α.Ε.</w:t>
      </w:r>
      <w:r w:rsidR="00A82EF4" w:rsidRPr="00A82EF4">
        <w:rPr>
          <w:rFonts w:eastAsia="Arial"/>
          <w:bCs/>
          <w:sz w:val="22"/>
          <w:szCs w:val="22"/>
          <w:highlight w:val="white"/>
        </w:rPr>
        <w:t xml:space="preserve"> </w:t>
      </w:r>
      <w:r w:rsidR="00A82EF4">
        <w:rPr>
          <w:rFonts w:eastAsia="Arial"/>
          <w:bCs/>
          <w:sz w:val="22"/>
          <w:szCs w:val="22"/>
          <w:highlight w:val="white"/>
        </w:rPr>
        <w:t>Ο.Τ.Α</w:t>
      </w:r>
    </w:p>
    <w:p w:rsidR="00925AC8" w:rsidRPr="00925AC8" w:rsidRDefault="00925AC8" w:rsidP="00925AC8">
      <w:pPr>
        <w:pStyle w:val="211"/>
        <w:tabs>
          <w:tab w:val="center" w:pos="8460"/>
        </w:tabs>
        <w:spacing w:line="276" w:lineRule="auto"/>
        <w:jc w:val="both"/>
      </w:pPr>
      <w:r w:rsidRPr="00925AC8">
        <w:rPr>
          <w:rFonts w:eastAsia="Arial"/>
          <w:sz w:val="22"/>
          <w:szCs w:val="22"/>
        </w:rPr>
        <w:t xml:space="preserve">- το σχέδιο της Προγραμματικής Σύμβασης μεταξύ του Δήμου και της </w:t>
      </w:r>
      <w:r w:rsidRPr="00925AC8">
        <w:rPr>
          <w:rFonts w:eastAsia="Arial"/>
          <w:bCs/>
          <w:sz w:val="22"/>
          <w:szCs w:val="22"/>
          <w:highlight w:val="white"/>
        </w:rPr>
        <w:t>Δ.Ε.Π.Ο.Δ.Α.Λ. ΑΕ</w:t>
      </w:r>
      <w:r>
        <w:rPr>
          <w:rFonts w:eastAsia="Arial"/>
          <w:bCs/>
          <w:sz w:val="22"/>
          <w:szCs w:val="22"/>
          <w:highlight w:val="white"/>
        </w:rPr>
        <w:t xml:space="preserve">. Ο.Τ.Α. </w:t>
      </w:r>
      <w:r w:rsidRPr="00925AC8">
        <w:rPr>
          <w:rFonts w:eastAsia="Arial"/>
          <w:bCs/>
          <w:sz w:val="22"/>
          <w:szCs w:val="22"/>
          <w:highlight w:val="white"/>
        </w:rPr>
        <w:t xml:space="preserve"> , που είχε διανεμηθεί</w:t>
      </w:r>
    </w:p>
    <w:p w:rsidR="008931E4" w:rsidRPr="00846B98" w:rsidRDefault="00356B22" w:rsidP="00925AC8">
      <w:pPr>
        <w:shd w:val="clear" w:color="auto" w:fill="FFFFFF"/>
        <w:tabs>
          <w:tab w:val="center" w:pos="426"/>
        </w:tabs>
        <w:suppressAutoHyphens w:val="0"/>
        <w:jc w:val="both"/>
        <w:rPr>
          <w:rFonts w:ascii="Arial" w:hAnsi="Arial" w:cs="Arial"/>
          <w:sz w:val="22"/>
          <w:szCs w:val="22"/>
        </w:rPr>
      </w:pPr>
      <w:r w:rsidRPr="00846B98">
        <w:rPr>
          <w:rFonts w:ascii="Arial" w:hAnsi="Arial" w:cs="Arial"/>
          <w:sz w:val="22"/>
          <w:szCs w:val="22"/>
        </w:rPr>
        <w:t>-</w:t>
      </w:r>
      <w:r w:rsidR="008931E4" w:rsidRPr="00846B98">
        <w:rPr>
          <w:rFonts w:ascii="Arial" w:hAnsi="Arial" w:cs="Arial"/>
          <w:sz w:val="22"/>
          <w:szCs w:val="22"/>
        </w:rPr>
        <w:t>Τις διατάξεις του  άρθρου 40 του Ν. 4735/2020 που αντικατέστησε το άρθρο 72  το</w:t>
      </w:r>
      <w:r w:rsidR="008931E4" w:rsidRPr="00846B98">
        <w:rPr>
          <w:rFonts w:ascii="Arial" w:hAnsi="Arial" w:cs="Arial"/>
          <w:bCs/>
          <w:sz w:val="22"/>
          <w:szCs w:val="22"/>
        </w:rPr>
        <w:t>υ               Ν.3852/20</w:t>
      </w:r>
      <w:r w:rsidR="008931E4" w:rsidRPr="00846B98">
        <w:rPr>
          <w:rFonts w:ascii="Arial" w:eastAsia="Verdana" w:hAnsi="Arial" w:cs="Arial"/>
          <w:bCs/>
          <w:iCs/>
          <w:sz w:val="22"/>
          <w:szCs w:val="22"/>
        </w:rPr>
        <w:t>10</w:t>
      </w:r>
    </w:p>
    <w:p w:rsidR="008931E4" w:rsidRPr="00846B98" w:rsidRDefault="00356B22" w:rsidP="00356B22">
      <w:pPr>
        <w:pStyle w:val="af9"/>
        <w:suppressAutoHyphens w:val="0"/>
        <w:spacing w:line="276" w:lineRule="auto"/>
        <w:ind w:left="0"/>
        <w:jc w:val="both"/>
        <w:rPr>
          <w:rFonts w:ascii="Arial" w:hAnsi="Arial" w:cs="Arial"/>
          <w:sz w:val="22"/>
          <w:szCs w:val="22"/>
        </w:rPr>
      </w:pPr>
      <w:r w:rsidRPr="00846B98">
        <w:rPr>
          <w:rFonts w:ascii="Arial" w:hAnsi="Arial" w:cs="Arial"/>
          <w:sz w:val="22"/>
          <w:szCs w:val="22"/>
        </w:rPr>
        <w:t>-Τ</w:t>
      </w:r>
      <w:r w:rsidR="008931E4" w:rsidRPr="00846B98">
        <w:rPr>
          <w:rFonts w:ascii="Arial" w:hAnsi="Arial" w:cs="Arial"/>
          <w:sz w:val="22"/>
          <w:szCs w:val="22"/>
        </w:rPr>
        <w:t xml:space="preserve">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8931E4" w:rsidRPr="00846B98">
        <w:rPr>
          <w:rFonts w:ascii="Arial" w:hAnsi="Arial" w:cs="Arial"/>
          <w:sz w:val="22"/>
          <w:szCs w:val="22"/>
        </w:rPr>
        <w:t>κορωνοϊου</w:t>
      </w:r>
      <w:proofErr w:type="spellEnd"/>
      <w:r w:rsidR="008931E4" w:rsidRPr="00846B98">
        <w:rPr>
          <w:rFonts w:ascii="Arial" w:hAnsi="Arial" w:cs="Arial"/>
          <w:sz w:val="22"/>
          <w:szCs w:val="22"/>
        </w:rPr>
        <w:t xml:space="preserve"> </w:t>
      </w:r>
      <w:r w:rsidR="008931E4" w:rsidRPr="00846B98">
        <w:rPr>
          <w:rFonts w:ascii="Arial" w:hAnsi="Arial" w:cs="Arial"/>
          <w:sz w:val="22"/>
          <w:szCs w:val="22"/>
          <w:lang w:val="en-US"/>
        </w:rPr>
        <w:t>COVID</w:t>
      </w:r>
      <w:r w:rsidR="008931E4" w:rsidRPr="00846B98">
        <w:rPr>
          <w:rFonts w:ascii="Arial" w:hAnsi="Arial" w:cs="Arial"/>
          <w:sz w:val="22"/>
          <w:szCs w:val="22"/>
        </w:rPr>
        <w:t>-19 και της ανάγκης περιορισμού της διάδοσής του»</w:t>
      </w:r>
    </w:p>
    <w:p w:rsidR="008931E4" w:rsidRPr="00846B98" w:rsidRDefault="00356B22" w:rsidP="00356B22">
      <w:pPr>
        <w:pStyle w:val="af9"/>
        <w:spacing w:line="276" w:lineRule="auto"/>
        <w:ind w:left="0"/>
        <w:jc w:val="both"/>
        <w:rPr>
          <w:rFonts w:ascii="Arial" w:hAnsi="Arial" w:cs="Arial"/>
          <w:sz w:val="22"/>
          <w:szCs w:val="22"/>
        </w:rPr>
      </w:pPr>
      <w:r w:rsidRPr="00846B98">
        <w:rPr>
          <w:rFonts w:ascii="Arial" w:hAnsi="Arial" w:cs="Arial"/>
          <w:sz w:val="22"/>
          <w:szCs w:val="22"/>
        </w:rPr>
        <w:t>-Τ</w:t>
      </w:r>
      <w:r w:rsidR="008931E4" w:rsidRPr="00846B98">
        <w:rPr>
          <w:rFonts w:ascii="Arial" w:hAnsi="Arial" w:cs="Arial"/>
          <w:sz w:val="22"/>
          <w:szCs w:val="22"/>
        </w:rPr>
        <w:t xml:space="preserve">ις με </w:t>
      </w:r>
      <w:proofErr w:type="spellStart"/>
      <w:r w:rsidR="008931E4" w:rsidRPr="00846B98">
        <w:rPr>
          <w:rFonts w:ascii="Arial" w:hAnsi="Arial" w:cs="Arial"/>
          <w:sz w:val="22"/>
          <w:szCs w:val="22"/>
        </w:rPr>
        <w:t>αριθμ</w:t>
      </w:r>
      <w:proofErr w:type="spellEnd"/>
      <w:r w:rsidR="008931E4" w:rsidRPr="00846B98">
        <w:rPr>
          <w:rFonts w:ascii="Arial" w:hAnsi="Arial" w:cs="Arial"/>
          <w:sz w:val="22"/>
          <w:szCs w:val="22"/>
        </w:rPr>
        <w:t xml:space="preserve">. </w:t>
      </w:r>
      <w:proofErr w:type="spellStart"/>
      <w:r w:rsidR="008931E4" w:rsidRPr="00846B98">
        <w:rPr>
          <w:rFonts w:ascii="Arial" w:hAnsi="Arial" w:cs="Arial"/>
          <w:sz w:val="22"/>
          <w:szCs w:val="22"/>
        </w:rPr>
        <w:t>πρωτ</w:t>
      </w:r>
      <w:proofErr w:type="spellEnd"/>
      <w:r w:rsidR="008931E4"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8931E4" w:rsidRPr="00846B98" w:rsidRDefault="00356B22" w:rsidP="00356B22">
      <w:pPr>
        <w:pStyle w:val="af9"/>
        <w:spacing w:line="276" w:lineRule="auto"/>
        <w:ind w:left="0"/>
        <w:jc w:val="both"/>
        <w:rPr>
          <w:rFonts w:ascii="Arial" w:hAnsi="Arial" w:cs="Arial"/>
          <w:sz w:val="22"/>
          <w:szCs w:val="22"/>
        </w:rPr>
      </w:pPr>
      <w:r w:rsidRPr="00846B98">
        <w:rPr>
          <w:rFonts w:ascii="Arial" w:hAnsi="Arial" w:cs="Arial"/>
          <w:sz w:val="22"/>
          <w:szCs w:val="22"/>
        </w:rPr>
        <w:t>-</w:t>
      </w:r>
      <w:r w:rsidR="008931E4" w:rsidRPr="00846B98">
        <w:rPr>
          <w:rFonts w:ascii="Arial" w:hAnsi="Arial" w:cs="Arial"/>
          <w:sz w:val="22"/>
          <w:szCs w:val="22"/>
        </w:rPr>
        <w:t xml:space="preserve">Την παρ. 3 της </w:t>
      </w:r>
      <w:proofErr w:type="spellStart"/>
      <w:r w:rsidR="008931E4" w:rsidRPr="00846B98">
        <w:rPr>
          <w:rFonts w:ascii="Arial" w:hAnsi="Arial" w:cs="Arial"/>
          <w:sz w:val="22"/>
          <w:szCs w:val="22"/>
        </w:rPr>
        <w:t>υπ΄αριθμ</w:t>
      </w:r>
      <w:proofErr w:type="spellEnd"/>
      <w:r w:rsidR="008931E4"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008931E4" w:rsidRPr="00846B98">
        <w:rPr>
          <w:rFonts w:ascii="Arial" w:hAnsi="Arial" w:cs="Arial"/>
          <w:sz w:val="22"/>
          <w:szCs w:val="22"/>
        </w:rPr>
        <w:t>κορωνοϊου</w:t>
      </w:r>
      <w:proofErr w:type="spellEnd"/>
      <w:r w:rsidR="008931E4" w:rsidRPr="00846B98">
        <w:rPr>
          <w:rFonts w:ascii="Arial" w:hAnsi="Arial" w:cs="Arial"/>
          <w:sz w:val="22"/>
          <w:szCs w:val="22"/>
        </w:rPr>
        <w:t>»</w:t>
      </w:r>
    </w:p>
    <w:p w:rsidR="008931E4" w:rsidRPr="00846B98" w:rsidRDefault="00356B22" w:rsidP="00356B22">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w:t>
      </w:r>
      <w:r w:rsidR="008931E4" w:rsidRPr="00846B98">
        <w:rPr>
          <w:rFonts w:ascii="Arial" w:hAnsi="Arial" w:cs="Arial"/>
          <w:sz w:val="22"/>
          <w:szCs w:val="22"/>
        </w:rPr>
        <w:t>Την μεταξύ των μελών συζήτηση σύμφωνα με τα πρακτικά</w:t>
      </w:r>
    </w:p>
    <w:p w:rsidR="008931E4" w:rsidRPr="00846B98" w:rsidRDefault="002C09E6" w:rsidP="002C09E6">
      <w:pPr>
        <w:widowControl w:val="0"/>
        <w:suppressAutoHyphens w:val="0"/>
        <w:spacing w:line="276" w:lineRule="auto"/>
        <w:jc w:val="both"/>
        <w:rPr>
          <w:rFonts w:ascii="Arial" w:hAnsi="Arial" w:cs="Arial"/>
          <w:sz w:val="22"/>
          <w:szCs w:val="22"/>
        </w:rPr>
      </w:pPr>
      <w:r w:rsidRPr="00846B98">
        <w:rPr>
          <w:rFonts w:ascii="Arial" w:hAnsi="Arial" w:cs="Arial"/>
          <w:sz w:val="22"/>
          <w:szCs w:val="22"/>
        </w:rPr>
        <w:t>-</w:t>
      </w:r>
      <w:r w:rsidR="008931E4" w:rsidRPr="00846B98">
        <w:rPr>
          <w:rFonts w:ascii="Arial" w:hAnsi="Arial" w:cs="Arial"/>
          <w:sz w:val="22"/>
          <w:szCs w:val="22"/>
        </w:rPr>
        <w:t>Την ψήφο των μελών της όπως αυτή  διατυπώθηκε και δηλώθηκε δια ζώσης στην συνεδρίαση.</w:t>
      </w:r>
    </w:p>
    <w:p w:rsidR="008931E4" w:rsidRPr="00846B98" w:rsidRDefault="008931E4" w:rsidP="002C09E6">
      <w:pPr>
        <w:widowControl w:val="0"/>
        <w:suppressAutoHyphens w:val="0"/>
        <w:spacing w:line="276" w:lineRule="auto"/>
        <w:jc w:val="both"/>
        <w:rPr>
          <w:rFonts w:ascii="Arial" w:hAnsi="Arial" w:cs="Arial"/>
          <w:sz w:val="22"/>
          <w:szCs w:val="22"/>
        </w:rPr>
      </w:pPr>
    </w:p>
    <w:p w:rsidR="008931E4" w:rsidRPr="00846B98" w:rsidRDefault="008931E4" w:rsidP="008931E4">
      <w:pPr>
        <w:pStyle w:val="af9"/>
        <w:widowControl w:val="0"/>
        <w:suppressAutoHyphens w:val="0"/>
        <w:spacing w:line="276" w:lineRule="auto"/>
        <w:ind w:left="0"/>
        <w:jc w:val="both"/>
        <w:rPr>
          <w:rFonts w:ascii="Arial" w:hAnsi="Arial" w:cs="Arial"/>
          <w:sz w:val="22"/>
          <w:szCs w:val="22"/>
        </w:rPr>
      </w:pPr>
    </w:p>
    <w:p w:rsidR="008931E4" w:rsidRPr="00846B98" w:rsidRDefault="008931E4" w:rsidP="008931E4">
      <w:pPr>
        <w:pStyle w:val="af9"/>
        <w:widowControl w:val="0"/>
        <w:suppressAutoHyphens w:val="0"/>
        <w:spacing w:line="276" w:lineRule="auto"/>
        <w:ind w:left="0"/>
        <w:jc w:val="both"/>
        <w:rPr>
          <w:rFonts w:ascii="Arial" w:hAnsi="Arial" w:cs="Arial"/>
          <w:sz w:val="22"/>
          <w:szCs w:val="22"/>
        </w:rPr>
      </w:pPr>
    </w:p>
    <w:p w:rsidR="008931E4" w:rsidRPr="00846B98" w:rsidRDefault="008931E4" w:rsidP="008931E4">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8931E4" w:rsidRPr="00846B98" w:rsidRDefault="008931E4" w:rsidP="008931E4">
      <w:pPr>
        <w:spacing w:line="276" w:lineRule="auto"/>
        <w:jc w:val="center"/>
        <w:rPr>
          <w:rFonts w:ascii="Arial" w:hAnsi="Arial" w:cs="Arial"/>
          <w:b/>
          <w:sz w:val="22"/>
          <w:szCs w:val="22"/>
          <w:lang w:eastAsia="el-GR"/>
        </w:rPr>
      </w:pPr>
    </w:p>
    <w:p w:rsidR="000D52C3" w:rsidRPr="00925AC8" w:rsidRDefault="00925AC8" w:rsidP="00925AC8">
      <w:pPr>
        <w:ind w:left="-142" w:hanging="993"/>
        <w:jc w:val="both"/>
        <w:rPr>
          <w:rFonts w:ascii="Arial" w:hAnsi="Arial" w:cs="Arial"/>
          <w:sz w:val="22"/>
          <w:szCs w:val="22"/>
        </w:rPr>
      </w:pPr>
      <w:r w:rsidRPr="0055677E">
        <w:rPr>
          <w:rFonts w:ascii="Arial" w:hAnsi="Arial" w:cs="Arial"/>
          <w:b/>
          <w:bCs/>
          <w:color w:val="000000"/>
          <w:sz w:val="22"/>
          <w:szCs w:val="22"/>
          <w:highlight w:val="white"/>
          <w:lang w:eastAsia="el-GR"/>
        </w:rPr>
        <w:t xml:space="preserve">                  Α)</w:t>
      </w:r>
      <w:r w:rsidRPr="00925AC8">
        <w:rPr>
          <w:rFonts w:ascii="Arial" w:hAnsi="Arial" w:cs="Arial"/>
          <w:bCs/>
          <w:color w:val="000000"/>
          <w:sz w:val="22"/>
          <w:szCs w:val="22"/>
          <w:highlight w:val="white"/>
          <w:lang w:eastAsia="el-GR"/>
        </w:rPr>
        <w:t xml:space="preserve"> Εγκρίνει </w:t>
      </w:r>
      <w:r w:rsidRPr="00925AC8">
        <w:rPr>
          <w:rFonts w:ascii="Arial" w:hAnsi="Arial" w:cs="Arial"/>
          <w:color w:val="000000"/>
          <w:sz w:val="22"/>
          <w:szCs w:val="22"/>
          <w:highlight w:val="white"/>
          <w:lang w:eastAsia="el-GR"/>
        </w:rPr>
        <w:t xml:space="preserve"> τη </w:t>
      </w:r>
      <w:r w:rsidR="00B87C72">
        <w:rPr>
          <w:rFonts w:ascii="Arial" w:hAnsi="Arial" w:cs="Arial"/>
          <w:color w:val="000000"/>
          <w:sz w:val="22"/>
          <w:szCs w:val="22"/>
          <w:highlight w:val="white"/>
          <w:lang w:eastAsia="el-GR"/>
        </w:rPr>
        <w:t xml:space="preserve"> Σ</w:t>
      </w:r>
      <w:r w:rsidRPr="00925AC8">
        <w:rPr>
          <w:rFonts w:ascii="Arial" w:hAnsi="Arial" w:cs="Arial"/>
          <w:color w:val="000000"/>
          <w:sz w:val="22"/>
          <w:szCs w:val="22"/>
          <w:highlight w:val="white"/>
          <w:lang w:eastAsia="el-GR"/>
        </w:rPr>
        <w:t xml:space="preserve">ύναψη και το Σχέδιο Προγραμματικής Σύμβασης </w:t>
      </w:r>
      <w:r w:rsidRPr="00925AC8">
        <w:rPr>
          <w:rFonts w:ascii="Arial" w:hAnsi="Arial" w:cs="Arial"/>
          <w:bCs/>
          <w:color w:val="000000"/>
          <w:sz w:val="22"/>
          <w:szCs w:val="22"/>
          <w:highlight w:val="white"/>
          <w:lang w:eastAsia="el-GR"/>
        </w:rPr>
        <w:t xml:space="preserve"> </w:t>
      </w:r>
      <w:r w:rsidRPr="00925AC8">
        <w:rPr>
          <w:rStyle w:val="FontStyle17"/>
          <w:rFonts w:ascii="Arial" w:eastAsia="Arial" w:hAnsi="Arial" w:cs="Arial"/>
          <w:iCs/>
          <w:color w:val="000000"/>
          <w:highlight w:val="white"/>
          <w:lang w:eastAsia="el-GR" w:bidi="hi-IN"/>
        </w:rPr>
        <w:t xml:space="preserve"> μεταξύ του Δήμου </w:t>
      </w:r>
      <w:proofErr w:type="spellStart"/>
      <w:r w:rsidRPr="00925AC8">
        <w:rPr>
          <w:rStyle w:val="FontStyle17"/>
          <w:rFonts w:ascii="Arial" w:eastAsia="Arial" w:hAnsi="Arial" w:cs="Arial"/>
          <w:iCs/>
          <w:color w:val="000000"/>
          <w:highlight w:val="white"/>
          <w:lang w:eastAsia="el-GR" w:bidi="hi-IN"/>
        </w:rPr>
        <w:t>Λεβαδέων</w:t>
      </w:r>
      <w:proofErr w:type="spellEnd"/>
      <w:r w:rsidRPr="00925AC8">
        <w:rPr>
          <w:rStyle w:val="FontStyle17"/>
          <w:rFonts w:ascii="Arial" w:eastAsia="Arial" w:hAnsi="Arial" w:cs="Arial"/>
          <w:iCs/>
          <w:color w:val="000000"/>
          <w:highlight w:val="white"/>
          <w:lang w:eastAsia="el-GR" w:bidi="hi-IN"/>
        </w:rPr>
        <w:t xml:space="preserve"> και της ΔΕΠΟΔΑΛ</w:t>
      </w:r>
      <w:r w:rsidR="0055677E">
        <w:rPr>
          <w:rStyle w:val="FontStyle17"/>
          <w:rFonts w:ascii="Arial" w:eastAsia="Arial" w:hAnsi="Arial" w:cs="Arial"/>
          <w:iCs/>
          <w:color w:val="000000"/>
          <w:highlight w:val="white"/>
          <w:lang w:eastAsia="el-GR" w:bidi="hi-IN"/>
        </w:rPr>
        <w:t xml:space="preserve"> </w:t>
      </w:r>
      <w:r w:rsidRPr="00925AC8">
        <w:rPr>
          <w:rStyle w:val="FontStyle17"/>
          <w:rFonts w:ascii="Arial" w:eastAsia="Arial" w:hAnsi="Arial" w:cs="Arial"/>
          <w:iCs/>
          <w:color w:val="000000"/>
          <w:highlight w:val="white"/>
          <w:lang w:eastAsia="el-GR" w:bidi="hi-IN"/>
        </w:rPr>
        <w:t xml:space="preserve"> Α.Ε. </w:t>
      </w:r>
      <w:r w:rsidR="0055677E" w:rsidRPr="0055677E">
        <w:rPr>
          <w:rFonts w:ascii="Arial" w:hAnsi="Arial" w:cs="Arial"/>
          <w:sz w:val="22"/>
          <w:szCs w:val="22"/>
        </w:rPr>
        <w:t>Ο.Τ.Α.</w:t>
      </w:r>
      <w:r w:rsidRPr="0055677E">
        <w:rPr>
          <w:rStyle w:val="FontStyle17"/>
          <w:rFonts w:ascii="Arial" w:eastAsia="Arial" w:hAnsi="Arial" w:cs="Arial"/>
          <w:iCs/>
          <w:color w:val="000000"/>
          <w:highlight w:val="white"/>
          <w:lang w:eastAsia="el-GR" w:bidi="hi-IN"/>
        </w:rPr>
        <w:t>,</w:t>
      </w:r>
      <w:r w:rsidRPr="00925AC8">
        <w:rPr>
          <w:rStyle w:val="FontStyle17"/>
          <w:rFonts w:ascii="Arial" w:eastAsia="Arial" w:hAnsi="Arial" w:cs="Arial"/>
          <w:iCs/>
          <w:color w:val="000000"/>
          <w:highlight w:val="white"/>
          <w:lang w:eastAsia="el-GR" w:bidi="hi-IN"/>
        </w:rPr>
        <w:t xml:space="preserve">  </w:t>
      </w:r>
      <w:r w:rsidRPr="00925AC8">
        <w:rPr>
          <w:rFonts w:ascii="Arial" w:hAnsi="Arial" w:cs="Arial"/>
          <w:sz w:val="22"/>
          <w:szCs w:val="22"/>
        </w:rPr>
        <w:t xml:space="preserve">για την παραχώρηση χρήσης οχημάτων άνευ ανταλλάγματος  ιδιοκτησίας  της Δ.Ε.Π.Ο.Δ.Α.Λ.   Α.Ε. Ο.Τ.Α. στον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για την υποστήριξη της λειτουργίας της Υπηρεσίας Καθαριότητας του Δήμου για πέντε (5) έτη </w:t>
      </w:r>
      <w:r w:rsidRPr="00925AC8">
        <w:rPr>
          <w:rStyle w:val="FontStyle17"/>
          <w:rFonts w:ascii="Arial" w:eastAsia="Arial" w:hAnsi="Arial" w:cs="Arial"/>
          <w:iCs/>
          <w:color w:val="000000"/>
          <w:highlight w:val="white"/>
          <w:lang w:eastAsia="el-GR" w:bidi="hi-IN"/>
        </w:rPr>
        <w:t>με τους κατωτέρω όρους</w:t>
      </w:r>
      <w:r>
        <w:rPr>
          <w:rStyle w:val="FontStyle17"/>
          <w:rFonts w:ascii="Arial" w:eastAsia="Arial" w:hAnsi="Arial" w:cs="Arial"/>
          <w:iCs/>
          <w:color w:val="000000"/>
          <w:lang w:eastAsia="el-GR" w:bidi="hi-IN"/>
        </w:rPr>
        <w:t xml:space="preserve"> :</w:t>
      </w:r>
    </w:p>
    <w:p w:rsidR="00925AC8" w:rsidRDefault="00925AC8" w:rsidP="00925AC8">
      <w:pPr>
        <w:ind w:left="-142" w:hanging="993"/>
        <w:jc w:val="both"/>
        <w:rPr>
          <w:rFonts w:ascii="Arial" w:eastAsia="Batang" w:hAnsi="Arial" w:cs="Arial"/>
          <w:i/>
          <w:sz w:val="22"/>
          <w:szCs w:val="22"/>
        </w:rPr>
      </w:pPr>
    </w:p>
    <w:p w:rsidR="00925AC8" w:rsidRPr="00925AC8" w:rsidRDefault="00925AC8" w:rsidP="00925AC8">
      <w:pPr>
        <w:pStyle w:val="Web"/>
        <w:spacing w:before="0" w:after="0"/>
        <w:jc w:val="center"/>
        <w:rPr>
          <w:rFonts w:ascii="Calibri" w:hAnsi="Calibri" w:cs="Arial"/>
          <w:b/>
          <w:bCs/>
          <w:sz w:val="28"/>
          <w:szCs w:val="28"/>
          <w:u w:val="single"/>
        </w:rPr>
      </w:pPr>
      <w:r w:rsidRPr="008759FA">
        <w:rPr>
          <w:rFonts w:ascii="Calibri" w:hAnsi="Calibri" w:cs="Arial"/>
          <w:b/>
          <w:bCs/>
          <w:sz w:val="28"/>
          <w:szCs w:val="28"/>
          <w:u w:val="single"/>
        </w:rPr>
        <w:t>ΠΡΟΓΡΑΜΜΑΤΙΚΗ ΣΥΜΒΑΣΗ</w:t>
      </w:r>
    </w:p>
    <w:p w:rsidR="00925AC8" w:rsidRPr="00925AC8" w:rsidRDefault="00925AC8" w:rsidP="00925AC8">
      <w:pPr>
        <w:pStyle w:val="Web"/>
        <w:spacing w:before="0" w:after="0"/>
        <w:jc w:val="center"/>
        <w:rPr>
          <w:rFonts w:ascii="Calibri" w:hAnsi="Calibri" w:cs="Arial"/>
          <w:b/>
          <w:bCs/>
          <w:sz w:val="28"/>
          <w:szCs w:val="28"/>
          <w:u w:val="single"/>
        </w:rPr>
      </w:pP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«Παραχώρηση χρήσης οχημάτων  άνευ ανταλλάγματος ιδιοκτησίας της ΔΕΠΟΔΑΛ Α.Ε. Ο.Τ.Α                                   στον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για την υποστήριξη της λειτουργίας της Υπηρεσίας καθαριότητας του Δ</w:t>
      </w:r>
      <w:r w:rsidRPr="00925AC8">
        <w:rPr>
          <w:rFonts w:ascii="Arial" w:hAnsi="Arial" w:cs="Arial"/>
          <w:sz w:val="22"/>
          <w:szCs w:val="22"/>
        </w:rPr>
        <w:t>ή</w:t>
      </w:r>
      <w:r w:rsidRPr="00925AC8">
        <w:rPr>
          <w:rFonts w:ascii="Arial" w:hAnsi="Arial" w:cs="Arial"/>
          <w:sz w:val="22"/>
          <w:szCs w:val="22"/>
        </w:rPr>
        <w:t>μου»</w:t>
      </w:r>
    </w:p>
    <w:p w:rsidR="00925AC8" w:rsidRPr="00925AC8" w:rsidRDefault="00925AC8" w:rsidP="00925AC8">
      <w:pPr>
        <w:autoSpaceDE w:val="0"/>
        <w:autoSpaceDN w:val="0"/>
        <w:adjustRightInd w:val="0"/>
        <w:spacing w:line="360" w:lineRule="auto"/>
        <w:jc w:val="both"/>
        <w:rPr>
          <w:rFonts w:ascii="Arial" w:hAnsi="Arial" w:cs="Arial"/>
          <w:sz w:val="22"/>
          <w:szCs w:val="22"/>
        </w:rPr>
      </w:pP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Στη    Λιβαδειά  σήμερα,   …….  ……..  2021,  ημέρα  ……………..….,  οι  ακόλουθοι συμβαλλόμενοι φορείς: </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 </w:t>
      </w:r>
    </w:p>
    <w:p w:rsidR="00925AC8" w:rsidRPr="00925AC8" w:rsidRDefault="00925AC8" w:rsidP="00925AC8">
      <w:pPr>
        <w:pStyle w:val="Web"/>
        <w:numPr>
          <w:ilvl w:val="0"/>
          <w:numId w:val="27"/>
        </w:numPr>
        <w:suppressAutoHyphens w:val="0"/>
        <w:spacing w:before="0" w:after="0" w:line="360" w:lineRule="auto"/>
        <w:jc w:val="both"/>
        <w:rPr>
          <w:rFonts w:ascii="Arial" w:hAnsi="Arial" w:cs="Arial"/>
          <w:sz w:val="22"/>
          <w:szCs w:val="22"/>
        </w:rPr>
      </w:pPr>
      <w:r w:rsidRPr="00925AC8">
        <w:rPr>
          <w:rFonts w:ascii="Arial" w:hAnsi="Arial" w:cs="Arial"/>
          <w:sz w:val="22"/>
          <w:szCs w:val="22"/>
        </w:rPr>
        <w:t>Η Ανώνυμη Εταιρεία με την επωνυμία «</w:t>
      </w:r>
      <w:r w:rsidRPr="00925AC8">
        <w:rPr>
          <w:rFonts w:ascii="Arial" w:hAnsi="Arial" w:cs="Arial"/>
          <w:b/>
          <w:bCs/>
          <w:sz w:val="22"/>
          <w:szCs w:val="22"/>
        </w:rPr>
        <w:t>Διαδημοτική Επιχείρηση Περιβάλλοντος και Οργάνωσης Διαχείρισης Απορριμμάτων Λιβαδειάς Ανώνυμη Εταιρεία των ΟΤΑ</w:t>
      </w:r>
      <w:r w:rsidRPr="00925AC8">
        <w:rPr>
          <w:rFonts w:ascii="Arial" w:hAnsi="Arial" w:cs="Arial"/>
          <w:sz w:val="22"/>
          <w:szCs w:val="22"/>
        </w:rPr>
        <w:t xml:space="preserve">» και τον </w:t>
      </w:r>
      <w:proofErr w:type="spellStart"/>
      <w:r w:rsidRPr="00925AC8">
        <w:rPr>
          <w:rFonts w:ascii="Arial" w:hAnsi="Arial" w:cs="Arial"/>
          <w:sz w:val="22"/>
          <w:szCs w:val="22"/>
        </w:rPr>
        <w:t>δ.τ</w:t>
      </w:r>
      <w:proofErr w:type="spellEnd"/>
      <w:r w:rsidRPr="00925AC8">
        <w:rPr>
          <w:rFonts w:ascii="Arial" w:hAnsi="Arial" w:cs="Arial"/>
          <w:sz w:val="22"/>
          <w:szCs w:val="22"/>
        </w:rPr>
        <w:t>. «</w:t>
      </w:r>
      <w:r w:rsidRPr="00925AC8">
        <w:rPr>
          <w:rFonts w:ascii="Arial" w:hAnsi="Arial" w:cs="Arial"/>
          <w:b/>
          <w:bCs/>
          <w:sz w:val="22"/>
          <w:szCs w:val="22"/>
        </w:rPr>
        <w:t>ΔΕΠΟΔΑΛ Α.Ε. Ο.Τ.Α.</w:t>
      </w:r>
      <w:r w:rsidRPr="00925AC8">
        <w:rPr>
          <w:rFonts w:ascii="Arial" w:hAnsi="Arial" w:cs="Arial"/>
          <w:sz w:val="22"/>
          <w:szCs w:val="22"/>
        </w:rPr>
        <w:t xml:space="preserve">», η </w:t>
      </w:r>
      <w:r w:rsidRPr="00925AC8">
        <w:rPr>
          <w:rFonts w:ascii="Arial" w:hAnsi="Arial" w:cs="Arial"/>
          <w:sz w:val="22"/>
          <w:szCs w:val="22"/>
        </w:rPr>
        <w:t>ο</w:t>
      </w:r>
      <w:r w:rsidRPr="00925AC8">
        <w:rPr>
          <w:rFonts w:ascii="Arial" w:hAnsi="Arial" w:cs="Arial"/>
          <w:sz w:val="22"/>
          <w:szCs w:val="22"/>
        </w:rPr>
        <w:t xml:space="preserve">ποία εδρεύει στη Λιβαδειά, οδός Χριστοδούλου </w:t>
      </w:r>
      <w:r w:rsidRPr="00925AC8">
        <w:rPr>
          <w:rFonts w:ascii="Arial" w:hAnsi="Arial" w:cs="Arial"/>
          <w:sz w:val="22"/>
          <w:szCs w:val="22"/>
        </w:rPr>
        <w:lastRenderedPageBreak/>
        <w:t xml:space="preserve">αρ.12, </w:t>
      </w:r>
      <w:proofErr w:type="spellStart"/>
      <w:r w:rsidRPr="00925AC8">
        <w:rPr>
          <w:rFonts w:ascii="Arial" w:hAnsi="Arial" w:cs="Arial"/>
          <w:sz w:val="22"/>
          <w:szCs w:val="22"/>
        </w:rPr>
        <w:t>τ.κ</w:t>
      </w:r>
      <w:proofErr w:type="spellEnd"/>
      <w:r w:rsidRPr="00925AC8">
        <w:rPr>
          <w:rFonts w:ascii="Arial" w:hAnsi="Arial" w:cs="Arial"/>
          <w:sz w:val="22"/>
          <w:szCs w:val="22"/>
        </w:rPr>
        <w:t>. 32131, με ΑΦΜ 999471989, Δ.Ο.Υ. Λιβαδειάς, η οποία θα κ</w:t>
      </w:r>
      <w:r w:rsidRPr="00925AC8">
        <w:rPr>
          <w:rFonts w:ascii="Arial" w:hAnsi="Arial" w:cs="Arial"/>
          <w:sz w:val="22"/>
          <w:szCs w:val="22"/>
        </w:rPr>
        <w:t>α</w:t>
      </w:r>
      <w:r w:rsidRPr="00925AC8">
        <w:rPr>
          <w:rFonts w:ascii="Arial" w:hAnsi="Arial" w:cs="Arial"/>
          <w:sz w:val="22"/>
          <w:szCs w:val="22"/>
        </w:rPr>
        <w:t xml:space="preserve">λείται στα επόμενα «ΔΕΠΟΔΑΛ Α.Ε. Ο.Τ.Α.» και εκπροσωπείται από την Αντιπρόεδρο της ΔΕΠΟΔΑΛ Α.Ε. Ο.Τ.Α. κ. </w:t>
      </w:r>
      <w:proofErr w:type="spellStart"/>
      <w:r w:rsidRPr="00925AC8">
        <w:rPr>
          <w:rFonts w:ascii="Arial" w:hAnsi="Arial" w:cs="Arial"/>
          <w:b/>
          <w:bCs/>
          <w:sz w:val="22"/>
          <w:szCs w:val="22"/>
        </w:rPr>
        <w:t>Καράλη</w:t>
      </w:r>
      <w:proofErr w:type="spellEnd"/>
      <w:r w:rsidRPr="00925AC8">
        <w:rPr>
          <w:rFonts w:ascii="Arial" w:hAnsi="Arial" w:cs="Arial"/>
          <w:b/>
          <w:bCs/>
          <w:sz w:val="22"/>
          <w:szCs w:val="22"/>
        </w:rPr>
        <w:t xml:space="preserve"> Παρασκευή</w:t>
      </w:r>
      <w:r w:rsidRPr="00925AC8">
        <w:rPr>
          <w:rFonts w:ascii="Arial" w:hAnsi="Arial" w:cs="Arial"/>
          <w:sz w:val="22"/>
          <w:szCs w:val="22"/>
        </w:rPr>
        <w:t xml:space="preserve">  (</w:t>
      </w:r>
      <w:proofErr w:type="spellStart"/>
      <w:r w:rsidRPr="00925AC8">
        <w:rPr>
          <w:rFonts w:ascii="Arial" w:hAnsi="Arial" w:cs="Arial"/>
          <w:sz w:val="22"/>
          <w:szCs w:val="22"/>
        </w:rPr>
        <w:t>αριθμ</w:t>
      </w:r>
      <w:proofErr w:type="spellEnd"/>
      <w:r w:rsidRPr="00925AC8">
        <w:rPr>
          <w:rFonts w:ascii="Arial" w:hAnsi="Arial" w:cs="Arial"/>
          <w:sz w:val="22"/>
          <w:szCs w:val="22"/>
        </w:rPr>
        <w:t>. 43/2021 απόφαση Δ.Σ. ΔΕΠΟΔΑΛ Α.Ε. Ο.Τ.Α., ΑΔΑ: 9Π2ΟΟΕ56-5ΗΦ).</w:t>
      </w:r>
    </w:p>
    <w:p w:rsidR="00925AC8" w:rsidRPr="00925AC8" w:rsidRDefault="00925AC8" w:rsidP="00925AC8">
      <w:pPr>
        <w:pStyle w:val="Web"/>
        <w:numPr>
          <w:ilvl w:val="0"/>
          <w:numId w:val="27"/>
        </w:numPr>
        <w:suppressAutoHyphens w:val="0"/>
        <w:spacing w:before="0" w:after="0" w:line="360" w:lineRule="auto"/>
        <w:jc w:val="both"/>
        <w:rPr>
          <w:rFonts w:ascii="Arial" w:hAnsi="Arial" w:cs="Arial"/>
          <w:sz w:val="22"/>
          <w:szCs w:val="22"/>
        </w:rPr>
      </w:pPr>
      <w:r w:rsidRPr="00925AC8">
        <w:rPr>
          <w:rFonts w:ascii="Arial" w:hAnsi="Arial" w:cs="Arial"/>
          <w:sz w:val="22"/>
          <w:szCs w:val="22"/>
        </w:rPr>
        <w:t xml:space="preserve">Ο </w:t>
      </w:r>
      <w:r w:rsidRPr="00925AC8">
        <w:rPr>
          <w:rFonts w:ascii="Arial" w:hAnsi="Arial" w:cs="Arial"/>
          <w:b/>
          <w:bCs/>
          <w:sz w:val="22"/>
          <w:szCs w:val="22"/>
        </w:rPr>
        <w:t xml:space="preserve">Δήμος </w:t>
      </w:r>
      <w:proofErr w:type="spellStart"/>
      <w:r w:rsidRPr="00925AC8">
        <w:rPr>
          <w:rFonts w:ascii="Arial" w:hAnsi="Arial" w:cs="Arial"/>
          <w:b/>
          <w:bCs/>
          <w:sz w:val="22"/>
          <w:szCs w:val="22"/>
        </w:rPr>
        <w:t>Λεβαδέων</w:t>
      </w:r>
      <w:proofErr w:type="spellEnd"/>
      <w:r w:rsidRPr="00925AC8">
        <w:rPr>
          <w:rFonts w:ascii="Arial" w:hAnsi="Arial" w:cs="Arial"/>
          <w:sz w:val="22"/>
          <w:szCs w:val="22"/>
        </w:rPr>
        <w:t>, ο οποίος εδρεύει στη Λιβαδειά, Ν. Βοιωτίας, με ΑΦΜ 998016227, Δ.Ο.Υ. Λιβ</w:t>
      </w:r>
      <w:r w:rsidRPr="00925AC8">
        <w:rPr>
          <w:rFonts w:ascii="Arial" w:hAnsi="Arial" w:cs="Arial"/>
          <w:sz w:val="22"/>
          <w:szCs w:val="22"/>
        </w:rPr>
        <w:t>α</w:t>
      </w:r>
      <w:r w:rsidRPr="00925AC8">
        <w:rPr>
          <w:rFonts w:ascii="Arial" w:hAnsi="Arial" w:cs="Arial"/>
          <w:sz w:val="22"/>
          <w:szCs w:val="22"/>
        </w:rPr>
        <w:t xml:space="preserve">δειάς , ο οποίος θα καλείται εφεξής Δήμος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ή Δήμος, και εκπροσωπείται κατά νόμο, από τον Δήμαρχο κ.</w:t>
      </w:r>
      <w:r w:rsidRPr="00925AC8">
        <w:rPr>
          <w:rFonts w:ascii="Arial" w:hAnsi="Arial" w:cs="Arial"/>
          <w:b/>
          <w:bCs/>
          <w:sz w:val="22"/>
          <w:szCs w:val="22"/>
        </w:rPr>
        <w:t xml:space="preserve"> </w:t>
      </w:r>
      <w:proofErr w:type="spellStart"/>
      <w:r w:rsidRPr="00925AC8">
        <w:rPr>
          <w:rFonts w:ascii="Arial" w:hAnsi="Arial" w:cs="Arial"/>
          <w:b/>
          <w:bCs/>
          <w:sz w:val="22"/>
          <w:szCs w:val="22"/>
        </w:rPr>
        <w:t>Ταγκαλέγκα</w:t>
      </w:r>
      <w:proofErr w:type="spellEnd"/>
      <w:r w:rsidRPr="00925AC8">
        <w:rPr>
          <w:rFonts w:ascii="Arial" w:hAnsi="Arial" w:cs="Arial"/>
          <w:b/>
          <w:bCs/>
          <w:sz w:val="22"/>
          <w:szCs w:val="22"/>
        </w:rPr>
        <w:t xml:space="preserve"> Δ. Ιωάννη.</w:t>
      </w:r>
    </w:p>
    <w:p w:rsidR="00925AC8" w:rsidRPr="00925AC8" w:rsidRDefault="00925AC8" w:rsidP="00925AC8">
      <w:pPr>
        <w:autoSpaceDE w:val="0"/>
        <w:autoSpaceDN w:val="0"/>
        <w:adjustRightInd w:val="0"/>
        <w:spacing w:line="360" w:lineRule="auto"/>
        <w:jc w:val="both"/>
        <w:rPr>
          <w:rFonts w:ascii="Arial" w:hAnsi="Arial" w:cs="Arial"/>
          <w:color w:val="0000FF"/>
          <w:sz w:val="22"/>
          <w:szCs w:val="22"/>
        </w:rPr>
      </w:pPr>
      <w:r w:rsidRPr="00925AC8">
        <w:rPr>
          <w:rFonts w:ascii="Arial" w:hAnsi="Arial" w:cs="Arial"/>
          <w:color w:val="0000FF"/>
          <w:sz w:val="22"/>
          <w:szCs w:val="22"/>
        </w:rPr>
        <w:t xml:space="preserve"> </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Λαμβάνοντας υπόψη: </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 </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Το άρθρο 100 του Ν. 3852/2010 «Νέα Αρχιτεκτονική της Αυτοδιοίκησης και της Αποκεντρωμένης Διοίκησης – Πρόγραμμα Καλλικράτης» περί προγραμματικών συμβάσεων.</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Το άρθρο 225 του Ν. 3463/2006 «Κύρωση του Κώδικα Δήμων και Κοινοτήτων</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Την παράγραφο 3 του  άρθρου 246 του Ν. 4555/2018 «Τελικές διατάξεις».</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Το άρθρο 227 του Ν. 4555/2018 «Αρμοδιότητες </w:t>
      </w:r>
      <w:proofErr w:type="spellStart"/>
      <w:r w:rsidRPr="00925AC8">
        <w:rPr>
          <w:rFonts w:ascii="Arial" w:hAnsi="Arial" w:cs="Arial"/>
          <w:sz w:val="22"/>
          <w:szCs w:val="22"/>
        </w:rPr>
        <w:t>Φοδσα</w:t>
      </w:r>
      <w:proofErr w:type="spellEnd"/>
      <w:r w:rsidRPr="00925AC8">
        <w:rPr>
          <w:rFonts w:ascii="Arial" w:hAnsi="Arial" w:cs="Arial"/>
          <w:sz w:val="22"/>
          <w:szCs w:val="22"/>
        </w:rPr>
        <w:t>».</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Το κωδικοποιημένο καταστατικό της Δ.Ε.Π.Ο.Δ.Α.Λ. Α.Ε. Ο.Τ.Α. </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Την ΚΥΑ 50910/2727 (ΦΕΚ Β’ 1909/2003) Μέτρα και όροι για τη Διαχείριση Στερεών Αποβλήτων. Εθνικός και Περιφερειακός Σχεδιασμός Διαχείρισης.</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Το άρθρο 30 του Ν. 3536/2007 περί Στερεών Αποβλήτων, όπως </w:t>
      </w:r>
      <w:proofErr w:type="spellStart"/>
      <w:r w:rsidRPr="00925AC8">
        <w:rPr>
          <w:rFonts w:ascii="Arial" w:hAnsi="Arial" w:cs="Arial"/>
          <w:sz w:val="22"/>
          <w:szCs w:val="22"/>
        </w:rPr>
        <w:t>τροποιήθηκε</w:t>
      </w:r>
      <w:proofErr w:type="spellEnd"/>
      <w:r w:rsidRPr="00925AC8">
        <w:rPr>
          <w:rFonts w:ascii="Arial" w:hAnsi="Arial" w:cs="Arial"/>
          <w:sz w:val="22"/>
          <w:szCs w:val="22"/>
        </w:rPr>
        <w:t xml:space="preserve"> με το Ν. 3613/07.</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Το άρθρο 15 του Ν. 3688/2009 (</w:t>
      </w:r>
      <w:proofErr w:type="spellStart"/>
      <w:r w:rsidRPr="00925AC8">
        <w:rPr>
          <w:rFonts w:ascii="Arial" w:hAnsi="Arial" w:cs="Arial"/>
          <w:sz w:val="22"/>
          <w:szCs w:val="22"/>
        </w:rPr>
        <w:t>φΕΚ</w:t>
      </w:r>
      <w:proofErr w:type="spellEnd"/>
      <w:r w:rsidRPr="00925AC8">
        <w:rPr>
          <w:rFonts w:ascii="Arial" w:hAnsi="Arial" w:cs="Arial"/>
          <w:sz w:val="22"/>
          <w:szCs w:val="22"/>
        </w:rPr>
        <w:t xml:space="preserve"> 83/2009) περί θεμάτων διαχείρισης στερεών αποβλήτων.</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Την ΚΥΑ 2527/2009 (ΦΕΚ 83/2009) Ειδικότερα ζητήματα και θέματα αναφορικά με τη λειτουργία, την άσκηση των δραστηριοτήτων και την άσκηση τιμολογιακής πολιτικής των Φορέων Διαχείρισης Στερεών Αποβλήτων (</w:t>
      </w:r>
      <w:proofErr w:type="spellStart"/>
      <w:r w:rsidRPr="00925AC8">
        <w:rPr>
          <w:rFonts w:ascii="Arial" w:hAnsi="Arial" w:cs="Arial"/>
          <w:sz w:val="22"/>
          <w:szCs w:val="22"/>
        </w:rPr>
        <w:t>ΦοΔΣΑ</w:t>
      </w:r>
      <w:proofErr w:type="spellEnd"/>
      <w:r w:rsidRPr="00925AC8">
        <w:rPr>
          <w:rFonts w:ascii="Arial" w:hAnsi="Arial" w:cs="Arial"/>
          <w:sz w:val="22"/>
          <w:szCs w:val="22"/>
        </w:rPr>
        <w:t>).</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Τον Ν. 4548/2018 (ΦΕΚ Α΄104/13.06.2018) περί αναμόρφωσης του δικαίου των ΑΝΩΝΥΜΩΝ ΕΤΑ</w:t>
      </w:r>
      <w:r w:rsidRPr="00925AC8">
        <w:rPr>
          <w:rFonts w:ascii="Arial" w:hAnsi="Arial" w:cs="Arial"/>
          <w:sz w:val="22"/>
          <w:szCs w:val="22"/>
        </w:rPr>
        <w:t>Ι</w:t>
      </w:r>
      <w:r w:rsidRPr="00925AC8">
        <w:rPr>
          <w:rFonts w:ascii="Arial" w:hAnsi="Arial" w:cs="Arial"/>
          <w:sz w:val="22"/>
          <w:szCs w:val="22"/>
        </w:rPr>
        <w:t>ΡΕΙΩΝ.</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Το άρθρο 72 παρ. 1 </w:t>
      </w:r>
      <w:proofErr w:type="spellStart"/>
      <w:r w:rsidRPr="00925AC8">
        <w:rPr>
          <w:rFonts w:ascii="Arial" w:hAnsi="Arial" w:cs="Arial"/>
          <w:sz w:val="22"/>
          <w:szCs w:val="22"/>
        </w:rPr>
        <w:t>περ</w:t>
      </w:r>
      <w:proofErr w:type="spellEnd"/>
      <w:r w:rsidRPr="00925AC8">
        <w:rPr>
          <w:rFonts w:ascii="Arial" w:hAnsi="Arial" w:cs="Arial"/>
          <w:sz w:val="22"/>
          <w:szCs w:val="22"/>
        </w:rPr>
        <w:t xml:space="preserve">. θ Ν. 3852/2010 «Αρμοδιότητες Οικονομικής Επιτροπής Δήμων», όπως </w:t>
      </w:r>
      <w:r w:rsidRPr="00925AC8">
        <w:rPr>
          <w:rFonts w:ascii="Arial" w:hAnsi="Arial" w:cs="Arial"/>
          <w:sz w:val="22"/>
          <w:szCs w:val="22"/>
        </w:rPr>
        <w:t>ι</w:t>
      </w:r>
      <w:r w:rsidRPr="00925AC8">
        <w:rPr>
          <w:rFonts w:ascii="Arial" w:hAnsi="Arial" w:cs="Arial"/>
          <w:sz w:val="22"/>
          <w:szCs w:val="22"/>
        </w:rPr>
        <w:t>σχύει.</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Το με </w:t>
      </w:r>
      <w:proofErr w:type="spellStart"/>
      <w:r w:rsidRPr="00925AC8">
        <w:rPr>
          <w:rFonts w:ascii="Arial" w:hAnsi="Arial" w:cs="Arial"/>
          <w:sz w:val="22"/>
          <w:szCs w:val="22"/>
        </w:rPr>
        <w:t>αριθμ</w:t>
      </w:r>
      <w:proofErr w:type="spellEnd"/>
      <w:r w:rsidRPr="00925AC8">
        <w:rPr>
          <w:rFonts w:ascii="Arial" w:hAnsi="Arial" w:cs="Arial"/>
          <w:sz w:val="22"/>
          <w:szCs w:val="22"/>
        </w:rPr>
        <w:t>. πρωτ.:</w:t>
      </w:r>
      <w:r w:rsidRPr="00925AC8">
        <w:rPr>
          <w:rFonts w:ascii="Arial" w:hAnsi="Arial" w:cs="Arial"/>
          <w:color w:val="FF0000"/>
          <w:sz w:val="22"/>
          <w:szCs w:val="22"/>
        </w:rPr>
        <w:t>8407/19.05.2021</w:t>
      </w:r>
      <w:r w:rsidRPr="00925AC8">
        <w:rPr>
          <w:rFonts w:ascii="Arial" w:hAnsi="Arial" w:cs="Arial"/>
          <w:sz w:val="22"/>
          <w:szCs w:val="22"/>
        </w:rPr>
        <w:t xml:space="preserve"> αίτημα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Την με αρ. </w:t>
      </w:r>
      <w:r w:rsidRPr="00925AC8">
        <w:rPr>
          <w:rFonts w:ascii="Arial" w:hAnsi="Arial" w:cs="Arial"/>
          <w:color w:val="FF0000"/>
          <w:sz w:val="22"/>
          <w:szCs w:val="22"/>
        </w:rPr>
        <w:t>43/2021</w:t>
      </w:r>
      <w:r w:rsidRPr="00925AC8">
        <w:rPr>
          <w:rFonts w:ascii="Arial" w:hAnsi="Arial" w:cs="Arial"/>
          <w:sz w:val="22"/>
          <w:szCs w:val="22"/>
        </w:rPr>
        <w:t xml:space="preserve"> (ΑΔΑ: </w:t>
      </w:r>
      <w:r w:rsidRPr="00925AC8">
        <w:rPr>
          <w:rFonts w:ascii="Arial" w:hAnsi="Arial" w:cs="Arial"/>
          <w:color w:val="FF0000"/>
          <w:sz w:val="22"/>
          <w:szCs w:val="22"/>
        </w:rPr>
        <w:t>9Π2ΟΟΕ56-5ΗΦ</w:t>
      </w:r>
      <w:r w:rsidRPr="00925AC8">
        <w:rPr>
          <w:rFonts w:ascii="Arial" w:hAnsi="Arial" w:cs="Arial"/>
          <w:sz w:val="22"/>
          <w:szCs w:val="22"/>
        </w:rPr>
        <w:t>) απόφαση του Δ.Σ. της ΔΕΠΟΔΑΛ Α.Ε. Ο.Τ.Α «Λήψη Απ</w:t>
      </w:r>
      <w:r w:rsidRPr="00925AC8">
        <w:rPr>
          <w:rFonts w:ascii="Arial" w:hAnsi="Arial" w:cs="Arial"/>
          <w:sz w:val="22"/>
          <w:szCs w:val="22"/>
        </w:rPr>
        <w:t>ό</w:t>
      </w:r>
      <w:r w:rsidRPr="00925AC8">
        <w:rPr>
          <w:rFonts w:ascii="Arial" w:hAnsi="Arial" w:cs="Arial"/>
          <w:sz w:val="22"/>
          <w:szCs w:val="22"/>
        </w:rPr>
        <w:t xml:space="preserve">φασης για την σύναψη προγραμματικής σύμβασης μεταξύ της Δ.Ε.Π.Ο.Δ.Α.Λ. Α.Ε. Ο.Τ.Α. και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(εξουσιοδότηση για την υπογραφή της και ορισμό μελών για την επιτροπή παρ</w:t>
      </w:r>
      <w:r w:rsidRPr="00925AC8">
        <w:rPr>
          <w:rFonts w:ascii="Arial" w:hAnsi="Arial" w:cs="Arial"/>
          <w:sz w:val="22"/>
          <w:szCs w:val="22"/>
        </w:rPr>
        <w:t>ά</w:t>
      </w:r>
      <w:r w:rsidRPr="00925AC8">
        <w:rPr>
          <w:rFonts w:ascii="Arial" w:hAnsi="Arial" w:cs="Arial"/>
          <w:sz w:val="22"/>
          <w:szCs w:val="22"/>
        </w:rPr>
        <w:t xml:space="preserve">δοσης – παραλαβής και για την κοινή επιτροπή παρακολούθησης και υλοποίησης της σύμβασης), για την  παραχώρηση χρήσης οχημάτων άνευ ανταλλάγματος ιδιοκτησίας της  ΔΕΠΟΔΑΛ Α.Ε. Ο.Τ.Α στον Δήμο </w:t>
      </w:r>
      <w:proofErr w:type="spellStart"/>
      <w:r w:rsidRPr="00925AC8">
        <w:rPr>
          <w:rFonts w:ascii="Arial" w:hAnsi="Arial" w:cs="Arial"/>
          <w:sz w:val="22"/>
          <w:szCs w:val="22"/>
        </w:rPr>
        <w:lastRenderedPageBreak/>
        <w:t>Λεβαδέων</w:t>
      </w:r>
      <w:proofErr w:type="spellEnd"/>
      <w:r w:rsidRPr="00925AC8">
        <w:rPr>
          <w:rFonts w:ascii="Arial" w:hAnsi="Arial" w:cs="Arial"/>
          <w:sz w:val="22"/>
          <w:szCs w:val="22"/>
        </w:rPr>
        <w:t xml:space="preserve"> για την υποστήριξη της λειτουργίας της Υπηρεσίας καθαριότητας του Δήμου  για πέντε (5) έτη».</w:t>
      </w:r>
    </w:p>
    <w:p w:rsidR="00925AC8" w:rsidRPr="00925AC8" w:rsidRDefault="00925AC8" w:rsidP="00925AC8">
      <w:pPr>
        <w:numPr>
          <w:ilvl w:val="0"/>
          <w:numId w:val="25"/>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Την με αρ. </w:t>
      </w:r>
      <w:r w:rsidRPr="00925AC8">
        <w:rPr>
          <w:rFonts w:ascii="Arial" w:hAnsi="Arial" w:cs="Arial"/>
          <w:color w:val="FF0000"/>
          <w:sz w:val="22"/>
          <w:szCs w:val="22"/>
        </w:rPr>
        <w:t>…../.….-..…-2021</w:t>
      </w:r>
      <w:r w:rsidRPr="00925AC8">
        <w:rPr>
          <w:rFonts w:ascii="Arial" w:hAnsi="Arial" w:cs="Arial"/>
          <w:sz w:val="22"/>
          <w:szCs w:val="22"/>
        </w:rPr>
        <w:t xml:space="preserve"> (ΑΔΑ:</w:t>
      </w:r>
      <w:r w:rsidRPr="00925AC8">
        <w:rPr>
          <w:rFonts w:ascii="Arial" w:hAnsi="Arial" w:cs="Arial"/>
          <w:color w:val="FF0000"/>
          <w:sz w:val="22"/>
          <w:szCs w:val="22"/>
        </w:rPr>
        <w:t>……………………..</w:t>
      </w:r>
      <w:r w:rsidRPr="00925AC8">
        <w:rPr>
          <w:rFonts w:ascii="Arial" w:hAnsi="Arial" w:cs="Arial"/>
          <w:sz w:val="22"/>
          <w:szCs w:val="22"/>
        </w:rPr>
        <w:t xml:space="preserve">) απόφαση της Οικονομικής Επιτροπής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«Λήψη Απόφασης για τη σύναψη προγραμματικής σύμβασης μεταξύ του Δήμου </w:t>
      </w:r>
      <w:proofErr w:type="spellStart"/>
      <w:r w:rsidRPr="00925AC8">
        <w:rPr>
          <w:rFonts w:ascii="Arial" w:hAnsi="Arial" w:cs="Arial"/>
          <w:sz w:val="22"/>
          <w:szCs w:val="22"/>
        </w:rPr>
        <w:t>Λεβ</w:t>
      </w:r>
      <w:r w:rsidRPr="00925AC8">
        <w:rPr>
          <w:rFonts w:ascii="Arial" w:hAnsi="Arial" w:cs="Arial"/>
          <w:sz w:val="22"/>
          <w:szCs w:val="22"/>
        </w:rPr>
        <w:t>α</w:t>
      </w:r>
      <w:r w:rsidRPr="00925AC8">
        <w:rPr>
          <w:rFonts w:ascii="Arial" w:hAnsi="Arial" w:cs="Arial"/>
          <w:sz w:val="22"/>
          <w:szCs w:val="22"/>
        </w:rPr>
        <w:t>δέων</w:t>
      </w:r>
      <w:proofErr w:type="spellEnd"/>
      <w:r w:rsidRPr="00925AC8">
        <w:rPr>
          <w:rFonts w:ascii="Arial" w:hAnsi="Arial" w:cs="Arial"/>
          <w:sz w:val="22"/>
          <w:szCs w:val="22"/>
        </w:rPr>
        <w:t xml:space="preserve"> και της Δ.Ε.Π.Ο.Δ.Α.Λ.  Α.Ε. Ο.Τ.Α (εξουσιοδότηση για την υπογραφή της και ορισμό μελών για την επιτροπή παράδοσης – παραλαβής και για την κοινή επιτροπή παρακολούθησης και υλοποίησης της σύμβ</w:t>
      </w:r>
      <w:r w:rsidRPr="00925AC8">
        <w:rPr>
          <w:rFonts w:ascii="Arial" w:hAnsi="Arial" w:cs="Arial"/>
          <w:sz w:val="22"/>
          <w:szCs w:val="22"/>
        </w:rPr>
        <w:t>α</w:t>
      </w:r>
      <w:r w:rsidRPr="00925AC8">
        <w:rPr>
          <w:rFonts w:ascii="Arial" w:hAnsi="Arial" w:cs="Arial"/>
          <w:sz w:val="22"/>
          <w:szCs w:val="22"/>
        </w:rPr>
        <w:t xml:space="preserve">σης), για </w:t>
      </w:r>
      <w:bookmarkStart w:id="0" w:name="OLE_LINK3"/>
      <w:bookmarkStart w:id="1" w:name="OLE_LINK4"/>
      <w:r w:rsidRPr="00925AC8">
        <w:rPr>
          <w:rFonts w:ascii="Arial" w:hAnsi="Arial" w:cs="Arial"/>
          <w:sz w:val="22"/>
          <w:szCs w:val="22"/>
        </w:rPr>
        <w:t xml:space="preserve">την παραχώρησης χρήσης οχημάτων άνευ ανταλλάγματος ιδιοκτησίας της  Δ.Ε.Π.Ο.Δ.Α.Λ.  Α.Ε. Ο.Τ.Α στον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για την υποστήριξη της λειτουργίας της Υπηρεσίας καθαριότητας του Δήμου για </w:t>
      </w:r>
      <w:bookmarkEnd w:id="0"/>
      <w:bookmarkEnd w:id="1"/>
      <w:r w:rsidRPr="00925AC8">
        <w:rPr>
          <w:rFonts w:ascii="Arial" w:hAnsi="Arial" w:cs="Arial"/>
          <w:sz w:val="22"/>
          <w:szCs w:val="22"/>
        </w:rPr>
        <w:t xml:space="preserve">πέντε (5) </w:t>
      </w:r>
      <w:r w:rsidRPr="00925AC8">
        <w:rPr>
          <w:rFonts w:ascii="Arial" w:hAnsi="Arial" w:cs="Arial"/>
          <w:sz w:val="22"/>
          <w:szCs w:val="22"/>
        </w:rPr>
        <w:t>έ</w:t>
      </w:r>
      <w:r w:rsidRPr="00925AC8">
        <w:rPr>
          <w:rFonts w:ascii="Arial" w:hAnsi="Arial" w:cs="Arial"/>
          <w:sz w:val="22"/>
          <w:szCs w:val="22"/>
        </w:rPr>
        <w:t>τη».</w:t>
      </w:r>
    </w:p>
    <w:p w:rsidR="00925AC8" w:rsidRPr="00925AC8" w:rsidRDefault="00925AC8" w:rsidP="00925AC8">
      <w:pPr>
        <w:autoSpaceDE w:val="0"/>
        <w:autoSpaceDN w:val="0"/>
        <w:adjustRightInd w:val="0"/>
        <w:spacing w:line="360" w:lineRule="auto"/>
        <w:jc w:val="both"/>
        <w:rPr>
          <w:rFonts w:ascii="Arial" w:hAnsi="Arial" w:cs="Arial"/>
          <w:color w:val="FF0000"/>
          <w:sz w:val="22"/>
          <w:szCs w:val="22"/>
        </w:rPr>
      </w:pP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 συμφωνούν και συναποδέχονται τα ακόλουθα:</w:t>
      </w:r>
    </w:p>
    <w:p w:rsidR="00925AC8" w:rsidRPr="00925AC8" w:rsidRDefault="00925AC8" w:rsidP="00925AC8">
      <w:pPr>
        <w:autoSpaceDE w:val="0"/>
        <w:autoSpaceDN w:val="0"/>
        <w:adjustRightInd w:val="0"/>
        <w:spacing w:line="360" w:lineRule="auto"/>
        <w:jc w:val="both"/>
        <w:rPr>
          <w:rFonts w:ascii="Arial" w:hAnsi="Arial" w:cs="Arial"/>
          <w:color w:val="0000FF"/>
          <w:sz w:val="22"/>
          <w:szCs w:val="22"/>
        </w:rPr>
      </w:pP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t>Άρθρο 1</w:t>
      </w:r>
      <w:r w:rsidRPr="00925AC8">
        <w:rPr>
          <w:rFonts w:ascii="Arial" w:hAnsi="Arial" w:cs="Arial"/>
          <w:b/>
          <w:bCs/>
          <w:sz w:val="22"/>
          <w:szCs w:val="22"/>
          <w:vertAlign w:val="superscript"/>
        </w:rPr>
        <w:t>ο</w:t>
      </w:r>
      <w:r w:rsidRPr="00925AC8">
        <w:rPr>
          <w:rFonts w:ascii="Arial" w:hAnsi="Arial" w:cs="Arial"/>
          <w:b/>
          <w:bCs/>
          <w:sz w:val="22"/>
          <w:szCs w:val="22"/>
        </w:rPr>
        <w:t>: Προοίμιο - Περιεχόμενα</w:t>
      </w:r>
    </w:p>
    <w:p w:rsidR="00925AC8" w:rsidRPr="00925AC8" w:rsidRDefault="00925AC8" w:rsidP="00925AC8">
      <w:pPr>
        <w:autoSpaceDE w:val="0"/>
        <w:autoSpaceDN w:val="0"/>
        <w:adjustRightInd w:val="0"/>
        <w:spacing w:line="360" w:lineRule="auto"/>
        <w:jc w:val="both"/>
        <w:rPr>
          <w:rFonts w:ascii="Arial" w:hAnsi="Arial" w:cs="Arial"/>
          <w:color w:val="0000FF"/>
          <w:sz w:val="22"/>
          <w:szCs w:val="22"/>
        </w:rPr>
      </w:pPr>
      <w:r w:rsidRPr="00925AC8">
        <w:rPr>
          <w:rFonts w:ascii="Arial" w:hAnsi="Arial" w:cs="Arial"/>
          <w:b/>
          <w:bCs/>
          <w:sz w:val="22"/>
          <w:szCs w:val="22"/>
        </w:rPr>
        <w:t xml:space="preserve"> </w:t>
      </w:r>
      <w:r w:rsidRPr="00925AC8">
        <w:rPr>
          <w:rFonts w:ascii="Arial" w:hAnsi="Arial" w:cs="Arial"/>
          <w:color w:val="0000FF"/>
          <w:sz w:val="22"/>
          <w:szCs w:val="22"/>
        </w:rPr>
        <w:t xml:space="preserve"> </w:t>
      </w: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t>1.1. Προοίμιο</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Η παρούσα προγραμματική σύμβαση έχει ως σκοπό την υποστήριξη της λειτουργίας των υπηρ</w:t>
      </w:r>
      <w:r w:rsidRPr="00925AC8">
        <w:rPr>
          <w:rFonts w:ascii="Arial" w:hAnsi="Arial" w:cs="Arial"/>
          <w:sz w:val="22"/>
          <w:szCs w:val="22"/>
        </w:rPr>
        <w:t>ε</w:t>
      </w:r>
      <w:r w:rsidRPr="00925AC8">
        <w:rPr>
          <w:rFonts w:ascii="Arial" w:hAnsi="Arial" w:cs="Arial"/>
          <w:sz w:val="22"/>
          <w:szCs w:val="22"/>
        </w:rPr>
        <w:t xml:space="preserve">σιών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και ειδικότερα της υπηρεσίας καθαριότητας με την παραχώρηση προς χρήση άνευ ανταλλάγματος από την ΔΕΠΟΔΑΛ Α.Ε. Ο.Τ.Α. στον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τριών (3) απορριμματοφόρων </w:t>
      </w:r>
      <w:r w:rsidRPr="00925AC8">
        <w:rPr>
          <w:rFonts w:ascii="Arial" w:hAnsi="Arial" w:cs="Arial"/>
          <w:sz w:val="22"/>
          <w:szCs w:val="22"/>
        </w:rPr>
        <w:t>ο</w:t>
      </w:r>
      <w:r w:rsidRPr="00925AC8">
        <w:rPr>
          <w:rFonts w:ascii="Arial" w:hAnsi="Arial" w:cs="Arial"/>
          <w:sz w:val="22"/>
          <w:szCs w:val="22"/>
        </w:rPr>
        <w:t>χημάτων, ενός (1) γερανοφόρου οχήματος και ενός (1) υδροφόρου οχήματος, ιδιοκτησίας της ΔΕΠΟΔΑΛ Α.Ε. Ο.Τ.Α. και για διάρκεια πέντε (5) ετών.</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Οι δημοτικές αρχές διευθύνουν και ρυθμίζουν όλες τις τοπικές υποθέσεις, σύμφωνα με τις αρχές της επικουρικότητας και της εγγύτητας, με στόχο την προστασία, την ανάπτυξη και τη συνεχή βελτίωση των συμφερόντων και της ποιότητας ζωής της τοπικής κοινωνίας. Στις αρμοδιότητες των Δήμων στον τομέα του περιβάλλοντος κυρίαρχη θέση έχει η αποκομιδή και διαχείριση των αποβλήτων, της εδαφικής τους περιφ</w:t>
      </w:r>
      <w:r w:rsidRPr="00925AC8">
        <w:rPr>
          <w:rFonts w:ascii="Arial" w:hAnsi="Arial" w:cs="Arial"/>
          <w:sz w:val="22"/>
          <w:szCs w:val="22"/>
        </w:rPr>
        <w:t>έ</w:t>
      </w:r>
      <w:r w:rsidRPr="00925AC8">
        <w:rPr>
          <w:rFonts w:ascii="Arial" w:hAnsi="Arial" w:cs="Arial"/>
          <w:sz w:val="22"/>
          <w:szCs w:val="22"/>
        </w:rPr>
        <w:t>ρειας.</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Σύμφωνα με το άρθρ. 7 της Κ.Υ.Α. 50910/2727 (ΦΕΚ Β’ 1909/2003), υπόχρεοι φορείς για τη διαχε</w:t>
      </w:r>
      <w:r w:rsidRPr="00925AC8">
        <w:rPr>
          <w:rFonts w:ascii="Arial" w:hAnsi="Arial" w:cs="Arial"/>
          <w:sz w:val="22"/>
          <w:szCs w:val="22"/>
        </w:rPr>
        <w:t>ί</w:t>
      </w:r>
      <w:r w:rsidRPr="00925AC8">
        <w:rPr>
          <w:rFonts w:ascii="Arial" w:hAnsi="Arial" w:cs="Arial"/>
          <w:sz w:val="22"/>
          <w:szCs w:val="22"/>
        </w:rPr>
        <w:t>ριση των στερεών αποβλήτων είναι, για τη συλλογή και μεταφορά των αποβλήτων οι ΟΤΑ πρώτου βαθμού και για την προσωρινή αποθήκευση, μεταφόρτωση, αξιοποίηση και διάθεση ο Φορέας Διαχείρισης Στερεών Αποβλήτων (</w:t>
      </w:r>
      <w:proofErr w:type="spellStart"/>
      <w:r w:rsidRPr="00925AC8">
        <w:rPr>
          <w:rFonts w:ascii="Arial" w:hAnsi="Arial" w:cs="Arial"/>
          <w:sz w:val="22"/>
          <w:szCs w:val="22"/>
        </w:rPr>
        <w:t>ΦοΔΣΑ</w:t>
      </w:r>
      <w:proofErr w:type="spellEnd"/>
      <w:r w:rsidRPr="00925AC8">
        <w:rPr>
          <w:rFonts w:ascii="Arial" w:hAnsi="Arial" w:cs="Arial"/>
          <w:sz w:val="22"/>
          <w:szCs w:val="22"/>
        </w:rPr>
        <w:t>) της Διαχειριστικής Ενότητας στην οποία ανήκει ο ΟΤΑ σύμφωνα με τον Περιφερειακό Σχεδιασμό Διαχείρισης Στερεών Αποβλήτων.  Ειδικά, ως προς τις εργασίες διαχείρισης των αποβλήτων από συσκευασίες ή από άλλα προϊόντα που υπόκεινται σε επαναχρησιμοποίηση ή αξιοποίηση, εφαρμόζονται οι διατάξεις του Ν. 2939/2001 και ειδικότερα του άρθρου 8, καθώς και οι διατάξεις των κατά περίπτωση κ</w:t>
      </w:r>
      <w:r w:rsidRPr="00925AC8">
        <w:rPr>
          <w:rFonts w:ascii="Arial" w:hAnsi="Arial" w:cs="Arial"/>
          <w:sz w:val="22"/>
          <w:szCs w:val="22"/>
        </w:rPr>
        <w:t>α</w:t>
      </w:r>
      <w:r w:rsidRPr="00925AC8">
        <w:rPr>
          <w:rFonts w:ascii="Arial" w:hAnsi="Arial" w:cs="Arial"/>
          <w:sz w:val="22"/>
          <w:szCs w:val="22"/>
        </w:rPr>
        <w:t>νονιστικών πράξεων που εκδίδονται σε εφαρμογή του.</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lastRenderedPageBreak/>
        <w:tab/>
        <w:t>Οι υπόχρεοι δε φορείς μπορούν να αναθέτουν τις αρμοδιότητες τους για τη διαχείριση των απ</w:t>
      </w:r>
      <w:r w:rsidRPr="00925AC8">
        <w:rPr>
          <w:rFonts w:ascii="Arial" w:hAnsi="Arial" w:cs="Arial"/>
          <w:sz w:val="22"/>
          <w:szCs w:val="22"/>
        </w:rPr>
        <w:t>ο</w:t>
      </w:r>
      <w:r w:rsidRPr="00925AC8">
        <w:rPr>
          <w:rFonts w:ascii="Arial" w:hAnsi="Arial" w:cs="Arial"/>
          <w:sz w:val="22"/>
          <w:szCs w:val="22"/>
        </w:rPr>
        <w:t>βλήτων σε φυσικά ή νομικά πρόσωπα, σύμφωνα με τις σχετικές διατάξεις της κείμενης νομοθεσίας.</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 xml:space="preserve">Σε εφαρμογή του εγκεκριμένου ΠΕΣΔΑ Στερεάς Ελλάδας, του αρθρ. 30 του Ν. 3536/07 και του αρθρ. 265 του Ν. 3463/06, με την υπ’ </w:t>
      </w:r>
      <w:proofErr w:type="spellStart"/>
      <w:r w:rsidRPr="00925AC8">
        <w:rPr>
          <w:rFonts w:ascii="Arial" w:hAnsi="Arial" w:cs="Arial"/>
          <w:sz w:val="22"/>
          <w:szCs w:val="22"/>
        </w:rPr>
        <w:t>αριθμ</w:t>
      </w:r>
      <w:proofErr w:type="spellEnd"/>
      <w:r w:rsidRPr="00925AC8">
        <w:rPr>
          <w:rFonts w:ascii="Arial" w:hAnsi="Arial" w:cs="Arial"/>
          <w:sz w:val="22"/>
          <w:szCs w:val="22"/>
        </w:rPr>
        <w:t>. 6126 Σύσταση και Καταστατικό Ανώνυμης Εταιρείας της Συμβολαι</w:t>
      </w:r>
      <w:r w:rsidRPr="00925AC8">
        <w:rPr>
          <w:rFonts w:ascii="Arial" w:hAnsi="Arial" w:cs="Arial"/>
          <w:sz w:val="22"/>
          <w:szCs w:val="22"/>
        </w:rPr>
        <w:t>ο</w:t>
      </w:r>
      <w:r w:rsidRPr="00925AC8">
        <w:rPr>
          <w:rFonts w:ascii="Arial" w:hAnsi="Arial" w:cs="Arial"/>
          <w:sz w:val="22"/>
          <w:szCs w:val="22"/>
        </w:rPr>
        <w:t xml:space="preserve">γράφου Λιβαδειάς, Ευσταθίας </w:t>
      </w:r>
      <w:proofErr w:type="spellStart"/>
      <w:r w:rsidRPr="00925AC8">
        <w:rPr>
          <w:rFonts w:ascii="Arial" w:hAnsi="Arial" w:cs="Arial"/>
          <w:sz w:val="22"/>
          <w:szCs w:val="22"/>
        </w:rPr>
        <w:t>Ρέντζου</w:t>
      </w:r>
      <w:proofErr w:type="spellEnd"/>
      <w:r w:rsidRPr="00925AC8">
        <w:rPr>
          <w:rFonts w:ascii="Arial" w:hAnsi="Arial" w:cs="Arial"/>
          <w:sz w:val="22"/>
          <w:szCs w:val="22"/>
        </w:rPr>
        <w:t xml:space="preserve"> – </w:t>
      </w:r>
      <w:proofErr w:type="spellStart"/>
      <w:r w:rsidRPr="00925AC8">
        <w:rPr>
          <w:rFonts w:ascii="Arial" w:hAnsi="Arial" w:cs="Arial"/>
          <w:sz w:val="22"/>
          <w:szCs w:val="22"/>
        </w:rPr>
        <w:t>Δαφτσή</w:t>
      </w:r>
      <w:proofErr w:type="spellEnd"/>
      <w:r w:rsidRPr="00925AC8">
        <w:rPr>
          <w:rFonts w:ascii="Arial" w:hAnsi="Arial" w:cs="Arial"/>
          <w:sz w:val="22"/>
          <w:szCs w:val="22"/>
        </w:rPr>
        <w:t xml:space="preserve">, μετετράπη η Διαδημοτική Επιχείρηση ΔΕΠΟΔΑΛ, την </w:t>
      </w:r>
      <w:r w:rsidRPr="00925AC8">
        <w:rPr>
          <w:rFonts w:ascii="Arial" w:hAnsi="Arial" w:cs="Arial"/>
          <w:sz w:val="22"/>
          <w:szCs w:val="22"/>
        </w:rPr>
        <w:t>ο</w:t>
      </w:r>
      <w:r w:rsidRPr="00925AC8">
        <w:rPr>
          <w:rFonts w:ascii="Arial" w:hAnsi="Arial" w:cs="Arial"/>
          <w:sz w:val="22"/>
          <w:szCs w:val="22"/>
        </w:rPr>
        <w:t>ποία είχαν ιδρύσει οι ΟΤΑ που ανήκουν στην 1</w:t>
      </w:r>
      <w:r w:rsidRPr="00925AC8">
        <w:rPr>
          <w:rFonts w:ascii="Arial" w:hAnsi="Arial" w:cs="Arial"/>
          <w:sz w:val="22"/>
          <w:szCs w:val="22"/>
          <w:vertAlign w:val="superscript"/>
        </w:rPr>
        <w:t>η</w:t>
      </w:r>
      <w:r w:rsidRPr="00925AC8">
        <w:rPr>
          <w:rFonts w:ascii="Arial" w:hAnsi="Arial" w:cs="Arial"/>
          <w:sz w:val="22"/>
          <w:szCs w:val="22"/>
        </w:rPr>
        <w:t xml:space="preserve"> διαχειριστική ενότητα Ν. Βοιωτίας του ΠΕΣΔΑ Στερεάς Ε</w:t>
      </w:r>
      <w:r w:rsidRPr="00925AC8">
        <w:rPr>
          <w:rFonts w:ascii="Arial" w:hAnsi="Arial" w:cs="Arial"/>
          <w:sz w:val="22"/>
          <w:szCs w:val="22"/>
        </w:rPr>
        <w:t>λ</w:t>
      </w:r>
      <w:r w:rsidRPr="00925AC8">
        <w:rPr>
          <w:rFonts w:ascii="Arial" w:hAnsi="Arial" w:cs="Arial"/>
          <w:sz w:val="22"/>
          <w:szCs w:val="22"/>
        </w:rPr>
        <w:t>λάδας, σε Ανώνυμη Εταιρεία με την επωνυμία «Διαδημοτική Επιχείρηση Περιβάλλοντος &amp; Οργάνωσης Δι</w:t>
      </w:r>
      <w:r w:rsidRPr="00925AC8">
        <w:rPr>
          <w:rFonts w:ascii="Arial" w:hAnsi="Arial" w:cs="Arial"/>
          <w:sz w:val="22"/>
          <w:szCs w:val="22"/>
        </w:rPr>
        <w:t>α</w:t>
      </w:r>
      <w:r w:rsidRPr="00925AC8">
        <w:rPr>
          <w:rFonts w:ascii="Arial" w:hAnsi="Arial" w:cs="Arial"/>
          <w:sz w:val="22"/>
          <w:szCs w:val="22"/>
        </w:rPr>
        <w:t xml:space="preserve">χείρισης Απορριμμάτων Λιβαδειάς Ανώνυμη Εταιρεία των ΟΤΑ» και τον </w:t>
      </w:r>
      <w:proofErr w:type="spellStart"/>
      <w:r w:rsidRPr="00925AC8">
        <w:rPr>
          <w:rFonts w:ascii="Arial" w:hAnsi="Arial" w:cs="Arial"/>
          <w:sz w:val="22"/>
          <w:szCs w:val="22"/>
        </w:rPr>
        <w:t>δ.τ</w:t>
      </w:r>
      <w:proofErr w:type="spellEnd"/>
      <w:r w:rsidRPr="00925AC8">
        <w:rPr>
          <w:rFonts w:ascii="Arial" w:hAnsi="Arial" w:cs="Arial"/>
          <w:sz w:val="22"/>
          <w:szCs w:val="22"/>
        </w:rPr>
        <w:t>. «Δ.Ε.Π.Ο.Δ.Α.Λ.  Α.Ε. Ο.Τ.Α.», με σκοπό την προστασία του περιβάλλοντος και την εκπόνηση έργων και εργασιών σχετικών με το περιβάλλον, και ειδικότερα με σκοπό την άσκηση των δραστηριοτήτων που αναφέρονται στο αρθρ. 7 παρ. 2 της Κ.Υ.Α. 50910/2727/16.12.2003 (ΦΕΚ 1909 Β’/22.12.2003) ή είναι συναφείς με αυτές.</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 xml:space="preserve">Η Δ.Ε.Π.Ο.Δ.Α.Λ. Α.Ε. Ο.Τ.Α. λειτουργεί ως </w:t>
      </w:r>
      <w:proofErr w:type="spellStart"/>
      <w:r w:rsidRPr="00925AC8">
        <w:rPr>
          <w:rFonts w:ascii="Arial" w:hAnsi="Arial" w:cs="Arial"/>
          <w:sz w:val="22"/>
          <w:szCs w:val="22"/>
        </w:rPr>
        <w:t>ΦοΔΣΑ</w:t>
      </w:r>
      <w:proofErr w:type="spellEnd"/>
      <w:r w:rsidRPr="00925AC8">
        <w:rPr>
          <w:rFonts w:ascii="Arial" w:hAnsi="Arial" w:cs="Arial"/>
          <w:sz w:val="22"/>
          <w:szCs w:val="22"/>
        </w:rPr>
        <w:t xml:space="preserve"> με την μορφή της ανώνυμης εταιρείας (αρθρ. 236 του Ν. 4555/2018), είναι ο υπόχρεος φορέας διαχείρισης στερεών αποβλήτων της περιοχής αρμοδιότητας των τριών Δήμων – μελών της, ήτοι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του Δήμου Διστόμου – </w:t>
      </w:r>
      <w:proofErr w:type="spellStart"/>
      <w:r w:rsidRPr="00925AC8">
        <w:rPr>
          <w:rFonts w:ascii="Arial" w:hAnsi="Arial" w:cs="Arial"/>
          <w:sz w:val="22"/>
          <w:szCs w:val="22"/>
        </w:rPr>
        <w:t>Αράχωβας</w:t>
      </w:r>
      <w:proofErr w:type="spellEnd"/>
      <w:r w:rsidRPr="00925AC8">
        <w:rPr>
          <w:rFonts w:ascii="Arial" w:hAnsi="Arial" w:cs="Arial"/>
          <w:sz w:val="22"/>
          <w:szCs w:val="22"/>
        </w:rPr>
        <w:t xml:space="preserve"> – Αντίκυρας και του Δήμου Ορχομενού καθώς και της λειτουργίας του ΧΥΤΑ Λιβαδειάς. Στο πλαίσιο του Ν. 4555/2018 και των καταστατικών της προβλέψεων, μεταξύ άλλων και ενδεικτικά προβλέπεται στις αρμ</w:t>
      </w:r>
      <w:r w:rsidRPr="00925AC8">
        <w:rPr>
          <w:rFonts w:ascii="Arial" w:hAnsi="Arial" w:cs="Arial"/>
          <w:sz w:val="22"/>
          <w:szCs w:val="22"/>
        </w:rPr>
        <w:t>ο</w:t>
      </w:r>
      <w:r w:rsidRPr="00925AC8">
        <w:rPr>
          <w:rFonts w:ascii="Arial" w:hAnsi="Arial" w:cs="Arial"/>
          <w:sz w:val="22"/>
          <w:szCs w:val="22"/>
        </w:rPr>
        <w:t>διότητές του, η τεχνική και συμβουλευτική υποστήριξη των ΟΤΑ ή φορέων σε θέματα διαχείρισης απορριμμάτων και πρ</w:t>
      </w:r>
      <w:r w:rsidRPr="00925AC8">
        <w:rPr>
          <w:rFonts w:ascii="Arial" w:hAnsi="Arial" w:cs="Arial"/>
          <w:sz w:val="22"/>
          <w:szCs w:val="22"/>
        </w:rPr>
        <w:t>ο</w:t>
      </w:r>
      <w:r w:rsidRPr="00925AC8">
        <w:rPr>
          <w:rFonts w:ascii="Arial" w:hAnsi="Arial" w:cs="Arial"/>
          <w:sz w:val="22"/>
          <w:szCs w:val="22"/>
        </w:rPr>
        <w:t>στασίας και σε θέματα διαχείρισης Περιβάλλοντος, η παροχή υπηρεσιών σε τομείς σχετικούς με την καθ</w:t>
      </w:r>
      <w:r w:rsidRPr="00925AC8">
        <w:rPr>
          <w:rFonts w:ascii="Arial" w:hAnsi="Arial" w:cs="Arial"/>
          <w:sz w:val="22"/>
          <w:szCs w:val="22"/>
        </w:rPr>
        <w:t>α</w:t>
      </w:r>
      <w:r w:rsidRPr="00925AC8">
        <w:rPr>
          <w:rFonts w:ascii="Arial" w:hAnsi="Arial" w:cs="Arial"/>
          <w:sz w:val="22"/>
          <w:szCs w:val="22"/>
        </w:rPr>
        <w:t>ριότητα και την διαχείριση των απορριμμάτων εν γένει, όπως σάρωση και καθαρισμός υπαίθριων και στ</w:t>
      </w:r>
      <w:r w:rsidRPr="00925AC8">
        <w:rPr>
          <w:rFonts w:ascii="Arial" w:hAnsi="Arial" w:cs="Arial"/>
          <w:sz w:val="22"/>
          <w:szCs w:val="22"/>
        </w:rPr>
        <w:t>ε</w:t>
      </w:r>
      <w:r w:rsidRPr="00925AC8">
        <w:rPr>
          <w:rFonts w:ascii="Arial" w:hAnsi="Arial" w:cs="Arial"/>
          <w:sz w:val="22"/>
          <w:szCs w:val="22"/>
        </w:rPr>
        <w:t>γασμένων χώρων, διαχείριση μπαζών κλπ., καθώς και στο πλαίσιο της εφαρμογής του ΠΕΣΔΑ Στερεάς Ε</w:t>
      </w:r>
      <w:r w:rsidRPr="00925AC8">
        <w:rPr>
          <w:rFonts w:ascii="Arial" w:hAnsi="Arial" w:cs="Arial"/>
          <w:sz w:val="22"/>
          <w:szCs w:val="22"/>
        </w:rPr>
        <w:t>λ</w:t>
      </w:r>
      <w:r w:rsidRPr="00925AC8">
        <w:rPr>
          <w:rFonts w:ascii="Arial" w:hAnsi="Arial" w:cs="Arial"/>
          <w:sz w:val="22"/>
          <w:szCs w:val="22"/>
        </w:rPr>
        <w:t xml:space="preserve">λάδας, προβλέπεται η αρμοδιότητά του </w:t>
      </w:r>
      <w:proofErr w:type="spellStart"/>
      <w:r w:rsidRPr="00925AC8">
        <w:rPr>
          <w:rFonts w:ascii="Arial" w:hAnsi="Arial" w:cs="Arial"/>
          <w:sz w:val="22"/>
          <w:szCs w:val="22"/>
        </w:rPr>
        <w:t>ΦοΔΣΑ</w:t>
      </w:r>
      <w:proofErr w:type="spellEnd"/>
      <w:r w:rsidRPr="00925AC8">
        <w:rPr>
          <w:rFonts w:ascii="Arial" w:hAnsi="Arial" w:cs="Arial"/>
          <w:sz w:val="22"/>
          <w:szCs w:val="22"/>
        </w:rPr>
        <w:t xml:space="preserve"> στη μηχανική αποκομιδή, στη μεταφορά και μ</w:t>
      </w:r>
      <w:r w:rsidRPr="00925AC8">
        <w:rPr>
          <w:rFonts w:ascii="Arial" w:hAnsi="Arial" w:cs="Arial"/>
          <w:sz w:val="22"/>
          <w:szCs w:val="22"/>
        </w:rPr>
        <w:t>ε</w:t>
      </w:r>
      <w:r w:rsidRPr="00925AC8">
        <w:rPr>
          <w:rFonts w:ascii="Arial" w:hAnsi="Arial" w:cs="Arial"/>
          <w:sz w:val="22"/>
          <w:szCs w:val="22"/>
        </w:rPr>
        <w:t>ταφόρτωση, στην υγειονομική ταφή στην ανάκτηση και ανακύκλωση, συμπεριλαμβανομένης της μηχανικής επεξεργασ</w:t>
      </w:r>
      <w:r w:rsidRPr="00925AC8">
        <w:rPr>
          <w:rFonts w:ascii="Arial" w:hAnsi="Arial" w:cs="Arial"/>
          <w:sz w:val="22"/>
          <w:szCs w:val="22"/>
        </w:rPr>
        <w:t>ί</w:t>
      </w:r>
      <w:r w:rsidRPr="00925AC8">
        <w:rPr>
          <w:rFonts w:ascii="Arial" w:hAnsi="Arial" w:cs="Arial"/>
          <w:sz w:val="22"/>
          <w:szCs w:val="22"/>
        </w:rPr>
        <w:t>ας και ενεργειακής αξιοποίησης των απορριμμάτων, η διασφάλιση της προστασίας της δημόσ</w:t>
      </w:r>
      <w:r w:rsidRPr="00925AC8">
        <w:rPr>
          <w:rFonts w:ascii="Arial" w:hAnsi="Arial" w:cs="Arial"/>
          <w:sz w:val="22"/>
          <w:szCs w:val="22"/>
        </w:rPr>
        <w:t>ι</w:t>
      </w:r>
      <w:r w:rsidRPr="00925AC8">
        <w:rPr>
          <w:rFonts w:ascii="Arial" w:hAnsi="Arial" w:cs="Arial"/>
          <w:sz w:val="22"/>
          <w:szCs w:val="22"/>
        </w:rPr>
        <w:t>ας υγείας και του περιβάλλοντος με βάση τους εξής επί μέρους σκοπούς/ άξονες εντός της Περιφέρειας Στερεάς Ελλάδας με ειδικότερους στόχους την βέλτιστη χρήση της περιβαλλοντικής πολιτικής, την ελαχιστοποίηση των περ</w:t>
      </w:r>
      <w:r w:rsidRPr="00925AC8">
        <w:rPr>
          <w:rFonts w:ascii="Arial" w:hAnsi="Arial" w:cs="Arial"/>
          <w:sz w:val="22"/>
          <w:szCs w:val="22"/>
        </w:rPr>
        <w:t>ι</w:t>
      </w:r>
      <w:r w:rsidRPr="00925AC8">
        <w:rPr>
          <w:rFonts w:ascii="Arial" w:hAnsi="Arial" w:cs="Arial"/>
          <w:sz w:val="22"/>
          <w:szCs w:val="22"/>
        </w:rPr>
        <w:t>βαλλοντικών επιπτώσεων, τη μεγιστοποίηση της οικονομικότητας και αποτελεσματικότητας του συστήμ</w:t>
      </w:r>
      <w:r w:rsidRPr="00925AC8">
        <w:rPr>
          <w:rFonts w:ascii="Arial" w:hAnsi="Arial" w:cs="Arial"/>
          <w:sz w:val="22"/>
          <w:szCs w:val="22"/>
        </w:rPr>
        <w:t>α</w:t>
      </w:r>
      <w:r w:rsidRPr="00925AC8">
        <w:rPr>
          <w:rFonts w:ascii="Arial" w:hAnsi="Arial" w:cs="Arial"/>
          <w:sz w:val="22"/>
          <w:szCs w:val="22"/>
        </w:rPr>
        <w:t>τος, τη βέλτιστη εφαρμογή της υπάρχουσας τεχνολογίας και τη συνεχή παρακολούθηση και εφαρμογή των τ</w:t>
      </w:r>
      <w:r w:rsidRPr="00925AC8">
        <w:rPr>
          <w:rFonts w:ascii="Arial" w:hAnsi="Arial" w:cs="Arial"/>
          <w:sz w:val="22"/>
          <w:szCs w:val="22"/>
        </w:rPr>
        <w:t>ε</w:t>
      </w:r>
      <w:r w:rsidRPr="00925AC8">
        <w:rPr>
          <w:rFonts w:ascii="Arial" w:hAnsi="Arial" w:cs="Arial"/>
          <w:sz w:val="22"/>
          <w:szCs w:val="22"/>
        </w:rPr>
        <w:t xml:space="preserve">χνολογικών εξελίξεων.     </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Η Δ.Ε.Π.Ο.Δ.Α.Λ. Α.Ε. Ο.Τ.Α. στο πλαίσιο των ως άνω ενδεικτικά αναφερομένων αρμοδιοτήτων της και καταστατικών της σκοπών και με σκοπό την εύρυθμη λειτουργία της στη διαχείριση των στερεών απ</w:t>
      </w:r>
      <w:r w:rsidRPr="00925AC8">
        <w:rPr>
          <w:rFonts w:ascii="Arial" w:hAnsi="Arial" w:cs="Arial"/>
          <w:sz w:val="22"/>
          <w:szCs w:val="22"/>
        </w:rPr>
        <w:t>ο</w:t>
      </w:r>
      <w:r w:rsidRPr="00925AC8">
        <w:rPr>
          <w:rFonts w:ascii="Arial" w:hAnsi="Arial" w:cs="Arial"/>
          <w:sz w:val="22"/>
          <w:szCs w:val="22"/>
        </w:rPr>
        <w:t>βλήτων στην περιοχή αρμοδιότητάς της έχει στην ιδιοκτησία της οχήματα και εξοπλισμό που εξυπηρετεί τους σκοπούς αυτούς.</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lastRenderedPageBreak/>
        <w:tab/>
        <w:t xml:space="preserve">Ο Δήμος </w:t>
      </w:r>
      <w:proofErr w:type="spellStart"/>
      <w:r w:rsidRPr="00925AC8">
        <w:rPr>
          <w:rFonts w:ascii="Arial" w:hAnsi="Arial" w:cs="Arial"/>
          <w:sz w:val="22"/>
          <w:szCs w:val="22"/>
        </w:rPr>
        <w:t>Λεβαδέων</w:t>
      </w:r>
      <w:proofErr w:type="spellEnd"/>
      <w:r w:rsidRPr="00925AC8">
        <w:rPr>
          <w:rFonts w:ascii="Arial" w:hAnsi="Arial" w:cs="Arial"/>
          <w:sz w:val="22"/>
          <w:szCs w:val="22"/>
        </w:rPr>
        <w:t>, ως μέλος της ΔΕΠΟΔΑΛ Α.Ε. Ο.Τ.Α.  διαθέτει για την αποκομιδή των τροχήλ</w:t>
      </w:r>
      <w:r w:rsidRPr="00925AC8">
        <w:rPr>
          <w:rFonts w:ascii="Arial" w:hAnsi="Arial" w:cs="Arial"/>
          <w:sz w:val="22"/>
          <w:szCs w:val="22"/>
        </w:rPr>
        <w:t>α</w:t>
      </w:r>
      <w:r w:rsidRPr="00925AC8">
        <w:rPr>
          <w:rFonts w:ascii="Arial" w:hAnsi="Arial" w:cs="Arial"/>
          <w:sz w:val="22"/>
          <w:szCs w:val="22"/>
        </w:rPr>
        <w:t>των κάδων συλλογής απορριμμάτων και ανακυκλώσιμων υλικών οκτώ (8) απορριμματοφόρα, τα περισσ</w:t>
      </w:r>
      <w:r w:rsidRPr="00925AC8">
        <w:rPr>
          <w:rFonts w:ascii="Arial" w:hAnsi="Arial" w:cs="Arial"/>
          <w:sz w:val="22"/>
          <w:szCs w:val="22"/>
        </w:rPr>
        <w:t>ό</w:t>
      </w:r>
      <w:r w:rsidRPr="00925AC8">
        <w:rPr>
          <w:rFonts w:ascii="Arial" w:hAnsi="Arial" w:cs="Arial"/>
          <w:sz w:val="22"/>
          <w:szCs w:val="22"/>
        </w:rPr>
        <w:t>τερα από τα οποία, σύμφωνα με την Διεύθυνση Περιβάλλοντος και Πρασίνου, είναι μεγάλης ηλικίας με πολλά προβλήματα συντήρησης και επισκευής, παλαιάς τεχνολογίας ή μικρής χωρητικότητας σε απορρί</w:t>
      </w:r>
      <w:r w:rsidRPr="00925AC8">
        <w:rPr>
          <w:rFonts w:ascii="Arial" w:hAnsi="Arial" w:cs="Arial"/>
          <w:sz w:val="22"/>
          <w:szCs w:val="22"/>
        </w:rPr>
        <w:t>μ</w:t>
      </w:r>
      <w:r w:rsidRPr="00925AC8">
        <w:rPr>
          <w:rFonts w:ascii="Arial" w:hAnsi="Arial" w:cs="Arial"/>
          <w:sz w:val="22"/>
          <w:szCs w:val="22"/>
        </w:rPr>
        <w:t>ματα.</w:t>
      </w:r>
    </w:p>
    <w:p w:rsidR="00925AC8" w:rsidRPr="00925AC8" w:rsidRDefault="00925AC8" w:rsidP="00925AC8">
      <w:pPr>
        <w:autoSpaceDE w:val="0"/>
        <w:autoSpaceDN w:val="0"/>
        <w:adjustRightInd w:val="0"/>
        <w:spacing w:line="360" w:lineRule="auto"/>
        <w:ind w:firstLine="720"/>
        <w:jc w:val="both"/>
        <w:rPr>
          <w:rFonts w:ascii="Arial" w:hAnsi="Arial" w:cs="Arial"/>
          <w:sz w:val="22"/>
          <w:szCs w:val="22"/>
        </w:rPr>
      </w:pPr>
      <w:r w:rsidRPr="00925AC8">
        <w:rPr>
          <w:rFonts w:ascii="Arial" w:hAnsi="Arial" w:cs="Arial"/>
          <w:sz w:val="22"/>
          <w:szCs w:val="22"/>
        </w:rPr>
        <w:t>Ο δήμος δεν διαθέτει υδροφόρο όχημα μεγάλης χωρητικότητας που χρησιμοποιείται για τον καθ</w:t>
      </w:r>
      <w:r w:rsidRPr="00925AC8">
        <w:rPr>
          <w:rFonts w:ascii="Arial" w:hAnsi="Arial" w:cs="Arial"/>
          <w:sz w:val="22"/>
          <w:szCs w:val="22"/>
        </w:rPr>
        <w:t>α</w:t>
      </w:r>
      <w:r w:rsidRPr="00925AC8">
        <w:rPr>
          <w:rFonts w:ascii="Arial" w:hAnsi="Arial" w:cs="Arial"/>
          <w:sz w:val="22"/>
          <w:szCs w:val="22"/>
        </w:rPr>
        <w:t>ρισμό των οδών και των πλατειών, όπως επίσης δεν διαθέτει γερανοφόρο όχημα για τη συλλογή χόρτων, κλαδιών, ογκωδών αντικειμένων κλπ.</w:t>
      </w:r>
    </w:p>
    <w:p w:rsidR="00925AC8" w:rsidRPr="00925AC8" w:rsidRDefault="00925AC8" w:rsidP="00925AC8">
      <w:pPr>
        <w:autoSpaceDE w:val="0"/>
        <w:autoSpaceDN w:val="0"/>
        <w:adjustRightInd w:val="0"/>
        <w:spacing w:line="360" w:lineRule="auto"/>
        <w:ind w:firstLine="720"/>
        <w:jc w:val="both"/>
        <w:rPr>
          <w:rFonts w:ascii="Arial" w:hAnsi="Arial" w:cs="Arial"/>
          <w:sz w:val="22"/>
          <w:szCs w:val="22"/>
        </w:rPr>
      </w:pPr>
      <w:r w:rsidRPr="00925AC8">
        <w:rPr>
          <w:rFonts w:ascii="Arial" w:hAnsi="Arial" w:cs="Arial"/>
          <w:sz w:val="22"/>
          <w:szCs w:val="22"/>
        </w:rPr>
        <w:t xml:space="preserve">Οι πρώην Καποδιστριακοί Δήμοι Δαύλειας και </w:t>
      </w:r>
      <w:proofErr w:type="spellStart"/>
      <w:r w:rsidRPr="00925AC8">
        <w:rPr>
          <w:rFonts w:ascii="Arial" w:hAnsi="Arial" w:cs="Arial"/>
          <w:sz w:val="22"/>
          <w:szCs w:val="22"/>
        </w:rPr>
        <w:t>Χαιρωνείας</w:t>
      </w:r>
      <w:proofErr w:type="spellEnd"/>
      <w:r w:rsidRPr="00925AC8">
        <w:rPr>
          <w:rFonts w:ascii="Arial" w:hAnsi="Arial" w:cs="Arial"/>
          <w:sz w:val="22"/>
          <w:szCs w:val="22"/>
        </w:rPr>
        <w:t xml:space="preserve"> ανέθεταν τις εργασίες αποκομιδής και μεταφοράς απορριμμάτων σε ιδιώτες, λόγω του ότι δεν υπήρχε υπηρεσία καθαριότητας ούτε ο απαραίτητος τεχν</w:t>
      </w:r>
      <w:r w:rsidRPr="00925AC8">
        <w:rPr>
          <w:rFonts w:ascii="Arial" w:hAnsi="Arial" w:cs="Arial"/>
          <w:sz w:val="22"/>
          <w:szCs w:val="22"/>
        </w:rPr>
        <w:t>ι</w:t>
      </w:r>
      <w:r w:rsidRPr="00925AC8">
        <w:rPr>
          <w:rFonts w:ascii="Arial" w:hAnsi="Arial" w:cs="Arial"/>
          <w:sz w:val="22"/>
          <w:szCs w:val="22"/>
        </w:rPr>
        <w:t>κός εξοπλισμός σε απορριμματοφόρα οχήματα.</w:t>
      </w:r>
    </w:p>
    <w:p w:rsidR="00925AC8" w:rsidRPr="00925AC8" w:rsidRDefault="00925AC8" w:rsidP="00925AC8">
      <w:pPr>
        <w:autoSpaceDE w:val="0"/>
        <w:autoSpaceDN w:val="0"/>
        <w:adjustRightInd w:val="0"/>
        <w:spacing w:line="360" w:lineRule="auto"/>
        <w:ind w:firstLine="720"/>
        <w:jc w:val="both"/>
        <w:rPr>
          <w:rFonts w:ascii="Arial" w:hAnsi="Arial" w:cs="Arial"/>
          <w:sz w:val="22"/>
          <w:szCs w:val="22"/>
        </w:rPr>
      </w:pPr>
      <w:r w:rsidRPr="00925AC8">
        <w:rPr>
          <w:rFonts w:ascii="Arial" w:hAnsi="Arial" w:cs="Arial"/>
          <w:sz w:val="22"/>
          <w:szCs w:val="22"/>
        </w:rPr>
        <w:t xml:space="preserve">Από το έτος 2015 ο </w:t>
      </w:r>
      <w:proofErr w:type="spellStart"/>
      <w:r w:rsidRPr="00925AC8">
        <w:rPr>
          <w:rFonts w:ascii="Arial" w:hAnsi="Arial" w:cs="Arial"/>
          <w:sz w:val="22"/>
          <w:szCs w:val="22"/>
        </w:rPr>
        <w:t>Καλλικρατικός</w:t>
      </w:r>
      <w:proofErr w:type="spellEnd"/>
      <w:r w:rsidRPr="00925AC8">
        <w:rPr>
          <w:rFonts w:ascii="Arial" w:hAnsi="Arial" w:cs="Arial"/>
          <w:sz w:val="22"/>
          <w:szCs w:val="22"/>
        </w:rPr>
        <w:t xml:space="preserve"> Δήμος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συλλέγει τα απορρίμματα των παραπάνω Δ</w:t>
      </w:r>
      <w:r w:rsidRPr="00925AC8">
        <w:rPr>
          <w:rFonts w:ascii="Arial" w:hAnsi="Arial" w:cs="Arial"/>
          <w:sz w:val="22"/>
          <w:szCs w:val="22"/>
        </w:rPr>
        <w:t>η</w:t>
      </w:r>
      <w:r w:rsidRPr="00925AC8">
        <w:rPr>
          <w:rFonts w:ascii="Arial" w:hAnsi="Arial" w:cs="Arial"/>
          <w:sz w:val="22"/>
          <w:szCs w:val="22"/>
        </w:rPr>
        <w:t xml:space="preserve">μοτικών Ενοτήτων με τα υπάρχοντα απορριμματοφόρα. Τα οποία ως ανεφέρθη, είναι μεγάλης ηλικίας και παλαιάς τεχνολογίας με σημαντικά μηχανικά προβλήματα.  </w:t>
      </w:r>
    </w:p>
    <w:p w:rsidR="00925AC8" w:rsidRPr="00925AC8" w:rsidRDefault="00925AC8" w:rsidP="00925AC8">
      <w:pPr>
        <w:autoSpaceDE w:val="0"/>
        <w:autoSpaceDN w:val="0"/>
        <w:adjustRightInd w:val="0"/>
        <w:spacing w:line="360" w:lineRule="auto"/>
        <w:ind w:firstLine="720"/>
        <w:jc w:val="both"/>
        <w:rPr>
          <w:rFonts w:ascii="Arial" w:hAnsi="Arial" w:cs="Arial"/>
          <w:sz w:val="22"/>
          <w:szCs w:val="22"/>
        </w:rPr>
      </w:pPr>
      <w:r w:rsidRPr="00925AC8">
        <w:rPr>
          <w:rFonts w:ascii="Arial" w:hAnsi="Arial" w:cs="Arial"/>
          <w:sz w:val="22"/>
          <w:szCs w:val="22"/>
        </w:rPr>
        <w:t xml:space="preserve">Η παρούσα έχει ως σκοπό την υποστήριξη της εύρυθμης λειτουργίας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ως προς τον τομέα της καθαριότητας  με την παραχώρηση της χρήσης άνευ ανταλλάγματος από τον φορέα διαχείρ</w:t>
      </w:r>
      <w:r w:rsidRPr="00925AC8">
        <w:rPr>
          <w:rFonts w:ascii="Arial" w:hAnsi="Arial" w:cs="Arial"/>
          <w:sz w:val="22"/>
          <w:szCs w:val="22"/>
        </w:rPr>
        <w:t>ι</w:t>
      </w:r>
      <w:r w:rsidRPr="00925AC8">
        <w:rPr>
          <w:rFonts w:ascii="Arial" w:hAnsi="Arial" w:cs="Arial"/>
          <w:sz w:val="22"/>
          <w:szCs w:val="22"/>
        </w:rPr>
        <w:t>σης στερεών αποβλήτων (</w:t>
      </w:r>
      <w:proofErr w:type="spellStart"/>
      <w:r w:rsidRPr="00925AC8">
        <w:rPr>
          <w:rFonts w:ascii="Arial" w:hAnsi="Arial" w:cs="Arial"/>
          <w:sz w:val="22"/>
          <w:szCs w:val="22"/>
        </w:rPr>
        <w:t>ΦοΔΣΑ</w:t>
      </w:r>
      <w:proofErr w:type="spellEnd"/>
      <w:r w:rsidRPr="00925AC8">
        <w:rPr>
          <w:rFonts w:ascii="Arial" w:hAnsi="Arial" w:cs="Arial"/>
          <w:sz w:val="22"/>
          <w:szCs w:val="22"/>
        </w:rPr>
        <w:t>) και διαχείρισης του ΧΥΤΑ Λιβαδειάς ΔΕΠΟΔΑΛ Α.Ε. Ο.Τ.Α. των οχημάτων όπως αυτά προσδιορίζονται στο οικείο κεφάλαιο της παρούσας.</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Με την παρούσα Σύμβαση που συντάχθηκε σύμφωνα με την παρ. 3 του αρθρ. 246 του Ν. 4555/2018 «τελικές διατάξεις», όπως ισχύει και σε εφαρμογή του άρθρου 100 του Ν. 3852/2010 καθορίζ</w:t>
      </w:r>
      <w:r w:rsidRPr="00925AC8">
        <w:rPr>
          <w:rFonts w:ascii="Arial" w:hAnsi="Arial" w:cs="Arial"/>
          <w:sz w:val="22"/>
          <w:szCs w:val="22"/>
        </w:rPr>
        <w:t>ε</w:t>
      </w:r>
      <w:r w:rsidRPr="00925AC8">
        <w:rPr>
          <w:rFonts w:ascii="Arial" w:hAnsi="Arial" w:cs="Arial"/>
          <w:sz w:val="22"/>
          <w:szCs w:val="22"/>
        </w:rPr>
        <w:t>ται ένα πλαίσιο συμφωνίας μεταξύ των συμβαλλομένων μερών και προσδιορίζονται το αντικείμενο, οι τρόποι και οι διαδικασίες υλοποίησης του περιεχομ</w:t>
      </w:r>
      <w:r w:rsidRPr="00925AC8">
        <w:rPr>
          <w:rFonts w:ascii="Arial" w:hAnsi="Arial" w:cs="Arial"/>
          <w:sz w:val="22"/>
          <w:szCs w:val="22"/>
        </w:rPr>
        <w:t>έ</w:t>
      </w:r>
      <w:r w:rsidRPr="00925AC8">
        <w:rPr>
          <w:rFonts w:ascii="Arial" w:hAnsi="Arial" w:cs="Arial"/>
          <w:sz w:val="22"/>
          <w:szCs w:val="22"/>
        </w:rPr>
        <w:t>νου της.</w:t>
      </w:r>
    </w:p>
    <w:p w:rsidR="00925AC8" w:rsidRPr="00925AC8" w:rsidRDefault="00925AC8" w:rsidP="00925AC8">
      <w:pPr>
        <w:pStyle w:val="Web"/>
        <w:spacing w:before="0" w:after="0" w:line="360" w:lineRule="auto"/>
        <w:ind w:right="-51"/>
        <w:jc w:val="both"/>
        <w:rPr>
          <w:rFonts w:ascii="Arial" w:hAnsi="Arial" w:cs="Arial"/>
          <w:sz w:val="22"/>
          <w:szCs w:val="22"/>
        </w:rPr>
      </w:pPr>
      <w:r w:rsidRPr="00925AC8">
        <w:rPr>
          <w:rFonts w:ascii="Arial" w:hAnsi="Arial" w:cs="Arial"/>
          <w:b/>
          <w:bCs/>
          <w:sz w:val="22"/>
          <w:szCs w:val="22"/>
        </w:rPr>
        <w:t>1.2. Περιεχόμενα της σύμβασης</w:t>
      </w:r>
    </w:p>
    <w:p w:rsidR="00925AC8" w:rsidRPr="00925AC8" w:rsidRDefault="00925AC8" w:rsidP="00925AC8">
      <w:pPr>
        <w:pStyle w:val="Web"/>
        <w:spacing w:before="0" w:after="0" w:line="360" w:lineRule="auto"/>
        <w:ind w:right="-51" w:firstLine="720"/>
        <w:jc w:val="both"/>
        <w:rPr>
          <w:rFonts w:ascii="Arial" w:hAnsi="Arial" w:cs="Arial"/>
          <w:sz w:val="22"/>
          <w:szCs w:val="22"/>
        </w:rPr>
      </w:pPr>
      <w:r w:rsidRPr="00925AC8">
        <w:rPr>
          <w:rFonts w:ascii="Arial" w:hAnsi="Arial" w:cs="Arial"/>
          <w:sz w:val="22"/>
          <w:szCs w:val="22"/>
        </w:rPr>
        <w:t>Η παρούσα Προγραμματική Σύμβαση περιέχει τις διατάξεις και τις διαδικασίες που θα ισχύσουν για την υλοποίησή της και συγκεκριμένα:</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 xml:space="preserve">Προοίμιο - Περιεχόμενα (Άρθρο 1) </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 xml:space="preserve">Αντικείμενο της σύμβασης (Άρθρο 2) </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 xml:space="preserve">Χώρος εργασίας των οχημάτων (Άρθρο 3) </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 xml:space="preserve">Πόροι – Χρηματοδότηση (Άρθρο 4) </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 xml:space="preserve">Χρονοδιάγραμμα Υλοποίησης (Άρθρο 5) </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 xml:space="preserve">Δικαιώματα και υποχρεώσεις των συμβαλλομένων (Άρθρο 6) </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 xml:space="preserve">Επιτροπή παραλαβής και παράδοσης των οχημάτων (Άρθρο 7) </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 xml:space="preserve">Διάρκεια ισχύος της Προγραμματικής Σύμβασης (Άρθρο 8) </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Κοινή Επιτροπή παρακολούθησης και υλοποίησης  (Άρθρο 9)</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Ρήτρες-Τελικές Διατάξεις (Άρθρο 10)</w:t>
      </w:r>
    </w:p>
    <w:p w:rsidR="00925AC8" w:rsidRPr="00925AC8" w:rsidRDefault="00925AC8" w:rsidP="00925AC8">
      <w:pPr>
        <w:numPr>
          <w:ilvl w:val="0"/>
          <w:numId w:val="26"/>
        </w:numPr>
        <w:suppressAutoHyphens w:val="0"/>
        <w:autoSpaceDE w:val="0"/>
        <w:autoSpaceDN w:val="0"/>
        <w:adjustRightInd w:val="0"/>
        <w:spacing w:line="360" w:lineRule="auto"/>
        <w:jc w:val="both"/>
        <w:rPr>
          <w:rFonts w:ascii="Arial" w:hAnsi="Arial" w:cs="Arial"/>
          <w:bCs/>
          <w:sz w:val="22"/>
          <w:szCs w:val="22"/>
        </w:rPr>
      </w:pPr>
      <w:r w:rsidRPr="00925AC8">
        <w:rPr>
          <w:rFonts w:ascii="Arial" w:hAnsi="Arial" w:cs="Arial"/>
          <w:bCs/>
          <w:sz w:val="22"/>
          <w:szCs w:val="22"/>
        </w:rPr>
        <w:t>Επίλυση Διαφορών (Άρθρο 11)</w:t>
      </w: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lastRenderedPageBreak/>
        <w:t>Άρθρο 2</w:t>
      </w:r>
      <w:r w:rsidRPr="00925AC8">
        <w:rPr>
          <w:rFonts w:ascii="Arial" w:hAnsi="Arial" w:cs="Arial"/>
          <w:b/>
          <w:bCs/>
          <w:sz w:val="22"/>
          <w:szCs w:val="22"/>
          <w:vertAlign w:val="superscript"/>
        </w:rPr>
        <w:t>ο</w:t>
      </w:r>
      <w:r w:rsidRPr="00925AC8">
        <w:rPr>
          <w:rFonts w:ascii="Arial" w:hAnsi="Arial" w:cs="Arial"/>
          <w:b/>
          <w:bCs/>
          <w:sz w:val="22"/>
          <w:szCs w:val="22"/>
        </w:rPr>
        <w:t>: Αντικείμενο Σύμβασης</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Αντικείμενο της παρούσας  Προγραμματικής Σύμβασης είναι η προγραμματική δέσμευση των συ</w:t>
      </w:r>
      <w:r w:rsidRPr="00925AC8">
        <w:rPr>
          <w:rFonts w:ascii="Arial" w:hAnsi="Arial" w:cs="Arial"/>
          <w:sz w:val="22"/>
          <w:szCs w:val="22"/>
        </w:rPr>
        <w:t>μ</w:t>
      </w:r>
      <w:r w:rsidRPr="00925AC8">
        <w:rPr>
          <w:rFonts w:ascii="Arial" w:hAnsi="Arial" w:cs="Arial"/>
          <w:sz w:val="22"/>
          <w:szCs w:val="22"/>
        </w:rPr>
        <w:t xml:space="preserve">βαλλομένων μερών σχετικά με την από μέρους της ΔΕΠΟΔΑΛ Α.Ε. Ο.Τ.Α. παραχώρηση χρήσης οχημάτων άνευ ανταλλάγματος ιδιοκτησίας της στον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για την υποστήριξη της υπηρεσίας καθαριότ</w:t>
      </w:r>
      <w:r w:rsidRPr="00925AC8">
        <w:rPr>
          <w:rFonts w:ascii="Arial" w:hAnsi="Arial" w:cs="Arial"/>
          <w:sz w:val="22"/>
          <w:szCs w:val="22"/>
        </w:rPr>
        <w:t>η</w:t>
      </w:r>
      <w:r w:rsidRPr="00925AC8">
        <w:rPr>
          <w:rFonts w:ascii="Arial" w:hAnsi="Arial" w:cs="Arial"/>
          <w:sz w:val="22"/>
          <w:szCs w:val="22"/>
        </w:rPr>
        <w:t xml:space="preserve">τας του Δήμου, προκειμένου ο Δήμος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να ανταποκρίνεται στις αυξημένες ανάγκες συλλογής </w:t>
      </w:r>
      <w:r w:rsidRPr="00925AC8">
        <w:rPr>
          <w:rFonts w:ascii="Arial" w:hAnsi="Arial" w:cs="Arial"/>
          <w:sz w:val="22"/>
          <w:szCs w:val="22"/>
        </w:rPr>
        <w:t>α</w:t>
      </w:r>
      <w:r w:rsidRPr="00925AC8">
        <w:rPr>
          <w:rFonts w:ascii="Arial" w:hAnsi="Arial" w:cs="Arial"/>
          <w:sz w:val="22"/>
          <w:szCs w:val="22"/>
        </w:rPr>
        <w:t>πορριμμάτων και καθαριότητας της περιοχής αρμοδιότητάς του, για την εύρυθμη λειτουργία της οποίας καθίσταται αναγκαία η χρήση των οχημάτων που διαθέτει η ΔΕΠΟΔΑΛ Α.Ε. Ο.Τ.Α., με την οποία παραχώρ</w:t>
      </w:r>
      <w:r w:rsidRPr="00925AC8">
        <w:rPr>
          <w:rFonts w:ascii="Arial" w:hAnsi="Arial" w:cs="Arial"/>
          <w:sz w:val="22"/>
          <w:szCs w:val="22"/>
        </w:rPr>
        <w:t>η</w:t>
      </w:r>
      <w:r w:rsidRPr="00925AC8">
        <w:rPr>
          <w:rFonts w:ascii="Arial" w:hAnsi="Arial" w:cs="Arial"/>
          <w:sz w:val="22"/>
          <w:szCs w:val="22"/>
        </w:rPr>
        <w:t>ση χρήσης εξυπηρετούνται παράλληλα οι καταστατικοί σκοποί της ΔΕΠΟΔΑΛ Α.Ε. Ο.Τ.Α., όπως εξειδικεύ</w:t>
      </w:r>
      <w:r w:rsidRPr="00925AC8">
        <w:rPr>
          <w:rFonts w:ascii="Arial" w:hAnsi="Arial" w:cs="Arial"/>
          <w:sz w:val="22"/>
          <w:szCs w:val="22"/>
        </w:rPr>
        <w:t>ο</w:t>
      </w:r>
      <w:r w:rsidRPr="00925AC8">
        <w:rPr>
          <w:rFonts w:ascii="Arial" w:hAnsi="Arial" w:cs="Arial"/>
          <w:sz w:val="22"/>
          <w:szCs w:val="22"/>
        </w:rPr>
        <w:t>νται στην κείμενη νομοθεσία  και σύμφωνα με τις ΚΥΑ ΗΠ 29407/3508 (ΦΕΚ 1572Β/16.12.02 «Μέτρα και όροι για την υγειονομική ταφή των αποβλήτων» και ΗΠ 50910/2727 (ΦΕΚ 1909Β/22-12-2003 «Μέτρα και όροι για τη Διαχείριση Στερεών Αποβλήτων, Εθνικός και Περιφερειακός Σχεδιασμός Διαχείρισης») και τις διατάξεις του Ν. 4555/2018.</w:t>
      </w:r>
    </w:p>
    <w:p w:rsidR="00925AC8" w:rsidRPr="00925AC8" w:rsidRDefault="00925AC8" w:rsidP="00925AC8">
      <w:pPr>
        <w:autoSpaceDE w:val="0"/>
        <w:autoSpaceDN w:val="0"/>
        <w:adjustRightInd w:val="0"/>
        <w:spacing w:line="360" w:lineRule="auto"/>
        <w:ind w:firstLine="720"/>
        <w:jc w:val="both"/>
        <w:rPr>
          <w:rFonts w:ascii="Arial" w:hAnsi="Arial" w:cs="Arial"/>
          <w:sz w:val="22"/>
          <w:szCs w:val="22"/>
        </w:rPr>
      </w:pPr>
      <w:r w:rsidRPr="00925AC8">
        <w:rPr>
          <w:rFonts w:ascii="Arial" w:hAnsi="Arial" w:cs="Arial"/>
          <w:sz w:val="22"/>
          <w:szCs w:val="22"/>
        </w:rPr>
        <w:t xml:space="preserve">Τα προς παραχώρηση χρήσης άνευ ανταλλάγματος οχήματα από μέρους της ΔΕΠΟΔΑΛ Α.Ε. Ο.Τ.Α. στον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είναι:</w:t>
      </w:r>
    </w:p>
    <w:p w:rsidR="00925AC8" w:rsidRPr="00925AC8" w:rsidRDefault="00925AC8" w:rsidP="00925AC8">
      <w:pPr>
        <w:tabs>
          <w:tab w:val="left" w:pos="880"/>
        </w:tabs>
        <w:autoSpaceDE w:val="0"/>
        <w:autoSpaceDN w:val="0"/>
        <w:adjustRightInd w:val="0"/>
        <w:rPr>
          <w:rFonts w:ascii="Arial" w:hAnsi="Arial" w:cs="Arial"/>
          <w:sz w:val="22"/>
          <w:szCs w:val="22"/>
        </w:rPr>
      </w:pPr>
      <w:r w:rsidRPr="00925AC8">
        <w:rPr>
          <w:rFonts w:ascii="Arial" w:hAnsi="Arial" w:cs="Arial"/>
          <w:sz w:val="22"/>
          <w:szCs w:val="22"/>
        </w:rPr>
        <w:tab/>
      </w:r>
    </w:p>
    <w:p w:rsidR="00925AC8" w:rsidRPr="00925AC8" w:rsidRDefault="00925AC8" w:rsidP="00925AC8">
      <w:pPr>
        <w:tabs>
          <w:tab w:val="left" w:pos="880"/>
        </w:tabs>
        <w:autoSpaceDE w:val="0"/>
        <w:autoSpaceDN w:val="0"/>
        <w:adjustRightInd w:val="0"/>
        <w:rPr>
          <w:rFonts w:ascii="Arial" w:hAnsi="Arial" w:cs="Arial"/>
          <w:b/>
          <w:i/>
          <w:sz w:val="22"/>
          <w:szCs w:val="22"/>
        </w:rPr>
      </w:pPr>
      <w:r w:rsidRPr="00925AC8">
        <w:rPr>
          <w:rFonts w:ascii="Arial" w:hAnsi="Arial" w:cs="Arial"/>
          <w:b/>
          <w:i/>
          <w:sz w:val="22"/>
          <w:szCs w:val="22"/>
        </w:rPr>
        <w:tab/>
        <w:t>ΟΜΑΔΑ Α</w:t>
      </w:r>
    </w:p>
    <w:tbl>
      <w:tblPr>
        <w:tblW w:w="8401" w:type="dxa"/>
        <w:tblInd w:w="1057" w:type="dxa"/>
        <w:tblLook w:val="0000"/>
      </w:tblPr>
      <w:tblGrid>
        <w:gridCol w:w="811"/>
        <w:gridCol w:w="2310"/>
        <w:gridCol w:w="2970"/>
        <w:gridCol w:w="2310"/>
      </w:tblGrid>
      <w:tr w:rsidR="00925AC8" w:rsidRPr="00925AC8" w:rsidTr="00182B25">
        <w:trPr>
          <w:trHeight w:val="648"/>
        </w:trPr>
        <w:tc>
          <w:tcPr>
            <w:tcW w:w="811" w:type="dxa"/>
            <w:tcBorders>
              <w:top w:val="single" w:sz="4" w:space="0" w:color="969696"/>
              <w:left w:val="single" w:sz="8" w:space="0" w:color="auto"/>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b/>
                <w:i/>
                <w:sz w:val="22"/>
                <w:szCs w:val="22"/>
              </w:rPr>
            </w:pPr>
            <w:r w:rsidRPr="00925AC8">
              <w:rPr>
                <w:rFonts w:ascii="Arial" w:hAnsi="Arial" w:cs="Arial"/>
                <w:b/>
                <w:i/>
                <w:sz w:val="22"/>
                <w:szCs w:val="22"/>
              </w:rPr>
              <w:t>Α/Α</w:t>
            </w:r>
          </w:p>
        </w:tc>
        <w:tc>
          <w:tcPr>
            <w:tcW w:w="2310" w:type="dxa"/>
            <w:tcBorders>
              <w:top w:val="single" w:sz="4" w:space="0" w:color="969696"/>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b/>
                <w:i/>
                <w:sz w:val="22"/>
                <w:szCs w:val="22"/>
              </w:rPr>
            </w:pPr>
            <w:r w:rsidRPr="00925AC8">
              <w:rPr>
                <w:rFonts w:ascii="Arial" w:hAnsi="Arial" w:cs="Arial"/>
                <w:b/>
                <w:i/>
                <w:sz w:val="22"/>
                <w:szCs w:val="22"/>
              </w:rPr>
              <w:t>Αριθμός κυκλοφορ</w:t>
            </w:r>
            <w:r w:rsidRPr="00925AC8">
              <w:rPr>
                <w:rFonts w:ascii="Arial" w:hAnsi="Arial" w:cs="Arial"/>
                <w:b/>
                <w:i/>
                <w:sz w:val="22"/>
                <w:szCs w:val="22"/>
              </w:rPr>
              <w:t>ί</w:t>
            </w:r>
            <w:r w:rsidRPr="00925AC8">
              <w:rPr>
                <w:rFonts w:ascii="Arial" w:hAnsi="Arial" w:cs="Arial"/>
                <w:b/>
                <w:i/>
                <w:sz w:val="22"/>
                <w:szCs w:val="22"/>
              </w:rPr>
              <w:t>ας</w:t>
            </w:r>
          </w:p>
        </w:tc>
        <w:tc>
          <w:tcPr>
            <w:tcW w:w="2970" w:type="dxa"/>
            <w:tcBorders>
              <w:top w:val="single" w:sz="4" w:space="0" w:color="969696"/>
              <w:left w:val="nil"/>
              <w:bottom w:val="single" w:sz="4" w:space="0" w:color="969696"/>
              <w:right w:val="single" w:sz="4" w:space="0" w:color="969696"/>
            </w:tcBorders>
            <w:shd w:val="clear" w:color="auto" w:fill="auto"/>
            <w:vAlign w:val="center"/>
          </w:tcPr>
          <w:p w:rsidR="00925AC8" w:rsidRPr="00925AC8" w:rsidRDefault="00925AC8" w:rsidP="00182B25">
            <w:pPr>
              <w:jc w:val="center"/>
              <w:rPr>
                <w:rFonts w:ascii="Arial" w:hAnsi="Arial" w:cs="Arial"/>
                <w:b/>
                <w:i/>
                <w:sz w:val="22"/>
                <w:szCs w:val="22"/>
              </w:rPr>
            </w:pPr>
            <w:r w:rsidRPr="00925AC8">
              <w:rPr>
                <w:rFonts w:ascii="Arial" w:hAnsi="Arial" w:cs="Arial"/>
                <w:b/>
                <w:i/>
                <w:sz w:val="22"/>
                <w:szCs w:val="22"/>
              </w:rPr>
              <w:t>Είδος οχήματος</w:t>
            </w:r>
          </w:p>
        </w:tc>
        <w:tc>
          <w:tcPr>
            <w:tcW w:w="2310" w:type="dxa"/>
            <w:tcBorders>
              <w:top w:val="single" w:sz="4" w:space="0" w:color="969696"/>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b/>
                <w:i/>
                <w:sz w:val="22"/>
                <w:szCs w:val="22"/>
              </w:rPr>
            </w:pPr>
            <w:r w:rsidRPr="00925AC8">
              <w:rPr>
                <w:rFonts w:ascii="Arial" w:hAnsi="Arial" w:cs="Arial"/>
                <w:b/>
                <w:i/>
                <w:sz w:val="22"/>
                <w:szCs w:val="22"/>
              </w:rPr>
              <w:t>Εργοστάσιο κατασκευής</w:t>
            </w:r>
          </w:p>
        </w:tc>
      </w:tr>
      <w:tr w:rsidR="00925AC8" w:rsidRPr="00925AC8" w:rsidTr="00182B25">
        <w:trPr>
          <w:trHeight w:val="648"/>
        </w:trPr>
        <w:tc>
          <w:tcPr>
            <w:tcW w:w="811" w:type="dxa"/>
            <w:tcBorders>
              <w:top w:val="nil"/>
              <w:left w:val="single" w:sz="8" w:space="0" w:color="auto"/>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1</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ΒΙΝ 2934</w:t>
            </w:r>
          </w:p>
        </w:tc>
        <w:tc>
          <w:tcPr>
            <w:tcW w:w="2970" w:type="dxa"/>
            <w:tcBorders>
              <w:top w:val="nil"/>
              <w:left w:val="nil"/>
              <w:bottom w:val="single" w:sz="4" w:space="0" w:color="969696"/>
              <w:right w:val="single" w:sz="4" w:space="0" w:color="969696"/>
            </w:tcBorders>
            <w:shd w:val="clear" w:color="auto" w:fill="auto"/>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Απορριμματοφόρο τύπου ΠΡ</w:t>
            </w:r>
            <w:r w:rsidRPr="00925AC8">
              <w:rPr>
                <w:rFonts w:ascii="Arial" w:hAnsi="Arial" w:cs="Arial"/>
                <w:sz w:val="22"/>
                <w:szCs w:val="22"/>
              </w:rPr>
              <w:t>Ε</w:t>
            </w:r>
            <w:r w:rsidRPr="00925AC8">
              <w:rPr>
                <w:rFonts w:ascii="Arial" w:hAnsi="Arial" w:cs="Arial"/>
                <w:sz w:val="22"/>
                <w:szCs w:val="22"/>
              </w:rPr>
              <w:t>ΣΑ</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DAF</w:t>
            </w:r>
          </w:p>
        </w:tc>
      </w:tr>
      <w:tr w:rsidR="00925AC8" w:rsidRPr="00925AC8" w:rsidTr="00182B25">
        <w:trPr>
          <w:trHeight w:val="648"/>
        </w:trPr>
        <w:tc>
          <w:tcPr>
            <w:tcW w:w="811" w:type="dxa"/>
            <w:tcBorders>
              <w:top w:val="nil"/>
              <w:left w:val="single" w:sz="8" w:space="0" w:color="auto"/>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2</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ΒΙΝ 2936</w:t>
            </w:r>
          </w:p>
        </w:tc>
        <w:tc>
          <w:tcPr>
            <w:tcW w:w="297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Απορριμματοφόρο τύπου ΠΡ</w:t>
            </w:r>
            <w:r w:rsidRPr="00925AC8">
              <w:rPr>
                <w:rFonts w:ascii="Arial" w:hAnsi="Arial" w:cs="Arial"/>
                <w:sz w:val="22"/>
                <w:szCs w:val="22"/>
              </w:rPr>
              <w:t>Ε</w:t>
            </w:r>
            <w:r w:rsidRPr="00925AC8">
              <w:rPr>
                <w:rFonts w:ascii="Arial" w:hAnsi="Arial" w:cs="Arial"/>
                <w:sz w:val="22"/>
                <w:szCs w:val="22"/>
              </w:rPr>
              <w:t>ΣΑ</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DAF</w:t>
            </w:r>
          </w:p>
        </w:tc>
      </w:tr>
      <w:tr w:rsidR="00925AC8" w:rsidRPr="00925AC8" w:rsidTr="00182B25">
        <w:trPr>
          <w:trHeight w:val="648"/>
        </w:trPr>
        <w:tc>
          <w:tcPr>
            <w:tcW w:w="811" w:type="dxa"/>
            <w:tcBorders>
              <w:top w:val="nil"/>
              <w:left w:val="single" w:sz="8" w:space="0" w:color="auto"/>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3</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ΒΙΝ 2942</w:t>
            </w:r>
          </w:p>
        </w:tc>
        <w:tc>
          <w:tcPr>
            <w:tcW w:w="2970" w:type="dxa"/>
            <w:tcBorders>
              <w:top w:val="nil"/>
              <w:left w:val="nil"/>
              <w:bottom w:val="single" w:sz="4" w:space="0" w:color="969696"/>
              <w:right w:val="single" w:sz="4" w:space="0" w:color="969696"/>
            </w:tcBorders>
            <w:shd w:val="clear" w:color="auto" w:fill="auto"/>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Απορριμματοφόρο τύπου ΠΡ</w:t>
            </w:r>
            <w:r w:rsidRPr="00925AC8">
              <w:rPr>
                <w:rFonts w:ascii="Arial" w:hAnsi="Arial" w:cs="Arial"/>
                <w:sz w:val="22"/>
                <w:szCs w:val="22"/>
              </w:rPr>
              <w:t>Ε</w:t>
            </w:r>
            <w:r w:rsidRPr="00925AC8">
              <w:rPr>
                <w:rFonts w:ascii="Arial" w:hAnsi="Arial" w:cs="Arial"/>
                <w:sz w:val="22"/>
                <w:szCs w:val="22"/>
              </w:rPr>
              <w:t>ΣΑ</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DAF</w:t>
            </w:r>
          </w:p>
        </w:tc>
      </w:tr>
      <w:tr w:rsidR="00925AC8" w:rsidRPr="00925AC8" w:rsidTr="00182B25">
        <w:trPr>
          <w:trHeight w:val="648"/>
        </w:trPr>
        <w:tc>
          <w:tcPr>
            <w:tcW w:w="811" w:type="dxa"/>
            <w:tcBorders>
              <w:top w:val="nil"/>
              <w:left w:val="single" w:sz="8" w:space="0" w:color="auto"/>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4</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ΒΙΝ 2944</w:t>
            </w:r>
          </w:p>
        </w:tc>
        <w:tc>
          <w:tcPr>
            <w:tcW w:w="297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Φορτηγό ΓΕΡΑΝΟΦΟΡΟ</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DAF</w:t>
            </w:r>
          </w:p>
        </w:tc>
      </w:tr>
      <w:tr w:rsidR="00925AC8" w:rsidRPr="00925AC8" w:rsidTr="00182B25">
        <w:trPr>
          <w:trHeight w:val="648"/>
        </w:trPr>
        <w:tc>
          <w:tcPr>
            <w:tcW w:w="811" w:type="dxa"/>
            <w:tcBorders>
              <w:top w:val="nil"/>
              <w:left w:val="single" w:sz="8" w:space="0" w:color="auto"/>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lang w:val="en-US"/>
              </w:rPr>
            </w:pPr>
            <w:r w:rsidRPr="00925AC8">
              <w:rPr>
                <w:rFonts w:ascii="Arial" w:hAnsi="Arial" w:cs="Arial"/>
                <w:sz w:val="22"/>
                <w:szCs w:val="22"/>
                <w:lang w:val="en-US"/>
              </w:rPr>
              <w:t>5</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ΒΙΝ 3152</w:t>
            </w:r>
          </w:p>
        </w:tc>
        <w:tc>
          <w:tcPr>
            <w:tcW w:w="297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Φορτηγό ΥΔΡΟΦΟΡΑ</w:t>
            </w:r>
          </w:p>
        </w:tc>
        <w:tc>
          <w:tcPr>
            <w:tcW w:w="2310" w:type="dxa"/>
            <w:tcBorders>
              <w:top w:val="nil"/>
              <w:left w:val="nil"/>
              <w:bottom w:val="single" w:sz="4" w:space="0" w:color="969696"/>
              <w:right w:val="single" w:sz="4" w:space="0" w:color="969696"/>
            </w:tcBorders>
            <w:shd w:val="clear" w:color="auto" w:fill="auto"/>
            <w:noWrap/>
            <w:vAlign w:val="center"/>
          </w:tcPr>
          <w:p w:rsidR="00925AC8" w:rsidRPr="00925AC8" w:rsidRDefault="00925AC8" w:rsidP="00182B25">
            <w:pPr>
              <w:jc w:val="center"/>
              <w:rPr>
                <w:rFonts w:ascii="Arial" w:hAnsi="Arial" w:cs="Arial"/>
                <w:sz w:val="22"/>
                <w:szCs w:val="22"/>
              </w:rPr>
            </w:pPr>
            <w:r w:rsidRPr="00925AC8">
              <w:rPr>
                <w:rFonts w:ascii="Arial" w:hAnsi="Arial" w:cs="Arial"/>
                <w:sz w:val="22"/>
                <w:szCs w:val="22"/>
              </w:rPr>
              <w:t>IVECO</w:t>
            </w:r>
          </w:p>
        </w:tc>
      </w:tr>
    </w:tbl>
    <w:p w:rsidR="00925AC8" w:rsidRPr="00925AC8" w:rsidRDefault="00925AC8" w:rsidP="00925AC8">
      <w:pPr>
        <w:autoSpaceDE w:val="0"/>
        <w:autoSpaceDN w:val="0"/>
        <w:adjustRightInd w:val="0"/>
        <w:rPr>
          <w:rFonts w:ascii="Arial" w:hAnsi="Arial" w:cs="Arial"/>
          <w:sz w:val="22"/>
          <w:szCs w:val="22"/>
        </w:rPr>
      </w:pPr>
    </w:p>
    <w:p w:rsidR="00925AC8" w:rsidRPr="00925AC8" w:rsidRDefault="00925AC8" w:rsidP="00925AC8">
      <w:pPr>
        <w:autoSpaceDE w:val="0"/>
        <w:autoSpaceDN w:val="0"/>
        <w:adjustRightInd w:val="0"/>
        <w:rPr>
          <w:rFonts w:ascii="Arial" w:hAnsi="Arial" w:cs="Arial"/>
          <w:b/>
          <w:bCs/>
          <w:sz w:val="22"/>
          <w:szCs w:val="22"/>
        </w:rPr>
      </w:pP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t>Άρθρο 3</w:t>
      </w:r>
      <w:r w:rsidRPr="00925AC8">
        <w:rPr>
          <w:rFonts w:ascii="Arial" w:hAnsi="Arial" w:cs="Arial"/>
          <w:b/>
          <w:bCs/>
          <w:sz w:val="22"/>
          <w:szCs w:val="22"/>
          <w:vertAlign w:val="superscript"/>
        </w:rPr>
        <w:t>ο</w:t>
      </w:r>
      <w:r w:rsidRPr="00925AC8">
        <w:rPr>
          <w:rFonts w:ascii="Arial" w:hAnsi="Arial" w:cs="Arial"/>
          <w:b/>
          <w:bCs/>
          <w:sz w:val="22"/>
          <w:szCs w:val="22"/>
        </w:rPr>
        <w:t>: Χώρος εργασίας των οχημάτων</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 xml:space="preserve">Χώρος εργασίας των οχημάτων ορίζονται αποκλειστικά οι διοικητικές περιφέρειες / Ενότητες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 μέλους της Δ.Ε.Π.Ο.Δ.Α.Λ.  Α.Ε. Ο.Τ.Α. </w:t>
      </w:r>
    </w:p>
    <w:p w:rsidR="00925AC8" w:rsidRPr="00925AC8" w:rsidRDefault="00925AC8" w:rsidP="00925AC8">
      <w:pPr>
        <w:autoSpaceDE w:val="0"/>
        <w:autoSpaceDN w:val="0"/>
        <w:adjustRightInd w:val="0"/>
        <w:spacing w:line="360" w:lineRule="auto"/>
        <w:jc w:val="both"/>
        <w:rPr>
          <w:rFonts w:ascii="Arial" w:hAnsi="Arial" w:cs="Arial"/>
          <w:b/>
          <w:bCs/>
          <w:sz w:val="22"/>
          <w:szCs w:val="22"/>
        </w:rPr>
      </w:pP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t>Άρθρο 4</w:t>
      </w:r>
      <w:r w:rsidRPr="00925AC8">
        <w:rPr>
          <w:rFonts w:ascii="Arial" w:hAnsi="Arial" w:cs="Arial"/>
          <w:b/>
          <w:bCs/>
          <w:sz w:val="22"/>
          <w:szCs w:val="22"/>
          <w:vertAlign w:val="superscript"/>
        </w:rPr>
        <w:t>ο</w:t>
      </w:r>
      <w:r w:rsidRPr="00925AC8">
        <w:rPr>
          <w:rFonts w:ascii="Arial" w:hAnsi="Arial" w:cs="Arial"/>
          <w:b/>
          <w:bCs/>
          <w:sz w:val="22"/>
          <w:szCs w:val="22"/>
        </w:rPr>
        <w:t>: Πόροι – Χρηματοδότηση</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Η απαιτούμενη δαπάνη που θα προκύψει από την παρούσα σύμβαση αφορά:</w:t>
      </w:r>
    </w:p>
    <w:p w:rsidR="00925AC8" w:rsidRPr="00925AC8" w:rsidRDefault="00925AC8" w:rsidP="00925AC8">
      <w:pPr>
        <w:autoSpaceDE w:val="0"/>
        <w:autoSpaceDN w:val="0"/>
        <w:adjustRightInd w:val="0"/>
        <w:spacing w:line="360" w:lineRule="auto"/>
        <w:jc w:val="both"/>
        <w:rPr>
          <w:rFonts w:ascii="Arial" w:hAnsi="Arial" w:cs="Arial"/>
          <w:sz w:val="22"/>
          <w:szCs w:val="22"/>
        </w:rPr>
      </w:pPr>
    </w:p>
    <w:p w:rsidR="00925AC8" w:rsidRPr="00925AC8" w:rsidRDefault="00925AC8" w:rsidP="00925AC8">
      <w:pPr>
        <w:numPr>
          <w:ilvl w:val="0"/>
          <w:numId w:val="20"/>
        </w:numPr>
        <w:tabs>
          <w:tab w:val="clear" w:pos="2160"/>
        </w:tabs>
        <w:suppressAutoHyphens w:val="0"/>
        <w:autoSpaceDE w:val="0"/>
        <w:autoSpaceDN w:val="0"/>
        <w:adjustRightInd w:val="0"/>
        <w:spacing w:line="360" w:lineRule="auto"/>
        <w:ind w:left="1100"/>
        <w:jc w:val="both"/>
        <w:rPr>
          <w:rFonts w:ascii="Arial" w:hAnsi="Arial" w:cs="Arial"/>
          <w:sz w:val="22"/>
          <w:szCs w:val="22"/>
        </w:rPr>
      </w:pPr>
      <w:r w:rsidRPr="00925AC8">
        <w:rPr>
          <w:rFonts w:ascii="Arial" w:hAnsi="Arial" w:cs="Arial"/>
          <w:sz w:val="22"/>
          <w:szCs w:val="22"/>
        </w:rPr>
        <w:lastRenderedPageBreak/>
        <w:t>Τα Καύσιμα και τα λιπαντικά, που θα καλυφθούν με πιστώσεις που προβλέπονται στον προ</w:t>
      </w:r>
      <w:r w:rsidRPr="00925AC8">
        <w:rPr>
          <w:rFonts w:ascii="Arial" w:hAnsi="Arial" w:cs="Arial"/>
          <w:sz w:val="22"/>
          <w:szCs w:val="22"/>
        </w:rPr>
        <w:t>ϋ</w:t>
      </w:r>
      <w:r w:rsidRPr="00925AC8">
        <w:rPr>
          <w:rFonts w:ascii="Arial" w:hAnsi="Arial" w:cs="Arial"/>
          <w:sz w:val="22"/>
          <w:szCs w:val="22"/>
        </w:rPr>
        <w:t xml:space="preserve">πολογισμό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από τις οποίες καλύπτονται και οι αντίστοιχες δαπάνες για τα οχήμ</w:t>
      </w:r>
      <w:r w:rsidRPr="00925AC8">
        <w:rPr>
          <w:rFonts w:ascii="Arial" w:hAnsi="Arial" w:cs="Arial"/>
          <w:sz w:val="22"/>
          <w:szCs w:val="22"/>
        </w:rPr>
        <w:t>α</w:t>
      </w:r>
      <w:r w:rsidRPr="00925AC8">
        <w:rPr>
          <w:rFonts w:ascii="Arial" w:hAnsi="Arial" w:cs="Arial"/>
          <w:sz w:val="22"/>
          <w:szCs w:val="22"/>
        </w:rPr>
        <w:t>τα και μηχανήματα του Δήμου.</w:t>
      </w:r>
    </w:p>
    <w:p w:rsidR="00925AC8" w:rsidRPr="00925AC8" w:rsidRDefault="00925AC8" w:rsidP="00925AC8">
      <w:pPr>
        <w:numPr>
          <w:ilvl w:val="0"/>
          <w:numId w:val="20"/>
        </w:numPr>
        <w:tabs>
          <w:tab w:val="clear" w:pos="2160"/>
        </w:tabs>
        <w:suppressAutoHyphens w:val="0"/>
        <w:autoSpaceDE w:val="0"/>
        <w:autoSpaceDN w:val="0"/>
        <w:adjustRightInd w:val="0"/>
        <w:spacing w:line="360" w:lineRule="auto"/>
        <w:ind w:left="1100"/>
        <w:jc w:val="both"/>
        <w:rPr>
          <w:rFonts w:ascii="Arial" w:hAnsi="Arial" w:cs="Arial"/>
          <w:sz w:val="22"/>
          <w:szCs w:val="22"/>
        </w:rPr>
      </w:pPr>
      <w:r w:rsidRPr="00925AC8">
        <w:rPr>
          <w:rFonts w:ascii="Arial" w:hAnsi="Arial" w:cs="Arial"/>
          <w:sz w:val="22"/>
          <w:szCs w:val="22"/>
        </w:rPr>
        <w:t>Τις συντηρήσεις και επισκευές που θα καλυφθούν με πιστώσεις που προβλέπονται στον προ</w:t>
      </w:r>
      <w:r w:rsidRPr="00925AC8">
        <w:rPr>
          <w:rFonts w:ascii="Arial" w:hAnsi="Arial" w:cs="Arial"/>
          <w:sz w:val="22"/>
          <w:szCs w:val="22"/>
        </w:rPr>
        <w:t>ϋ</w:t>
      </w:r>
      <w:r w:rsidRPr="00925AC8">
        <w:rPr>
          <w:rFonts w:ascii="Arial" w:hAnsi="Arial" w:cs="Arial"/>
          <w:sz w:val="22"/>
          <w:szCs w:val="22"/>
        </w:rPr>
        <w:t xml:space="preserve">πολογισμό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από τις οποίες καλύπτονται και αντίστοιχες δαπάνες για τα οχήματα και μ</w:t>
      </w:r>
      <w:r w:rsidRPr="00925AC8">
        <w:rPr>
          <w:rFonts w:ascii="Arial" w:hAnsi="Arial" w:cs="Arial"/>
          <w:sz w:val="22"/>
          <w:szCs w:val="22"/>
        </w:rPr>
        <w:t>η</w:t>
      </w:r>
      <w:r w:rsidRPr="00925AC8">
        <w:rPr>
          <w:rFonts w:ascii="Arial" w:hAnsi="Arial" w:cs="Arial"/>
          <w:sz w:val="22"/>
          <w:szCs w:val="22"/>
        </w:rPr>
        <w:t>χανήματα του Δήμου.</w:t>
      </w:r>
    </w:p>
    <w:p w:rsidR="00925AC8" w:rsidRPr="00925AC8" w:rsidRDefault="00925AC8" w:rsidP="00925AC8">
      <w:pPr>
        <w:numPr>
          <w:ilvl w:val="0"/>
          <w:numId w:val="20"/>
        </w:numPr>
        <w:tabs>
          <w:tab w:val="clear" w:pos="2160"/>
        </w:tabs>
        <w:suppressAutoHyphens w:val="0"/>
        <w:autoSpaceDE w:val="0"/>
        <w:autoSpaceDN w:val="0"/>
        <w:adjustRightInd w:val="0"/>
        <w:spacing w:line="360" w:lineRule="auto"/>
        <w:ind w:left="1100"/>
        <w:jc w:val="both"/>
        <w:rPr>
          <w:rFonts w:ascii="Arial" w:hAnsi="Arial" w:cs="Arial"/>
          <w:sz w:val="22"/>
          <w:szCs w:val="22"/>
        </w:rPr>
      </w:pPr>
      <w:r w:rsidRPr="00925AC8">
        <w:rPr>
          <w:rFonts w:ascii="Arial" w:hAnsi="Arial" w:cs="Arial"/>
          <w:sz w:val="22"/>
          <w:szCs w:val="22"/>
        </w:rPr>
        <w:t>Την ασφάλιση των οχημάτων, το ΚΤΕΟ, τα έξοδα ταχογράφου, καθώς και πιστοποίησης γερ</w:t>
      </w:r>
      <w:r w:rsidRPr="00925AC8">
        <w:rPr>
          <w:rFonts w:ascii="Arial" w:hAnsi="Arial" w:cs="Arial"/>
          <w:sz w:val="22"/>
          <w:szCs w:val="22"/>
        </w:rPr>
        <w:t>α</w:t>
      </w:r>
      <w:r w:rsidRPr="00925AC8">
        <w:rPr>
          <w:rFonts w:ascii="Arial" w:hAnsi="Arial" w:cs="Arial"/>
          <w:sz w:val="22"/>
          <w:szCs w:val="22"/>
        </w:rPr>
        <w:t>νού, τα τέλη κυκλοφορίας των οχημάτων που θα καλυφθούν με πιστώσεις που θα προβλέπ</w:t>
      </w:r>
      <w:r w:rsidRPr="00925AC8">
        <w:rPr>
          <w:rFonts w:ascii="Arial" w:hAnsi="Arial" w:cs="Arial"/>
          <w:sz w:val="22"/>
          <w:szCs w:val="22"/>
        </w:rPr>
        <w:t>ο</w:t>
      </w:r>
      <w:r w:rsidRPr="00925AC8">
        <w:rPr>
          <w:rFonts w:ascii="Arial" w:hAnsi="Arial" w:cs="Arial"/>
          <w:sz w:val="22"/>
          <w:szCs w:val="22"/>
        </w:rPr>
        <w:t xml:space="preserve">νται σε αντίστοιχο κωδικό του προϋπολογισμού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και από τον οποίον θα καλύπτονται οι αντίστοιχες δαπάνες. Τα δε προαναφερόμενα έξοδα θα αποδίδονται από 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στην Δ.Ε.Π.Ο.Δ.Α.Λ. Α.Ε.  με την παράδοση από την εταιρεία στον Δήμο αντ</w:t>
      </w:r>
      <w:r w:rsidRPr="00925AC8">
        <w:rPr>
          <w:rFonts w:ascii="Arial" w:hAnsi="Arial" w:cs="Arial"/>
          <w:sz w:val="22"/>
          <w:szCs w:val="22"/>
        </w:rPr>
        <w:t>ι</w:t>
      </w:r>
      <w:r w:rsidRPr="00925AC8">
        <w:rPr>
          <w:rFonts w:ascii="Arial" w:hAnsi="Arial" w:cs="Arial"/>
          <w:sz w:val="22"/>
          <w:szCs w:val="22"/>
        </w:rPr>
        <w:t xml:space="preserve">γράφων των αντίστοιχων νόμιμων παραστατικών στα οποία θα αποτυπώνονται τα ποσά που η εταιρεία έχει καταβάλλει για την κάλυψή τους και για κάθε έτος που αυτά αφορούν. </w:t>
      </w:r>
    </w:p>
    <w:p w:rsidR="00925AC8" w:rsidRPr="00925AC8" w:rsidRDefault="00925AC8" w:rsidP="00925AC8">
      <w:pPr>
        <w:autoSpaceDE w:val="0"/>
        <w:autoSpaceDN w:val="0"/>
        <w:adjustRightInd w:val="0"/>
        <w:spacing w:line="360" w:lineRule="auto"/>
        <w:jc w:val="both"/>
        <w:rPr>
          <w:rFonts w:ascii="Arial" w:hAnsi="Arial" w:cs="Arial"/>
          <w:color w:val="FF0000"/>
          <w:sz w:val="22"/>
          <w:szCs w:val="22"/>
        </w:rPr>
      </w:pP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 xml:space="preserve">Ο Δήμος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οφείλει να παραδώσει τα ως άνω οχήματα μετά τη λήξη της περιόδου χρήσης στην κ</w:t>
      </w:r>
      <w:r w:rsidRPr="00925AC8">
        <w:rPr>
          <w:rFonts w:ascii="Arial" w:hAnsi="Arial" w:cs="Arial"/>
          <w:sz w:val="22"/>
          <w:szCs w:val="22"/>
        </w:rPr>
        <w:t>α</w:t>
      </w:r>
      <w:r w:rsidRPr="00925AC8">
        <w:rPr>
          <w:rFonts w:ascii="Arial" w:hAnsi="Arial" w:cs="Arial"/>
          <w:sz w:val="22"/>
          <w:szCs w:val="22"/>
        </w:rPr>
        <w:t>τάσταση που τα είχε παραλάβει.</w:t>
      </w:r>
    </w:p>
    <w:p w:rsidR="00925AC8" w:rsidRPr="00925AC8" w:rsidRDefault="00925AC8" w:rsidP="00925AC8">
      <w:pPr>
        <w:autoSpaceDE w:val="0"/>
        <w:autoSpaceDN w:val="0"/>
        <w:adjustRightInd w:val="0"/>
        <w:spacing w:line="360" w:lineRule="auto"/>
        <w:jc w:val="both"/>
        <w:rPr>
          <w:rFonts w:ascii="Arial" w:hAnsi="Arial" w:cs="Arial"/>
          <w:sz w:val="22"/>
          <w:szCs w:val="22"/>
        </w:rPr>
      </w:pP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t>Άρθρο 5</w:t>
      </w:r>
      <w:r w:rsidRPr="00925AC8">
        <w:rPr>
          <w:rFonts w:ascii="Arial" w:hAnsi="Arial" w:cs="Arial"/>
          <w:b/>
          <w:bCs/>
          <w:sz w:val="22"/>
          <w:szCs w:val="22"/>
          <w:vertAlign w:val="superscript"/>
        </w:rPr>
        <w:t>ο</w:t>
      </w:r>
      <w:r w:rsidRPr="00925AC8">
        <w:rPr>
          <w:rFonts w:ascii="Arial" w:hAnsi="Arial" w:cs="Arial"/>
          <w:b/>
          <w:bCs/>
          <w:sz w:val="22"/>
          <w:szCs w:val="22"/>
        </w:rPr>
        <w:t>:Χρονοδιάγραμμα Υλοποίησης</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Η υλοποίηση της παρούσας θα αρχίσει αμέσως μετά την υπογραφή της από τα συμβαλλόμενα μέρη και θα διαρκέσει για πέντε (5) έτη. Πιο συγκεκριμένα:</w:t>
      </w:r>
    </w:p>
    <w:p w:rsidR="00925AC8" w:rsidRPr="00925AC8" w:rsidRDefault="00925AC8" w:rsidP="00925AC8">
      <w:pPr>
        <w:autoSpaceDE w:val="0"/>
        <w:autoSpaceDN w:val="0"/>
        <w:adjustRightInd w:val="0"/>
        <w:spacing w:line="360" w:lineRule="auto"/>
        <w:ind w:firstLine="720"/>
        <w:jc w:val="both"/>
        <w:rPr>
          <w:rFonts w:ascii="Arial" w:hAnsi="Arial" w:cs="Arial"/>
          <w:sz w:val="22"/>
          <w:szCs w:val="22"/>
        </w:rPr>
      </w:pPr>
      <w:r w:rsidRPr="00925AC8">
        <w:rPr>
          <w:rFonts w:ascii="Arial" w:hAnsi="Arial" w:cs="Arial"/>
          <w:sz w:val="22"/>
          <w:szCs w:val="22"/>
        </w:rPr>
        <w:t xml:space="preserve">Α. Ως προς τα τέσσερα οχήματα, ήτοι το με </w:t>
      </w:r>
      <w:proofErr w:type="spellStart"/>
      <w:r w:rsidRPr="00925AC8">
        <w:rPr>
          <w:rFonts w:ascii="Arial" w:hAnsi="Arial" w:cs="Arial"/>
          <w:sz w:val="22"/>
          <w:szCs w:val="22"/>
        </w:rPr>
        <w:t>αριθμ</w:t>
      </w:r>
      <w:proofErr w:type="spellEnd"/>
      <w:r w:rsidRPr="00925AC8">
        <w:rPr>
          <w:rFonts w:ascii="Arial" w:hAnsi="Arial" w:cs="Arial"/>
          <w:sz w:val="22"/>
          <w:szCs w:val="22"/>
        </w:rPr>
        <w:t xml:space="preserve">. κυκλοφορίας ΒΙΝ 2934, ΒΙΝ 2936, ΒΙΝ 2942 </w:t>
      </w:r>
      <w:r w:rsidRPr="00925AC8">
        <w:rPr>
          <w:rFonts w:ascii="Arial" w:hAnsi="Arial" w:cs="Arial"/>
          <w:sz w:val="22"/>
          <w:szCs w:val="22"/>
        </w:rPr>
        <w:t>α</w:t>
      </w:r>
      <w:r w:rsidRPr="00925AC8">
        <w:rPr>
          <w:rFonts w:ascii="Arial" w:hAnsi="Arial" w:cs="Arial"/>
          <w:sz w:val="22"/>
          <w:szCs w:val="22"/>
        </w:rPr>
        <w:t xml:space="preserve">πορριμματοφόρα τύπου Πρέσα και το με </w:t>
      </w:r>
      <w:proofErr w:type="spellStart"/>
      <w:r w:rsidRPr="00925AC8">
        <w:rPr>
          <w:rFonts w:ascii="Arial" w:hAnsi="Arial" w:cs="Arial"/>
          <w:sz w:val="22"/>
          <w:szCs w:val="22"/>
        </w:rPr>
        <w:t>αριθμ</w:t>
      </w:r>
      <w:proofErr w:type="spellEnd"/>
      <w:r w:rsidRPr="00925AC8">
        <w:rPr>
          <w:rFonts w:ascii="Arial" w:hAnsi="Arial" w:cs="Arial"/>
          <w:sz w:val="22"/>
          <w:szCs w:val="22"/>
        </w:rPr>
        <w:t xml:space="preserve">. κυκλοφορίας ΒΙΝ 2944 φορτηγό Γερανοφόρο, η παράδοσή τους από την Δ.Ε.Π.Ο.Δ.Α.Λ. Α.Ε. στον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θα πραγματοποιηθεί από την υπογραφή της σύμβ</w:t>
      </w:r>
      <w:r w:rsidRPr="00925AC8">
        <w:rPr>
          <w:rFonts w:ascii="Arial" w:hAnsi="Arial" w:cs="Arial"/>
          <w:sz w:val="22"/>
          <w:szCs w:val="22"/>
        </w:rPr>
        <w:t>α</w:t>
      </w:r>
      <w:r w:rsidRPr="00925AC8">
        <w:rPr>
          <w:rFonts w:ascii="Arial" w:hAnsi="Arial" w:cs="Arial"/>
          <w:sz w:val="22"/>
          <w:szCs w:val="22"/>
        </w:rPr>
        <w:t>σης και για μια πενταετία</w:t>
      </w:r>
    </w:p>
    <w:p w:rsidR="00925AC8" w:rsidRPr="00925AC8" w:rsidRDefault="00925AC8" w:rsidP="00925AC8">
      <w:pPr>
        <w:autoSpaceDE w:val="0"/>
        <w:autoSpaceDN w:val="0"/>
        <w:adjustRightInd w:val="0"/>
        <w:spacing w:line="360" w:lineRule="auto"/>
        <w:ind w:firstLine="720"/>
        <w:jc w:val="both"/>
        <w:rPr>
          <w:rFonts w:ascii="Arial" w:hAnsi="Arial" w:cs="Arial"/>
          <w:sz w:val="22"/>
          <w:szCs w:val="22"/>
        </w:rPr>
      </w:pPr>
      <w:r w:rsidRPr="00925AC8">
        <w:rPr>
          <w:rFonts w:ascii="Arial" w:hAnsi="Arial" w:cs="Arial"/>
          <w:sz w:val="22"/>
          <w:szCs w:val="22"/>
        </w:rPr>
        <w:t xml:space="preserve">Β. Ως προς το με </w:t>
      </w:r>
      <w:proofErr w:type="spellStart"/>
      <w:r w:rsidRPr="00925AC8">
        <w:rPr>
          <w:rFonts w:ascii="Arial" w:hAnsi="Arial" w:cs="Arial"/>
          <w:sz w:val="22"/>
          <w:szCs w:val="22"/>
        </w:rPr>
        <w:t>αριθμ</w:t>
      </w:r>
      <w:proofErr w:type="spellEnd"/>
      <w:r w:rsidRPr="00925AC8">
        <w:rPr>
          <w:rFonts w:ascii="Arial" w:hAnsi="Arial" w:cs="Arial"/>
          <w:sz w:val="22"/>
          <w:szCs w:val="22"/>
        </w:rPr>
        <w:t>. κυκλοφορίας ΒΙΝ 3152 φορτηγό Υδροφόρο, η παράδοσή του από την ετα</w:t>
      </w:r>
      <w:r w:rsidRPr="00925AC8">
        <w:rPr>
          <w:rFonts w:ascii="Arial" w:hAnsi="Arial" w:cs="Arial"/>
          <w:sz w:val="22"/>
          <w:szCs w:val="22"/>
        </w:rPr>
        <w:t>ι</w:t>
      </w:r>
      <w:r w:rsidRPr="00925AC8">
        <w:rPr>
          <w:rFonts w:ascii="Arial" w:hAnsi="Arial" w:cs="Arial"/>
          <w:sz w:val="22"/>
          <w:szCs w:val="22"/>
        </w:rPr>
        <w:t xml:space="preserve">ρεία στον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θα πραγματοποιηθεί μόλις η Δ.Ε.Π.Ο.Δ.Α.Λ. Α.Ε. θα παραλάβει το εν λόγω φο</w:t>
      </w:r>
      <w:r w:rsidRPr="00925AC8">
        <w:rPr>
          <w:rFonts w:ascii="Arial" w:hAnsi="Arial" w:cs="Arial"/>
          <w:sz w:val="22"/>
          <w:szCs w:val="22"/>
        </w:rPr>
        <w:t>ρ</w:t>
      </w:r>
      <w:r w:rsidRPr="00925AC8">
        <w:rPr>
          <w:rFonts w:ascii="Arial" w:hAnsi="Arial" w:cs="Arial"/>
          <w:sz w:val="22"/>
          <w:szCs w:val="22"/>
        </w:rPr>
        <w:t xml:space="preserve">τηγό υδροφόρο όχημα που ήδη έχει παραχωρήσει την χρήση του στην Δ.Ε.Υ.Α.Λ., προκειμένου η τελευταία να αντιμετωπίσει μέσω της χρήσης του την λειψυδρία που πλήττει τους οικισμούς της Αγίας Άννας και του Ελικώνα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με μεταφορά νερού στις εκεί περιοχές και για την οποία παραχώρηση της χρήσης του εν λόγω οχήματος, οι δύο φορείς, ΔΕΠΟΔΑΛ Α.Ε. και Δ.Ε.Υ.Α.Λ. έχουν λάβει τις αντίστοιχες </w:t>
      </w:r>
      <w:r w:rsidRPr="00925AC8">
        <w:rPr>
          <w:rFonts w:ascii="Arial" w:hAnsi="Arial" w:cs="Arial"/>
          <w:sz w:val="22"/>
          <w:szCs w:val="22"/>
        </w:rPr>
        <w:t>α</w:t>
      </w:r>
      <w:r w:rsidRPr="00925AC8">
        <w:rPr>
          <w:rFonts w:ascii="Arial" w:hAnsi="Arial" w:cs="Arial"/>
          <w:sz w:val="22"/>
          <w:szCs w:val="22"/>
        </w:rPr>
        <w:t>ποφάσεις των Διοικητικών τους Συμβουλίων. Ρητά συμφωνείται ότι η διάρκεια παραχώρησης χρήσης άνευ ανταλλάγματος και για το εν λόγω όχημα θα ακολουθήσει τη διάρκεια της παραχώρησης χρήσης των ως άνω τεσσάρων οχημάτων, και σε κάθε περίπτωση μέχρι λήξης της πενταετίας που θα οριστεί και θα απ</w:t>
      </w:r>
      <w:r w:rsidRPr="00925AC8">
        <w:rPr>
          <w:rFonts w:ascii="Arial" w:hAnsi="Arial" w:cs="Arial"/>
          <w:sz w:val="22"/>
          <w:szCs w:val="22"/>
        </w:rPr>
        <w:t>ο</w:t>
      </w:r>
      <w:r w:rsidRPr="00925AC8">
        <w:rPr>
          <w:rFonts w:ascii="Arial" w:hAnsi="Arial" w:cs="Arial"/>
          <w:sz w:val="22"/>
          <w:szCs w:val="22"/>
        </w:rPr>
        <w:t xml:space="preserve">δεικνύεται από το σχετικό πρωτόκολλο παράδοσης – παραλαβής που θα </w:t>
      </w:r>
      <w:r w:rsidRPr="00925AC8">
        <w:rPr>
          <w:rFonts w:ascii="Arial" w:hAnsi="Arial" w:cs="Arial"/>
          <w:sz w:val="22"/>
          <w:szCs w:val="22"/>
        </w:rPr>
        <w:lastRenderedPageBreak/>
        <w:t xml:space="preserve">υπογραφεί από τα συμβαλλόμενα μέρη και αφορούν στα τέσσερα οχήματα που αναφέρονται στην περίπτωση Α του παρόντος άρθρου. </w:t>
      </w:r>
    </w:p>
    <w:p w:rsidR="00925AC8" w:rsidRPr="00925AC8" w:rsidRDefault="00925AC8" w:rsidP="00925AC8">
      <w:pPr>
        <w:autoSpaceDE w:val="0"/>
        <w:autoSpaceDN w:val="0"/>
        <w:adjustRightInd w:val="0"/>
        <w:spacing w:line="360" w:lineRule="auto"/>
        <w:jc w:val="both"/>
        <w:rPr>
          <w:rFonts w:ascii="Arial" w:hAnsi="Arial" w:cs="Arial"/>
          <w:b/>
          <w:bCs/>
          <w:color w:val="0000FF"/>
          <w:sz w:val="22"/>
          <w:szCs w:val="22"/>
        </w:rPr>
      </w:pP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t>Άρθρο 6</w:t>
      </w:r>
      <w:r w:rsidRPr="00925AC8">
        <w:rPr>
          <w:rFonts w:ascii="Arial" w:hAnsi="Arial" w:cs="Arial"/>
          <w:b/>
          <w:bCs/>
          <w:sz w:val="22"/>
          <w:szCs w:val="22"/>
          <w:vertAlign w:val="superscript"/>
        </w:rPr>
        <w:t>ο</w:t>
      </w:r>
      <w:r w:rsidRPr="00925AC8">
        <w:rPr>
          <w:rFonts w:ascii="Arial" w:hAnsi="Arial" w:cs="Arial"/>
          <w:b/>
          <w:bCs/>
          <w:sz w:val="22"/>
          <w:szCs w:val="22"/>
        </w:rPr>
        <w:t>: Δικαιώματα και υποχρεώσεις των συμβαλλομένων</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 xml:space="preserve">Ο Δήμος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αναλαμβάνει:</w:t>
      </w:r>
    </w:p>
    <w:p w:rsidR="00925AC8" w:rsidRPr="00925AC8" w:rsidRDefault="00925AC8" w:rsidP="00925AC8">
      <w:pPr>
        <w:numPr>
          <w:ilvl w:val="0"/>
          <w:numId w:val="21"/>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Να παραλάβει από την ΔΕΠΟΔΑΛ Α.Ε. Ο.Τ.Α. τα οχήματα της παρούσης σύμβ</w:t>
      </w:r>
      <w:r w:rsidRPr="00925AC8">
        <w:rPr>
          <w:rFonts w:ascii="Arial" w:hAnsi="Arial" w:cs="Arial"/>
          <w:sz w:val="22"/>
          <w:szCs w:val="22"/>
        </w:rPr>
        <w:t>α</w:t>
      </w:r>
      <w:r w:rsidRPr="00925AC8">
        <w:rPr>
          <w:rFonts w:ascii="Arial" w:hAnsi="Arial" w:cs="Arial"/>
          <w:sz w:val="22"/>
          <w:szCs w:val="22"/>
        </w:rPr>
        <w:t>σης.</w:t>
      </w:r>
    </w:p>
    <w:p w:rsidR="00925AC8" w:rsidRPr="00925AC8" w:rsidRDefault="00925AC8" w:rsidP="00925AC8">
      <w:pPr>
        <w:numPr>
          <w:ilvl w:val="0"/>
          <w:numId w:val="21"/>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Να χρησιμοποιεί τα οχήματα της παρούσης σύμβασης αποκλειστικά εντός των διοικητικών περιφ</w:t>
      </w:r>
      <w:r w:rsidRPr="00925AC8">
        <w:rPr>
          <w:rFonts w:ascii="Arial" w:hAnsi="Arial" w:cs="Arial"/>
          <w:sz w:val="22"/>
          <w:szCs w:val="22"/>
        </w:rPr>
        <w:t>ε</w:t>
      </w:r>
      <w:r w:rsidRPr="00925AC8">
        <w:rPr>
          <w:rFonts w:ascii="Arial" w:hAnsi="Arial" w:cs="Arial"/>
          <w:sz w:val="22"/>
          <w:szCs w:val="22"/>
        </w:rPr>
        <w:t xml:space="preserve">ρειών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 μέλους των Δήμων μετόχων της ΔΕΠΟΔΑΛ Α.Ε. Ο.Τ.Α. - , χρησιμοποιώντας το προσωπικό του Δήμου </w:t>
      </w:r>
      <w:proofErr w:type="spellStart"/>
      <w:r w:rsidRPr="00925AC8">
        <w:rPr>
          <w:rFonts w:ascii="Arial" w:hAnsi="Arial" w:cs="Arial"/>
          <w:sz w:val="22"/>
          <w:szCs w:val="22"/>
        </w:rPr>
        <w:t>Λ</w:t>
      </w:r>
      <w:r w:rsidRPr="00925AC8">
        <w:rPr>
          <w:rFonts w:ascii="Arial" w:hAnsi="Arial" w:cs="Arial"/>
          <w:sz w:val="22"/>
          <w:szCs w:val="22"/>
        </w:rPr>
        <w:t>ε</w:t>
      </w:r>
      <w:r w:rsidRPr="00925AC8">
        <w:rPr>
          <w:rFonts w:ascii="Arial" w:hAnsi="Arial" w:cs="Arial"/>
          <w:sz w:val="22"/>
          <w:szCs w:val="22"/>
        </w:rPr>
        <w:t>βαδέων</w:t>
      </w:r>
      <w:proofErr w:type="spellEnd"/>
      <w:r w:rsidRPr="00925AC8">
        <w:rPr>
          <w:rFonts w:ascii="Arial" w:hAnsi="Arial" w:cs="Arial"/>
          <w:sz w:val="22"/>
          <w:szCs w:val="22"/>
        </w:rPr>
        <w:t xml:space="preserve"> και σε έργα και εργασίες του Δήμου.</w:t>
      </w:r>
    </w:p>
    <w:p w:rsidR="00925AC8" w:rsidRPr="00925AC8" w:rsidRDefault="00925AC8" w:rsidP="00925AC8">
      <w:pPr>
        <w:numPr>
          <w:ilvl w:val="0"/>
          <w:numId w:val="21"/>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Τις δαπάνες ασφάλισης, ΚΤΕΟ, ταχογράφου, τελών κυκλοφορίας, πιστοποίησης γερανού, καυσ</w:t>
      </w:r>
      <w:r w:rsidRPr="00925AC8">
        <w:rPr>
          <w:rFonts w:ascii="Arial" w:hAnsi="Arial" w:cs="Arial"/>
          <w:sz w:val="22"/>
          <w:szCs w:val="22"/>
        </w:rPr>
        <w:t>ί</w:t>
      </w:r>
      <w:r w:rsidRPr="00925AC8">
        <w:rPr>
          <w:rFonts w:ascii="Arial" w:hAnsi="Arial" w:cs="Arial"/>
          <w:sz w:val="22"/>
          <w:szCs w:val="22"/>
        </w:rPr>
        <w:t>μων, λιπαντικών, καθώς και της συντήρησης και επισκευής των οχημάτων, ενημερώνοντας ανελλ</w:t>
      </w:r>
      <w:r w:rsidRPr="00925AC8">
        <w:rPr>
          <w:rFonts w:ascii="Arial" w:hAnsi="Arial" w:cs="Arial"/>
          <w:sz w:val="22"/>
          <w:szCs w:val="22"/>
        </w:rPr>
        <w:t>ι</w:t>
      </w:r>
      <w:r w:rsidRPr="00925AC8">
        <w:rPr>
          <w:rFonts w:ascii="Arial" w:hAnsi="Arial" w:cs="Arial"/>
          <w:sz w:val="22"/>
          <w:szCs w:val="22"/>
        </w:rPr>
        <w:t>πώς τα «βιβλία» ή τη βάση δεδομένων κίνησης και συντήρησής τους κατά τη διάρκεια της σύμβ</w:t>
      </w:r>
      <w:r w:rsidRPr="00925AC8">
        <w:rPr>
          <w:rFonts w:ascii="Arial" w:hAnsi="Arial" w:cs="Arial"/>
          <w:sz w:val="22"/>
          <w:szCs w:val="22"/>
        </w:rPr>
        <w:t>α</w:t>
      </w:r>
      <w:r w:rsidRPr="00925AC8">
        <w:rPr>
          <w:rFonts w:ascii="Arial" w:hAnsi="Arial" w:cs="Arial"/>
          <w:sz w:val="22"/>
          <w:szCs w:val="22"/>
        </w:rPr>
        <w:t>σης. Ρητά συμφωνείται ότι για τις εν λόγω δαπάνες, ήτοι ασφάλισης, ΚΤΕΟ, ταχογράφου, τελών κ</w:t>
      </w:r>
      <w:r w:rsidRPr="00925AC8">
        <w:rPr>
          <w:rFonts w:ascii="Arial" w:hAnsi="Arial" w:cs="Arial"/>
          <w:sz w:val="22"/>
          <w:szCs w:val="22"/>
        </w:rPr>
        <w:t>υ</w:t>
      </w:r>
      <w:r w:rsidRPr="00925AC8">
        <w:rPr>
          <w:rFonts w:ascii="Arial" w:hAnsi="Arial" w:cs="Arial"/>
          <w:sz w:val="22"/>
          <w:szCs w:val="22"/>
        </w:rPr>
        <w:t xml:space="preserve">κλοφορίας, πιστοποίησης γερανού, ο Δήμος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υποχρεούται να αποδίδει στη Δ.Ε.Π.Ο.Δ.Α.Λ. Α.Ε. τις δαπάνες που η τελευταία θα καταβάλλει ως δικαιούχος και κυρία των εν λόγω οχημάτων, όπως π.χ. στην ασφαλιστική εταιρεία ασφάλισης των οχημάτων και στο κατάστημα ΚΤΕΟ, όπου θα διενεργε</w:t>
      </w:r>
      <w:r w:rsidRPr="00925AC8">
        <w:rPr>
          <w:rFonts w:ascii="Arial" w:hAnsi="Arial" w:cs="Arial"/>
          <w:sz w:val="22"/>
          <w:szCs w:val="22"/>
        </w:rPr>
        <w:t>ί</w:t>
      </w:r>
      <w:r w:rsidRPr="00925AC8">
        <w:rPr>
          <w:rFonts w:ascii="Arial" w:hAnsi="Arial" w:cs="Arial"/>
          <w:sz w:val="22"/>
          <w:szCs w:val="22"/>
        </w:rPr>
        <w:t>ται ο έλεγχος των οχημάτων κλπ. και για κάθε έτος της παρούσας σύμβασης. Ειδικά για το πρώτο έτος ισχύος της παρούσας, από της υπογραφής της μέχρι και την 31-12-2021, ο Δήμος υπ</w:t>
      </w:r>
      <w:r w:rsidRPr="00925AC8">
        <w:rPr>
          <w:rFonts w:ascii="Arial" w:hAnsi="Arial" w:cs="Arial"/>
          <w:sz w:val="22"/>
          <w:szCs w:val="22"/>
        </w:rPr>
        <w:t>ο</w:t>
      </w:r>
      <w:r w:rsidRPr="00925AC8">
        <w:rPr>
          <w:rFonts w:ascii="Arial" w:hAnsi="Arial" w:cs="Arial"/>
          <w:sz w:val="22"/>
          <w:szCs w:val="22"/>
        </w:rPr>
        <w:t>χρεούται να αποδώσει στην ΔΕΠΟΔΑΛ Α.Ε. τα ποσά που αντιστοιχούν αναλογικά στο προς παραχ</w:t>
      </w:r>
      <w:r w:rsidRPr="00925AC8">
        <w:rPr>
          <w:rFonts w:ascii="Arial" w:hAnsi="Arial" w:cs="Arial"/>
          <w:sz w:val="22"/>
          <w:szCs w:val="22"/>
        </w:rPr>
        <w:t>ώ</w:t>
      </w:r>
      <w:r w:rsidRPr="00925AC8">
        <w:rPr>
          <w:rFonts w:ascii="Arial" w:hAnsi="Arial" w:cs="Arial"/>
          <w:sz w:val="22"/>
          <w:szCs w:val="22"/>
        </w:rPr>
        <w:t xml:space="preserve">ρηση διάστημα – μηνών που απομένει από υπογραφής της σύμβασης μέχρι τέλος του έτους, με </w:t>
      </w:r>
      <w:r w:rsidRPr="00925AC8">
        <w:rPr>
          <w:rFonts w:ascii="Arial" w:hAnsi="Arial" w:cs="Arial"/>
          <w:sz w:val="22"/>
          <w:szCs w:val="22"/>
        </w:rPr>
        <w:t>ε</w:t>
      </w:r>
      <w:r w:rsidRPr="00925AC8">
        <w:rPr>
          <w:rFonts w:ascii="Arial" w:hAnsi="Arial" w:cs="Arial"/>
          <w:sz w:val="22"/>
          <w:szCs w:val="22"/>
        </w:rPr>
        <w:t>ξαίρεση για το έτος αυτό, των εξόδων των τελών κυκλοφορίας που ο Δήμος δεν θα καταβάλλει στην Δ.Ε.Π.Ο.Δ.Α.Λ. Α.Ε. . Η καταβολή των παραπάνω δαπανών απ’ τον Δήμο προς την Δ.Ε.Π.Ο.Δ.Α.Λ. Α.Ε. θα γίνεται στο τέλος κάθε έτους και το αργότερο μέχρι την 31-12, όπως προβλέπεται στο άρθρο 4 της παρούσας.</w:t>
      </w:r>
    </w:p>
    <w:p w:rsidR="00925AC8" w:rsidRPr="00925AC8" w:rsidRDefault="00925AC8" w:rsidP="00925AC8">
      <w:pPr>
        <w:numPr>
          <w:ilvl w:val="0"/>
          <w:numId w:val="21"/>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Την έκδοση διαταγών κίνησης των οχημάτων, καθώς και οποιονδήποτε άλλων εγγράφων, αποφ</w:t>
      </w:r>
      <w:r w:rsidRPr="00925AC8">
        <w:rPr>
          <w:rFonts w:ascii="Arial" w:hAnsi="Arial" w:cs="Arial"/>
          <w:sz w:val="22"/>
          <w:szCs w:val="22"/>
        </w:rPr>
        <w:t>ά</w:t>
      </w:r>
      <w:r w:rsidRPr="00925AC8">
        <w:rPr>
          <w:rFonts w:ascii="Arial" w:hAnsi="Arial" w:cs="Arial"/>
          <w:sz w:val="22"/>
          <w:szCs w:val="22"/>
        </w:rPr>
        <w:t>σεων κ.λπ. απαιτούνται για την υλοποίηση της παρούσας και σύμφωνα με όσα απορρέουν από α</w:t>
      </w:r>
      <w:r w:rsidRPr="00925AC8">
        <w:rPr>
          <w:rFonts w:ascii="Arial" w:hAnsi="Arial" w:cs="Arial"/>
          <w:sz w:val="22"/>
          <w:szCs w:val="22"/>
        </w:rPr>
        <w:t>υ</w:t>
      </w:r>
      <w:r w:rsidRPr="00925AC8">
        <w:rPr>
          <w:rFonts w:ascii="Arial" w:hAnsi="Arial" w:cs="Arial"/>
          <w:sz w:val="22"/>
          <w:szCs w:val="22"/>
        </w:rPr>
        <w:t>τή και τις συναφείς ισχύουσες διατάξεις.</w:t>
      </w:r>
    </w:p>
    <w:p w:rsidR="00925AC8" w:rsidRPr="00925AC8" w:rsidRDefault="00925AC8" w:rsidP="00925AC8">
      <w:pPr>
        <w:numPr>
          <w:ilvl w:val="0"/>
          <w:numId w:val="21"/>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Την αποκλειστική αστική και ποινική ευθύνη για οποιαδήποτε ζημία προκληθεί έναντι οιουδήποτε τρίτου ή πράγματος, ακόμη και στα ίδια τα προς παραχώρηση οχήματα, από την χρήση των οχημ</w:t>
      </w:r>
      <w:r w:rsidRPr="00925AC8">
        <w:rPr>
          <w:rFonts w:ascii="Arial" w:hAnsi="Arial" w:cs="Arial"/>
          <w:sz w:val="22"/>
          <w:szCs w:val="22"/>
        </w:rPr>
        <w:t>ά</w:t>
      </w:r>
      <w:r w:rsidRPr="00925AC8">
        <w:rPr>
          <w:rFonts w:ascii="Arial" w:hAnsi="Arial" w:cs="Arial"/>
          <w:sz w:val="22"/>
          <w:szCs w:val="22"/>
        </w:rPr>
        <w:t>των που παραχωρούνται.</w:t>
      </w:r>
    </w:p>
    <w:p w:rsidR="00925AC8" w:rsidRPr="00925AC8" w:rsidRDefault="00925AC8" w:rsidP="00925AC8">
      <w:pPr>
        <w:numPr>
          <w:ilvl w:val="0"/>
          <w:numId w:val="21"/>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Να ορίσει εκπρόσωπο ως μέλος της επιτροπής παραλαβής και παράδοσης των οχημάτων με τον αναπληρωτή του.</w:t>
      </w:r>
    </w:p>
    <w:p w:rsidR="00925AC8" w:rsidRPr="00925AC8" w:rsidRDefault="00925AC8" w:rsidP="00925AC8">
      <w:pPr>
        <w:pStyle w:val="Web"/>
        <w:numPr>
          <w:ilvl w:val="0"/>
          <w:numId w:val="21"/>
        </w:numPr>
        <w:suppressAutoHyphens w:val="0"/>
        <w:spacing w:before="0" w:after="0" w:line="360" w:lineRule="auto"/>
        <w:jc w:val="both"/>
        <w:rPr>
          <w:rFonts w:ascii="Arial" w:hAnsi="Arial" w:cs="Arial"/>
          <w:sz w:val="22"/>
          <w:szCs w:val="22"/>
        </w:rPr>
      </w:pPr>
      <w:r w:rsidRPr="00925AC8">
        <w:rPr>
          <w:rFonts w:ascii="Arial" w:hAnsi="Arial" w:cs="Arial"/>
          <w:sz w:val="22"/>
          <w:szCs w:val="22"/>
        </w:rPr>
        <w:t>Να συμμετέχει με έναν (1) εκπρόσωπο στην επιτροπή παρακολούθησης και υλοποίησης του ά</w:t>
      </w:r>
      <w:r w:rsidRPr="00925AC8">
        <w:rPr>
          <w:rFonts w:ascii="Arial" w:hAnsi="Arial" w:cs="Arial"/>
          <w:sz w:val="22"/>
          <w:szCs w:val="22"/>
        </w:rPr>
        <w:t>ρ</w:t>
      </w:r>
      <w:r w:rsidRPr="00925AC8">
        <w:rPr>
          <w:rFonts w:ascii="Arial" w:hAnsi="Arial" w:cs="Arial"/>
          <w:sz w:val="22"/>
          <w:szCs w:val="22"/>
        </w:rPr>
        <w:t>θρου 9 της παρούσας.</w:t>
      </w:r>
    </w:p>
    <w:p w:rsidR="00925AC8" w:rsidRPr="00925AC8" w:rsidRDefault="00925AC8" w:rsidP="00925AC8">
      <w:pPr>
        <w:pStyle w:val="Web"/>
        <w:numPr>
          <w:ilvl w:val="0"/>
          <w:numId w:val="21"/>
        </w:numPr>
        <w:suppressAutoHyphens w:val="0"/>
        <w:spacing w:before="0" w:after="0" w:line="360" w:lineRule="auto"/>
        <w:jc w:val="both"/>
        <w:rPr>
          <w:rFonts w:ascii="Arial" w:hAnsi="Arial" w:cs="Arial"/>
          <w:sz w:val="22"/>
          <w:szCs w:val="22"/>
        </w:rPr>
      </w:pPr>
      <w:r w:rsidRPr="00925AC8">
        <w:rPr>
          <w:rFonts w:ascii="Arial" w:hAnsi="Arial" w:cs="Arial"/>
          <w:sz w:val="22"/>
          <w:szCs w:val="22"/>
        </w:rPr>
        <w:lastRenderedPageBreak/>
        <w:t>Να συμμορφώνεται με τις οδηγίες και τις υποδείξεις της Κοινής Επιτροπής του άρθρου 9 της π</w:t>
      </w:r>
      <w:r w:rsidRPr="00925AC8">
        <w:rPr>
          <w:rFonts w:ascii="Arial" w:hAnsi="Arial" w:cs="Arial"/>
          <w:sz w:val="22"/>
          <w:szCs w:val="22"/>
        </w:rPr>
        <w:t>α</w:t>
      </w:r>
      <w:r w:rsidRPr="00925AC8">
        <w:rPr>
          <w:rFonts w:ascii="Arial" w:hAnsi="Arial" w:cs="Arial"/>
          <w:sz w:val="22"/>
          <w:szCs w:val="22"/>
        </w:rPr>
        <w:t>ρούσας.</w:t>
      </w:r>
    </w:p>
    <w:p w:rsidR="00925AC8" w:rsidRPr="00925AC8" w:rsidRDefault="00925AC8" w:rsidP="00925AC8">
      <w:pPr>
        <w:autoSpaceDE w:val="0"/>
        <w:autoSpaceDN w:val="0"/>
        <w:adjustRightInd w:val="0"/>
        <w:spacing w:line="360" w:lineRule="auto"/>
        <w:ind w:left="360"/>
        <w:jc w:val="both"/>
        <w:rPr>
          <w:rFonts w:ascii="Arial" w:hAnsi="Arial" w:cs="Arial"/>
          <w:sz w:val="22"/>
          <w:szCs w:val="22"/>
        </w:rPr>
      </w:pP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Η ΔΕΠΟΔΑΛ Α.Ε. Ο.Τ.Α. αναλαμβάνει:</w:t>
      </w:r>
    </w:p>
    <w:p w:rsidR="00925AC8" w:rsidRPr="00925AC8" w:rsidRDefault="00925AC8" w:rsidP="00925AC8">
      <w:pPr>
        <w:numPr>
          <w:ilvl w:val="0"/>
          <w:numId w:val="22"/>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Να παραχωρήσει προς χρήση στον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άνευ ανταλλάγματος, τα οχήματα που αναφ</w:t>
      </w:r>
      <w:r w:rsidRPr="00925AC8">
        <w:rPr>
          <w:rFonts w:ascii="Arial" w:hAnsi="Arial" w:cs="Arial"/>
          <w:sz w:val="22"/>
          <w:szCs w:val="22"/>
        </w:rPr>
        <w:t>έ</w:t>
      </w:r>
      <w:r w:rsidRPr="00925AC8">
        <w:rPr>
          <w:rFonts w:ascii="Arial" w:hAnsi="Arial" w:cs="Arial"/>
          <w:sz w:val="22"/>
          <w:szCs w:val="22"/>
        </w:rPr>
        <w:t>ρονται στο άρθρο 2 και για διάρκεια πέντε (5) ετών από την υπογραφή της παρούσας, όπως εξειδ</w:t>
      </w:r>
      <w:r w:rsidRPr="00925AC8">
        <w:rPr>
          <w:rFonts w:ascii="Arial" w:hAnsi="Arial" w:cs="Arial"/>
          <w:sz w:val="22"/>
          <w:szCs w:val="22"/>
        </w:rPr>
        <w:t>ι</w:t>
      </w:r>
      <w:r w:rsidRPr="00925AC8">
        <w:rPr>
          <w:rFonts w:ascii="Arial" w:hAnsi="Arial" w:cs="Arial"/>
          <w:sz w:val="22"/>
          <w:szCs w:val="22"/>
        </w:rPr>
        <w:t>κεύεται στο άρθρο 5.</w:t>
      </w:r>
    </w:p>
    <w:p w:rsidR="00925AC8" w:rsidRPr="00925AC8" w:rsidRDefault="00925AC8" w:rsidP="00925AC8">
      <w:pPr>
        <w:numPr>
          <w:ilvl w:val="0"/>
          <w:numId w:val="22"/>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Όπου απαιτείται η συνδρομή και άλλων κρατικών φορέων για την υλοποίηση της σύμβασης, να παρεμβαίνει κατάλληλα και να συντονίζει τις ενέργειες των μερών προς τους φορείς αυτούς.</w:t>
      </w:r>
    </w:p>
    <w:p w:rsidR="00925AC8" w:rsidRPr="00925AC8" w:rsidRDefault="00925AC8" w:rsidP="00925AC8">
      <w:pPr>
        <w:numPr>
          <w:ilvl w:val="0"/>
          <w:numId w:val="22"/>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Να ορίσει εκπρόσωπο ως μέλος της επιτροπής παραλαβής και παράδοσης των οχημάτων με τον αναπληρωτή του.</w:t>
      </w:r>
    </w:p>
    <w:p w:rsidR="00925AC8" w:rsidRPr="00925AC8" w:rsidRDefault="00925AC8" w:rsidP="00925AC8">
      <w:pPr>
        <w:pStyle w:val="Web"/>
        <w:numPr>
          <w:ilvl w:val="0"/>
          <w:numId w:val="22"/>
        </w:numPr>
        <w:suppressAutoHyphens w:val="0"/>
        <w:spacing w:before="0" w:after="0" w:line="360" w:lineRule="auto"/>
        <w:jc w:val="both"/>
        <w:rPr>
          <w:rFonts w:ascii="Arial" w:hAnsi="Arial" w:cs="Arial"/>
          <w:sz w:val="22"/>
          <w:szCs w:val="22"/>
        </w:rPr>
      </w:pPr>
      <w:r w:rsidRPr="00925AC8">
        <w:rPr>
          <w:rFonts w:ascii="Arial" w:hAnsi="Arial" w:cs="Arial"/>
          <w:sz w:val="22"/>
          <w:szCs w:val="22"/>
        </w:rPr>
        <w:t>Να συμμετέχει με δύο (2) εκπροσώπους στην επιτροπή παρακολούθησης και υλοποίησης του ά</w:t>
      </w:r>
      <w:r w:rsidRPr="00925AC8">
        <w:rPr>
          <w:rFonts w:ascii="Arial" w:hAnsi="Arial" w:cs="Arial"/>
          <w:sz w:val="22"/>
          <w:szCs w:val="22"/>
        </w:rPr>
        <w:t>ρ</w:t>
      </w:r>
      <w:r w:rsidRPr="00925AC8">
        <w:rPr>
          <w:rFonts w:ascii="Arial" w:hAnsi="Arial" w:cs="Arial"/>
          <w:sz w:val="22"/>
          <w:szCs w:val="22"/>
        </w:rPr>
        <w:t>θρου 9 της παρούσας.</w:t>
      </w:r>
    </w:p>
    <w:p w:rsidR="00925AC8" w:rsidRPr="00925AC8" w:rsidRDefault="00925AC8" w:rsidP="00925AC8">
      <w:pPr>
        <w:pStyle w:val="Web"/>
        <w:numPr>
          <w:ilvl w:val="0"/>
          <w:numId w:val="22"/>
        </w:numPr>
        <w:suppressAutoHyphens w:val="0"/>
        <w:spacing w:before="0" w:after="0" w:line="360" w:lineRule="auto"/>
        <w:jc w:val="both"/>
        <w:rPr>
          <w:rFonts w:ascii="Arial" w:hAnsi="Arial" w:cs="Arial"/>
          <w:sz w:val="22"/>
          <w:szCs w:val="22"/>
        </w:rPr>
      </w:pPr>
      <w:r w:rsidRPr="00925AC8">
        <w:rPr>
          <w:rFonts w:ascii="Arial" w:hAnsi="Arial" w:cs="Arial"/>
          <w:sz w:val="22"/>
          <w:szCs w:val="22"/>
        </w:rPr>
        <w:t>Να συμμορφώνεται με τις οδηγίες και τις υποδείξεις της Κοινής Επιτροπής του άρθρου 9 της π</w:t>
      </w:r>
      <w:r w:rsidRPr="00925AC8">
        <w:rPr>
          <w:rFonts w:ascii="Arial" w:hAnsi="Arial" w:cs="Arial"/>
          <w:sz w:val="22"/>
          <w:szCs w:val="22"/>
        </w:rPr>
        <w:t>α</w:t>
      </w:r>
      <w:r w:rsidRPr="00925AC8">
        <w:rPr>
          <w:rFonts w:ascii="Arial" w:hAnsi="Arial" w:cs="Arial"/>
          <w:sz w:val="22"/>
          <w:szCs w:val="22"/>
        </w:rPr>
        <w:t>ρούσας.</w:t>
      </w:r>
    </w:p>
    <w:p w:rsidR="00925AC8" w:rsidRPr="00925AC8" w:rsidRDefault="00925AC8" w:rsidP="00925AC8">
      <w:pPr>
        <w:autoSpaceDE w:val="0"/>
        <w:autoSpaceDN w:val="0"/>
        <w:adjustRightInd w:val="0"/>
        <w:spacing w:line="360" w:lineRule="auto"/>
        <w:jc w:val="both"/>
        <w:rPr>
          <w:rFonts w:ascii="Arial" w:hAnsi="Arial" w:cs="Arial"/>
          <w:b/>
          <w:bCs/>
          <w:sz w:val="22"/>
          <w:szCs w:val="22"/>
        </w:rPr>
      </w:pP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t>Άρθρο 7</w:t>
      </w:r>
      <w:r w:rsidRPr="00925AC8">
        <w:rPr>
          <w:rFonts w:ascii="Arial" w:hAnsi="Arial" w:cs="Arial"/>
          <w:b/>
          <w:bCs/>
          <w:sz w:val="22"/>
          <w:szCs w:val="22"/>
          <w:vertAlign w:val="superscript"/>
        </w:rPr>
        <w:t>ο</w:t>
      </w:r>
      <w:r w:rsidRPr="00925AC8">
        <w:rPr>
          <w:rFonts w:ascii="Arial" w:hAnsi="Arial" w:cs="Arial"/>
          <w:b/>
          <w:bCs/>
          <w:sz w:val="22"/>
          <w:szCs w:val="22"/>
        </w:rPr>
        <w:t xml:space="preserve">: Επιτροπή παραλαβής και παράδοσης των οχημάτων </w:t>
      </w:r>
    </w:p>
    <w:p w:rsidR="00925AC8" w:rsidRPr="00925AC8" w:rsidRDefault="00925AC8" w:rsidP="00925AC8">
      <w:pPr>
        <w:numPr>
          <w:ilvl w:val="0"/>
          <w:numId w:val="23"/>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Για την παραλαβή και παράδοση των οχημάτων της παρούσας σύμβασης, συστήνεται Επιτροπή π</w:t>
      </w:r>
      <w:r w:rsidRPr="00925AC8">
        <w:rPr>
          <w:rFonts w:ascii="Arial" w:hAnsi="Arial" w:cs="Arial"/>
          <w:sz w:val="22"/>
          <w:szCs w:val="22"/>
        </w:rPr>
        <w:t>α</w:t>
      </w:r>
      <w:r w:rsidRPr="00925AC8">
        <w:rPr>
          <w:rFonts w:ascii="Arial" w:hAnsi="Arial" w:cs="Arial"/>
          <w:sz w:val="22"/>
          <w:szCs w:val="22"/>
        </w:rPr>
        <w:t>ραλαβής και παράδοσης οχημάτων.</w:t>
      </w:r>
    </w:p>
    <w:p w:rsidR="00925AC8" w:rsidRPr="00925AC8" w:rsidRDefault="00925AC8" w:rsidP="00925AC8">
      <w:pPr>
        <w:numPr>
          <w:ilvl w:val="0"/>
          <w:numId w:val="23"/>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Η ανωτέρω Επιτροπή αποτελείται από έναν (1) εκπρόσωπο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με τον αναπλ</w:t>
      </w:r>
      <w:r w:rsidRPr="00925AC8">
        <w:rPr>
          <w:rFonts w:ascii="Arial" w:hAnsi="Arial" w:cs="Arial"/>
          <w:sz w:val="22"/>
          <w:szCs w:val="22"/>
        </w:rPr>
        <w:t>η</w:t>
      </w:r>
      <w:r w:rsidRPr="00925AC8">
        <w:rPr>
          <w:rFonts w:ascii="Arial" w:hAnsi="Arial" w:cs="Arial"/>
          <w:sz w:val="22"/>
          <w:szCs w:val="22"/>
        </w:rPr>
        <w:t>ρωτή του και έναν (1) εκπρόσωπο της ΔΕΠΟΔΑΛ Α.Ε. Ο.Τ.Α. με τον αναπληρωτή του.</w:t>
      </w:r>
    </w:p>
    <w:p w:rsidR="00925AC8" w:rsidRPr="00925AC8" w:rsidRDefault="00925AC8" w:rsidP="00925AC8">
      <w:pPr>
        <w:numPr>
          <w:ilvl w:val="0"/>
          <w:numId w:val="23"/>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Τα μέλη της ανωτέρω Επιτροπής ορίζονται από τα συμβαλλόμενα μέρη με την έναρξη ισχύος της παρούσας σύμβασης.</w:t>
      </w:r>
    </w:p>
    <w:p w:rsidR="00925AC8" w:rsidRPr="00925AC8" w:rsidRDefault="00925AC8" w:rsidP="00925AC8">
      <w:pPr>
        <w:numPr>
          <w:ilvl w:val="0"/>
          <w:numId w:val="23"/>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Αντικείμενο της Επιτροπής αυτής είναι η ορθή παραλαβή και παράδοση των οχημάτων της παρο</w:t>
      </w:r>
      <w:r w:rsidRPr="00925AC8">
        <w:rPr>
          <w:rFonts w:ascii="Arial" w:hAnsi="Arial" w:cs="Arial"/>
          <w:sz w:val="22"/>
          <w:szCs w:val="22"/>
        </w:rPr>
        <w:t>ύ</w:t>
      </w:r>
      <w:r w:rsidRPr="00925AC8">
        <w:rPr>
          <w:rFonts w:ascii="Arial" w:hAnsi="Arial" w:cs="Arial"/>
          <w:sz w:val="22"/>
          <w:szCs w:val="22"/>
        </w:rPr>
        <w:t>σας σύμβασης.</w:t>
      </w:r>
    </w:p>
    <w:p w:rsidR="00925AC8" w:rsidRPr="00925AC8" w:rsidRDefault="00925AC8" w:rsidP="00925AC8">
      <w:pPr>
        <w:autoSpaceDE w:val="0"/>
        <w:autoSpaceDN w:val="0"/>
        <w:adjustRightInd w:val="0"/>
        <w:spacing w:line="360" w:lineRule="auto"/>
        <w:jc w:val="both"/>
        <w:rPr>
          <w:rFonts w:ascii="Arial" w:hAnsi="Arial" w:cs="Arial"/>
          <w:b/>
          <w:bCs/>
          <w:sz w:val="22"/>
          <w:szCs w:val="22"/>
        </w:rPr>
      </w:pP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t>Άρθρο 8</w:t>
      </w:r>
      <w:r w:rsidRPr="00925AC8">
        <w:rPr>
          <w:rFonts w:ascii="Arial" w:hAnsi="Arial" w:cs="Arial"/>
          <w:b/>
          <w:bCs/>
          <w:sz w:val="22"/>
          <w:szCs w:val="22"/>
          <w:vertAlign w:val="superscript"/>
        </w:rPr>
        <w:t>ο</w:t>
      </w:r>
      <w:r w:rsidRPr="00925AC8">
        <w:rPr>
          <w:rFonts w:ascii="Arial" w:hAnsi="Arial" w:cs="Arial"/>
          <w:b/>
          <w:bCs/>
          <w:sz w:val="22"/>
          <w:szCs w:val="22"/>
        </w:rPr>
        <w:t>: Διάρκεια ισχύος της Προγραμματικής Σύμβασης</w:t>
      </w:r>
    </w:p>
    <w:p w:rsidR="00925AC8" w:rsidRPr="00925AC8" w:rsidRDefault="00925AC8" w:rsidP="00925AC8">
      <w:pPr>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ab/>
        <w:t>Η διάρκεια της Προγραμματικής Σύμβασης ορίζεται, αμέσως μετά την υπογραφή της παρούσης, για πέντε (5) έτη, όπως εξειδικεύεται στο άρθρο 5. Ο παραπάνω χρόνος δύναται να παραταθεί με σχετική απ</w:t>
      </w:r>
      <w:r w:rsidRPr="00925AC8">
        <w:rPr>
          <w:rFonts w:ascii="Arial" w:hAnsi="Arial" w:cs="Arial"/>
          <w:sz w:val="22"/>
          <w:szCs w:val="22"/>
        </w:rPr>
        <w:t>ό</w:t>
      </w:r>
      <w:r w:rsidRPr="00925AC8">
        <w:rPr>
          <w:rFonts w:ascii="Arial" w:hAnsi="Arial" w:cs="Arial"/>
          <w:sz w:val="22"/>
          <w:szCs w:val="22"/>
        </w:rPr>
        <w:t>φαση και των δύο συμβαλλομένων μερών.</w:t>
      </w:r>
    </w:p>
    <w:p w:rsidR="00925AC8" w:rsidRPr="00925AC8" w:rsidRDefault="00925AC8" w:rsidP="00925AC8">
      <w:pPr>
        <w:autoSpaceDE w:val="0"/>
        <w:autoSpaceDN w:val="0"/>
        <w:adjustRightInd w:val="0"/>
        <w:spacing w:line="360" w:lineRule="auto"/>
        <w:jc w:val="both"/>
        <w:rPr>
          <w:rFonts w:ascii="Arial" w:hAnsi="Arial" w:cs="Arial"/>
          <w:sz w:val="22"/>
          <w:szCs w:val="22"/>
        </w:rPr>
      </w:pPr>
    </w:p>
    <w:p w:rsidR="00925AC8" w:rsidRPr="00925AC8" w:rsidRDefault="00925AC8" w:rsidP="00925AC8">
      <w:pPr>
        <w:pStyle w:val="Web"/>
        <w:spacing w:before="0" w:after="0" w:line="360" w:lineRule="auto"/>
        <w:jc w:val="both"/>
        <w:rPr>
          <w:rFonts w:ascii="Arial" w:hAnsi="Arial" w:cs="Arial"/>
          <w:b/>
          <w:bCs/>
          <w:sz w:val="22"/>
          <w:szCs w:val="22"/>
        </w:rPr>
      </w:pPr>
      <w:r w:rsidRPr="00925AC8">
        <w:rPr>
          <w:rFonts w:ascii="Arial" w:hAnsi="Arial" w:cs="Arial"/>
          <w:b/>
          <w:bCs/>
          <w:sz w:val="22"/>
          <w:szCs w:val="22"/>
        </w:rPr>
        <w:t>Άρθρο 9</w:t>
      </w:r>
      <w:r w:rsidRPr="00925AC8">
        <w:rPr>
          <w:rFonts w:ascii="Arial" w:hAnsi="Arial" w:cs="Arial"/>
          <w:b/>
          <w:bCs/>
          <w:sz w:val="22"/>
          <w:szCs w:val="22"/>
          <w:vertAlign w:val="superscript"/>
        </w:rPr>
        <w:t>ο</w:t>
      </w:r>
      <w:r w:rsidRPr="00925AC8">
        <w:rPr>
          <w:rFonts w:ascii="Arial" w:hAnsi="Arial" w:cs="Arial"/>
          <w:b/>
          <w:bCs/>
          <w:sz w:val="22"/>
          <w:szCs w:val="22"/>
        </w:rPr>
        <w:t>: ΚΟΙΝΗ ΕΠΙΤΡΟΠΗ ΠΑΡΑΚΟΛΟΥΘΗΣΗΣ ΚΑΙ ΥΛΟΠΟΙΗΣΗΣ</w:t>
      </w:r>
    </w:p>
    <w:p w:rsidR="00925AC8" w:rsidRPr="00925AC8" w:rsidRDefault="00925AC8" w:rsidP="00925AC8">
      <w:pPr>
        <w:pStyle w:val="Web"/>
        <w:numPr>
          <w:ilvl w:val="0"/>
          <w:numId w:val="28"/>
        </w:numPr>
        <w:suppressAutoHyphens w:val="0"/>
        <w:spacing w:before="0" w:after="0" w:line="360" w:lineRule="auto"/>
        <w:jc w:val="both"/>
        <w:rPr>
          <w:rFonts w:ascii="Arial" w:hAnsi="Arial" w:cs="Arial"/>
          <w:sz w:val="22"/>
          <w:szCs w:val="22"/>
        </w:rPr>
      </w:pPr>
      <w:r w:rsidRPr="00925AC8">
        <w:rPr>
          <w:rFonts w:ascii="Arial" w:hAnsi="Arial" w:cs="Arial"/>
          <w:sz w:val="22"/>
          <w:szCs w:val="22"/>
        </w:rPr>
        <w:t>Για την υλοποίηση του αντικειμένου της παρούσας, την τήρηση των όρων της, οι συμβαλλόμενοι συγκροτούν Κοινή Επιτροπή παρακολούθησης και υλοποίησης.</w:t>
      </w:r>
    </w:p>
    <w:p w:rsidR="00925AC8" w:rsidRPr="00925AC8" w:rsidRDefault="00925AC8" w:rsidP="00925AC8">
      <w:pPr>
        <w:pStyle w:val="Web"/>
        <w:numPr>
          <w:ilvl w:val="0"/>
          <w:numId w:val="28"/>
        </w:numPr>
        <w:suppressAutoHyphens w:val="0"/>
        <w:spacing w:before="0" w:after="0" w:line="360" w:lineRule="auto"/>
        <w:jc w:val="both"/>
        <w:rPr>
          <w:rFonts w:ascii="Arial" w:hAnsi="Arial" w:cs="Arial"/>
          <w:sz w:val="22"/>
          <w:szCs w:val="22"/>
        </w:rPr>
      </w:pPr>
      <w:r w:rsidRPr="00925AC8">
        <w:rPr>
          <w:rFonts w:ascii="Arial" w:hAnsi="Arial" w:cs="Arial"/>
          <w:sz w:val="22"/>
          <w:szCs w:val="22"/>
        </w:rPr>
        <w:lastRenderedPageBreak/>
        <w:t xml:space="preserve">Η Κοινή Επιτροπή είναι τριμελής και αποτελείται από δύο εκπροσώπους της Δ.Ε.Π.Ο.Δ.Α.Λ. Α.Ε. και έναν εκπρόσωπο του Δήμου </w:t>
      </w:r>
      <w:proofErr w:type="spellStart"/>
      <w:r w:rsidRPr="00925AC8">
        <w:rPr>
          <w:rFonts w:ascii="Arial" w:hAnsi="Arial" w:cs="Arial"/>
          <w:sz w:val="22"/>
          <w:szCs w:val="22"/>
        </w:rPr>
        <w:t>Λεβαδέων</w:t>
      </w:r>
      <w:proofErr w:type="spellEnd"/>
      <w:r w:rsidRPr="00925AC8">
        <w:rPr>
          <w:rFonts w:ascii="Arial" w:hAnsi="Arial" w:cs="Arial"/>
          <w:sz w:val="22"/>
          <w:szCs w:val="22"/>
        </w:rPr>
        <w:t>. Στην Κοινή Επιτροπή προεδρεύει εκπρόσωπος της Δ.Ε.Π.Ο.Δ.Α.Λ. Α.Ε.</w:t>
      </w:r>
    </w:p>
    <w:p w:rsidR="00925AC8" w:rsidRPr="00925AC8" w:rsidRDefault="00925AC8" w:rsidP="00925AC8">
      <w:pPr>
        <w:pStyle w:val="Web"/>
        <w:numPr>
          <w:ilvl w:val="0"/>
          <w:numId w:val="28"/>
        </w:numPr>
        <w:suppressAutoHyphens w:val="0"/>
        <w:spacing w:before="0" w:after="0" w:line="360" w:lineRule="auto"/>
        <w:jc w:val="both"/>
        <w:rPr>
          <w:rFonts w:ascii="Arial" w:hAnsi="Arial" w:cs="Arial"/>
          <w:sz w:val="22"/>
          <w:szCs w:val="22"/>
        </w:rPr>
      </w:pPr>
      <w:r w:rsidRPr="00925AC8">
        <w:rPr>
          <w:rFonts w:ascii="Arial" w:hAnsi="Arial" w:cs="Arial"/>
          <w:sz w:val="22"/>
          <w:szCs w:val="22"/>
        </w:rPr>
        <w:t>Κάθε συμβαλλόμενο μέρος έχει δικαίωμα αλλαγής των εκπροσώπων του στην Κοινή Επιτροπή, μετά από σχετική έγγραφη γνωστοποίηση προς το άλλο συμβαλλόμενο μέρος.</w:t>
      </w:r>
    </w:p>
    <w:p w:rsidR="00925AC8" w:rsidRPr="00925AC8" w:rsidRDefault="00925AC8" w:rsidP="00925AC8">
      <w:pPr>
        <w:pStyle w:val="Web"/>
        <w:numPr>
          <w:ilvl w:val="0"/>
          <w:numId w:val="28"/>
        </w:numPr>
        <w:suppressAutoHyphens w:val="0"/>
        <w:spacing w:before="0" w:after="0" w:line="360" w:lineRule="auto"/>
        <w:jc w:val="both"/>
        <w:rPr>
          <w:rFonts w:ascii="Arial" w:hAnsi="Arial" w:cs="Arial"/>
          <w:sz w:val="22"/>
          <w:szCs w:val="22"/>
        </w:rPr>
      </w:pPr>
      <w:r w:rsidRPr="00925AC8">
        <w:rPr>
          <w:rFonts w:ascii="Arial" w:hAnsi="Arial" w:cs="Arial"/>
          <w:sz w:val="22"/>
          <w:szCs w:val="22"/>
        </w:rPr>
        <w:t>Η Κοινή Επιτροπή συνεδριάζει μια φορά ανά μήνα και έκτακτα όποτε απαιτείται, μετά από πρ</w:t>
      </w:r>
      <w:r w:rsidRPr="00925AC8">
        <w:rPr>
          <w:rFonts w:ascii="Arial" w:hAnsi="Arial" w:cs="Arial"/>
          <w:sz w:val="22"/>
          <w:szCs w:val="22"/>
        </w:rPr>
        <w:t>ό</w:t>
      </w:r>
      <w:r w:rsidRPr="00925AC8">
        <w:rPr>
          <w:rFonts w:ascii="Arial" w:hAnsi="Arial" w:cs="Arial"/>
          <w:sz w:val="22"/>
          <w:szCs w:val="22"/>
        </w:rPr>
        <w:t>σκληση του Προέδρου, έστω και με την πλειοψηφία των μελών της είτε κατόπιν αιτήσεως ενός εξ’ αυτών. Οι αποφάσεις της Επιτροπής λαμβάνονται με απόλυτη πλειοψηφία των μελών της. Στην πρώτη συνεδρίαση της η Κοινή Επιτροπή αποφασίζει για τα λοιπά θέματα που αφορούν στην λε</w:t>
      </w:r>
      <w:r w:rsidRPr="00925AC8">
        <w:rPr>
          <w:rFonts w:ascii="Arial" w:hAnsi="Arial" w:cs="Arial"/>
          <w:sz w:val="22"/>
          <w:szCs w:val="22"/>
        </w:rPr>
        <w:t>ι</w:t>
      </w:r>
      <w:r w:rsidRPr="00925AC8">
        <w:rPr>
          <w:rFonts w:ascii="Arial" w:hAnsi="Arial" w:cs="Arial"/>
          <w:sz w:val="22"/>
          <w:szCs w:val="22"/>
        </w:rPr>
        <w:t>τουργία της.</w:t>
      </w:r>
    </w:p>
    <w:p w:rsidR="00925AC8" w:rsidRPr="00925AC8" w:rsidRDefault="00925AC8" w:rsidP="00925AC8">
      <w:pPr>
        <w:pStyle w:val="Web"/>
        <w:numPr>
          <w:ilvl w:val="0"/>
          <w:numId w:val="28"/>
        </w:numPr>
        <w:suppressAutoHyphens w:val="0"/>
        <w:spacing w:before="0" w:after="0" w:line="360" w:lineRule="auto"/>
        <w:jc w:val="both"/>
        <w:rPr>
          <w:rFonts w:ascii="Arial" w:hAnsi="Arial" w:cs="Arial"/>
          <w:sz w:val="22"/>
          <w:szCs w:val="22"/>
        </w:rPr>
      </w:pPr>
      <w:r w:rsidRPr="00925AC8">
        <w:rPr>
          <w:rFonts w:ascii="Arial" w:hAnsi="Arial" w:cs="Arial"/>
          <w:sz w:val="22"/>
          <w:szCs w:val="22"/>
        </w:rPr>
        <w:t>Η Κοινή Επιτροπή παρακολουθεί την πορεία εκτέλεσης του αντικειμένου της σύμβασης, μεριμνά για την τήρηση, των όρων και του χρονοδιαγράμματος της παρούσας. Παρεμβαίνει για την επίλυση κάθε διαφοράς που προκύπτει από την εφαρμογή της σύμβασης, διατηρώντας το δικαίωμα να ε</w:t>
      </w:r>
      <w:r w:rsidRPr="00925AC8">
        <w:rPr>
          <w:rFonts w:ascii="Arial" w:hAnsi="Arial" w:cs="Arial"/>
          <w:sz w:val="22"/>
          <w:szCs w:val="22"/>
        </w:rPr>
        <w:t>ρ</w:t>
      </w:r>
      <w:r w:rsidRPr="00925AC8">
        <w:rPr>
          <w:rFonts w:ascii="Arial" w:hAnsi="Arial" w:cs="Arial"/>
          <w:sz w:val="22"/>
          <w:szCs w:val="22"/>
        </w:rPr>
        <w:t>μηνεύει και να αποσαφηνίζει τους όρους της. Επίσης η Επιτροπή αποφασίζει για τυχόν τροποποι</w:t>
      </w:r>
      <w:r w:rsidRPr="00925AC8">
        <w:rPr>
          <w:rFonts w:ascii="Arial" w:hAnsi="Arial" w:cs="Arial"/>
          <w:sz w:val="22"/>
          <w:szCs w:val="22"/>
        </w:rPr>
        <w:t>ή</w:t>
      </w:r>
      <w:r w:rsidRPr="00925AC8">
        <w:rPr>
          <w:rFonts w:ascii="Arial" w:hAnsi="Arial" w:cs="Arial"/>
          <w:sz w:val="22"/>
          <w:szCs w:val="22"/>
        </w:rPr>
        <w:t>σεις των όρων της παρούσας σύμβασης, εφόσον κριθεί αναγκαίο.</w:t>
      </w:r>
    </w:p>
    <w:p w:rsidR="00925AC8" w:rsidRPr="00925AC8" w:rsidRDefault="00925AC8" w:rsidP="00925AC8">
      <w:pPr>
        <w:pStyle w:val="Web"/>
        <w:numPr>
          <w:ilvl w:val="0"/>
          <w:numId w:val="28"/>
        </w:numPr>
        <w:suppressAutoHyphens w:val="0"/>
        <w:spacing w:before="0" w:after="0" w:line="360" w:lineRule="auto"/>
        <w:jc w:val="both"/>
        <w:rPr>
          <w:rFonts w:ascii="Arial" w:hAnsi="Arial" w:cs="Arial"/>
          <w:sz w:val="22"/>
          <w:szCs w:val="22"/>
        </w:rPr>
      </w:pPr>
      <w:r w:rsidRPr="00925AC8">
        <w:rPr>
          <w:rFonts w:ascii="Arial" w:hAnsi="Arial" w:cs="Arial"/>
          <w:sz w:val="22"/>
          <w:szCs w:val="22"/>
        </w:rPr>
        <w:t>Η Κοινή Επιτροπή διατηρεί τις υποχρεώσεις και τα δικαιώματα που προβλέπονται στα υπόλοιπα άρθρα της παρούσας προγραμματικής σύμβασης</w:t>
      </w:r>
    </w:p>
    <w:p w:rsidR="00925AC8" w:rsidRPr="00925AC8" w:rsidRDefault="00925AC8" w:rsidP="00925AC8">
      <w:pPr>
        <w:pStyle w:val="Web"/>
        <w:numPr>
          <w:ilvl w:val="0"/>
          <w:numId w:val="28"/>
        </w:numPr>
        <w:suppressAutoHyphens w:val="0"/>
        <w:spacing w:before="0" w:after="0" w:line="360" w:lineRule="auto"/>
        <w:jc w:val="both"/>
        <w:rPr>
          <w:rFonts w:ascii="Arial" w:hAnsi="Arial" w:cs="Arial"/>
          <w:sz w:val="22"/>
          <w:szCs w:val="22"/>
        </w:rPr>
      </w:pPr>
      <w:r w:rsidRPr="00925AC8">
        <w:rPr>
          <w:rFonts w:ascii="Arial" w:hAnsi="Arial" w:cs="Arial"/>
          <w:sz w:val="22"/>
          <w:szCs w:val="22"/>
        </w:rPr>
        <w:t xml:space="preserve">Ως μέλη της κοινής επιτροπής ορίζονται από την Δ.Ε.Π.Ο.Δ.Α.Λ. Α.Ε. οι: 1) </w:t>
      </w:r>
      <w:proofErr w:type="spellStart"/>
      <w:r w:rsidRPr="00925AC8">
        <w:rPr>
          <w:rFonts w:ascii="Arial" w:hAnsi="Arial" w:cs="Arial"/>
          <w:sz w:val="22"/>
          <w:szCs w:val="22"/>
        </w:rPr>
        <w:t>Αλεξανδράκος</w:t>
      </w:r>
      <w:proofErr w:type="spellEnd"/>
      <w:r w:rsidRPr="00925AC8">
        <w:rPr>
          <w:rFonts w:ascii="Arial" w:hAnsi="Arial" w:cs="Arial"/>
          <w:sz w:val="22"/>
          <w:szCs w:val="22"/>
        </w:rPr>
        <w:t xml:space="preserve"> -             Αλμπάνης Χαράλαμπος, 2) </w:t>
      </w:r>
      <w:proofErr w:type="spellStart"/>
      <w:r w:rsidRPr="00925AC8">
        <w:rPr>
          <w:rFonts w:ascii="Arial" w:hAnsi="Arial" w:cs="Arial"/>
          <w:sz w:val="22"/>
          <w:szCs w:val="22"/>
        </w:rPr>
        <w:t>Γαζής</w:t>
      </w:r>
      <w:proofErr w:type="spellEnd"/>
      <w:r w:rsidRPr="00925AC8">
        <w:rPr>
          <w:rFonts w:ascii="Arial" w:hAnsi="Arial" w:cs="Arial"/>
          <w:sz w:val="22"/>
          <w:szCs w:val="22"/>
        </w:rPr>
        <w:t xml:space="preserve"> Νικόλαος, (</w:t>
      </w:r>
      <w:proofErr w:type="spellStart"/>
      <w:r w:rsidRPr="00925AC8">
        <w:rPr>
          <w:rFonts w:ascii="Arial" w:hAnsi="Arial" w:cs="Arial"/>
          <w:sz w:val="22"/>
          <w:szCs w:val="22"/>
        </w:rPr>
        <w:t>αριθμ</w:t>
      </w:r>
      <w:proofErr w:type="spellEnd"/>
      <w:r w:rsidRPr="00925AC8">
        <w:rPr>
          <w:rFonts w:ascii="Arial" w:hAnsi="Arial" w:cs="Arial"/>
          <w:sz w:val="22"/>
          <w:szCs w:val="22"/>
        </w:rPr>
        <w:t xml:space="preserve">. </w:t>
      </w:r>
      <w:proofErr w:type="spellStart"/>
      <w:r w:rsidRPr="00925AC8">
        <w:rPr>
          <w:rFonts w:ascii="Arial" w:hAnsi="Arial" w:cs="Arial"/>
          <w:sz w:val="22"/>
          <w:szCs w:val="22"/>
        </w:rPr>
        <w:t>απόφ</w:t>
      </w:r>
      <w:proofErr w:type="spellEnd"/>
      <w:r w:rsidRPr="00925AC8">
        <w:rPr>
          <w:rFonts w:ascii="Arial" w:hAnsi="Arial" w:cs="Arial"/>
          <w:sz w:val="22"/>
          <w:szCs w:val="22"/>
        </w:rPr>
        <w:t xml:space="preserve">. 43/2021 ΑΔΑ: 9Π2ΟΟΕ56-5ΗΦ), από τον Δήμο </w:t>
      </w:r>
      <w:proofErr w:type="spellStart"/>
      <w:r w:rsidRPr="00925AC8">
        <w:rPr>
          <w:rFonts w:ascii="Arial" w:hAnsi="Arial" w:cs="Arial"/>
          <w:sz w:val="22"/>
          <w:szCs w:val="22"/>
        </w:rPr>
        <w:t>Λεβαδέων</w:t>
      </w:r>
      <w:proofErr w:type="spellEnd"/>
      <w:r w:rsidRPr="00925AC8">
        <w:rPr>
          <w:rFonts w:ascii="Arial" w:hAnsi="Arial" w:cs="Arial"/>
          <w:sz w:val="22"/>
          <w:szCs w:val="22"/>
        </w:rPr>
        <w:t xml:space="preserve"> ο …..…………………………………………………………….……….…..…………., (</w:t>
      </w:r>
      <w:proofErr w:type="spellStart"/>
      <w:r w:rsidRPr="00925AC8">
        <w:rPr>
          <w:rFonts w:ascii="Arial" w:hAnsi="Arial" w:cs="Arial"/>
          <w:sz w:val="22"/>
          <w:szCs w:val="22"/>
        </w:rPr>
        <w:t>αριθμ</w:t>
      </w:r>
      <w:proofErr w:type="spellEnd"/>
      <w:r w:rsidRPr="00925AC8">
        <w:rPr>
          <w:rFonts w:ascii="Arial" w:hAnsi="Arial" w:cs="Arial"/>
          <w:sz w:val="22"/>
          <w:szCs w:val="22"/>
        </w:rPr>
        <w:t>. απόφασης …./2021, ΑΔΑ: …………….).</w:t>
      </w:r>
    </w:p>
    <w:p w:rsidR="00925AC8" w:rsidRPr="00925AC8" w:rsidRDefault="00925AC8" w:rsidP="00925AC8">
      <w:pPr>
        <w:autoSpaceDE w:val="0"/>
        <w:autoSpaceDN w:val="0"/>
        <w:adjustRightInd w:val="0"/>
        <w:spacing w:line="360" w:lineRule="auto"/>
        <w:jc w:val="both"/>
        <w:rPr>
          <w:rFonts w:ascii="Arial" w:hAnsi="Arial" w:cs="Arial"/>
          <w:b/>
          <w:bCs/>
          <w:sz w:val="22"/>
          <w:szCs w:val="22"/>
        </w:rPr>
      </w:pPr>
    </w:p>
    <w:p w:rsidR="00925AC8" w:rsidRPr="00925AC8" w:rsidRDefault="00925AC8" w:rsidP="00925AC8">
      <w:pPr>
        <w:autoSpaceDE w:val="0"/>
        <w:autoSpaceDN w:val="0"/>
        <w:adjustRightInd w:val="0"/>
        <w:spacing w:line="360" w:lineRule="auto"/>
        <w:jc w:val="both"/>
        <w:rPr>
          <w:rFonts w:ascii="Arial" w:hAnsi="Arial" w:cs="Arial"/>
          <w:b/>
          <w:bCs/>
          <w:sz w:val="22"/>
          <w:szCs w:val="22"/>
        </w:rPr>
      </w:pPr>
      <w:r w:rsidRPr="00925AC8">
        <w:rPr>
          <w:rFonts w:ascii="Arial" w:hAnsi="Arial" w:cs="Arial"/>
          <w:b/>
          <w:bCs/>
          <w:sz w:val="22"/>
          <w:szCs w:val="22"/>
        </w:rPr>
        <w:t>Άρθρο 10</w:t>
      </w:r>
      <w:r w:rsidRPr="00925AC8">
        <w:rPr>
          <w:rFonts w:ascii="Arial" w:hAnsi="Arial" w:cs="Arial"/>
          <w:b/>
          <w:bCs/>
          <w:sz w:val="22"/>
          <w:szCs w:val="22"/>
          <w:vertAlign w:val="superscript"/>
        </w:rPr>
        <w:t>ο</w:t>
      </w:r>
      <w:r w:rsidRPr="00925AC8">
        <w:rPr>
          <w:rFonts w:ascii="Arial" w:hAnsi="Arial" w:cs="Arial"/>
          <w:b/>
          <w:bCs/>
          <w:sz w:val="22"/>
          <w:szCs w:val="22"/>
        </w:rPr>
        <w:t>: Ρήτρες-Τελικές Διατάξεις</w:t>
      </w:r>
    </w:p>
    <w:p w:rsidR="00925AC8" w:rsidRPr="00925AC8" w:rsidRDefault="00925AC8" w:rsidP="00925AC8">
      <w:pPr>
        <w:numPr>
          <w:ilvl w:val="0"/>
          <w:numId w:val="24"/>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 xml:space="preserve">Σε περίπτωση μη τήρησης των όρων της παρούσας Προγραμματικής Σύμβασης από τον Δήμο </w:t>
      </w:r>
      <w:proofErr w:type="spellStart"/>
      <w:r w:rsidRPr="00925AC8">
        <w:rPr>
          <w:rFonts w:ascii="Arial" w:hAnsi="Arial" w:cs="Arial"/>
          <w:sz w:val="22"/>
          <w:szCs w:val="22"/>
        </w:rPr>
        <w:t>Λεβ</w:t>
      </w:r>
      <w:r w:rsidRPr="00925AC8">
        <w:rPr>
          <w:rFonts w:ascii="Arial" w:hAnsi="Arial" w:cs="Arial"/>
          <w:sz w:val="22"/>
          <w:szCs w:val="22"/>
        </w:rPr>
        <w:t>α</w:t>
      </w:r>
      <w:r w:rsidRPr="00925AC8">
        <w:rPr>
          <w:rFonts w:ascii="Arial" w:hAnsi="Arial" w:cs="Arial"/>
          <w:sz w:val="22"/>
          <w:szCs w:val="22"/>
        </w:rPr>
        <w:t>δέων</w:t>
      </w:r>
      <w:proofErr w:type="spellEnd"/>
      <w:r w:rsidRPr="00925AC8">
        <w:rPr>
          <w:rFonts w:ascii="Arial" w:hAnsi="Arial" w:cs="Arial"/>
          <w:sz w:val="22"/>
          <w:szCs w:val="22"/>
        </w:rPr>
        <w:t>, τούτος υποχρεούται να επιστρέψει στην ΔΕΠΟΔΑΛ Α.Ε. Ο.Τ.Α. τα οχήματα που του παραχ</w:t>
      </w:r>
      <w:r w:rsidRPr="00925AC8">
        <w:rPr>
          <w:rFonts w:ascii="Arial" w:hAnsi="Arial" w:cs="Arial"/>
          <w:sz w:val="22"/>
          <w:szCs w:val="22"/>
        </w:rPr>
        <w:t>ω</w:t>
      </w:r>
      <w:r w:rsidRPr="00925AC8">
        <w:rPr>
          <w:rFonts w:ascii="Arial" w:hAnsi="Arial" w:cs="Arial"/>
          <w:sz w:val="22"/>
          <w:szCs w:val="22"/>
        </w:rPr>
        <w:t>ρήθηκαν.</w:t>
      </w:r>
    </w:p>
    <w:p w:rsidR="00925AC8" w:rsidRPr="00925AC8" w:rsidRDefault="00925AC8" w:rsidP="00925AC8">
      <w:pPr>
        <w:numPr>
          <w:ilvl w:val="0"/>
          <w:numId w:val="24"/>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Καμία τροποποίηση της Προγραμματικής Σύμβασης δεν αναγνωρίζεται χωρίς έγγραφη κατάρτιση και έγκριση και υπογραφή από τους νόμιμους εκπροσώπους των συμβαλλομένων μ</w:t>
      </w:r>
      <w:r w:rsidRPr="00925AC8">
        <w:rPr>
          <w:rFonts w:ascii="Arial" w:hAnsi="Arial" w:cs="Arial"/>
          <w:sz w:val="22"/>
          <w:szCs w:val="22"/>
        </w:rPr>
        <w:t>ε</w:t>
      </w:r>
      <w:r w:rsidRPr="00925AC8">
        <w:rPr>
          <w:rFonts w:ascii="Arial" w:hAnsi="Arial" w:cs="Arial"/>
          <w:sz w:val="22"/>
          <w:szCs w:val="22"/>
        </w:rPr>
        <w:t>ρών.</w:t>
      </w:r>
    </w:p>
    <w:p w:rsidR="00925AC8" w:rsidRPr="00925AC8" w:rsidRDefault="00925AC8" w:rsidP="00925AC8">
      <w:pPr>
        <w:numPr>
          <w:ilvl w:val="0"/>
          <w:numId w:val="24"/>
        </w:numPr>
        <w:suppressAutoHyphens w:val="0"/>
        <w:autoSpaceDE w:val="0"/>
        <w:autoSpaceDN w:val="0"/>
        <w:adjustRightInd w:val="0"/>
        <w:spacing w:line="360" w:lineRule="auto"/>
        <w:jc w:val="both"/>
        <w:rPr>
          <w:rFonts w:ascii="Arial" w:hAnsi="Arial" w:cs="Arial"/>
          <w:sz w:val="22"/>
          <w:szCs w:val="22"/>
        </w:rPr>
      </w:pPr>
      <w:r w:rsidRPr="00925AC8">
        <w:rPr>
          <w:rFonts w:ascii="Arial" w:hAnsi="Arial" w:cs="Arial"/>
          <w:sz w:val="22"/>
          <w:szCs w:val="22"/>
        </w:rPr>
        <w:t>Η μη άσκηση των δικαιωμάτων ή η παράλειψη υποχρεώσεων από οποιοδήποτε συμβαλλόμενο μ</w:t>
      </w:r>
      <w:r w:rsidRPr="00925AC8">
        <w:rPr>
          <w:rFonts w:ascii="Arial" w:hAnsi="Arial" w:cs="Arial"/>
          <w:sz w:val="22"/>
          <w:szCs w:val="22"/>
        </w:rPr>
        <w:t>έ</w:t>
      </w:r>
      <w:r w:rsidRPr="00925AC8">
        <w:rPr>
          <w:rFonts w:ascii="Arial" w:hAnsi="Arial" w:cs="Arial"/>
          <w:sz w:val="22"/>
          <w:szCs w:val="22"/>
        </w:rPr>
        <w:t>ρος ή η ανοχή καταστάσεων αντίθετων προς την Προγραμματική Σύμβαση αυτή, δεν μπορεί να θ</w:t>
      </w:r>
      <w:r w:rsidRPr="00925AC8">
        <w:rPr>
          <w:rFonts w:ascii="Arial" w:hAnsi="Arial" w:cs="Arial"/>
          <w:sz w:val="22"/>
          <w:szCs w:val="22"/>
        </w:rPr>
        <w:t>ε</w:t>
      </w:r>
      <w:r w:rsidRPr="00925AC8">
        <w:rPr>
          <w:rFonts w:ascii="Arial" w:hAnsi="Arial" w:cs="Arial"/>
          <w:sz w:val="22"/>
          <w:szCs w:val="22"/>
        </w:rPr>
        <w:t>ωρηθεί ως παραίτηση των συμβαλλομένων μερών από δικαιώματα ή απαλλαγή από υποχρεώσεις τους ή αναγνώριση δικαιωμάτων στα συμβαλλόμενα μέρη, που δεν αναγνωρίζονται από την π</w:t>
      </w:r>
      <w:r w:rsidRPr="00925AC8">
        <w:rPr>
          <w:rFonts w:ascii="Arial" w:hAnsi="Arial" w:cs="Arial"/>
          <w:sz w:val="22"/>
          <w:szCs w:val="22"/>
        </w:rPr>
        <w:t>α</w:t>
      </w:r>
      <w:r w:rsidRPr="00925AC8">
        <w:rPr>
          <w:rFonts w:ascii="Arial" w:hAnsi="Arial" w:cs="Arial"/>
          <w:sz w:val="22"/>
          <w:szCs w:val="22"/>
        </w:rPr>
        <w:t>ρούσα Προγραμματική Σύμβαση.</w:t>
      </w:r>
    </w:p>
    <w:p w:rsidR="00925AC8" w:rsidRPr="00925AC8" w:rsidRDefault="00925AC8" w:rsidP="00925AC8">
      <w:pPr>
        <w:autoSpaceDE w:val="0"/>
        <w:autoSpaceDN w:val="0"/>
        <w:adjustRightInd w:val="0"/>
        <w:spacing w:line="360" w:lineRule="auto"/>
        <w:jc w:val="both"/>
        <w:rPr>
          <w:rFonts w:ascii="Arial" w:hAnsi="Arial" w:cs="Arial"/>
          <w:sz w:val="22"/>
          <w:szCs w:val="22"/>
        </w:rPr>
      </w:pPr>
    </w:p>
    <w:p w:rsidR="00925AC8" w:rsidRPr="00925AC8" w:rsidRDefault="00925AC8" w:rsidP="00925AC8">
      <w:pPr>
        <w:pStyle w:val="Web"/>
        <w:spacing w:before="0" w:after="0" w:line="360" w:lineRule="auto"/>
        <w:ind w:left="102" w:right="79"/>
        <w:jc w:val="both"/>
        <w:rPr>
          <w:rFonts w:ascii="Arial" w:hAnsi="Arial" w:cs="Arial"/>
          <w:sz w:val="22"/>
          <w:szCs w:val="22"/>
        </w:rPr>
      </w:pPr>
      <w:r w:rsidRPr="00925AC8">
        <w:rPr>
          <w:rFonts w:ascii="Arial" w:hAnsi="Arial" w:cs="Arial"/>
          <w:b/>
          <w:bCs/>
          <w:sz w:val="22"/>
          <w:szCs w:val="22"/>
        </w:rPr>
        <w:t>Άρθρο 11</w:t>
      </w:r>
      <w:r w:rsidRPr="00925AC8">
        <w:rPr>
          <w:rFonts w:ascii="Arial" w:hAnsi="Arial" w:cs="Arial"/>
          <w:b/>
          <w:bCs/>
          <w:sz w:val="22"/>
          <w:szCs w:val="22"/>
          <w:vertAlign w:val="superscript"/>
        </w:rPr>
        <w:t>ο</w:t>
      </w:r>
      <w:r w:rsidRPr="00925AC8">
        <w:rPr>
          <w:rFonts w:ascii="Arial" w:hAnsi="Arial" w:cs="Arial"/>
          <w:b/>
          <w:bCs/>
          <w:sz w:val="22"/>
          <w:szCs w:val="22"/>
        </w:rPr>
        <w:t>: Επίλυση Διαφορών</w:t>
      </w:r>
    </w:p>
    <w:p w:rsidR="00925AC8" w:rsidRPr="00925AC8" w:rsidRDefault="00925AC8" w:rsidP="00925AC8">
      <w:pPr>
        <w:pStyle w:val="Web"/>
        <w:spacing w:before="0" w:after="0" w:line="360" w:lineRule="auto"/>
        <w:ind w:left="102" w:right="45" w:firstLine="618"/>
        <w:jc w:val="both"/>
        <w:rPr>
          <w:rFonts w:ascii="Arial" w:hAnsi="Arial" w:cs="Arial"/>
          <w:sz w:val="22"/>
          <w:szCs w:val="22"/>
        </w:rPr>
      </w:pPr>
      <w:r w:rsidRPr="00925AC8">
        <w:rPr>
          <w:rFonts w:ascii="Arial" w:hAnsi="Arial" w:cs="Arial"/>
          <w:sz w:val="22"/>
          <w:szCs w:val="22"/>
        </w:rPr>
        <w:t xml:space="preserve">Για κάθε διαφορά που τυχόν θα προκύψει από την εκτέλεση της παρούσας σύμβασης, αρμόδια </w:t>
      </w:r>
      <w:r w:rsidRPr="00925AC8">
        <w:rPr>
          <w:rFonts w:ascii="Arial" w:hAnsi="Arial" w:cs="Arial"/>
          <w:sz w:val="22"/>
          <w:szCs w:val="22"/>
        </w:rPr>
        <w:t>ο</w:t>
      </w:r>
      <w:r w:rsidRPr="00925AC8">
        <w:rPr>
          <w:rFonts w:ascii="Arial" w:hAnsi="Arial" w:cs="Arial"/>
          <w:sz w:val="22"/>
          <w:szCs w:val="22"/>
        </w:rPr>
        <w:t>ρίζονται τα δικαστήρια της Λιβαδειάς .</w:t>
      </w:r>
    </w:p>
    <w:p w:rsidR="00925AC8" w:rsidRPr="00925AC8" w:rsidRDefault="00925AC8" w:rsidP="00925AC8">
      <w:pPr>
        <w:pStyle w:val="Web"/>
        <w:spacing w:before="0" w:after="0" w:line="360" w:lineRule="auto"/>
        <w:ind w:left="102" w:right="68" w:firstLine="618"/>
        <w:jc w:val="both"/>
        <w:rPr>
          <w:rFonts w:ascii="Arial" w:hAnsi="Arial" w:cs="Arial"/>
          <w:sz w:val="22"/>
          <w:szCs w:val="22"/>
        </w:rPr>
      </w:pPr>
      <w:r w:rsidRPr="00925AC8">
        <w:rPr>
          <w:rFonts w:ascii="Arial" w:hAnsi="Arial" w:cs="Arial"/>
          <w:sz w:val="22"/>
          <w:szCs w:val="22"/>
        </w:rPr>
        <w:t>Η παράλειψη υποχρεώσεων ή η μη τήρηση των όρων της παρούσας από οποιοδήποτε συμβαλλ</w:t>
      </w:r>
      <w:r w:rsidRPr="00925AC8">
        <w:rPr>
          <w:rFonts w:ascii="Arial" w:hAnsi="Arial" w:cs="Arial"/>
          <w:sz w:val="22"/>
          <w:szCs w:val="22"/>
        </w:rPr>
        <w:t>ό</w:t>
      </w:r>
      <w:r w:rsidRPr="00925AC8">
        <w:rPr>
          <w:rFonts w:ascii="Arial" w:hAnsi="Arial" w:cs="Arial"/>
          <w:sz w:val="22"/>
          <w:szCs w:val="22"/>
        </w:rPr>
        <w:t>μενο μέρος έχει ως συνέπεια τη λύση της παρούσας σύμβασης.</w:t>
      </w:r>
    </w:p>
    <w:p w:rsidR="00925AC8" w:rsidRPr="00925AC8" w:rsidRDefault="00925AC8" w:rsidP="00925AC8">
      <w:pPr>
        <w:autoSpaceDE w:val="0"/>
        <w:autoSpaceDN w:val="0"/>
        <w:adjustRightInd w:val="0"/>
        <w:spacing w:line="360" w:lineRule="auto"/>
        <w:jc w:val="both"/>
        <w:rPr>
          <w:rFonts w:ascii="Arial" w:hAnsi="Arial" w:cs="Arial"/>
          <w:sz w:val="22"/>
          <w:szCs w:val="22"/>
        </w:rPr>
      </w:pPr>
    </w:p>
    <w:p w:rsidR="00925AC8" w:rsidRPr="00925AC8" w:rsidRDefault="00925AC8" w:rsidP="00925AC8">
      <w:pPr>
        <w:pStyle w:val="Web"/>
        <w:spacing w:before="0" w:after="0" w:line="360" w:lineRule="auto"/>
        <w:ind w:left="102" w:right="45" w:firstLine="618"/>
        <w:jc w:val="both"/>
        <w:rPr>
          <w:rFonts w:ascii="Arial" w:hAnsi="Arial" w:cs="Arial"/>
          <w:sz w:val="22"/>
          <w:szCs w:val="22"/>
        </w:rPr>
      </w:pPr>
      <w:r w:rsidRPr="00925AC8">
        <w:rPr>
          <w:rFonts w:ascii="Arial" w:hAnsi="Arial" w:cs="Arial"/>
          <w:sz w:val="22"/>
          <w:szCs w:val="22"/>
        </w:rPr>
        <w:t>Αυτά συμφώνησαν, συνομολόγησαν και συναποδέχθηκαν τα συμβαλλόμενα μέρη και προς απόδειξη, αφού αναγνώστηκε η σύμβαση αυτή, υπογράφεται σε δύο (2) πρωτότυπα και κάθε μέρος λα</w:t>
      </w:r>
      <w:r w:rsidRPr="00925AC8">
        <w:rPr>
          <w:rFonts w:ascii="Arial" w:hAnsi="Arial" w:cs="Arial"/>
          <w:sz w:val="22"/>
          <w:szCs w:val="22"/>
        </w:rPr>
        <w:t>μ</w:t>
      </w:r>
      <w:r w:rsidRPr="00925AC8">
        <w:rPr>
          <w:rFonts w:ascii="Arial" w:hAnsi="Arial" w:cs="Arial"/>
          <w:sz w:val="22"/>
          <w:szCs w:val="22"/>
        </w:rPr>
        <w:t>βάνει από ένα (1).</w:t>
      </w:r>
    </w:p>
    <w:p w:rsidR="00925AC8" w:rsidRPr="00925AC8" w:rsidRDefault="00925AC8" w:rsidP="00925AC8">
      <w:pPr>
        <w:ind w:left="-142" w:hanging="993"/>
        <w:jc w:val="both"/>
        <w:rPr>
          <w:rFonts w:ascii="Arial" w:eastAsia="Batang" w:hAnsi="Arial" w:cs="Arial"/>
          <w:i/>
          <w:sz w:val="22"/>
          <w:szCs w:val="22"/>
        </w:rPr>
      </w:pPr>
    </w:p>
    <w:p w:rsidR="0055677E" w:rsidRDefault="0055677E" w:rsidP="0055677E">
      <w:pPr>
        <w:suppressAutoHyphens w:val="0"/>
        <w:autoSpaceDE w:val="0"/>
        <w:autoSpaceDN w:val="0"/>
        <w:adjustRightInd w:val="0"/>
        <w:rPr>
          <w:rFonts w:ascii="Arial" w:hAnsi="Arial" w:cs="Arial"/>
          <w:sz w:val="22"/>
          <w:szCs w:val="22"/>
          <w:lang w:eastAsia="el-GR"/>
        </w:rPr>
      </w:pPr>
      <w:r w:rsidRPr="00781234">
        <w:rPr>
          <w:rFonts w:ascii="Arial" w:hAnsi="Arial" w:cs="Arial"/>
          <w:b/>
          <w:bCs/>
          <w:sz w:val="22"/>
          <w:szCs w:val="22"/>
          <w:lang w:eastAsia="el-GR"/>
        </w:rPr>
        <w:t>Β</w:t>
      </w:r>
      <w:r w:rsidRPr="00781234">
        <w:rPr>
          <w:rFonts w:ascii="Arial" w:hAnsi="Arial" w:cs="Arial"/>
          <w:sz w:val="22"/>
          <w:szCs w:val="22"/>
          <w:lang w:eastAsia="el-GR"/>
        </w:rPr>
        <w:t xml:space="preserve">. </w:t>
      </w:r>
      <w:r w:rsidRPr="00781234">
        <w:rPr>
          <w:rFonts w:ascii="Arial" w:hAnsi="Arial" w:cs="Arial"/>
          <w:b/>
          <w:bCs/>
          <w:sz w:val="22"/>
          <w:szCs w:val="22"/>
          <w:lang w:eastAsia="el-GR"/>
        </w:rPr>
        <w:t xml:space="preserve">Εξουσιοδοτεί </w:t>
      </w:r>
      <w:r w:rsidRPr="00781234">
        <w:rPr>
          <w:rFonts w:ascii="Arial" w:hAnsi="Arial" w:cs="Arial"/>
          <w:sz w:val="22"/>
          <w:szCs w:val="22"/>
          <w:lang w:eastAsia="el-GR"/>
        </w:rPr>
        <w:t xml:space="preserve">το  Δήμαρχο </w:t>
      </w:r>
      <w:proofErr w:type="spellStart"/>
      <w:r w:rsidRPr="00781234">
        <w:rPr>
          <w:rFonts w:ascii="Arial" w:hAnsi="Arial" w:cs="Arial"/>
          <w:sz w:val="22"/>
          <w:szCs w:val="22"/>
          <w:lang w:eastAsia="el-GR"/>
        </w:rPr>
        <w:t>Λεβαδέων</w:t>
      </w:r>
      <w:proofErr w:type="spellEnd"/>
      <w:r w:rsidRPr="00781234">
        <w:rPr>
          <w:rFonts w:ascii="Arial" w:hAnsi="Arial" w:cs="Arial"/>
          <w:sz w:val="22"/>
          <w:szCs w:val="22"/>
          <w:lang w:eastAsia="el-GR"/>
        </w:rPr>
        <w:t xml:space="preserve"> για την υπογραφή της Προγραμματικής Σύμβασης καθώς και κάθε άλλου σχετικού εγγράφου .</w:t>
      </w:r>
    </w:p>
    <w:p w:rsidR="00925AC8" w:rsidRPr="00925AC8" w:rsidRDefault="00925AC8" w:rsidP="00925AC8">
      <w:pPr>
        <w:ind w:left="-142" w:hanging="993"/>
        <w:jc w:val="both"/>
        <w:rPr>
          <w:rFonts w:ascii="Arial" w:eastAsia="Batang" w:hAnsi="Arial" w:cs="Arial"/>
          <w:i/>
          <w:sz w:val="22"/>
          <w:szCs w:val="22"/>
        </w:rPr>
      </w:pPr>
    </w:p>
    <w:p w:rsidR="00925AC8" w:rsidRDefault="00925AC8" w:rsidP="00925AC8">
      <w:pPr>
        <w:ind w:left="-142" w:hanging="993"/>
        <w:jc w:val="both"/>
        <w:rPr>
          <w:rFonts w:ascii="Arial" w:eastAsia="Batang" w:hAnsi="Arial" w:cs="Arial"/>
          <w:i/>
          <w:sz w:val="22"/>
          <w:szCs w:val="22"/>
        </w:rPr>
      </w:pPr>
    </w:p>
    <w:p w:rsidR="00925AC8" w:rsidRPr="00846B98" w:rsidRDefault="00925AC8" w:rsidP="00925AC8">
      <w:pPr>
        <w:ind w:left="-142" w:hanging="993"/>
        <w:jc w:val="both"/>
        <w:rPr>
          <w:rFonts w:ascii="Arial" w:eastAsia="Batang" w:hAnsi="Arial" w:cs="Arial"/>
          <w:i/>
          <w:sz w:val="22"/>
          <w:szCs w:val="22"/>
        </w:rPr>
      </w:pPr>
    </w:p>
    <w:p w:rsidR="003C235F" w:rsidRPr="00846B98" w:rsidRDefault="007F04C5" w:rsidP="000D52C3">
      <w:pPr>
        <w:pStyle w:val="ad"/>
        <w:spacing w:before="119" w:after="119" w:line="360" w:lineRule="auto"/>
        <w:rPr>
          <w:rFonts w:ascii="Arial" w:hAnsi="Arial" w:cs="Arial"/>
          <w:b/>
          <w:sz w:val="22"/>
          <w:szCs w:val="22"/>
        </w:rPr>
      </w:pPr>
      <w:r w:rsidRPr="00846B98">
        <w:rPr>
          <w:rFonts w:ascii="Arial" w:eastAsia="Calibri" w:hAnsi="Arial" w:cs="Arial"/>
          <w:b/>
          <w:bCs/>
          <w:sz w:val="22"/>
          <w:szCs w:val="22"/>
        </w:rPr>
        <w:tab/>
      </w:r>
      <w:r w:rsidR="005A7656" w:rsidRPr="00846B98">
        <w:rPr>
          <w:rFonts w:ascii="Arial" w:hAnsi="Arial" w:cs="Arial"/>
          <w:b/>
          <w:iCs/>
          <w:sz w:val="22"/>
          <w:szCs w:val="22"/>
        </w:rPr>
        <w:t>Η</w:t>
      </w:r>
      <w:r w:rsidR="00D074CE" w:rsidRPr="00846B98">
        <w:rPr>
          <w:rFonts w:ascii="Arial" w:hAnsi="Arial" w:cs="Arial"/>
          <w:b/>
          <w:iCs/>
          <w:sz w:val="22"/>
          <w:szCs w:val="22"/>
        </w:rPr>
        <w:t xml:space="preserve"> α</w:t>
      </w:r>
      <w:r w:rsidR="003B5930" w:rsidRPr="00846B98">
        <w:rPr>
          <w:rFonts w:ascii="Arial" w:hAnsi="Arial" w:cs="Arial"/>
          <w:b/>
          <w:sz w:val="22"/>
          <w:szCs w:val="22"/>
        </w:rPr>
        <w:t xml:space="preserve">πόφαση πήρε αριθμό  </w:t>
      </w:r>
      <w:r w:rsidR="002549B6" w:rsidRPr="00846B98">
        <w:rPr>
          <w:rFonts w:ascii="Arial" w:hAnsi="Arial" w:cs="Arial"/>
          <w:b/>
          <w:sz w:val="22"/>
          <w:szCs w:val="22"/>
        </w:rPr>
        <w:t>2</w:t>
      </w:r>
      <w:r w:rsidR="003115A1" w:rsidRPr="00846B98">
        <w:rPr>
          <w:rFonts w:ascii="Arial" w:hAnsi="Arial" w:cs="Arial"/>
          <w:b/>
          <w:sz w:val="22"/>
          <w:szCs w:val="22"/>
        </w:rPr>
        <w:t>5</w:t>
      </w:r>
      <w:r w:rsidR="00925AC8">
        <w:rPr>
          <w:rFonts w:ascii="Arial" w:hAnsi="Arial" w:cs="Arial"/>
          <w:b/>
          <w:sz w:val="22"/>
          <w:szCs w:val="22"/>
        </w:rPr>
        <w:t>2</w:t>
      </w:r>
      <w:r w:rsidR="00554F44" w:rsidRPr="00846B98">
        <w:rPr>
          <w:rFonts w:ascii="Arial" w:hAnsi="Arial" w:cs="Arial"/>
          <w:b/>
          <w:sz w:val="22"/>
          <w:szCs w:val="22"/>
        </w:rPr>
        <w:t>/</w:t>
      </w:r>
      <w:r w:rsidR="003C235F" w:rsidRPr="00846B98">
        <w:rPr>
          <w:rFonts w:ascii="Arial" w:hAnsi="Arial" w:cs="Arial"/>
          <w:b/>
          <w:sz w:val="22"/>
          <w:szCs w:val="22"/>
        </w:rPr>
        <w:t>20</w:t>
      </w:r>
      <w:r w:rsidR="005B55CE" w:rsidRPr="00846B98">
        <w:rPr>
          <w:rFonts w:ascii="Arial" w:hAnsi="Arial" w:cs="Arial"/>
          <w:b/>
          <w:sz w:val="22"/>
          <w:szCs w:val="22"/>
        </w:rPr>
        <w:t>2</w:t>
      </w:r>
      <w:r w:rsidR="00414942" w:rsidRPr="00846B98">
        <w:rPr>
          <w:rFonts w:ascii="Arial" w:hAnsi="Arial" w:cs="Arial"/>
          <w:b/>
          <w:sz w:val="22"/>
          <w:szCs w:val="22"/>
        </w:rPr>
        <w:t>1</w:t>
      </w:r>
      <w:r w:rsidR="00CC0DE3" w:rsidRPr="00846B98">
        <w:rPr>
          <w:rFonts w:ascii="Arial" w:hAnsi="Arial" w:cs="Arial"/>
          <w:b/>
          <w:sz w:val="22"/>
          <w:szCs w:val="22"/>
        </w:rPr>
        <w:t>.</w:t>
      </w:r>
    </w:p>
    <w:p w:rsidR="003C235F" w:rsidRPr="00846B98" w:rsidRDefault="003A4C37">
      <w:pPr>
        <w:pStyle w:val="af2"/>
        <w:ind w:left="510" w:firstLine="0"/>
        <w:rPr>
          <w:rFonts w:ascii="Arial" w:hAnsi="Arial" w:cs="Arial"/>
          <w:sz w:val="22"/>
          <w:szCs w:val="22"/>
        </w:rPr>
      </w:pPr>
      <w:r w:rsidRPr="00846B98">
        <w:rPr>
          <w:rFonts w:ascii="Arial" w:hAnsi="Arial" w:cs="Arial"/>
          <w:sz w:val="22"/>
          <w:szCs w:val="22"/>
        </w:rPr>
        <w:t xml:space="preserve">                                                                  </w:t>
      </w:r>
      <w:r w:rsidR="00AE14E6" w:rsidRPr="00846B98">
        <w:rPr>
          <w:rFonts w:ascii="Arial" w:hAnsi="Arial" w:cs="Arial"/>
          <w:sz w:val="22"/>
          <w:szCs w:val="22"/>
        </w:rPr>
        <w:t xml:space="preserve">              </w:t>
      </w:r>
      <w:r w:rsidRPr="00846B98">
        <w:rPr>
          <w:rFonts w:ascii="Arial" w:hAnsi="Arial" w:cs="Arial"/>
          <w:sz w:val="22"/>
          <w:szCs w:val="22"/>
        </w:rPr>
        <w:t xml:space="preserve">   </w:t>
      </w:r>
      <w:r w:rsidR="00055514" w:rsidRPr="00846B98">
        <w:rPr>
          <w:rFonts w:ascii="Arial" w:hAnsi="Arial" w:cs="Arial"/>
          <w:sz w:val="22"/>
          <w:szCs w:val="22"/>
        </w:rPr>
        <w:t xml:space="preserve">      </w:t>
      </w:r>
      <w:r w:rsidRPr="00846B98">
        <w:rPr>
          <w:rFonts w:ascii="Arial" w:eastAsia="Arial" w:hAnsi="Arial" w:cs="Arial"/>
          <w:sz w:val="22"/>
          <w:szCs w:val="22"/>
        </w:rPr>
        <w:t xml:space="preserve">   </w:t>
      </w:r>
      <w:r w:rsidRPr="00846B98">
        <w:rPr>
          <w:rFonts w:ascii="Arial" w:hAnsi="Arial" w:cs="Arial"/>
          <w:sz w:val="22"/>
          <w:szCs w:val="22"/>
        </w:rPr>
        <w:t>ΠΙΣΤΟ ΑΠΟΣΠΑΣΜΑ</w:t>
      </w:r>
    </w:p>
    <w:p w:rsidR="003C235F" w:rsidRPr="00846B98" w:rsidRDefault="003C235F">
      <w:pPr>
        <w:tabs>
          <w:tab w:val="left" w:pos="559"/>
          <w:tab w:val="left" w:pos="1555"/>
        </w:tabs>
        <w:rPr>
          <w:rFonts w:ascii="Arial" w:hAnsi="Arial" w:cs="Arial"/>
          <w:sz w:val="22"/>
          <w:szCs w:val="22"/>
        </w:rPr>
      </w:pPr>
      <w:r w:rsidRPr="00846B98">
        <w:rPr>
          <w:rFonts w:ascii="Arial" w:eastAsia="Verdana" w:hAnsi="Arial" w:cs="Arial"/>
          <w:kern w:val="1"/>
          <w:sz w:val="22"/>
          <w:szCs w:val="22"/>
          <w:lang w:bidi="hi-IN"/>
        </w:rPr>
        <w:t>Ο ΠΡΟΕΔΡΟΣ</w:t>
      </w:r>
      <w:r w:rsidR="003A7EAF" w:rsidRPr="00846B98">
        <w:rPr>
          <w:rFonts w:ascii="Arial" w:eastAsia="Verdana" w:hAnsi="Arial" w:cs="Arial"/>
          <w:kern w:val="1"/>
          <w:sz w:val="22"/>
          <w:szCs w:val="22"/>
          <w:lang w:bidi="hi-IN"/>
        </w:rPr>
        <w:t xml:space="preserve">                                                             </w:t>
      </w:r>
      <w:r w:rsidR="00AE14E6" w:rsidRPr="00846B98">
        <w:rPr>
          <w:rFonts w:ascii="Arial" w:eastAsia="Verdana" w:hAnsi="Arial" w:cs="Arial"/>
          <w:kern w:val="1"/>
          <w:sz w:val="22"/>
          <w:szCs w:val="22"/>
          <w:lang w:bidi="hi-IN"/>
        </w:rPr>
        <w:t xml:space="preserve">           </w:t>
      </w:r>
      <w:r w:rsidR="00992519" w:rsidRPr="00846B98">
        <w:rPr>
          <w:rFonts w:ascii="Arial" w:eastAsia="Verdana" w:hAnsi="Arial" w:cs="Arial"/>
          <w:kern w:val="1"/>
          <w:sz w:val="22"/>
          <w:szCs w:val="22"/>
          <w:lang w:bidi="hi-IN"/>
        </w:rPr>
        <w:t xml:space="preserve">  </w:t>
      </w:r>
      <w:r w:rsidR="00AE14E6" w:rsidRPr="00846B98">
        <w:rPr>
          <w:rFonts w:ascii="Arial" w:eastAsia="Verdana" w:hAnsi="Arial" w:cs="Arial"/>
          <w:kern w:val="1"/>
          <w:sz w:val="22"/>
          <w:szCs w:val="22"/>
          <w:lang w:bidi="hi-IN"/>
        </w:rPr>
        <w:t xml:space="preserve"> </w:t>
      </w:r>
      <w:r w:rsidR="003A7EAF" w:rsidRPr="00846B98">
        <w:rPr>
          <w:rFonts w:ascii="Arial" w:eastAsia="Verdana" w:hAnsi="Arial" w:cs="Arial"/>
          <w:kern w:val="1"/>
          <w:sz w:val="22"/>
          <w:szCs w:val="22"/>
          <w:lang w:bidi="hi-IN"/>
        </w:rPr>
        <w:t xml:space="preserve"> </w:t>
      </w:r>
      <w:r w:rsidR="001E4D4C" w:rsidRPr="00846B98">
        <w:rPr>
          <w:rFonts w:ascii="Arial" w:hAnsi="Arial" w:cs="Arial"/>
          <w:sz w:val="22"/>
          <w:szCs w:val="22"/>
        </w:rPr>
        <w:t xml:space="preserve">Λιβαδειά  </w:t>
      </w:r>
      <w:r w:rsidR="006C20D0" w:rsidRPr="00846B98">
        <w:rPr>
          <w:rFonts w:ascii="Arial" w:hAnsi="Arial" w:cs="Arial"/>
          <w:sz w:val="22"/>
          <w:szCs w:val="22"/>
        </w:rPr>
        <w:t xml:space="preserve"> </w:t>
      </w:r>
      <w:r w:rsidR="00B81FAF" w:rsidRPr="00846B98">
        <w:rPr>
          <w:rFonts w:ascii="Arial" w:hAnsi="Arial" w:cs="Arial"/>
          <w:sz w:val="22"/>
          <w:szCs w:val="22"/>
        </w:rPr>
        <w:t>30</w:t>
      </w:r>
      <w:r w:rsidR="003A7EAF" w:rsidRPr="00846B98">
        <w:rPr>
          <w:rFonts w:ascii="Arial" w:hAnsi="Arial" w:cs="Arial"/>
          <w:sz w:val="22"/>
          <w:szCs w:val="22"/>
        </w:rPr>
        <w:t>-0</w:t>
      </w:r>
      <w:r w:rsidR="00DE4CCA" w:rsidRPr="00846B98">
        <w:rPr>
          <w:rFonts w:ascii="Arial" w:hAnsi="Arial" w:cs="Arial"/>
          <w:sz w:val="22"/>
          <w:szCs w:val="22"/>
        </w:rPr>
        <w:t>9</w:t>
      </w:r>
      <w:r w:rsidR="003A7EAF" w:rsidRPr="00846B98">
        <w:rPr>
          <w:rFonts w:ascii="Arial" w:hAnsi="Arial" w:cs="Arial"/>
          <w:sz w:val="22"/>
          <w:szCs w:val="22"/>
        </w:rPr>
        <w:t>-202</w:t>
      </w:r>
      <w:r w:rsidR="00FE770C" w:rsidRPr="00846B98">
        <w:rPr>
          <w:rFonts w:ascii="Arial" w:hAnsi="Arial" w:cs="Arial"/>
          <w:sz w:val="22"/>
          <w:szCs w:val="22"/>
        </w:rPr>
        <w:t>1</w:t>
      </w:r>
      <w:r w:rsidR="003A7EAF" w:rsidRPr="00846B98">
        <w:rPr>
          <w:rFonts w:ascii="Arial" w:eastAsia="Verdana" w:hAnsi="Arial" w:cs="Arial"/>
          <w:kern w:val="1"/>
          <w:sz w:val="22"/>
          <w:szCs w:val="22"/>
          <w:lang w:bidi="hi-IN"/>
        </w:rPr>
        <w:t xml:space="preserve">  </w:t>
      </w:r>
    </w:p>
    <w:p w:rsidR="003C235F" w:rsidRPr="00846B98" w:rsidRDefault="003C235F">
      <w:pPr>
        <w:tabs>
          <w:tab w:val="left" w:pos="559"/>
          <w:tab w:val="left" w:pos="1555"/>
        </w:tabs>
        <w:rPr>
          <w:rFonts w:ascii="Arial" w:hAnsi="Arial" w:cs="Arial"/>
          <w:sz w:val="22"/>
          <w:szCs w:val="22"/>
        </w:rPr>
      </w:pPr>
      <w:r w:rsidRPr="00846B98">
        <w:rPr>
          <w:rFonts w:ascii="Arial" w:hAnsi="Arial" w:cs="Arial"/>
          <w:sz w:val="22"/>
          <w:szCs w:val="22"/>
        </w:rPr>
        <w:t>ΙΩΑΝΝΗΣ Δ. ΤΑΓΚΑΛΕΓΚΑΣ</w:t>
      </w:r>
      <w:r w:rsidR="003A7EAF" w:rsidRPr="00846B98">
        <w:rPr>
          <w:rFonts w:ascii="Arial" w:hAnsi="Arial" w:cs="Arial"/>
          <w:sz w:val="22"/>
          <w:szCs w:val="22"/>
        </w:rPr>
        <w:t xml:space="preserve">                                            </w:t>
      </w:r>
      <w:r w:rsidR="00AE14E6" w:rsidRPr="00846B98">
        <w:rPr>
          <w:rFonts w:ascii="Arial" w:hAnsi="Arial" w:cs="Arial"/>
          <w:sz w:val="22"/>
          <w:szCs w:val="22"/>
        </w:rPr>
        <w:t xml:space="preserve">               </w:t>
      </w:r>
      <w:r w:rsidR="003A7EAF" w:rsidRPr="00846B98">
        <w:rPr>
          <w:rFonts w:ascii="Arial" w:hAnsi="Arial" w:cs="Arial"/>
          <w:sz w:val="22"/>
          <w:szCs w:val="22"/>
        </w:rPr>
        <w:t xml:space="preserve">  </w:t>
      </w:r>
      <w:r w:rsidR="003A7EAF" w:rsidRPr="00846B98">
        <w:rPr>
          <w:rFonts w:ascii="Arial" w:eastAsia="Arial" w:hAnsi="Arial" w:cs="Arial"/>
          <w:sz w:val="22"/>
          <w:szCs w:val="22"/>
        </w:rPr>
        <w:t>Ο ΠΡΟΕΔΡΟΣ</w:t>
      </w:r>
      <w:r w:rsidR="003A7EAF" w:rsidRPr="00846B98">
        <w:rPr>
          <w:rFonts w:ascii="Arial" w:hAnsi="Arial" w:cs="Arial"/>
          <w:sz w:val="22"/>
          <w:szCs w:val="22"/>
        </w:rPr>
        <w:t xml:space="preserve">    </w:t>
      </w:r>
    </w:p>
    <w:p w:rsidR="003C235F" w:rsidRPr="00846B98" w:rsidRDefault="002549B6" w:rsidP="002549B6">
      <w:pPr>
        <w:tabs>
          <w:tab w:val="left" w:pos="7485"/>
        </w:tabs>
        <w:rPr>
          <w:rFonts w:ascii="Arial" w:hAnsi="Arial" w:cs="Arial"/>
          <w:sz w:val="22"/>
          <w:szCs w:val="22"/>
        </w:rPr>
      </w:pPr>
      <w:r w:rsidRPr="00846B98">
        <w:rPr>
          <w:rFonts w:ascii="Arial" w:hAnsi="Arial" w:cs="Arial"/>
          <w:sz w:val="22"/>
          <w:szCs w:val="22"/>
        </w:rPr>
        <w:tab/>
      </w:r>
    </w:p>
    <w:p w:rsidR="003C235F" w:rsidRPr="00846B98" w:rsidRDefault="003C235F">
      <w:pPr>
        <w:tabs>
          <w:tab w:val="center" w:pos="1080"/>
          <w:tab w:val="left" w:pos="6120"/>
          <w:tab w:val="center" w:pos="8460"/>
        </w:tabs>
        <w:jc w:val="both"/>
        <w:rPr>
          <w:rFonts w:ascii="Arial" w:hAnsi="Arial" w:cs="Arial"/>
          <w:b/>
          <w:sz w:val="22"/>
          <w:szCs w:val="22"/>
        </w:rPr>
      </w:pPr>
      <w:r w:rsidRPr="00846B98">
        <w:rPr>
          <w:rFonts w:ascii="Arial" w:eastAsia="Arial" w:hAnsi="Arial" w:cs="Arial"/>
          <w:sz w:val="22"/>
          <w:szCs w:val="22"/>
        </w:rPr>
        <w:t xml:space="preserve">                </w:t>
      </w:r>
      <w:r w:rsidRPr="00846B98">
        <w:rPr>
          <w:rFonts w:ascii="Arial" w:hAnsi="Arial" w:cs="Arial"/>
          <w:sz w:val="22"/>
          <w:szCs w:val="22"/>
        </w:rPr>
        <w:t>ΤΑ ΜΕΛΗ</w:t>
      </w:r>
      <w:r w:rsidR="001E4D4C" w:rsidRPr="00846B98">
        <w:rPr>
          <w:rFonts w:ascii="Arial" w:hAnsi="Arial" w:cs="Arial"/>
          <w:sz w:val="22"/>
          <w:szCs w:val="22"/>
        </w:rPr>
        <w:t xml:space="preserve"> </w:t>
      </w:r>
      <w:r w:rsidR="001E4D4C" w:rsidRPr="00846B98">
        <w:rPr>
          <w:rFonts w:ascii="Arial" w:hAnsi="Arial" w:cs="Arial"/>
          <w:b/>
          <w:sz w:val="22"/>
          <w:szCs w:val="22"/>
        </w:rPr>
        <w:t xml:space="preserve"> </w:t>
      </w:r>
    </w:p>
    <w:p w:rsidR="0005110F" w:rsidRPr="00846B98" w:rsidRDefault="00B83547" w:rsidP="00B83547">
      <w:pPr>
        <w:tabs>
          <w:tab w:val="left" w:pos="360"/>
          <w:tab w:val="left" w:pos="6237"/>
        </w:tabs>
        <w:ind w:left="357"/>
        <w:rPr>
          <w:rFonts w:ascii="Arial" w:hAnsi="Arial" w:cs="Arial"/>
          <w:sz w:val="22"/>
          <w:szCs w:val="22"/>
        </w:rPr>
      </w:pPr>
      <w:r w:rsidRPr="00846B98">
        <w:rPr>
          <w:rFonts w:ascii="Arial" w:hAnsi="Arial" w:cs="Arial"/>
          <w:sz w:val="22"/>
          <w:szCs w:val="22"/>
        </w:rPr>
        <w:t xml:space="preserve">1. </w:t>
      </w:r>
      <w:proofErr w:type="spellStart"/>
      <w:r w:rsidR="0005110F" w:rsidRPr="00846B98">
        <w:rPr>
          <w:rFonts w:ascii="Arial" w:hAnsi="Arial" w:cs="Arial"/>
          <w:sz w:val="22"/>
          <w:szCs w:val="22"/>
        </w:rPr>
        <w:t>Καλογρηάς</w:t>
      </w:r>
      <w:proofErr w:type="spellEnd"/>
      <w:r w:rsidR="0005110F" w:rsidRPr="00846B98">
        <w:rPr>
          <w:rFonts w:ascii="Arial" w:hAnsi="Arial" w:cs="Arial"/>
          <w:sz w:val="22"/>
          <w:szCs w:val="22"/>
        </w:rPr>
        <w:t xml:space="preserve"> Αθανάσιος</w:t>
      </w:r>
    </w:p>
    <w:p w:rsidR="004416F4" w:rsidRPr="00846B98" w:rsidRDefault="0005110F" w:rsidP="00B83547">
      <w:pPr>
        <w:tabs>
          <w:tab w:val="left" w:pos="360"/>
          <w:tab w:val="left" w:pos="6237"/>
        </w:tabs>
        <w:ind w:left="357"/>
        <w:rPr>
          <w:rFonts w:ascii="Arial" w:hAnsi="Arial" w:cs="Arial"/>
          <w:sz w:val="22"/>
          <w:szCs w:val="22"/>
        </w:rPr>
      </w:pPr>
      <w:r w:rsidRPr="00846B98">
        <w:rPr>
          <w:rFonts w:ascii="Arial" w:hAnsi="Arial" w:cs="Arial"/>
          <w:sz w:val="22"/>
          <w:szCs w:val="22"/>
        </w:rPr>
        <w:t>2.</w:t>
      </w:r>
      <w:r w:rsidR="004416F4" w:rsidRPr="00846B98">
        <w:rPr>
          <w:rFonts w:ascii="Arial" w:hAnsi="Arial" w:cs="Arial"/>
          <w:sz w:val="22"/>
          <w:szCs w:val="22"/>
        </w:rPr>
        <w:t>Αποστόλου Ιωάννης</w:t>
      </w:r>
    </w:p>
    <w:p w:rsidR="003C235F" w:rsidRPr="00846B98" w:rsidRDefault="00FA396A" w:rsidP="00B83547">
      <w:pPr>
        <w:tabs>
          <w:tab w:val="left" w:pos="360"/>
          <w:tab w:val="left" w:pos="6237"/>
        </w:tabs>
        <w:ind w:left="357"/>
        <w:rPr>
          <w:rFonts w:ascii="Arial" w:hAnsi="Arial" w:cs="Arial"/>
          <w:sz w:val="22"/>
          <w:szCs w:val="22"/>
        </w:rPr>
      </w:pPr>
      <w:r w:rsidRPr="00846B98">
        <w:rPr>
          <w:rFonts w:ascii="Arial" w:hAnsi="Arial" w:cs="Arial"/>
          <w:sz w:val="22"/>
          <w:szCs w:val="22"/>
        </w:rPr>
        <w:t>3</w:t>
      </w:r>
      <w:r w:rsidR="003C235F" w:rsidRPr="00846B98">
        <w:rPr>
          <w:rFonts w:ascii="Arial" w:hAnsi="Arial" w:cs="Arial"/>
          <w:sz w:val="22"/>
          <w:szCs w:val="22"/>
        </w:rPr>
        <w:t>.</w:t>
      </w:r>
      <w:r w:rsidR="00B83547" w:rsidRPr="00846B98">
        <w:rPr>
          <w:rFonts w:ascii="Arial" w:hAnsi="Arial" w:cs="Arial"/>
          <w:sz w:val="22"/>
          <w:szCs w:val="22"/>
        </w:rPr>
        <w:t xml:space="preserve"> </w:t>
      </w:r>
      <w:r w:rsidR="003C235F" w:rsidRPr="00846B98">
        <w:rPr>
          <w:rFonts w:ascii="Arial" w:hAnsi="Arial" w:cs="Arial"/>
          <w:sz w:val="22"/>
          <w:szCs w:val="22"/>
          <w:lang w:val="en-US"/>
        </w:rPr>
        <w:t>K</w:t>
      </w:r>
      <w:proofErr w:type="spellStart"/>
      <w:r w:rsidR="003C235F" w:rsidRPr="00846B98">
        <w:rPr>
          <w:rFonts w:ascii="Arial" w:hAnsi="Arial" w:cs="Arial"/>
          <w:sz w:val="22"/>
          <w:szCs w:val="22"/>
        </w:rPr>
        <w:t>αράβα</w:t>
      </w:r>
      <w:proofErr w:type="spellEnd"/>
      <w:r w:rsidR="003C235F" w:rsidRPr="00846B98">
        <w:rPr>
          <w:rFonts w:ascii="Arial" w:hAnsi="Arial" w:cs="Arial"/>
          <w:sz w:val="22"/>
          <w:szCs w:val="22"/>
        </w:rPr>
        <w:t xml:space="preserve"> </w:t>
      </w:r>
      <w:proofErr w:type="spellStart"/>
      <w:r w:rsidR="003C235F" w:rsidRPr="00846B98">
        <w:rPr>
          <w:rFonts w:ascii="Arial" w:hAnsi="Arial" w:cs="Arial"/>
          <w:sz w:val="22"/>
          <w:szCs w:val="22"/>
        </w:rPr>
        <w:t>Χρυσοβαλάντου</w:t>
      </w:r>
      <w:proofErr w:type="spellEnd"/>
      <w:r w:rsidR="003C235F" w:rsidRPr="00846B98">
        <w:rPr>
          <w:rFonts w:ascii="Arial" w:hAnsi="Arial" w:cs="Arial"/>
          <w:sz w:val="22"/>
          <w:szCs w:val="22"/>
        </w:rPr>
        <w:t xml:space="preserve"> </w:t>
      </w:r>
      <w:r w:rsidR="003A7EAF" w:rsidRPr="00846B98">
        <w:rPr>
          <w:rFonts w:ascii="Arial" w:hAnsi="Arial" w:cs="Arial"/>
          <w:sz w:val="22"/>
          <w:szCs w:val="22"/>
        </w:rPr>
        <w:t>–</w:t>
      </w:r>
      <w:r w:rsidR="003C235F" w:rsidRPr="00846B98">
        <w:rPr>
          <w:rFonts w:ascii="Arial" w:hAnsi="Arial" w:cs="Arial"/>
          <w:sz w:val="22"/>
          <w:szCs w:val="22"/>
        </w:rPr>
        <w:t xml:space="preserve"> Βασιλική</w:t>
      </w:r>
      <w:r w:rsidR="003A7EAF" w:rsidRPr="00846B98">
        <w:rPr>
          <w:rFonts w:ascii="Arial" w:hAnsi="Arial" w:cs="Arial"/>
          <w:sz w:val="22"/>
          <w:szCs w:val="22"/>
        </w:rPr>
        <w:t xml:space="preserve">               </w:t>
      </w:r>
      <w:r w:rsidR="00AE14E6" w:rsidRPr="00846B98">
        <w:rPr>
          <w:rFonts w:ascii="Arial" w:hAnsi="Arial" w:cs="Arial"/>
          <w:sz w:val="22"/>
          <w:szCs w:val="22"/>
        </w:rPr>
        <w:t xml:space="preserve">               </w:t>
      </w:r>
      <w:r w:rsidR="003A7EAF" w:rsidRPr="00846B98">
        <w:rPr>
          <w:rFonts w:ascii="Arial" w:hAnsi="Arial" w:cs="Arial"/>
          <w:sz w:val="22"/>
          <w:szCs w:val="22"/>
        </w:rPr>
        <w:t xml:space="preserve"> ΙΩΑΝΝΗΣ Δ. ΤΑΓΚΑΛΕΓΚΑΣ   </w:t>
      </w:r>
    </w:p>
    <w:p w:rsidR="003C235F" w:rsidRPr="00846B98" w:rsidRDefault="00FA396A">
      <w:pPr>
        <w:tabs>
          <w:tab w:val="left" w:pos="360"/>
          <w:tab w:val="left" w:pos="6237"/>
        </w:tabs>
        <w:ind w:left="360"/>
        <w:rPr>
          <w:rFonts w:ascii="Arial" w:eastAsia="Arial" w:hAnsi="Arial" w:cs="Arial"/>
          <w:sz w:val="22"/>
          <w:szCs w:val="22"/>
        </w:rPr>
      </w:pPr>
      <w:r w:rsidRPr="00846B98">
        <w:rPr>
          <w:rFonts w:ascii="Arial" w:hAnsi="Arial" w:cs="Arial"/>
          <w:sz w:val="22"/>
          <w:szCs w:val="22"/>
        </w:rPr>
        <w:t>4</w:t>
      </w:r>
      <w:r w:rsidR="0005110F" w:rsidRPr="00846B98">
        <w:rPr>
          <w:rFonts w:ascii="Arial" w:hAnsi="Arial" w:cs="Arial"/>
          <w:sz w:val="22"/>
          <w:szCs w:val="22"/>
        </w:rPr>
        <w:t xml:space="preserve"> .</w:t>
      </w:r>
      <w:proofErr w:type="spellStart"/>
      <w:r w:rsidR="00851763" w:rsidRPr="00846B98">
        <w:rPr>
          <w:rFonts w:ascii="Arial" w:hAnsi="Arial" w:cs="Arial"/>
          <w:sz w:val="22"/>
          <w:szCs w:val="22"/>
        </w:rPr>
        <w:t>Μερτζάνης</w:t>
      </w:r>
      <w:proofErr w:type="spellEnd"/>
      <w:r w:rsidR="00851763" w:rsidRPr="00846B98">
        <w:rPr>
          <w:rFonts w:ascii="Arial" w:hAnsi="Arial" w:cs="Arial"/>
          <w:sz w:val="22"/>
          <w:szCs w:val="22"/>
        </w:rPr>
        <w:t xml:space="preserve">  Κωνσταντίνος</w:t>
      </w:r>
      <w:r w:rsidR="003A7EAF" w:rsidRPr="00846B98">
        <w:rPr>
          <w:rFonts w:ascii="Arial" w:hAnsi="Arial" w:cs="Arial"/>
          <w:sz w:val="22"/>
          <w:szCs w:val="22"/>
        </w:rPr>
        <w:t xml:space="preserve">                               </w:t>
      </w:r>
      <w:r w:rsidR="00AE14E6" w:rsidRPr="00846B98">
        <w:rPr>
          <w:rFonts w:ascii="Arial" w:hAnsi="Arial" w:cs="Arial"/>
          <w:sz w:val="22"/>
          <w:szCs w:val="22"/>
        </w:rPr>
        <w:t xml:space="preserve">            </w:t>
      </w:r>
      <w:r w:rsidR="003A7EAF" w:rsidRPr="00846B98">
        <w:rPr>
          <w:rFonts w:ascii="Arial" w:hAnsi="Arial" w:cs="Arial"/>
          <w:sz w:val="22"/>
          <w:szCs w:val="22"/>
        </w:rPr>
        <w:t xml:space="preserve">   </w:t>
      </w:r>
      <w:r w:rsidR="00AE14E6" w:rsidRPr="00846B98">
        <w:rPr>
          <w:rFonts w:ascii="Arial" w:hAnsi="Arial" w:cs="Arial"/>
          <w:sz w:val="22"/>
          <w:szCs w:val="22"/>
        </w:rPr>
        <w:t xml:space="preserve"> </w:t>
      </w:r>
      <w:r w:rsidR="003A7EAF" w:rsidRPr="00846B98">
        <w:rPr>
          <w:rFonts w:ascii="Arial" w:hAnsi="Arial" w:cs="Arial"/>
          <w:sz w:val="22"/>
          <w:szCs w:val="22"/>
        </w:rPr>
        <w:t xml:space="preserve">  </w:t>
      </w:r>
      <w:r w:rsidR="003A7EAF" w:rsidRPr="00846B98">
        <w:rPr>
          <w:rFonts w:ascii="Arial" w:eastAsia="Arial" w:hAnsi="Arial" w:cs="Arial"/>
          <w:sz w:val="22"/>
          <w:szCs w:val="22"/>
        </w:rPr>
        <w:t>ΔΗΜΑΡΧΟΣ ΛΕΒΑΔΕΩΝ</w:t>
      </w:r>
    </w:p>
    <w:p w:rsidR="008D4096" w:rsidRPr="00846B98" w:rsidRDefault="008D4096">
      <w:pPr>
        <w:tabs>
          <w:tab w:val="left" w:pos="360"/>
          <w:tab w:val="left" w:pos="6237"/>
        </w:tabs>
        <w:ind w:left="360"/>
        <w:rPr>
          <w:rFonts w:ascii="Arial" w:eastAsia="Arial" w:hAnsi="Arial" w:cs="Arial"/>
          <w:sz w:val="22"/>
          <w:szCs w:val="22"/>
        </w:rPr>
      </w:pPr>
    </w:p>
    <w:p w:rsidR="008D4096" w:rsidRPr="00846B98" w:rsidRDefault="008D4096">
      <w:pPr>
        <w:tabs>
          <w:tab w:val="left" w:pos="360"/>
          <w:tab w:val="left" w:pos="6237"/>
        </w:tabs>
        <w:ind w:left="360"/>
        <w:rPr>
          <w:rFonts w:ascii="Arial" w:hAnsi="Arial" w:cs="Arial"/>
          <w:sz w:val="22"/>
          <w:szCs w:val="22"/>
        </w:rPr>
      </w:pPr>
    </w:p>
    <w:sectPr w:rsidR="008D4096" w:rsidRPr="00846B98"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22" w:rsidRDefault="00240522">
      <w:r>
        <w:separator/>
      </w:r>
    </w:p>
  </w:endnote>
  <w:endnote w:type="continuationSeparator" w:id="0">
    <w:p w:rsidR="00240522" w:rsidRDefault="00240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22" w:rsidRDefault="00240522">
      <w:r>
        <w:separator/>
      </w:r>
    </w:p>
  </w:footnote>
  <w:footnote w:type="continuationSeparator" w:id="0">
    <w:p w:rsidR="00240522" w:rsidRDefault="00240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76EB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B76EBC">
                <w:pPr>
                  <w:pStyle w:val="af1"/>
                </w:pPr>
                <w:r>
                  <w:rPr>
                    <w:rStyle w:val="a3"/>
                  </w:rPr>
                  <w:fldChar w:fldCharType="begin"/>
                </w:r>
                <w:r w:rsidR="00B83547">
                  <w:rPr>
                    <w:rStyle w:val="a3"/>
                  </w:rPr>
                  <w:instrText xml:space="preserve"> PAGE </w:instrText>
                </w:r>
                <w:r>
                  <w:rPr>
                    <w:rStyle w:val="a3"/>
                  </w:rPr>
                  <w:fldChar w:fldCharType="separate"/>
                </w:r>
                <w:r w:rsidR="00B87C72">
                  <w:rPr>
                    <w:rStyle w:val="a3"/>
                    <w:noProof/>
                  </w:rPr>
                  <w:t>13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8FF3FB1"/>
    <w:multiLevelType w:val="hybridMultilevel"/>
    <w:tmpl w:val="4F7A8A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CA41DCD"/>
    <w:multiLevelType w:val="hybridMultilevel"/>
    <w:tmpl w:val="2BA0DDF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638176D"/>
    <w:multiLevelType w:val="hybridMultilevel"/>
    <w:tmpl w:val="B306630E"/>
    <w:lvl w:ilvl="0" w:tplc="00000006">
      <w:start w:val="1"/>
      <w:numFmt w:val="bullet"/>
      <w:lvlText w:val=""/>
      <w:lvlJc w:val="left"/>
      <w:pPr>
        <w:ind w:left="720" w:hanging="360"/>
      </w:pPr>
      <w:rPr>
        <w:rFonts w:ascii="Wingdings" w:hAnsi="Wingdings" w:cs="Wingdings" w:hint="default"/>
        <w:kern w:val="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697131"/>
    <w:multiLevelType w:val="hybridMultilevel"/>
    <w:tmpl w:val="174AE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7974AC"/>
    <w:multiLevelType w:val="hybridMultilevel"/>
    <w:tmpl w:val="79B0EC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20E37A4"/>
    <w:multiLevelType w:val="hybridMultilevel"/>
    <w:tmpl w:val="569C3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700A4F"/>
    <w:multiLevelType w:val="hybridMultilevel"/>
    <w:tmpl w:val="47FE44DA"/>
    <w:lvl w:ilvl="0" w:tplc="F3A6D2F2">
      <w:start w:val="1"/>
      <w:numFmt w:val="decimal"/>
      <w:lvlText w:val="%1."/>
      <w:lvlJc w:val="left"/>
      <w:pPr>
        <w:tabs>
          <w:tab w:val="num" w:pos="720"/>
        </w:tabs>
        <w:ind w:left="720" w:hanging="360"/>
      </w:pPr>
      <w:rPr>
        <w:strike w:val="0"/>
        <w:color w:val="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67F0CE1"/>
    <w:multiLevelType w:val="hybridMultilevel"/>
    <w:tmpl w:val="68307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FA60D7"/>
    <w:multiLevelType w:val="hybridMultilevel"/>
    <w:tmpl w:val="BF2226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940475A"/>
    <w:multiLevelType w:val="hybridMultilevel"/>
    <w:tmpl w:val="95FEBDE4"/>
    <w:lvl w:ilvl="0" w:tplc="0408000F">
      <w:start w:val="1"/>
      <w:numFmt w:val="decimal"/>
      <w:lvlText w:val="%1."/>
      <w:lvlJc w:val="left"/>
      <w:pPr>
        <w:ind w:left="502"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3196041F"/>
    <w:multiLevelType w:val="hybridMultilevel"/>
    <w:tmpl w:val="976C72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91B00D4"/>
    <w:multiLevelType w:val="hybridMultilevel"/>
    <w:tmpl w:val="E56629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92D2AB2"/>
    <w:multiLevelType w:val="hybridMultilevel"/>
    <w:tmpl w:val="6AEEBB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AB20706"/>
    <w:multiLevelType w:val="hybridMultilevel"/>
    <w:tmpl w:val="660C60D8"/>
    <w:lvl w:ilvl="0" w:tplc="6F9E7D94">
      <w:start w:val="1"/>
      <w:numFmt w:val="bullet"/>
      <w:lvlText w:val=""/>
      <w:lvlJc w:val="left"/>
      <w:pPr>
        <w:tabs>
          <w:tab w:val="num" w:pos="2160"/>
        </w:tabs>
        <w:ind w:left="21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AB61697"/>
    <w:multiLevelType w:val="hybridMultilevel"/>
    <w:tmpl w:val="8D7E7D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26733B7"/>
    <w:multiLevelType w:val="hybridMultilevel"/>
    <w:tmpl w:val="B9A6A4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D173A1A"/>
    <w:multiLevelType w:val="hybridMultilevel"/>
    <w:tmpl w:val="C2FCEB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60DE75AE"/>
    <w:multiLevelType w:val="multilevel"/>
    <w:tmpl w:val="C6F2ED12"/>
    <w:lvl w:ilvl="0">
      <w:start w:val="1"/>
      <w:numFmt w:val="decimal"/>
      <w:lvlText w:val="%1."/>
      <w:lvlJc w:val="left"/>
      <w:pPr>
        <w:tabs>
          <w:tab w:val="num" w:pos="1150"/>
        </w:tabs>
        <w:ind w:left="1150" w:hanging="360"/>
      </w:pPr>
      <w:rPr>
        <w:rFonts w:ascii="Arial" w:eastAsia="Times New Roman" w:hAnsi="Arial" w:cs="Arial"/>
      </w:r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24">
    <w:nsid w:val="6A336DE8"/>
    <w:multiLevelType w:val="multilevel"/>
    <w:tmpl w:val="64BC05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26">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8B1743A"/>
    <w:multiLevelType w:val="hybridMultilevel"/>
    <w:tmpl w:val="95FEBDE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 w:numId="2">
    <w:abstractNumId w:val="1"/>
  </w:num>
  <w:num w:numId="3">
    <w:abstractNumId w:val="25"/>
  </w:num>
  <w:num w:numId="4">
    <w:abstractNumId w:val="26"/>
  </w:num>
  <w:num w:numId="5">
    <w:abstractNumId w:val="24"/>
  </w:num>
  <w:num w:numId="6">
    <w:abstractNumId w:val="8"/>
  </w:num>
  <w:num w:numId="7">
    <w:abstractNumId w:val="23"/>
  </w:num>
  <w:num w:numId="8">
    <w:abstractNumId w:val="10"/>
  </w:num>
  <w:num w:numId="9">
    <w:abstractNumId w:val="5"/>
  </w:num>
  <w:num w:numId="10">
    <w:abstractNumId w:val="27"/>
  </w:num>
  <w:num w:numId="11">
    <w:abstractNumId w:val="22"/>
  </w:num>
  <w:num w:numId="12">
    <w:abstractNumId w:val="14"/>
  </w:num>
  <w:num w:numId="13">
    <w:abstractNumId w:val="21"/>
  </w:num>
  <w:num w:numId="14">
    <w:abstractNumId w:val="12"/>
  </w:num>
  <w:num w:numId="15">
    <w:abstractNumId w:val="28"/>
  </w:num>
  <w:num w:numId="16">
    <w:abstractNumId w:val="18"/>
  </w:num>
  <w:num w:numId="17">
    <w:abstractNumId w:val="20"/>
  </w:num>
  <w:num w:numId="18">
    <w:abstractNumId w:val="4"/>
  </w:num>
  <w:num w:numId="19">
    <w:abstractNumId w:val="19"/>
  </w:num>
  <w:num w:numId="20">
    <w:abstractNumId w:val="17"/>
  </w:num>
  <w:num w:numId="21">
    <w:abstractNumId w:val="13"/>
  </w:num>
  <w:num w:numId="22">
    <w:abstractNumId w:val="16"/>
  </w:num>
  <w:num w:numId="23">
    <w:abstractNumId w:val="11"/>
  </w:num>
  <w:num w:numId="24">
    <w:abstractNumId w:val="15"/>
  </w:num>
  <w:num w:numId="25">
    <w:abstractNumId w:val="9"/>
  </w:num>
  <w:num w:numId="26">
    <w:abstractNumId w:val="7"/>
  </w:num>
  <w:num w:numId="27">
    <w:abstractNumId w:val="3"/>
  </w:num>
  <w:num w:numId="2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FBF"/>
    <w:rsid w:val="000170D9"/>
    <w:rsid w:val="00017118"/>
    <w:rsid w:val="00017E38"/>
    <w:rsid w:val="00022E84"/>
    <w:rsid w:val="00025B96"/>
    <w:rsid w:val="00033CFA"/>
    <w:rsid w:val="000364A2"/>
    <w:rsid w:val="000378B7"/>
    <w:rsid w:val="000413CA"/>
    <w:rsid w:val="00042132"/>
    <w:rsid w:val="00050E6E"/>
    <w:rsid w:val="0005110F"/>
    <w:rsid w:val="0005483D"/>
    <w:rsid w:val="00055514"/>
    <w:rsid w:val="00066288"/>
    <w:rsid w:val="00071FA5"/>
    <w:rsid w:val="00073DCF"/>
    <w:rsid w:val="00073F74"/>
    <w:rsid w:val="00097687"/>
    <w:rsid w:val="000A4C79"/>
    <w:rsid w:val="000B0898"/>
    <w:rsid w:val="000B247B"/>
    <w:rsid w:val="000B32D2"/>
    <w:rsid w:val="000B4F9B"/>
    <w:rsid w:val="000C0CFC"/>
    <w:rsid w:val="000C30B5"/>
    <w:rsid w:val="000C3CCB"/>
    <w:rsid w:val="000D52C3"/>
    <w:rsid w:val="000D7650"/>
    <w:rsid w:val="000E1B84"/>
    <w:rsid w:val="000E3782"/>
    <w:rsid w:val="00106413"/>
    <w:rsid w:val="00113E80"/>
    <w:rsid w:val="001164FA"/>
    <w:rsid w:val="00117B35"/>
    <w:rsid w:val="00132B33"/>
    <w:rsid w:val="001346AB"/>
    <w:rsid w:val="00135C95"/>
    <w:rsid w:val="001459CD"/>
    <w:rsid w:val="00145EE5"/>
    <w:rsid w:val="00155779"/>
    <w:rsid w:val="001577EF"/>
    <w:rsid w:val="001579DB"/>
    <w:rsid w:val="00157A71"/>
    <w:rsid w:val="00162B2E"/>
    <w:rsid w:val="001814F8"/>
    <w:rsid w:val="00181704"/>
    <w:rsid w:val="00190EE2"/>
    <w:rsid w:val="001926F0"/>
    <w:rsid w:val="001A4EF0"/>
    <w:rsid w:val="001B049F"/>
    <w:rsid w:val="001B2912"/>
    <w:rsid w:val="001B7132"/>
    <w:rsid w:val="001C67C9"/>
    <w:rsid w:val="001D4BBB"/>
    <w:rsid w:val="001E01CA"/>
    <w:rsid w:val="001E11DA"/>
    <w:rsid w:val="001E4D4C"/>
    <w:rsid w:val="001F0DD3"/>
    <w:rsid w:val="00203B5E"/>
    <w:rsid w:val="00204658"/>
    <w:rsid w:val="00220033"/>
    <w:rsid w:val="00220115"/>
    <w:rsid w:val="00226747"/>
    <w:rsid w:val="002365ED"/>
    <w:rsid w:val="00240522"/>
    <w:rsid w:val="00253B9E"/>
    <w:rsid w:val="002549B6"/>
    <w:rsid w:val="0025504C"/>
    <w:rsid w:val="00256D3C"/>
    <w:rsid w:val="00264794"/>
    <w:rsid w:val="0028445A"/>
    <w:rsid w:val="002933D7"/>
    <w:rsid w:val="002963E1"/>
    <w:rsid w:val="0029648E"/>
    <w:rsid w:val="002A4FD5"/>
    <w:rsid w:val="002C09E6"/>
    <w:rsid w:val="002C18FD"/>
    <w:rsid w:val="002D1943"/>
    <w:rsid w:val="002D284B"/>
    <w:rsid w:val="002E1914"/>
    <w:rsid w:val="002E2279"/>
    <w:rsid w:val="002E4DA7"/>
    <w:rsid w:val="002E6F06"/>
    <w:rsid w:val="002F2D5A"/>
    <w:rsid w:val="002F30A5"/>
    <w:rsid w:val="00301399"/>
    <w:rsid w:val="003017C6"/>
    <w:rsid w:val="00304490"/>
    <w:rsid w:val="003115A1"/>
    <w:rsid w:val="0032160F"/>
    <w:rsid w:val="003217F0"/>
    <w:rsid w:val="0032279B"/>
    <w:rsid w:val="003234B1"/>
    <w:rsid w:val="003243C7"/>
    <w:rsid w:val="00324A25"/>
    <w:rsid w:val="003340D2"/>
    <w:rsid w:val="00341C67"/>
    <w:rsid w:val="00343BC7"/>
    <w:rsid w:val="00345753"/>
    <w:rsid w:val="00354A9F"/>
    <w:rsid w:val="00354BBD"/>
    <w:rsid w:val="00356B22"/>
    <w:rsid w:val="00363CA6"/>
    <w:rsid w:val="003666A6"/>
    <w:rsid w:val="003707C9"/>
    <w:rsid w:val="00371783"/>
    <w:rsid w:val="003815F0"/>
    <w:rsid w:val="003818B2"/>
    <w:rsid w:val="00384268"/>
    <w:rsid w:val="00393516"/>
    <w:rsid w:val="003A4C37"/>
    <w:rsid w:val="003A7EAF"/>
    <w:rsid w:val="003B3429"/>
    <w:rsid w:val="003B5930"/>
    <w:rsid w:val="003B7E12"/>
    <w:rsid w:val="003C0678"/>
    <w:rsid w:val="003C235F"/>
    <w:rsid w:val="003C38EA"/>
    <w:rsid w:val="003C79BD"/>
    <w:rsid w:val="003D3232"/>
    <w:rsid w:val="003D4108"/>
    <w:rsid w:val="003D7E15"/>
    <w:rsid w:val="003E3562"/>
    <w:rsid w:val="003E6936"/>
    <w:rsid w:val="003F36E8"/>
    <w:rsid w:val="003F3D80"/>
    <w:rsid w:val="00404CF8"/>
    <w:rsid w:val="00406541"/>
    <w:rsid w:val="00411130"/>
    <w:rsid w:val="00411AEF"/>
    <w:rsid w:val="00414942"/>
    <w:rsid w:val="00424C24"/>
    <w:rsid w:val="00426BAB"/>
    <w:rsid w:val="0043141C"/>
    <w:rsid w:val="00435514"/>
    <w:rsid w:val="004416F4"/>
    <w:rsid w:val="0044667E"/>
    <w:rsid w:val="00446B60"/>
    <w:rsid w:val="0045629D"/>
    <w:rsid w:val="004600E1"/>
    <w:rsid w:val="004650CA"/>
    <w:rsid w:val="00476DAD"/>
    <w:rsid w:val="00477A14"/>
    <w:rsid w:val="00482DC2"/>
    <w:rsid w:val="0048586E"/>
    <w:rsid w:val="004901FD"/>
    <w:rsid w:val="00495AB0"/>
    <w:rsid w:val="00497834"/>
    <w:rsid w:val="004A4FD6"/>
    <w:rsid w:val="004A6A11"/>
    <w:rsid w:val="004A6ABB"/>
    <w:rsid w:val="004B2E58"/>
    <w:rsid w:val="004B7126"/>
    <w:rsid w:val="004C5D55"/>
    <w:rsid w:val="004D22B1"/>
    <w:rsid w:val="004E42A0"/>
    <w:rsid w:val="004E6F72"/>
    <w:rsid w:val="004E727A"/>
    <w:rsid w:val="004F38D9"/>
    <w:rsid w:val="004F4CB5"/>
    <w:rsid w:val="004F6770"/>
    <w:rsid w:val="00505B70"/>
    <w:rsid w:val="005109CE"/>
    <w:rsid w:val="00513143"/>
    <w:rsid w:val="005178E5"/>
    <w:rsid w:val="0052635A"/>
    <w:rsid w:val="0052681C"/>
    <w:rsid w:val="00526B61"/>
    <w:rsid w:val="00527C5C"/>
    <w:rsid w:val="0054173F"/>
    <w:rsid w:val="00547183"/>
    <w:rsid w:val="00547736"/>
    <w:rsid w:val="00553F7E"/>
    <w:rsid w:val="00553F9B"/>
    <w:rsid w:val="00554F44"/>
    <w:rsid w:val="0055677E"/>
    <w:rsid w:val="0056052F"/>
    <w:rsid w:val="00564569"/>
    <w:rsid w:val="00570C36"/>
    <w:rsid w:val="00575879"/>
    <w:rsid w:val="005805E7"/>
    <w:rsid w:val="00582DA8"/>
    <w:rsid w:val="00583D18"/>
    <w:rsid w:val="005872B4"/>
    <w:rsid w:val="005A7656"/>
    <w:rsid w:val="005A7C2D"/>
    <w:rsid w:val="005B55CE"/>
    <w:rsid w:val="005C44F5"/>
    <w:rsid w:val="005D2212"/>
    <w:rsid w:val="005D264F"/>
    <w:rsid w:val="005D7B49"/>
    <w:rsid w:val="005E6657"/>
    <w:rsid w:val="005E6AD5"/>
    <w:rsid w:val="005E7301"/>
    <w:rsid w:val="005F1844"/>
    <w:rsid w:val="005F79F8"/>
    <w:rsid w:val="005F7FB2"/>
    <w:rsid w:val="0060147E"/>
    <w:rsid w:val="0060224B"/>
    <w:rsid w:val="006041E2"/>
    <w:rsid w:val="00604E90"/>
    <w:rsid w:val="00607783"/>
    <w:rsid w:val="00607839"/>
    <w:rsid w:val="00612D48"/>
    <w:rsid w:val="006148EF"/>
    <w:rsid w:val="00620870"/>
    <w:rsid w:val="00625FF1"/>
    <w:rsid w:val="006265D5"/>
    <w:rsid w:val="00631478"/>
    <w:rsid w:val="00633A33"/>
    <w:rsid w:val="00633DED"/>
    <w:rsid w:val="006348A7"/>
    <w:rsid w:val="00645374"/>
    <w:rsid w:val="00656B89"/>
    <w:rsid w:val="00663A0C"/>
    <w:rsid w:val="00671853"/>
    <w:rsid w:val="00685F1E"/>
    <w:rsid w:val="006908AC"/>
    <w:rsid w:val="006A654E"/>
    <w:rsid w:val="006C10D0"/>
    <w:rsid w:val="006C12E9"/>
    <w:rsid w:val="006C1CE4"/>
    <w:rsid w:val="006C20D0"/>
    <w:rsid w:val="006E4CED"/>
    <w:rsid w:val="006F53B6"/>
    <w:rsid w:val="006F6673"/>
    <w:rsid w:val="00700DEE"/>
    <w:rsid w:val="007069A0"/>
    <w:rsid w:val="007100F2"/>
    <w:rsid w:val="00731EC0"/>
    <w:rsid w:val="00737C1A"/>
    <w:rsid w:val="00741E52"/>
    <w:rsid w:val="007456A2"/>
    <w:rsid w:val="007544DE"/>
    <w:rsid w:val="007572BD"/>
    <w:rsid w:val="00762A5B"/>
    <w:rsid w:val="007638BA"/>
    <w:rsid w:val="00765350"/>
    <w:rsid w:val="007705FC"/>
    <w:rsid w:val="00770847"/>
    <w:rsid w:val="00773343"/>
    <w:rsid w:val="007748BA"/>
    <w:rsid w:val="00774BE0"/>
    <w:rsid w:val="00780D1E"/>
    <w:rsid w:val="00781989"/>
    <w:rsid w:val="0078420A"/>
    <w:rsid w:val="007970C0"/>
    <w:rsid w:val="00797659"/>
    <w:rsid w:val="007A3F13"/>
    <w:rsid w:val="007A7C17"/>
    <w:rsid w:val="007B179E"/>
    <w:rsid w:val="007B45CA"/>
    <w:rsid w:val="007B603B"/>
    <w:rsid w:val="007C1ECD"/>
    <w:rsid w:val="007C3188"/>
    <w:rsid w:val="007D26EA"/>
    <w:rsid w:val="007E0C09"/>
    <w:rsid w:val="007E6F5B"/>
    <w:rsid w:val="007F04C5"/>
    <w:rsid w:val="00802A86"/>
    <w:rsid w:val="008039F8"/>
    <w:rsid w:val="0080716F"/>
    <w:rsid w:val="00816643"/>
    <w:rsid w:val="0082068C"/>
    <w:rsid w:val="0082269F"/>
    <w:rsid w:val="00822704"/>
    <w:rsid w:val="008233BC"/>
    <w:rsid w:val="008234E5"/>
    <w:rsid w:val="008271CB"/>
    <w:rsid w:val="00833173"/>
    <w:rsid w:val="00846B24"/>
    <w:rsid w:val="00846B98"/>
    <w:rsid w:val="00851763"/>
    <w:rsid w:val="008624CB"/>
    <w:rsid w:val="008652B8"/>
    <w:rsid w:val="0086636B"/>
    <w:rsid w:val="00877668"/>
    <w:rsid w:val="008931E4"/>
    <w:rsid w:val="0089748A"/>
    <w:rsid w:val="008A0C80"/>
    <w:rsid w:val="008B0877"/>
    <w:rsid w:val="008B1568"/>
    <w:rsid w:val="008B4D19"/>
    <w:rsid w:val="008B596E"/>
    <w:rsid w:val="008C4D4B"/>
    <w:rsid w:val="008C52CA"/>
    <w:rsid w:val="008C56A4"/>
    <w:rsid w:val="008D4096"/>
    <w:rsid w:val="008E0542"/>
    <w:rsid w:val="008E4426"/>
    <w:rsid w:val="008F1A92"/>
    <w:rsid w:val="008F26A1"/>
    <w:rsid w:val="008F68AE"/>
    <w:rsid w:val="009008E7"/>
    <w:rsid w:val="009113F5"/>
    <w:rsid w:val="00913765"/>
    <w:rsid w:val="00922F97"/>
    <w:rsid w:val="00923F1E"/>
    <w:rsid w:val="00925AC8"/>
    <w:rsid w:val="009346A4"/>
    <w:rsid w:val="00940462"/>
    <w:rsid w:val="00940C76"/>
    <w:rsid w:val="00940CB0"/>
    <w:rsid w:val="00954DB1"/>
    <w:rsid w:val="009576A7"/>
    <w:rsid w:val="0096073A"/>
    <w:rsid w:val="0096099F"/>
    <w:rsid w:val="009654D4"/>
    <w:rsid w:val="00967AC4"/>
    <w:rsid w:val="00980554"/>
    <w:rsid w:val="00992257"/>
    <w:rsid w:val="00992519"/>
    <w:rsid w:val="009A6D7F"/>
    <w:rsid w:val="009A7553"/>
    <w:rsid w:val="009B5098"/>
    <w:rsid w:val="009C2AE2"/>
    <w:rsid w:val="009D4B51"/>
    <w:rsid w:val="009F4B5B"/>
    <w:rsid w:val="00A1563F"/>
    <w:rsid w:val="00A33924"/>
    <w:rsid w:val="00A369E8"/>
    <w:rsid w:val="00A36F5D"/>
    <w:rsid w:val="00A37F05"/>
    <w:rsid w:val="00A40192"/>
    <w:rsid w:val="00A40B9A"/>
    <w:rsid w:val="00A45396"/>
    <w:rsid w:val="00A45635"/>
    <w:rsid w:val="00A54613"/>
    <w:rsid w:val="00A568A4"/>
    <w:rsid w:val="00A67893"/>
    <w:rsid w:val="00A7365F"/>
    <w:rsid w:val="00A743A8"/>
    <w:rsid w:val="00A80F1E"/>
    <w:rsid w:val="00A8137D"/>
    <w:rsid w:val="00A82EF4"/>
    <w:rsid w:val="00A911B6"/>
    <w:rsid w:val="00AA40CD"/>
    <w:rsid w:val="00AB1E19"/>
    <w:rsid w:val="00AB58C9"/>
    <w:rsid w:val="00AC24B1"/>
    <w:rsid w:val="00AD0CDD"/>
    <w:rsid w:val="00AD6747"/>
    <w:rsid w:val="00AE14E6"/>
    <w:rsid w:val="00B012CE"/>
    <w:rsid w:val="00B04804"/>
    <w:rsid w:val="00B04994"/>
    <w:rsid w:val="00B050E7"/>
    <w:rsid w:val="00B15E7E"/>
    <w:rsid w:val="00B16BE3"/>
    <w:rsid w:val="00B214AE"/>
    <w:rsid w:val="00B240BB"/>
    <w:rsid w:val="00B2563A"/>
    <w:rsid w:val="00B3207E"/>
    <w:rsid w:val="00B36F68"/>
    <w:rsid w:val="00B43889"/>
    <w:rsid w:val="00B44282"/>
    <w:rsid w:val="00B523B0"/>
    <w:rsid w:val="00B66A85"/>
    <w:rsid w:val="00B76EBC"/>
    <w:rsid w:val="00B81CB6"/>
    <w:rsid w:val="00B81FAF"/>
    <w:rsid w:val="00B831F3"/>
    <w:rsid w:val="00B83547"/>
    <w:rsid w:val="00B84CB7"/>
    <w:rsid w:val="00B85114"/>
    <w:rsid w:val="00B863CD"/>
    <w:rsid w:val="00B87C72"/>
    <w:rsid w:val="00B87DFD"/>
    <w:rsid w:val="00B935DB"/>
    <w:rsid w:val="00B95A1A"/>
    <w:rsid w:val="00BA0A1A"/>
    <w:rsid w:val="00BA43E7"/>
    <w:rsid w:val="00BC597A"/>
    <w:rsid w:val="00BD442B"/>
    <w:rsid w:val="00BE3A82"/>
    <w:rsid w:val="00BF070A"/>
    <w:rsid w:val="00BF2482"/>
    <w:rsid w:val="00BF273F"/>
    <w:rsid w:val="00BF3750"/>
    <w:rsid w:val="00BF7F14"/>
    <w:rsid w:val="00C00BA5"/>
    <w:rsid w:val="00C054E9"/>
    <w:rsid w:val="00C11E3B"/>
    <w:rsid w:val="00C13D72"/>
    <w:rsid w:val="00C1449D"/>
    <w:rsid w:val="00C16B68"/>
    <w:rsid w:val="00C20EF0"/>
    <w:rsid w:val="00C2398F"/>
    <w:rsid w:val="00C23E28"/>
    <w:rsid w:val="00C26350"/>
    <w:rsid w:val="00C27633"/>
    <w:rsid w:val="00C35EE2"/>
    <w:rsid w:val="00C3606F"/>
    <w:rsid w:val="00C563B9"/>
    <w:rsid w:val="00C65C37"/>
    <w:rsid w:val="00C675EA"/>
    <w:rsid w:val="00C737D9"/>
    <w:rsid w:val="00C812E2"/>
    <w:rsid w:val="00C928B0"/>
    <w:rsid w:val="00C9597E"/>
    <w:rsid w:val="00C97E3B"/>
    <w:rsid w:val="00CA76C1"/>
    <w:rsid w:val="00CA773A"/>
    <w:rsid w:val="00CB009D"/>
    <w:rsid w:val="00CB01AF"/>
    <w:rsid w:val="00CB165F"/>
    <w:rsid w:val="00CB18E6"/>
    <w:rsid w:val="00CC0DE3"/>
    <w:rsid w:val="00CC150F"/>
    <w:rsid w:val="00CC77E2"/>
    <w:rsid w:val="00CC7F23"/>
    <w:rsid w:val="00CD06E0"/>
    <w:rsid w:val="00CD3402"/>
    <w:rsid w:val="00CD60B3"/>
    <w:rsid w:val="00CE2BBE"/>
    <w:rsid w:val="00CE5F90"/>
    <w:rsid w:val="00D06531"/>
    <w:rsid w:val="00D074CE"/>
    <w:rsid w:val="00D1254C"/>
    <w:rsid w:val="00D13A1C"/>
    <w:rsid w:val="00D1492F"/>
    <w:rsid w:val="00D163D9"/>
    <w:rsid w:val="00D16D41"/>
    <w:rsid w:val="00D17BBF"/>
    <w:rsid w:val="00D2710C"/>
    <w:rsid w:val="00D2744A"/>
    <w:rsid w:val="00D33641"/>
    <w:rsid w:val="00D37CEF"/>
    <w:rsid w:val="00D5621A"/>
    <w:rsid w:val="00D656DE"/>
    <w:rsid w:val="00D871EE"/>
    <w:rsid w:val="00D939C3"/>
    <w:rsid w:val="00D9532E"/>
    <w:rsid w:val="00DA189B"/>
    <w:rsid w:val="00DA6D14"/>
    <w:rsid w:val="00DB049B"/>
    <w:rsid w:val="00DC3697"/>
    <w:rsid w:val="00DD0156"/>
    <w:rsid w:val="00DD0523"/>
    <w:rsid w:val="00DD75B3"/>
    <w:rsid w:val="00DE0E42"/>
    <w:rsid w:val="00DE0F2B"/>
    <w:rsid w:val="00DE4CCA"/>
    <w:rsid w:val="00DE6A3D"/>
    <w:rsid w:val="00DE6FA3"/>
    <w:rsid w:val="00DF0C34"/>
    <w:rsid w:val="00DF26DC"/>
    <w:rsid w:val="00DF4529"/>
    <w:rsid w:val="00DF614A"/>
    <w:rsid w:val="00DF6BA9"/>
    <w:rsid w:val="00DF737C"/>
    <w:rsid w:val="00E0792A"/>
    <w:rsid w:val="00E2646B"/>
    <w:rsid w:val="00E34D19"/>
    <w:rsid w:val="00E35054"/>
    <w:rsid w:val="00E36069"/>
    <w:rsid w:val="00E367EE"/>
    <w:rsid w:val="00E3707E"/>
    <w:rsid w:val="00E4380B"/>
    <w:rsid w:val="00E46A8D"/>
    <w:rsid w:val="00E51E6A"/>
    <w:rsid w:val="00E656C8"/>
    <w:rsid w:val="00E70142"/>
    <w:rsid w:val="00E71863"/>
    <w:rsid w:val="00E75371"/>
    <w:rsid w:val="00E93B49"/>
    <w:rsid w:val="00EA4A90"/>
    <w:rsid w:val="00EA7E43"/>
    <w:rsid w:val="00EB2A5A"/>
    <w:rsid w:val="00EC13A7"/>
    <w:rsid w:val="00EC5AA0"/>
    <w:rsid w:val="00EC5BFD"/>
    <w:rsid w:val="00EC75D1"/>
    <w:rsid w:val="00ED3BDA"/>
    <w:rsid w:val="00EE0C50"/>
    <w:rsid w:val="00EE5235"/>
    <w:rsid w:val="00EF3352"/>
    <w:rsid w:val="00EF7AED"/>
    <w:rsid w:val="00F025C4"/>
    <w:rsid w:val="00F07208"/>
    <w:rsid w:val="00F0796D"/>
    <w:rsid w:val="00F111D1"/>
    <w:rsid w:val="00F13732"/>
    <w:rsid w:val="00F14098"/>
    <w:rsid w:val="00F14F17"/>
    <w:rsid w:val="00F16135"/>
    <w:rsid w:val="00F23296"/>
    <w:rsid w:val="00F307B9"/>
    <w:rsid w:val="00F33402"/>
    <w:rsid w:val="00F4342E"/>
    <w:rsid w:val="00F45B30"/>
    <w:rsid w:val="00F47C61"/>
    <w:rsid w:val="00F50B4E"/>
    <w:rsid w:val="00F553CE"/>
    <w:rsid w:val="00F55FB1"/>
    <w:rsid w:val="00F5620B"/>
    <w:rsid w:val="00F62440"/>
    <w:rsid w:val="00F74868"/>
    <w:rsid w:val="00F8177C"/>
    <w:rsid w:val="00F8233F"/>
    <w:rsid w:val="00F87DFB"/>
    <w:rsid w:val="00F92332"/>
    <w:rsid w:val="00F975E7"/>
    <w:rsid w:val="00F97C9B"/>
    <w:rsid w:val="00FA36A9"/>
    <w:rsid w:val="00FA396A"/>
    <w:rsid w:val="00FA43E3"/>
    <w:rsid w:val="00FA551F"/>
    <w:rsid w:val="00FA6008"/>
    <w:rsid w:val="00FB7B27"/>
    <w:rsid w:val="00FC3CFB"/>
    <w:rsid w:val="00FC45E7"/>
    <w:rsid w:val="00FC4D04"/>
    <w:rsid w:val="00FE4E11"/>
    <w:rsid w:val="00FE770C"/>
    <w:rsid w:val="00FE7A20"/>
    <w:rsid w:val="00FF66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28">
    <w:name w:val="Body Text Indent 2"/>
    <w:basedOn w:val="a"/>
    <w:link w:val="2Char3"/>
    <w:uiPriority w:val="99"/>
    <w:semiHidden/>
    <w:unhideWhenUsed/>
    <w:rsid w:val="005A7656"/>
    <w:pPr>
      <w:spacing w:after="120" w:line="480" w:lineRule="auto"/>
      <w:ind w:left="283"/>
    </w:pPr>
  </w:style>
  <w:style w:type="character" w:customStyle="1" w:styleId="2Char3">
    <w:name w:val="Σώμα κείμενου με εσοχή 2 Char3"/>
    <w:basedOn w:val="a0"/>
    <w:link w:val="28"/>
    <w:uiPriority w:val="99"/>
    <w:semiHidden/>
    <w:rsid w:val="005A7656"/>
    <w:rPr>
      <w:sz w:val="24"/>
      <w:szCs w:val="24"/>
      <w:lang w:eastAsia="zh-CN"/>
    </w:rPr>
  </w:style>
  <w:style w:type="paragraph" w:styleId="aff0">
    <w:name w:val="No Spacing"/>
    <w:uiPriority w:val="1"/>
    <w:qFormat/>
    <w:rsid w:val="00612D48"/>
    <w:rPr>
      <w:rFonts w:ascii="Calibri" w:eastAsia="Calibri" w:hAnsi="Calibri"/>
      <w:sz w:val="22"/>
      <w:szCs w:val="22"/>
      <w:lang w:eastAsia="en-US"/>
    </w:rPr>
  </w:style>
  <w:style w:type="character" w:customStyle="1" w:styleId="110">
    <w:name w:val="Προεπιλεγμένη γραμματοσειρά11"/>
    <w:rsid w:val="004F38D9"/>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CA64-A39F-4398-9CB3-FA4C9DF4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4993</Words>
  <Characters>26963</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31893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2021-09-30T09:26:00Z</cp:lastPrinted>
  <dcterms:created xsi:type="dcterms:W3CDTF">2021-09-30T09:30:00Z</dcterms:created>
  <dcterms:modified xsi:type="dcterms:W3CDTF">2021-09-30T10:49:00Z</dcterms:modified>
</cp:coreProperties>
</file>