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A941FC" w:rsidRPr="00995E45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>ΑΡΙΘΜ ΠΡΩΤ</w:t>
      </w:r>
      <w:r>
        <w:rPr>
          <w:rFonts w:ascii="Arial" w:eastAsia="Calibri" w:hAnsi="Arial" w:cs="Arial"/>
          <w:b/>
          <w:bCs/>
          <w:position w:val="2"/>
        </w:rPr>
        <w:t xml:space="preserve"> :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A46E99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17907</w:t>
      </w:r>
      <w:r w:rsidR="00995E45" w:rsidRPr="00995E45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</w:p>
    <w:p w:rsidR="00A941FC" w:rsidRPr="00FD0D42" w:rsidRDefault="00A941FC" w:rsidP="00A941FC">
      <w:r>
        <w:rPr>
          <w:rFonts w:ascii="Arial" w:eastAsia="Calibri" w:hAnsi="Arial" w:cs="Arial"/>
          <w:b/>
          <w:bCs/>
          <w:position w:val="2"/>
        </w:rPr>
        <w:t xml:space="preserve">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</w:t>
      </w:r>
      <w:r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</w:t>
      </w: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A46E99">
        <w:rPr>
          <w:rFonts w:ascii="Arial" w:eastAsia="Arial" w:hAnsi="Arial" w:cs="Arial"/>
          <w:b/>
          <w:bCs/>
          <w:position w:val="2"/>
          <w:sz w:val="22"/>
          <w:szCs w:val="22"/>
        </w:rPr>
        <w:t>24</w:t>
      </w:r>
      <w:r w:rsidR="00A16816"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0</w:t>
      </w:r>
      <w:r w:rsidR="00995E45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9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1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A941FC" w:rsidRPr="00634D1B" w:rsidRDefault="00A941FC" w:rsidP="00A941FC">
      <w:pPr>
        <w:outlineLvl w:val="0"/>
      </w:pPr>
    </w:p>
    <w:p w:rsidR="00A941FC" w:rsidRPr="00FD0D42" w:rsidRDefault="00A941FC" w:rsidP="00A941FC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A941FC" w:rsidRDefault="00A941FC" w:rsidP="00A941FC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A941FC" w:rsidRDefault="00A941FC" w:rsidP="00A941FC">
      <w:pPr>
        <w:pStyle w:val="a9"/>
        <w:jc w:val="center"/>
        <w:outlineLvl w:val="0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A941FC" w:rsidRDefault="00A941FC" w:rsidP="00A941FC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A941F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αριθμ.2021-1</w:t>
      </w:r>
      <w:r w:rsidR="00995E45" w:rsidRPr="00995E4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ης Τακτικής Συνεδρίασης –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A941FC" w:rsidRDefault="00A941FC" w:rsidP="00A941FC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A941FC" w:rsidRPr="00BC79EC" w:rsidRDefault="00A941FC" w:rsidP="00A941FC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A941FC" w:rsidRPr="00995E45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 w:rsidRPr="00BC79EC"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Pr="00BC79EC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 xml:space="preserve"> </w:t>
      </w:r>
      <w:r w:rsidR="00995E45" w:rsidRPr="00995E45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8</w:t>
      </w:r>
      <w:r w:rsidR="00FE34AC" w:rsidRPr="00A46E9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  <w:t>5</w:t>
      </w:r>
    </w:p>
    <w:p w:rsidR="00A941FC" w:rsidRPr="00BC79EC" w:rsidRDefault="00A941FC" w:rsidP="00A941FC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u w:val="single"/>
          <w:lang w:bidi="hi-IN"/>
        </w:rPr>
      </w:pPr>
      <w:r>
        <w:rPr>
          <w:rStyle w:val="af0"/>
        </w:rPr>
        <w:t xml:space="preserve"> </w:t>
      </w:r>
    </w:p>
    <w:p w:rsidR="00FE34AC" w:rsidRPr="00FE34AC" w:rsidRDefault="00A941FC" w:rsidP="00FE34AC">
      <w:pPr>
        <w:snapToGrid w:val="0"/>
        <w:spacing w:before="57" w:after="57"/>
        <w:ind w:left="-9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1744EA">
        <w:rPr>
          <w:rStyle w:val="af0"/>
          <w:rFonts w:ascii="Arial" w:hAnsi="Arial" w:cs="Arial"/>
          <w:sz w:val="22"/>
          <w:szCs w:val="22"/>
        </w:rPr>
        <w:t>ΘΕΜΑ</w:t>
      </w:r>
      <w:r w:rsidRPr="00014662">
        <w:rPr>
          <w:rStyle w:val="af0"/>
          <w:rFonts w:ascii="Arial" w:hAnsi="Arial" w:cs="Arial"/>
          <w:b w:val="0"/>
          <w:sz w:val="22"/>
          <w:szCs w:val="22"/>
        </w:rPr>
        <w:t>:</w:t>
      </w:r>
      <w:r w:rsidRPr="00014662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 </w:t>
      </w:r>
      <w:r w:rsidR="00FE34AC" w:rsidRPr="00FE34AC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Σύσταση τριμελούς Επιτροπής επιλογής καλλιτεχνικού- διδακτικού προσωπικού για το Δημοτικό Ωδείο και την Φιλαρμονική του Δήμου , σύμφωνα με το ΠΔ 524/80 παρ. 2 άρθρο 4</w:t>
      </w:r>
    </w:p>
    <w:p w:rsidR="00CE67E0" w:rsidRPr="00CE3AE3" w:rsidRDefault="00CE67E0" w:rsidP="00CE67E0">
      <w:pPr>
        <w:ind w:left="-9" w:right="283"/>
        <w:jc w:val="both"/>
        <w:rPr>
          <w:rFonts w:ascii="Arial" w:hAnsi="Arial" w:cs="Arial"/>
          <w:b/>
          <w:sz w:val="22"/>
          <w:szCs w:val="22"/>
        </w:rPr>
      </w:pPr>
    </w:p>
    <w:p w:rsidR="00A941FC" w:rsidRDefault="00A941FC" w:rsidP="00A941FC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FontStyle17"/>
          <w:rFonts w:ascii="Arial" w:eastAsia="Calibri" w:hAnsi="Arial" w:cs="Arial"/>
          <w:iCs/>
          <w:spacing w:val="-3"/>
          <w:kern w:val="1"/>
        </w:rPr>
        <w:t>Σ</w:t>
      </w:r>
      <w:r w:rsidRPr="000719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 Λιβαδειά σήμερα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την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2</w:t>
      </w:r>
      <w:r w:rsidR="00995E45" w:rsidRPr="00995E45">
        <w:rPr>
          <w:rStyle w:val="FontStyle17"/>
          <w:rFonts w:ascii="Arial" w:eastAsia="Calibri" w:hAnsi="Arial" w:cs="Arial"/>
          <w:iCs/>
          <w:spacing w:val="-3"/>
          <w:kern w:val="1"/>
        </w:rPr>
        <w:t>2</w:t>
      </w:r>
      <w:r w:rsidR="00995E45">
        <w:rPr>
          <w:rStyle w:val="FontStyle17"/>
          <w:rFonts w:ascii="Arial" w:eastAsia="Calibri" w:hAnsi="Arial" w:cs="Arial"/>
          <w:iCs/>
          <w:spacing w:val="-3"/>
          <w:kern w:val="1"/>
        </w:rPr>
        <w:t>α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995E45">
        <w:rPr>
          <w:rStyle w:val="FontStyle17"/>
          <w:rFonts w:ascii="Arial" w:eastAsia="Calibri" w:hAnsi="Arial" w:cs="Arial"/>
          <w:iCs/>
          <w:spacing w:val="-3"/>
          <w:kern w:val="1"/>
        </w:rPr>
        <w:t>Σεπτεμβρίου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2021, ημέρα  </w:t>
      </w:r>
      <w:r w:rsidR="00995E45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και ώρα 1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9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: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0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0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μ.μ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 ,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συνήλθε σε συνεδρίαση το Δημοτικό Συμβούλιο του Δήμου 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4E6F94">
        <w:rPr>
          <w:rStyle w:val="af0"/>
        </w:rPr>
        <w:t xml:space="preserve">, </w:t>
      </w:r>
      <w:r w:rsidRPr="004E6F94">
        <w:rPr>
          <w:rStyle w:val="af0"/>
          <w:u w:val="single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4E6F94">
        <w:rPr>
          <w:rStyle w:val="af0"/>
          <w:u w:val="single"/>
        </w:rPr>
        <w:t>κορωνοϊού</w:t>
      </w:r>
      <w:proofErr w:type="spellEnd"/>
      <w:r w:rsidRPr="004E6F94">
        <w:rPr>
          <w:rStyle w:val="af0"/>
          <w:u w:val="single"/>
        </w:rPr>
        <w:t xml:space="preserve"> COVID-19   πραγματοποιήθηκε  </w:t>
      </w:r>
      <w:r w:rsidRPr="004E6F94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Pr="004E6F94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  <w:u w:val="single"/>
        </w:rPr>
        <w:t xml:space="preserve">με τηλεδιάσκεψη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4E6F94">
        <w:rPr>
          <w:rStyle w:val="WW8Num3z8"/>
          <w:rFonts w:ascii="Arial" w:eastAsia="Calibri" w:hAnsi="Arial" w:cs="Arial"/>
          <w:iCs/>
          <w:spacing w:val="-3"/>
          <w:kern w:val="1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κατ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Fonts w:ascii="Arial" w:hAnsi="Arial" w:cs="Arial"/>
          <w:b/>
          <w:sz w:val="22"/>
          <w:szCs w:val="22"/>
        </w:rPr>
        <w:t xml:space="preserve">  </w:t>
      </w:r>
      <w:r w:rsidRPr="008367B2">
        <w:rPr>
          <w:rFonts w:ascii="Arial" w:hAnsi="Arial" w:cs="Arial"/>
          <w:sz w:val="22"/>
          <w:szCs w:val="22"/>
        </w:rPr>
        <w:t>τ</w:t>
      </w:r>
      <w:r w:rsidRPr="004E6F94">
        <w:rPr>
          <w:rFonts w:ascii="Arial" w:hAnsi="Arial" w:cs="Arial"/>
          <w:sz w:val="22"/>
          <w:szCs w:val="22"/>
        </w:rPr>
        <w:t xml:space="preserve">ης παρ 3 της υπ </w:t>
      </w:r>
      <w:proofErr w:type="spellStart"/>
      <w:r w:rsidRPr="004E6F94">
        <w:rPr>
          <w:rFonts w:ascii="Arial" w:hAnsi="Arial" w:cs="Arial"/>
          <w:sz w:val="22"/>
          <w:szCs w:val="22"/>
        </w:rPr>
        <w:t>αριθμ</w:t>
      </w:r>
      <w:proofErr w:type="spellEnd"/>
      <w:r w:rsidRPr="004E6F94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4E6F94">
        <w:rPr>
          <w:rFonts w:ascii="Arial" w:hAnsi="Arial" w:cs="Arial"/>
        </w:rPr>
        <w:t xml:space="preserve"> </w:t>
      </w:r>
      <w:r w:rsidRPr="004E6F94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4E6F94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4E6F94">
        <w:rPr>
          <w:rFonts w:ascii="Arial" w:hAnsi="Arial" w:cs="Arial"/>
          <w:b/>
          <w:bCs/>
          <w:sz w:val="22"/>
          <w:szCs w:val="22"/>
        </w:rPr>
        <w:t>»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καθώς και του άρθρου 1 της υπ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αριθμ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Δ1α/Γ.Π.οικ.38197/2021 ΚΥΑ (ΦΕΚ 2660/18-6-2021)</w:t>
      </w:r>
      <w:r w:rsidRPr="004E6F94">
        <w:rPr>
          <w:rFonts w:ascii="Arial" w:hAnsi="Arial" w:cs="Arial"/>
          <w:sz w:val="22"/>
          <w:szCs w:val="22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Pr="004E6F94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1</w:t>
      </w:r>
      <w:r w:rsidR="00995E4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7388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/</w:t>
      </w:r>
      <w:r w:rsidR="00995E45">
        <w:rPr>
          <w:rStyle w:val="FontStyle17"/>
          <w:rFonts w:ascii="Arial" w:eastAsia="Calibri" w:hAnsi="Arial" w:cs="Arial"/>
          <w:b/>
          <w:iCs/>
          <w:spacing w:val="-3"/>
          <w:kern w:val="1"/>
        </w:rPr>
        <w:t>17-9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>-</w:t>
      </w:r>
      <w:r w:rsidRPr="004E6F94">
        <w:rPr>
          <w:rStyle w:val="FontStyle17"/>
          <w:rFonts w:ascii="Arial" w:eastAsia="Calibri" w:hAnsi="Arial" w:cs="Arial"/>
          <w:b/>
          <w:iCs/>
          <w:spacing w:val="-3"/>
          <w:kern w:val="1"/>
        </w:rPr>
        <w:t>2021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</w:t>
      </w:r>
      <w:r w:rsidRPr="001B1A35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έγγραφη πρόσκληση του Προέδρου του Δημοτικού Συμβούλου κ. </w:t>
      </w:r>
      <w:proofErr w:type="spellStart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Pr="004E6F94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4E6F94">
        <w:rPr>
          <w:rFonts w:ascii="Arial" w:hAnsi="Arial" w:cs="Arial"/>
          <w:bCs/>
          <w:sz w:val="22"/>
          <w:szCs w:val="22"/>
        </w:rPr>
        <w:t xml:space="preserve"> 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941FC" w:rsidRDefault="00A941FC" w:rsidP="00A941FC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Διαπιστώθηκε κατά την έναρξη  της  συνεδρίασης ότι υπάρχει νόμιμη απαρτία, επειδή σε σύνολο 33 συμβούλων ήταν παρόντες </w:t>
      </w:r>
      <w:r w:rsidR="00F710E5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014662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3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A941FC" w:rsidRDefault="00A941FC" w:rsidP="00A941FC">
      <w:pPr>
        <w:tabs>
          <w:tab w:val="left" w:pos="6237"/>
        </w:tabs>
        <w:snapToGrid w:val="0"/>
        <w:spacing w:before="57" w:after="57"/>
        <w:ind w:left="113"/>
      </w:pPr>
    </w:p>
    <w:p w:rsidR="00F710E5" w:rsidRDefault="00F710E5" w:rsidP="00F710E5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710E5" w:rsidRDefault="00F710E5" w:rsidP="00F710E5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284"/>
        <w:gridCol w:w="3736"/>
      </w:tblGrid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167FC9"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ind w:left="-77" w:right="-196"/>
              <w:jc w:val="center"/>
            </w:pPr>
            <w:r w:rsidRPr="00960DCE">
              <w:t>1</w:t>
            </w:r>
          </w:p>
        </w:tc>
        <w:tc>
          <w:tcPr>
            <w:tcW w:w="3736" w:type="dxa"/>
            <w:shd w:val="clear" w:color="auto" w:fill="FFFFFF"/>
          </w:tcPr>
          <w:p w:rsidR="00F710E5" w:rsidRPr="00960DCE" w:rsidRDefault="00E65C6E" w:rsidP="00167FC9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167FC9"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jc w:val="center"/>
            </w:pPr>
            <w:r w:rsidRPr="00960DCE">
              <w:t>2</w:t>
            </w:r>
          </w:p>
        </w:tc>
        <w:tc>
          <w:tcPr>
            <w:tcW w:w="3736" w:type="dxa"/>
            <w:shd w:val="clear" w:color="auto" w:fill="FFFFFF"/>
          </w:tcPr>
          <w:p w:rsidR="00F710E5" w:rsidRPr="00960DCE" w:rsidRDefault="00E65C6E" w:rsidP="00167FC9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3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4</w:t>
            </w:r>
          </w:p>
        </w:tc>
        <w:tc>
          <w:tcPr>
            <w:tcW w:w="3736" w:type="dxa"/>
            <w:shd w:val="clear" w:color="auto" w:fill="FFFFFF"/>
          </w:tcPr>
          <w:p w:rsidR="00E65C6E" w:rsidRPr="00E65C6E" w:rsidRDefault="00E65C6E" w:rsidP="00167FC9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5C6E"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 w:rsidRPr="00E65C6E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r w:rsidRPr="00960DCE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5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6</w:t>
            </w:r>
          </w:p>
        </w:tc>
        <w:tc>
          <w:tcPr>
            <w:tcW w:w="3736" w:type="dxa"/>
            <w:shd w:val="clear" w:color="auto" w:fill="FFFFFF"/>
          </w:tcPr>
          <w:p w:rsidR="00E65C6E" w:rsidRPr="00CA553A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A553A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 w:rsidRPr="00960DCE">
              <w:t>7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960DC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</w:pPr>
            <w:r>
              <w:t xml:space="preserve">8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spacing w:line="276" w:lineRule="auto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CA553A">
              <w:rPr>
                <w:rFonts w:ascii="Arial" w:hAnsi="Arial" w:cs="Arial"/>
                <w:sz w:val="22"/>
                <w:szCs w:val="22"/>
              </w:rPr>
              <w:t>Χέβα</w:t>
            </w:r>
            <w:proofErr w:type="spellEnd"/>
            <w:r w:rsidRPr="00CA553A">
              <w:rPr>
                <w:rFonts w:ascii="Arial" w:hAnsi="Arial" w:cs="Arial"/>
                <w:sz w:val="22"/>
                <w:szCs w:val="22"/>
              </w:rPr>
              <w:t xml:space="preserve"> Αθανασία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E65C6E">
            <w:pPr>
              <w:pStyle w:val="af"/>
              <w:snapToGrid w:val="0"/>
              <w:ind w:left="-55" w:right="-55"/>
              <w:jc w:val="center"/>
            </w:pPr>
            <w:r>
              <w:t xml:space="preserve">10 </w:t>
            </w:r>
          </w:p>
        </w:tc>
        <w:tc>
          <w:tcPr>
            <w:tcW w:w="3736" w:type="dxa"/>
            <w:shd w:val="clear" w:color="auto" w:fill="FFFFFF"/>
          </w:tcPr>
          <w:p w:rsidR="00E65C6E" w:rsidRPr="00CA553A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</w:t>
            </w:r>
          </w:p>
        </w:tc>
        <w:tc>
          <w:tcPr>
            <w:tcW w:w="284" w:type="dxa"/>
            <w:shd w:val="clear" w:color="auto" w:fill="FFFFFF"/>
          </w:tcPr>
          <w:p w:rsidR="00F710E5" w:rsidRDefault="00F710E5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E65C6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>Οι οποίοι δεν παρευρέθησαν</w:t>
            </w:r>
          </w:p>
          <w:p w:rsidR="00F710E5" w:rsidRDefault="00E65C6E" w:rsidP="00E65C6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 w:rsidRPr="00960DCE">
              <w:rPr>
                <w:rFonts w:ascii="Arial" w:hAnsi="Arial" w:cs="Arial"/>
                <w:sz w:val="22"/>
                <w:szCs w:val="22"/>
              </w:rPr>
              <w:t xml:space="preserve"> αν  και κλήθηκαν νόμιμα</w:t>
            </w: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F710E5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F710E5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F710E5" w:rsidRPr="00960DCE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960D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960DC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</w:pPr>
            <w:r w:rsidRPr="00960DC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</w:pPr>
            <w:proofErr w:type="spellStart"/>
            <w:r w:rsidRPr="00960DCE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960DCE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960DCE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960DCE">
              <w:rPr>
                <w:rFonts w:ascii="Arial" w:eastAsia="Calibri" w:hAnsi="Arial" w:cs="Arial"/>
                <w:sz w:val="22"/>
                <w:szCs w:val="22"/>
              </w:rPr>
              <w:t xml:space="preserve"> Κων/νος 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167FC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565" w:type="dxa"/>
            <w:shd w:val="clear" w:color="auto" w:fill="FFFFFF"/>
          </w:tcPr>
          <w:p w:rsidR="00E65C6E" w:rsidRPr="00DF4006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F4006">
              <w:rPr>
                <w:rFonts w:ascii="Arial" w:hAnsi="Arial" w:cs="Arial"/>
                <w:sz w:val="22"/>
                <w:szCs w:val="22"/>
              </w:rPr>
              <w:t>Κατής Χαράλαμπος</w:t>
            </w: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C6E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E65C6E" w:rsidRPr="000426AF" w:rsidRDefault="00E65C6E" w:rsidP="00E65C6E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5565" w:type="dxa"/>
            <w:shd w:val="clear" w:color="auto" w:fill="FFFFFF"/>
          </w:tcPr>
          <w:p w:rsidR="00E65C6E" w:rsidRPr="00960DCE" w:rsidRDefault="00E65C6E" w:rsidP="00167FC9">
            <w:pPr>
              <w:tabs>
                <w:tab w:val="left" w:pos="718"/>
              </w:tabs>
            </w:pPr>
          </w:p>
        </w:tc>
        <w:tc>
          <w:tcPr>
            <w:tcW w:w="284" w:type="dxa"/>
            <w:shd w:val="clear" w:color="auto" w:fill="FFFFFF"/>
          </w:tcPr>
          <w:p w:rsidR="00E65C6E" w:rsidRPr="00960DCE" w:rsidRDefault="00E65C6E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E65C6E" w:rsidRPr="00960DCE" w:rsidRDefault="00E65C6E" w:rsidP="00167FC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E65C6E" w:rsidP="00E65C6E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5565" w:type="dxa"/>
            <w:shd w:val="clear" w:color="auto" w:fill="FFFFFF"/>
          </w:tcPr>
          <w:p w:rsidR="00F710E5" w:rsidRPr="00960DCE" w:rsidRDefault="00F710E5" w:rsidP="00E65C6E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710E5" w:rsidRPr="00960DCE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167FC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710E5" w:rsidRPr="000426AF" w:rsidRDefault="00E65C6E" w:rsidP="00E65C6E">
            <w:pPr>
              <w:pStyle w:val="af"/>
              <w:widowControl/>
              <w:suppressLineNumbers/>
              <w:snapToGrid w:val="0"/>
              <w:ind w:left="44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565" w:type="dxa"/>
            <w:shd w:val="clear" w:color="auto" w:fill="FFFFFF"/>
          </w:tcPr>
          <w:p w:rsidR="00F710E5" w:rsidRPr="00DF4006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/>
          </w:tcPr>
          <w:p w:rsidR="00F710E5" w:rsidRPr="00960DCE" w:rsidRDefault="00F710E5" w:rsidP="00167FC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  <w:shd w:val="clear" w:color="auto" w:fill="FFFFFF"/>
          </w:tcPr>
          <w:p w:rsidR="00F710E5" w:rsidRPr="00960DCE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10E5" w:rsidRDefault="00F710E5" w:rsidP="00F710E5">
      <w:pPr>
        <w:ind w:left="-283"/>
        <w:jc w:val="both"/>
        <w:outlineLvl w:val="0"/>
        <w:rPr>
          <w:rFonts w:ascii="Arial" w:eastAsia="Arial" w:hAnsi="Arial" w:cs="Arial"/>
          <w:sz w:val="22"/>
          <w:szCs w:val="22"/>
        </w:rPr>
      </w:pPr>
    </w:p>
    <w:p w:rsidR="00F710E5" w:rsidRDefault="00F710E5" w:rsidP="00F710E5">
      <w:pPr>
        <w:ind w:left="-283"/>
        <w:jc w:val="both"/>
        <w:outlineLvl w:val="0"/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F710E5" w:rsidRDefault="00F710E5" w:rsidP="00F710E5">
      <w:pPr>
        <w:rPr>
          <w:rFonts w:ascii="Arial" w:hAnsi="Arial" w:cs="Arial"/>
          <w:sz w:val="22"/>
          <w:szCs w:val="22"/>
        </w:rPr>
      </w:pPr>
    </w:p>
    <w:p w:rsidR="00F710E5" w:rsidRDefault="00F710E5" w:rsidP="00F710E5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F710E5" w:rsidRDefault="00F710E5" w:rsidP="00F710E5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</w:p>
    <w:p w:rsidR="00AA7875" w:rsidRPr="00AA7875" w:rsidRDefault="00FE34AC" w:rsidP="00AA7875">
      <w:pPr>
        <w:spacing w:before="280" w:line="360" w:lineRule="auto"/>
        <w:jc w:val="both"/>
        <w:rPr>
          <w:rFonts w:ascii="Arial" w:hAnsi="Arial" w:cs="Arial"/>
        </w:rPr>
      </w:pPr>
      <w:r w:rsidRPr="00AA7875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A7875">
        <w:rPr>
          <w:rFonts w:ascii="Arial" w:eastAsia="Arial" w:hAnsi="Arial" w:cs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proofErr w:type="gramStart"/>
      <w:r w:rsidR="00AA7875">
        <w:rPr>
          <w:rFonts w:ascii="Arial" w:eastAsia="Arial" w:hAnsi="Arial" w:cs="Arial"/>
          <w:i/>
          <w:kern w:val="1"/>
          <w:sz w:val="22"/>
          <w:szCs w:val="22"/>
          <w:shd w:val="clear" w:color="auto" w:fill="FFFFFF"/>
          <w:lang w:val="en-US"/>
        </w:rPr>
        <w:t>O</w:t>
      </w:r>
      <w:r w:rsidR="00AA7875" w:rsidRPr="00AA7875">
        <w:rPr>
          <w:rFonts w:ascii="Arial" w:hAnsi="Arial" w:cs="Arial"/>
          <w:color w:val="000000"/>
          <w:kern w:val="1"/>
          <w:sz w:val="22"/>
          <w:szCs w:val="22"/>
        </w:rPr>
        <w:t xml:space="preserve">  Πρόεδρος</w:t>
      </w:r>
      <w:proofErr w:type="gramEnd"/>
      <w:r w:rsidR="00AA7875" w:rsidRPr="00AA7875">
        <w:rPr>
          <w:rFonts w:ascii="Arial" w:hAnsi="Arial" w:cs="Arial"/>
          <w:color w:val="000000"/>
          <w:kern w:val="1"/>
          <w:sz w:val="22"/>
          <w:szCs w:val="22"/>
        </w:rPr>
        <w:t xml:space="preserve"> του Δημοτικού Συμβουλίου κήρυξε την έναρξη της συνεδρίασης </w:t>
      </w:r>
      <w:r w:rsidR="00AA7875" w:rsidRPr="00AA787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και  ενημέρωσε το σώμα λέγοντας ότι  μετά την σύνταξη και επίδοση της   πρόσκλησης για τακτική συνεδρίαση του Δημοτικού Συμβουλίου κατατέθηκε προς συζήτηση  στην γραμματεία του Δ.Σ </w:t>
      </w:r>
      <w:r w:rsidR="00AA787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 w:rsidR="00AA787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AA7875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17527/21-9-2021</w:t>
      </w:r>
      <w:r w:rsidR="00AA7875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έγγραφο της Δ/</w:t>
      </w:r>
      <w:proofErr w:type="spellStart"/>
      <w:r w:rsidR="00AA7875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AA7875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Διοικητικών Υπηρεσιών </w:t>
      </w:r>
      <w:r w:rsidR="0098302D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</w:p>
    <w:p w:rsidR="0098302D" w:rsidRPr="00F44075" w:rsidRDefault="00AA7875" w:rsidP="0098302D">
      <w:pPr>
        <w:spacing w:line="360" w:lineRule="auto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AA7875">
        <w:rPr>
          <w:rFonts w:ascii="Arial" w:hAnsi="Arial" w:cs="Arial"/>
          <w:sz w:val="22"/>
          <w:szCs w:val="22"/>
        </w:rPr>
        <w:tab/>
        <w:t xml:space="preserve">Σύμφωνα με τις διατάξεις του άρθρου </w:t>
      </w:r>
      <w:r w:rsidR="0098302D" w:rsidRPr="00894410">
        <w:rPr>
          <w:rFonts w:ascii="Arial" w:hAnsi="Arial" w:cs="Arial"/>
          <w:color w:val="000000"/>
          <w:kern w:val="1"/>
          <w:sz w:val="22"/>
          <w:szCs w:val="22"/>
        </w:rPr>
        <w:t xml:space="preserve">του  </w:t>
      </w:r>
      <w:r w:rsidR="0098302D" w:rsidRPr="00894410">
        <w:rPr>
          <w:rFonts w:ascii="Arial" w:hAnsi="Arial" w:cs="Arial"/>
          <w:b/>
          <w:color w:val="000000"/>
          <w:kern w:val="1"/>
          <w:sz w:val="22"/>
          <w:szCs w:val="22"/>
          <w:u w:val="single"/>
        </w:rPr>
        <w:t xml:space="preserve">άρθρου 74  παρ. 7  του Ν. 4555/2019 « Πρόγραμμα Κλεισθένης »  </w:t>
      </w:r>
      <w:r w:rsidR="0098302D" w:rsidRPr="00894410">
        <w:rPr>
          <w:rFonts w:ascii="Arial" w:hAnsi="Arial" w:cs="Arial"/>
          <w:color w:val="000000"/>
          <w:kern w:val="1"/>
          <w:sz w:val="22"/>
          <w:szCs w:val="22"/>
        </w:rPr>
        <w:t>,</w:t>
      </w:r>
      <w:r w:rsidRPr="00AA7875">
        <w:rPr>
          <w:rFonts w:ascii="Arial" w:hAnsi="Arial" w:cs="Arial"/>
          <w:sz w:val="22"/>
          <w:szCs w:val="22"/>
        </w:rPr>
        <w:t xml:space="preserve">, το Δημοτικό Συμβούλιο πρέπει να αποφανθεί για το κατεπείγον του παρακάτω θέματος με τίτλο: </w:t>
      </w:r>
      <w:r w:rsidRPr="00AA7875">
        <w:rPr>
          <w:rFonts w:ascii="Arial" w:hAnsi="Arial" w:cs="Arial"/>
          <w:b/>
          <w:bCs/>
          <w:sz w:val="22"/>
          <w:szCs w:val="22"/>
        </w:rPr>
        <w:t>“</w:t>
      </w:r>
      <w:r w:rsidR="0098302D" w:rsidRPr="0098302D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98302D">
        <w:rPr>
          <w:rFonts w:ascii="Liberation Serif" w:hAnsi="Liberation Serif" w:cs="Liberation Serif"/>
          <w:b/>
          <w:sz w:val="22"/>
          <w:szCs w:val="22"/>
        </w:rPr>
        <w:t xml:space="preserve">Συγκρότηση </w:t>
      </w:r>
      <w:r w:rsidR="0098302D" w:rsidRPr="00F44075">
        <w:rPr>
          <w:rFonts w:ascii="Liberation Serif" w:hAnsi="Liberation Serif" w:cs="Liberation Serif"/>
          <w:b/>
          <w:sz w:val="22"/>
          <w:szCs w:val="22"/>
        </w:rPr>
        <w:t xml:space="preserve"> τριμελούς Επιτροπής επιλογής καλλιτεχνικού – διδακτικού προσωπικού για το Δημοτικό Ωδείο και την Φιλαρμονική του Δήμου, σύμφωνα με το Π.Δ. 524/80 παρ. 2 άρθρο 4». </w:t>
      </w:r>
    </w:p>
    <w:p w:rsidR="00AA7875" w:rsidRPr="00AA7875" w:rsidRDefault="00AA7875" w:rsidP="00AA7875">
      <w:pPr>
        <w:ind w:right="-383"/>
        <w:jc w:val="both"/>
        <w:rPr>
          <w:rFonts w:ascii="Arial" w:hAnsi="Arial" w:cs="Arial"/>
          <w:sz w:val="22"/>
          <w:szCs w:val="22"/>
        </w:rPr>
      </w:pPr>
    </w:p>
    <w:p w:rsidR="00AA7875" w:rsidRDefault="00AA7875" w:rsidP="00AA7875">
      <w:pPr>
        <w:tabs>
          <w:tab w:val="left" w:pos="570"/>
        </w:tabs>
        <w:suppressAutoHyphens/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AA7875">
        <w:rPr>
          <w:rFonts w:ascii="Arial" w:eastAsia="Calibri" w:hAnsi="Arial" w:cs="Arial"/>
          <w:sz w:val="22"/>
          <w:szCs w:val="22"/>
        </w:rPr>
        <w:t xml:space="preserve">     </w:t>
      </w:r>
      <w:r w:rsidRPr="00AA7875">
        <w:rPr>
          <w:rFonts w:ascii="Arial" w:hAnsi="Arial" w:cs="Arial"/>
          <w:sz w:val="22"/>
          <w:szCs w:val="22"/>
        </w:rPr>
        <w:t xml:space="preserve">Ο Πρόεδρος του Δημοτικού Συμβουλίου  έδωσε τον λόγο στην  δήμαρχο    προκειμένου να εκθέσει τους λόγους συζήτησης του κατεπείγοντος του θέματος. </w:t>
      </w:r>
    </w:p>
    <w:p w:rsidR="003F320F" w:rsidRPr="00AA7875" w:rsidRDefault="003F320F" w:rsidP="00AA7875">
      <w:pPr>
        <w:tabs>
          <w:tab w:val="left" w:pos="570"/>
        </w:tabs>
        <w:suppressAutoHyphens/>
        <w:spacing w:line="276" w:lineRule="auto"/>
        <w:ind w:right="113"/>
        <w:jc w:val="both"/>
        <w:rPr>
          <w:rFonts w:ascii="Arial" w:hAnsi="Arial" w:cs="Arial"/>
        </w:rPr>
      </w:pPr>
    </w:p>
    <w:p w:rsidR="00AA7875" w:rsidRPr="00AA7875" w:rsidRDefault="00AA7875" w:rsidP="003F320F">
      <w:pPr>
        <w:pStyle w:val="a8"/>
        <w:numPr>
          <w:ilvl w:val="0"/>
          <w:numId w:val="24"/>
        </w:numPr>
        <w:spacing w:line="360" w:lineRule="auto"/>
        <w:ind w:left="284" w:right="-142"/>
        <w:jc w:val="both"/>
        <w:rPr>
          <w:rFonts w:ascii="Arial" w:hAnsi="Arial" w:cs="Arial"/>
        </w:rPr>
      </w:pPr>
      <w:r w:rsidRPr="0098302D">
        <w:rPr>
          <w:rFonts w:ascii="Arial" w:hAnsi="Arial" w:cs="Arial"/>
          <w:color w:val="000000"/>
          <w:kern w:val="1"/>
          <w:sz w:val="22"/>
          <w:szCs w:val="22"/>
        </w:rPr>
        <w:t xml:space="preserve">Λαμβάνοντας το λόγο </w:t>
      </w:r>
      <w:r w:rsidR="0098302D" w:rsidRPr="0098302D">
        <w:rPr>
          <w:rFonts w:ascii="Arial" w:hAnsi="Arial" w:cs="Arial"/>
          <w:color w:val="000000"/>
          <w:kern w:val="1"/>
          <w:sz w:val="22"/>
          <w:szCs w:val="22"/>
        </w:rPr>
        <w:t xml:space="preserve">ο κ. Δήμαρχος </w:t>
      </w:r>
      <w:r w:rsidRPr="0098302D">
        <w:rPr>
          <w:rFonts w:ascii="Arial" w:hAnsi="Arial" w:cs="Arial"/>
          <w:color w:val="000000"/>
          <w:kern w:val="1"/>
          <w:sz w:val="22"/>
          <w:szCs w:val="22"/>
        </w:rPr>
        <w:t xml:space="preserve"> είπε </w:t>
      </w:r>
      <w:r w:rsidR="0098302D">
        <w:rPr>
          <w:rFonts w:ascii="Arial" w:hAnsi="Arial" w:cs="Arial"/>
          <w:color w:val="000000"/>
          <w:kern w:val="1"/>
          <w:sz w:val="22"/>
          <w:szCs w:val="22"/>
        </w:rPr>
        <w:t xml:space="preserve">ότι προκειμένου </w:t>
      </w:r>
      <w:r w:rsidR="0098302D" w:rsidRPr="0098302D">
        <w:rPr>
          <w:rFonts w:ascii="Arial" w:hAnsi="Arial" w:cs="Arial"/>
          <w:sz w:val="22"/>
          <w:szCs w:val="22"/>
        </w:rPr>
        <w:t xml:space="preserve">η Υπηρεσία να προχωρήσει άμεσα  στις διαδικασίες πρόσληψης  καλλιτεχνικού – διδακτικού προσωπικού με σχέση εργασίας ιδιωτικού δικαίου ορισμένου χρόνου , συνολικά πέντε (5) ατόμων  για την κάλυψη των αναγκών του  Δημοτικού  Ωδείου  και της  Φιλαρμονικής  του Δήμου </w:t>
      </w:r>
      <w:proofErr w:type="spellStart"/>
      <w:r w:rsidR="0098302D" w:rsidRPr="0098302D">
        <w:rPr>
          <w:rFonts w:ascii="Arial" w:hAnsi="Arial" w:cs="Arial"/>
          <w:sz w:val="22"/>
          <w:szCs w:val="22"/>
        </w:rPr>
        <w:t>Λεβαδέων</w:t>
      </w:r>
      <w:proofErr w:type="spellEnd"/>
      <w:r w:rsidR="0098302D" w:rsidRPr="0098302D">
        <w:rPr>
          <w:rFonts w:ascii="Arial" w:hAnsi="Arial" w:cs="Arial"/>
          <w:sz w:val="22"/>
          <w:szCs w:val="22"/>
        </w:rPr>
        <w:t xml:space="preserve"> , ενόψει της έναρξης της σχολικής χρονιάς </w:t>
      </w:r>
      <w:r w:rsidR="0098302D">
        <w:rPr>
          <w:rFonts w:ascii="Arial" w:hAnsi="Arial" w:cs="Arial"/>
          <w:sz w:val="22"/>
          <w:szCs w:val="22"/>
        </w:rPr>
        <w:t>,π</w:t>
      </w:r>
      <w:r w:rsidRPr="00AA7875">
        <w:rPr>
          <w:rFonts w:ascii="Arial" w:hAnsi="Arial" w:cs="Arial"/>
          <w:color w:val="000000"/>
          <w:kern w:val="1"/>
          <w:sz w:val="22"/>
          <w:szCs w:val="22"/>
        </w:rPr>
        <w:t>ροτείνω να αποφασίσετε την συζήτηση του θέματος ως προ ημερησίας διάταξης έτσι ώστε να  γίνει προγραμματισμός για την πρόσληψή τους.</w:t>
      </w:r>
    </w:p>
    <w:p w:rsidR="00AA7875" w:rsidRPr="00AA7875" w:rsidRDefault="00AA7875" w:rsidP="00AA7875">
      <w:pPr>
        <w:spacing w:before="280" w:line="360" w:lineRule="auto"/>
        <w:jc w:val="both"/>
        <w:rPr>
          <w:rFonts w:ascii="Arial" w:hAnsi="Arial" w:cs="Arial"/>
        </w:rPr>
      </w:pPr>
      <w:r w:rsidRPr="00AA7875">
        <w:rPr>
          <w:rFonts w:ascii="Arial" w:hAnsi="Arial" w:cs="Arial"/>
          <w:color w:val="000000"/>
          <w:kern w:val="1"/>
          <w:sz w:val="22"/>
          <w:szCs w:val="22"/>
        </w:rPr>
        <w:t xml:space="preserve">Ακολούθως ο Πρόεδρος του Δημοτικού Συμβουλίου  έθεσε το θέμα σε ψηφοφορία για το </w:t>
      </w:r>
      <w:proofErr w:type="spellStart"/>
      <w:r w:rsidRPr="00AA7875">
        <w:rPr>
          <w:rFonts w:ascii="Arial" w:hAnsi="Arial" w:cs="Arial"/>
          <w:color w:val="000000"/>
          <w:kern w:val="1"/>
          <w:sz w:val="22"/>
          <w:szCs w:val="22"/>
        </w:rPr>
        <w:t>άν</w:t>
      </w:r>
      <w:proofErr w:type="spellEnd"/>
      <w:r w:rsidRPr="00AA7875">
        <w:rPr>
          <w:rFonts w:ascii="Arial" w:hAnsi="Arial" w:cs="Arial"/>
          <w:color w:val="000000"/>
          <w:kern w:val="1"/>
          <w:sz w:val="22"/>
          <w:szCs w:val="22"/>
        </w:rPr>
        <w:t xml:space="preserve"> θα συζητηθεί ή όχι  ως κατεπείγον </w:t>
      </w:r>
    </w:p>
    <w:p w:rsidR="00AA7875" w:rsidRPr="00AA7875" w:rsidRDefault="00AA7875" w:rsidP="00AA7875">
      <w:pPr>
        <w:tabs>
          <w:tab w:val="left" w:pos="570"/>
        </w:tabs>
        <w:suppressAutoHyphens/>
        <w:spacing w:line="360" w:lineRule="auto"/>
        <w:jc w:val="both"/>
        <w:rPr>
          <w:rFonts w:ascii="Arial" w:hAnsi="Arial" w:cs="Arial"/>
        </w:rPr>
      </w:pPr>
      <w:r w:rsidRPr="00AA7875">
        <w:rPr>
          <w:rFonts w:ascii="Arial" w:eastAsia="Calibri" w:hAnsi="Arial" w:cs="Arial"/>
          <w:sz w:val="22"/>
          <w:szCs w:val="22"/>
        </w:rPr>
        <w:t xml:space="preserve"> </w:t>
      </w:r>
      <w:r w:rsidRPr="00AA7875">
        <w:rPr>
          <w:rFonts w:ascii="Arial" w:hAnsi="Arial" w:cs="Arial"/>
          <w:sz w:val="22"/>
          <w:szCs w:val="22"/>
        </w:rPr>
        <w:t>Το Δημοτικό Συμβούλιο αφού έλαβε υπόψη του:</w:t>
      </w:r>
    </w:p>
    <w:p w:rsidR="00AA7875" w:rsidRPr="00AA7875" w:rsidRDefault="00AA7875" w:rsidP="00AA7875">
      <w:pPr>
        <w:tabs>
          <w:tab w:val="left" w:pos="570"/>
        </w:tabs>
        <w:suppressAutoHyphens/>
        <w:spacing w:line="360" w:lineRule="auto"/>
        <w:jc w:val="both"/>
        <w:rPr>
          <w:rFonts w:ascii="Arial" w:hAnsi="Arial" w:cs="Arial"/>
        </w:rPr>
      </w:pPr>
      <w:r w:rsidRPr="00AA7875">
        <w:rPr>
          <w:rFonts w:ascii="Arial" w:hAnsi="Arial" w:cs="Arial"/>
          <w:sz w:val="22"/>
          <w:szCs w:val="22"/>
        </w:rPr>
        <w:t>-Τα ανωτέρω</w:t>
      </w:r>
    </w:p>
    <w:p w:rsidR="00AA7875" w:rsidRPr="0098302D" w:rsidRDefault="00AA7875" w:rsidP="00AA7875">
      <w:pPr>
        <w:tabs>
          <w:tab w:val="left" w:pos="570"/>
        </w:tabs>
        <w:suppressAutoHyphens/>
        <w:spacing w:line="360" w:lineRule="auto"/>
        <w:jc w:val="both"/>
        <w:rPr>
          <w:rFonts w:ascii="Arial" w:hAnsi="Arial" w:cs="Arial"/>
        </w:rPr>
      </w:pPr>
      <w:r w:rsidRPr="00AA7875">
        <w:rPr>
          <w:rFonts w:ascii="Arial" w:hAnsi="Arial" w:cs="Arial"/>
          <w:sz w:val="22"/>
          <w:szCs w:val="22"/>
        </w:rPr>
        <w:t xml:space="preserve">-Τις  διατάξεις του </w:t>
      </w:r>
      <w:r w:rsidR="0098302D">
        <w:rPr>
          <w:rFonts w:ascii="Arial" w:hAnsi="Arial" w:cs="Arial"/>
          <w:sz w:val="22"/>
          <w:szCs w:val="22"/>
        </w:rPr>
        <w:t xml:space="preserve"> </w:t>
      </w:r>
      <w:r w:rsidR="0098302D" w:rsidRPr="0098302D">
        <w:rPr>
          <w:rFonts w:ascii="Arial" w:hAnsi="Arial" w:cs="Arial"/>
          <w:color w:val="000000"/>
          <w:kern w:val="1"/>
          <w:sz w:val="22"/>
          <w:szCs w:val="22"/>
        </w:rPr>
        <w:t>άρθρου 74  παρ. 7  του Ν. 4555/2019</w:t>
      </w:r>
    </w:p>
    <w:p w:rsidR="00AA7875" w:rsidRPr="00AA7875" w:rsidRDefault="00AA7875" w:rsidP="00AA7875">
      <w:pPr>
        <w:tabs>
          <w:tab w:val="left" w:pos="570"/>
        </w:tabs>
        <w:suppressAutoHyphens/>
        <w:spacing w:line="360" w:lineRule="auto"/>
        <w:jc w:val="both"/>
        <w:rPr>
          <w:rFonts w:ascii="Arial" w:hAnsi="Arial" w:cs="Arial"/>
        </w:rPr>
      </w:pPr>
      <w:r w:rsidRPr="00AA7875">
        <w:rPr>
          <w:rFonts w:ascii="Arial" w:hAnsi="Arial" w:cs="Arial"/>
          <w:sz w:val="22"/>
          <w:szCs w:val="22"/>
        </w:rPr>
        <w:t>-- Το άρθρο 5 του Κανονισμού Λειτουργίας του Δημοτικού Συμβουλίου του Δήμου</w:t>
      </w:r>
    </w:p>
    <w:p w:rsidR="00AA7875" w:rsidRPr="00AA7875" w:rsidRDefault="00AA7875" w:rsidP="00AA7875">
      <w:pPr>
        <w:spacing w:line="360" w:lineRule="auto"/>
        <w:jc w:val="center"/>
        <w:rPr>
          <w:rFonts w:ascii="Arial" w:hAnsi="Arial" w:cs="Arial"/>
        </w:rPr>
      </w:pPr>
      <w:r w:rsidRPr="00AA787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AA7875" w:rsidRPr="00AA7875" w:rsidRDefault="00AA7875" w:rsidP="00AA7875">
      <w:pPr>
        <w:spacing w:line="360" w:lineRule="auto"/>
        <w:rPr>
          <w:rFonts w:ascii="Arial" w:hAnsi="Arial" w:cs="Arial"/>
        </w:rPr>
      </w:pPr>
      <w:r w:rsidRPr="00AA7875">
        <w:rPr>
          <w:rFonts w:ascii="Arial" w:eastAsia="Batang" w:hAnsi="Arial" w:cs="Arial"/>
          <w:b/>
          <w:bCs/>
          <w:sz w:val="22"/>
          <w:szCs w:val="22"/>
        </w:rPr>
        <w:t xml:space="preserve">Εγκρίνει ομόφωνα </w:t>
      </w:r>
      <w:r w:rsidRPr="00AA7875">
        <w:rPr>
          <w:rFonts w:ascii="Arial" w:eastAsia="Batang" w:hAnsi="Arial" w:cs="Arial"/>
          <w:sz w:val="22"/>
          <w:szCs w:val="22"/>
        </w:rPr>
        <w:t xml:space="preserve">το κατεπείγον του   θέματος που τέθηκε εκτός ημερήσιας διάταξης με τίτλο: </w:t>
      </w:r>
      <w:r w:rsidRPr="00AA7875">
        <w:rPr>
          <w:rFonts w:ascii="Arial" w:eastAsia="Calibri" w:hAnsi="Arial" w:cs="Arial"/>
          <w:color w:val="000000"/>
          <w:kern w:val="1"/>
          <w:sz w:val="22"/>
          <w:szCs w:val="22"/>
        </w:rPr>
        <w:t xml:space="preserve"> </w:t>
      </w:r>
      <w:r w:rsidRPr="0098302D">
        <w:rPr>
          <w:rFonts w:ascii="Arial" w:eastAsia="Batang" w:hAnsi="Arial" w:cs="Arial"/>
          <w:color w:val="000000"/>
          <w:kern w:val="1"/>
          <w:sz w:val="22"/>
          <w:szCs w:val="22"/>
        </w:rPr>
        <w:t>“</w:t>
      </w:r>
      <w:r w:rsidR="0098302D" w:rsidRPr="0098302D">
        <w:rPr>
          <w:rFonts w:ascii="Arial" w:hAnsi="Arial" w:cs="Arial"/>
          <w:b/>
          <w:sz w:val="22"/>
          <w:szCs w:val="22"/>
        </w:rPr>
        <w:t xml:space="preserve"> Συγκρότηση  τριμελούς Επιτροπής επιλογής καλλιτεχνικού – διδακτικού προσωπικού για το Δημοτικό Ωδείο και την Φιλαρμονική του Δήμου, σύμφωνα με το Π.Δ. 524/80 παρ. 2 άρθρο 4</w:t>
      </w:r>
      <w:r w:rsidRPr="0098302D">
        <w:rPr>
          <w:rFonts w:ascii="Arial" w:eastAsia="Arial Unicode MS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lang w:bidi="hi-IN"/>
        </w:rPr>
        <w:t>”</w:t>
      </w:r>
      <w:r w:rsidRPr="00AA7875">
        <w:rPr>
          <w:rFonts w:ascii="Arial" w:eastAsia="Batang" w:hAnsi="Arial" w:cs="Arial"/>
          <w:color w:val="000000"/>
          <w:kern w:val="1"/>
          <w:sz w:val="22"/>
          <w:szCs w:val="22"/>
        </w:rPr>
        <w:t xml:space="preserve"> , όπως  και τη συζήτησή του </w:t>
      </w:r>
      <w:r w:rsidR="0098302D">
        <w:rPr>
          <w:rFonts w:ascii="Arial" w:eastAsia="Batang" w:hAnsi="Arial" w:cs="Arial"/>
          <w:color w:val="000000"/>
          <w:kern w:val="1"/>
          <w:sz w:val="22"/>
          <w:szCs w:val="22"/>
        </w:rPr>
        <w:t>ως 7</w:t>
      </w:r>
      <w:r w:rsidR="0098302D" w:rsidRPr="0098302D">
        <w:rPr>
          <w:rFonts w:ascii="Arial" w:eastAsia="Batang" w:hAnsi="Arial" w:cs="Arial"/>
          <w:color w:val="000000"/>
          <w:kern w:val="1"/>
          <w:sz w:val="22"/>
          <w:szCs w:val="22"/>
          <w:vertAlign w:val="superscript"/>
        </w:rPr>
        <w:t>ο</w:t>
      </w:r>
      <w:r w:rsidR="0098302D">
        <w:rPr>
          <w:rFonts w:ascii="Arial" w:eastAsia="Batang" w:hAnsi="Arial" w:cs="Arial"/>
          <w:color w:val="000000"/>
          <w:kern w:val="1"/>
          <w:sz w:val="22"/>
          <w:szCs w:val="22"/>
        </w:rPr>
        <w:t xml:space="preserve"> θέμα της ημερήσιας διάταξης</w:t>
      </w:r>
      <w:r w:rsidRPr="00AA7875">
        <w:rPr>
          <w:rFonts w:ascii="Arial" w:eastAsia="Batang" w:hAnsi="Arial" w:cs="Arial"/>
          <w:color w:val="000000"/>
          <w:kern w:val="1"/>
          <w:sz w:val="22"/>
          <w:szCs w:val="22"/>
        </w:rPr>
        <w:t xml:space="preserve">  της συνεδρίασης</w:t>
      </w:r>
    </w:p>
    <w:p w:rsidR="00AA7875" w:rsidRPr="0098302D" w:rsidRDefault="00AA7875" w:rsidP="00AA7875">
      <w:pPr>
        <w:tabs>
          <w:tab w:val="center" w:pos="8460"/>
        </w:tabs>
        <w:spacing w:before="280" w:line="360" w:lineRule="auto"/>
        <w:ind w:right="-278"/>
        <w:jc w:val="both"/>
        <w:rPr>
          <w:rFonts w:ascii="Arial" w:hAnsi="Arial" w:cs="Arial"/>
          <w:i/>
        </w:rPr>
      </w:pPr>
      <w:r w:rsidRPr="0098302D">
        <w:rPr>
          <w:rStyle w:val="ae"/>
          <w:rFonts w:ascii="Arial" w:eastAsia="Calibri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lastRenderedPageBreak/>
        <w:t>Ακολούθως ε</w:t>
      </w:r>
      <w:r w:rsidRPr="0098302D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ισηγούμενος το </w:t>
      </w:r>
      <w:r w:rsidR="0098302D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7</w:t>
      </w:r>
      <w:r w:rsidRPr="0098302D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 xml:space="preserve">Ο </w:t>
      </w:r>
      <w:r w:rsidRPr="0098302D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θέμα εκτός  ημερήσιας διάταξης</w:t>
      </w:r>
      <w:r w:rsidRPr="00AA7875">
        <w:rPr>
          <w:rStyle w:val="ae"/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</w:t>
      </w:r>
      <w:r w:rsidRPr="0098302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οποίο    χαρακτηρίσθηκε ομόφωνα ως κατεπείγον , ο κ. Πρόεδρος    έθεσε υπόψη των μελών την </w:t>
      </w:r>
      <w:r w:rsidR="0098302D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17527/21-9-2021</w:t>
      </w:r>
      <w:r w:rsidR="0098302D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εισήγηση της Δ/</w:t>
      </w:r>
      <w:proofErr w:type="spellStart"/>
      <w:r w:rsidR="0098302D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98302D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Διοικητικών Υπηρεσιών</w:t>
      </w:r>
      <w:r w:rsidRPr="0098302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, </w:t>
      </w:r>
      <w:r w:rsidR="0098302D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σύμφωνα με την οποία</w:t>
      </w:r>
      <w:r w:rsidRPr="0098302D">
        <w:rPr>
          <w:rFonts w:ascii="Arial" w:hAnsi="Arial" w:cs="Arial"/>
          <w:i/>
          <w:sz w:val="22"/>
          <w:szCs w:val="22"/>
        </w:rPr>
        <w:t>:</w:t>
      </w:r>
    </w:p>
    <w:p w:rsidR="0098302D" w:rsidRPr="0098302D" w:rsidRDefault="0098302D" w:rsidP="003F320F">
      <w:pPr>
        <w:pStyle w:val="a8"/>
        <w:spacing w:line="360" w:lineRule="auto"/>
        <w:ind w:left="0" w:right="-142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Το Υπουργείο Εσωτερικών με το με αρ. </w:t>
      </w:r>
      <w:proofErr w:type="spellStart"/>
      <w:r w:rsidRPr="0098302D">
        <w:rPr>
          <w:rFonts w:ascii="Arial" w:hAnsi="Arial" w:cs="Arial"/>
          <w:sz w:val="22"/>
          <w:szCs w:val="22"/>
        </w:rPr>
        <w:t>πρωτ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. 46174/21.6.2021 έγγραφό του , ανακοίνωσε ότι με την </w:t>
      </w:r>
      <w:proofErr w:type="spellStart"/>
      <w:r w:rsidRPr="0098302D">
        <w:rPr>
          <w:rFonts w:ascii="Arial" w:hAnsi="Arial" w:cs="Arial"/>
          <w:sz w:val="22"/>
          <w:szCs w:val="22"/>
        </w:rPr>
        <w:t>αριθμ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. 44866/15.6.2021 απόφαση του Υπουργού Εσωτερικών ( ΑΔΑ 9ΠΞΘ46ΜΤΛ6-ΚΙΡ)  εγκρίθηκε  σύμφωνα με τις διατάξεις του άρθρου 7 του ν. 4483/2017, η πρόσληψη: </w:t>
      </w:r>
    </w:p>
    <w:p w:rsidR="0098302D" w:rsidRPr="0098302D" w:rsidRDefault="0098302D" w:rsidP="003F320F">
      <w:pPr>
        <w:pStyle w:val="a8"/>
        <w:spacing w:line="360" w:lineRule="auto"/>
        <w:ind w:left="0" w:right="-142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α) </w:t>
      </w:r>
      <w:r w:rsidRPr="0098302D">
        <w:rPr>
          <w:rFonts w:ascii="Arial" w:hAnsi="Arial" w:cs="Arial"/>
          <w:b/>
          <w:sz w:val="22"/>
          <w:szCs w:val="22"/>
        </w:rPr>
        <w:t>τριών (3)  ατόμων</w:t>
      </w:r>
      <w:r w:rsidRPr="0098302D">
        <w:rPr>
          <w:rFonts w:ascii="Arial" w:hAnsi="Arial" w:cs="Arial"/>
          <w:sz w:val="22"/>
          <w:szCs w:val="22"/>
        </w:rPr>
        <w:t xml:space="preserve"> με σύμβαση ιδιωτικού δικαίου ορισμένου χρόνου με παροχή υπηρεσιών έναντι αντιτίμου  για τη κάλυψη των αναγκών </w:t>
      </w:r>
      <w:r w:rsidRPr="0098302D">
        <w:rPr>
          <w:rFonts w:ascii="Arial" w:hAnsi="Arial" w:cs="Arial"/>
          <w:b/>
          <w:sz w:val="22"/>
          <w:szCs w:val="22"/>
        </w:rPr>
        <w:t>του Δημοτικού Ωδείου</w:t>
      </w:r>
      <w:r w:rsidRPr="0098302D">
        <w:rPr>
          <w:rFonts w:ascii="Arial" w:hAnsi="Arial" w:cs="Arial"/>
          <w:sz w:val="22"/>
          <w:szCs w:val="22"/>
        </w:rPr>
        <w:t xml:space="preserve">  και </w:t>
      </w:r>
    </w:p>
    <w:p w:rsidR="0098302D" w:rsidRPr="0098302D" w:rsidRDefault="0098302D" w:rsidP="003F320F">
      <w:pPr>
        <w:pStyle w:val="a8"/>
        <w:spacing w:line="360" w:lineRule="auto"/>
        <w:ind w:left="0" w:right="-142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β) </w:t>
      </w:r>
      <w:r w:rsidRPr="0098302D">
        <w:rPr>
          <w:rFonts w:ascii="Arial" w:hAnsi="Arial" w:cs="Arial"/>
          <w:b/>
          <w:sz w:val="22"/>
          <w:szCs w:val="22"/>
        </w:rPr>
        <w:t>δύο (2)   ατόμων</w:t>
      </w:r>
      <w:r w:rsidRPr="0098302D">
        <w:rPr>
          <w:rFonts w:ascii="Arial" w:hAnsi="Arial" w:cs="Arial"/>
          <w:sz w:val="22"/>
          <w:szCs w:val="22"/>
        </w:rPr>
        <w:t xml:space="preserve"> με σύμβαση ιδιωτικού δικαίου ορισμένου χρόνου με παροχή υπηρεσιών έναντι αντιτίμου  για τη κάλυψη </w:t>
      </w:r>
      <w:r w:rsidRPr="0098302D">
        <w:rPr>
          <w:rFonts w:ascii="Arial" w:hAnsi="Arial" w:cs="Arial"/>
          <w:b/>
          <w:sz w:val="22"/>
          <w:szCs w:val="22"/>
        </w:rPr>
        <w:t>των αναγκών της Φιλαρμονικής του Δήμου</w:t>
      </w:r>
      <w:r w:rsidRPr="0098302D">
        <w:rPr>
          <w:rFonts w:ascii="Arial" w:hAnsi="Arial" w:cs="Arial"/>
          <w:sz w:val="22"/>
          <w:szCs w:val="22"/>
        </w:rPr>
        <w:t xml:space="preserve"> (για το σχολικό έτος 2021-2022 ,  σύμφωνα με το αίτημα που είχε υποβάλλει ο Δήμος </w:t>
      </w:r>
      <w:proofErr w:type="spellStart"/>
      <w:r w:rsidRPr="0098302D">
        <w:rPr>
          <w:rFonts w:ascii="Arial" w:hAnsi="Arial" w:cs="Arial"/>
          <w:sz w:val="22"/>
          <w:szCs w:val="22"/>
        </w:rPr>
        <w:t>Λεβαδέων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με τις αριθμ.69/2021 και 68 /2021 αντίστοιχα  αποφάσεις της Οικονομικής επιτροπής του Δήμου </w:t>
      </w:r>
      <w:proofErr w:type="spellStart"/>
      <w:r w:rsidRPr="0098302D">
        <w:rPr>
          <w:rFonts w:ascii="Arial" w:hAnsi="Arial" w:cs="Arial"/>
          <w:sz w:val="22"/>
          <w:szCs w:val="22"/>
        </w:rPr>
        <w:t>Λεβαδέων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ως κατωτέρω:</w:t>
      </w:r>
    </w:p>
    <w:p w:rsidR="0098302D" w:rsidRPr="0098302D" w:rsidRDefault="0098302D" w:rsidP="003F320F">
      <w:pPr>
        <w:pStyle w:val="a8"/>
        <w:spacing w:line="360" w:lineRule="auto"/>
        <w:ind w:left="360" w:right="-142"/>
        <w:rPr>
          <w:rFonts w:ascii="Arial" w:hAnsi="Arial" w:cs="Arial"/>
          <w:sz w:val="22"/>
          <w:szCs w:val="22"/>
        </w:rPr>
      </w:pPr>
    </w:p>
    <w:p w:rsidR="0098302D" w:rsidRPr="0098302D" w:rsidRDefault="0098302D" w:rsidP="003F320F">
      <w:pPr>
        <w:pStyle w:val="a8"/>
        <w:spacing w:line="360" w:lineRule="auto"/>
        <w:ind w:left="0" w:right="-142"/>
        <w:rPr>
          <w:rFonts w:ascii="Arial" w:eastAsia="Arial" w:hAnsi="Arial" w:cs="Arial"/>
          <w:b/>
          <w:iCs/>
          <w:color w:val="000000"/>
          <w:sz w:val="22"/>
          <w:szCs w:val="22"/>
        </w:rPr>
      </w:pPr>
      <w:r w:rsidRPr="0098302D">
        <w:rPr>
          <w:rFonts w:ascii="Arial" w:hAnsi="Arial" w:cs="Arial"/>
          <w:b/>
          <w:sz w:val="22"/>
          <w:szCs w:val="22"/>
        </w:rPr>
        <w:t>Α. Για τις ανάγκες του Δημοτικού Ωδείου</w:t>
      </w:r>
    </w:p>
    <w:p w:rsidR="0098302D" w:rsidRPr="0098302D" w:rsidRDefault="0098302D" w:rsidP="003F320F">
      <w:pPr>
        <w:pStyle w:val="a8"/>
        <w:numPr>
          <w:ilvl w:val="0"/>
          <w:numId w:val="17"/>
        </w:numPr>
        <w:suppressAutoHyphens/>
        <w:spacing w:line="360" w:lineRule="auto"/>
        <w:ind w:right="-142"/>
        <w:contextualSpacing w:val="0"/>
        <w:jc w:val="both"/>
        <w:rPr>
          <w:rFonts w:ascii="Arial" w:eastAsia="Arial" w:hAnsi="Arial" w:cs="Arial"/>
          <w:iCs/>
          <w:color w:val="000000"/>
          <w:sz w:val="22"/>
          <w:szCs w:val="22"/>
        </w:rPr>
      </w:pPr>
      <w:r w:rsidRPr="0098302D">
        <w:rPr>
          <w:rFonts w:ascii="Arial" w:hAnsi="Arial" w:cs="Arial"/>
          <w:iCs/>
          <w:color w:val="000000"/>
          <w:sz w:val="22"/>
          <w:szCs w:val="22"/>
        </w:rPr>
        <w:t>Ενός   (1)   καθηγητή  (ΤΕ)  πιάνου  υποχρεωτικών και ανώτερων θεωρητικών ( πτυχίο και δίπλωμα  πιάνου , πτυχίο ακορντεόν ,πτυχία αρμονίας, αντίστιξης, φούγκας)</w:t>
      </w:r>
    </w:p>
    <w:p w:rsidR="0098302D" w:rsidRPr="0098302D" w:rsidRDefault="0098302D" w:rsidP="003F320F">
      <w:pPr>
        <w:numPr>
          <w:ilvl w:val="0"/>
          <w:numId w:val="17"/>
        </w:numPr>
        <w:spacing w:line="360" w:lineRule="auto"/>
        <w:ind w:right="-142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8302D">
        <w:rPr>
          <w:rFonts w:ascii="Arial" w:eastAsia="Arial" w:hAnsi="Arial" w:cs="Arial"/>
          <w:iCs/>
          <w:color w:val="000000"/>
          <w:sz w:val="22"/>
          <w:szCs w:val="22"/>
        </w:rPr>
        <w:t>Ενός (1)  καθηγητή (ΤΕ) κιθάρας, υποχρεωτικών κι ανωτέρων θεωρητικών (πτυχίο  και δίπλωμα κιθάρας , πτυχίο αρμονίας, αντίστιξης, φούγκας)</w:t>
      </w:r>
      <w:r w:rsidRPr="0098302D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98302D" w:rsidRPr="0098302D" w:rsidRDefault="0098302D" w:rsidP="003F320F">
      <w:pPr>
        <w:numPr>
          <w:ilvl w:val="0"/>
          <w:numId w:val="17"/>
        </w:numPr>
        <w:spacing w:line="360" w:lineRule="auto"/>
        <w:ind w:right="-142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8302D">
        <w:rPr>
          <w:rFonts w:ascii="Arial" w:hAnsi="Arial" w:cs="Arial"/>
          <w:iCs/>
          <w:color w:val="000000"/>
          <w:sz w:val="22"/>
          <w:szCs w:val="22"/>
        </w:rPr>
        <w:t xml:space="preserve">Ενός (1) καθηγητή (ΔΕ)  παραδοσιακής μουσικής (εμπειροτέχνης με γνώση παραδοσιακών εγχόρδων και κρουστών οργάνων: λαούτο, ούτι, κρητική λύρα, </w:t>
      </w:r>
      <w:proofErr w:type="spellStart"/>
      <w:r w:rsidRPr="0098302D">
        <w:rPr>
          <w:rFonts w:ascii="Arial" w:hAnsi="Arial" w:cs="Arial"/>
          <w:iCs/>
          <w:color w:val="000000"/>
          <w:sz w:val="22"/>
          <w:szCs w:val="22"/>
        </w:rPr>
        <w:t>τζουράς</w:t>
      </w:r>
      <w:proofErr w:type="spellEnd"/>
      <w:r w:rsidRPr="0098302D">
        <w:rPr>
          <w:rFonts w:ascii="Arial" w:hAnsi="Arial" w:cs="Arial"/>
          <w:iCs/>
          <w:color w:val="000000"/>
          <w:sz w:val="22"/>
          <w:szCs w:val="22"/>
        </w:rPr>
        <w:t xml:space="preserve">, τουμπερλέκι, μπουζούκι, μπαγλαμάς , μαντολίνο , λαϊκή κιθάρα  χρήση παρτιτούρας) </w:t>
      </w:r>
    </w:p>
    <w:p w:rsidR="0098302D" w:rsidRPr="0098302D" w:rsidRDefault="0098302D" w:rsidP="003F320F">
      <w:pPr>
        <w:pStyle w:val="a8"/>
        <w:spacing w:line="360" w:lineRule="auto"/>
        <w:ind w:left="360" w:right="-142"/>
        <w:rPr>
          <w:rFonts w:ascii="Arial" w:hAnsi="Arial" w:cs="Arial"/>
          <w:iCs/>
          <w:color w:val="000000"/>
          <w:sz w:val="22"/>
          <w:szCs w:val="22"/>
        </w:rPr>
      </w:pPr>
    </w:p>
    <w:p w:rsidR="0098302D" w:rsidRPr="0098302D" w:rsidRDefault="0098302D" w:rsidP="003F320F">
      <w:pPr>
        <w:pStyle w:val="a8"/>
        <w:spacing w:line="360" w:lineRule="auto"/>
        <w:ind w:left="0" w:right="-142"/>
        <w:rPr>
          <w:rFonts w:ascii="Arial" w:hAnsi="Arial" w:cs="Arial"/>
          <w:b/>
          <w:iCs/>
          <w:color w:val="000000"/>
          <w:sz w:val="22"/>
          <w:szCs w:val="22"/>
        </w:rPr>
      </w:pPr>
      <w:r w:rsidRPr="0098302D">
        <w:rPr>
          <w:rFonts w:ascii="Arial" w:hAnsi="Arial" w:cs="Arial"/>
          <w:b/>
          <w:iCs/>
          <w:color w:val="000000"/>
          <w:sz w:val="22"/>
          <w:szCs w:val="22"/>
        </w:rPr>
        <w:t>Β. Για τις ανάγκες της Φιλαρμονικής ορχήστρας του Δήμου</w:t>
      </w:r>
    </w:p>
    <w:p w:rsidR="003F320F" w:rsidRDefault="0098302D" w:rsidP="003F320F">
      <w:pPr>
        <w:pStyle w:val="a8"/>
        <w:numPr>
          <w:ilvl w:val="0"/>
          <w:numId w:val="18"/>
        </w:numPr>
        <w:suppressAutoHyphens/>
        <w:spacing w:line="360" w:lineRule="auto"/>
        <w:ind w:right="-142"/>
        <w:contextualSpacing w:val="0"/>
        <w:rPr>
          <w:rFonts w:ascii="Arial" w:hAnsi="Arial" w:cs="Arial"/>
          <w:iCs/>
          <w:color w:val="000000"/>
          <w:sz w:val="22"/>
          <w:szCs w:val="22"/>
        </w:rPr>
      </w:pPr>
      <w:r w:rsidRPr="0098302D">
        <w:rPr>
          <w:rFonts w:ascii="Arial" w:hAnsi="Arial" w:cs="Arial"/>
          <w:iCs/>
          <w:color w:val="000000"/>
          <w:sz w:val="22"/>
          <w:szCs w:val="22"/>
        </w:rPr>
        <w:t>Ενός (1)  καθηγητή ( ΤΕ ή  ΔΕ) Σαξοφώνου , κλαρινέτου  υποχρεωτικών θεωρητικών</w:t>
      </w:r>
    </w:p>
    <w:p w:rsidR="0098302D" w:rsidRPr="003F320F" w:rsidRDefault="0098302D" w:rsidP="003F320F">
      <w:pPr>
        <w:suppressAutoHyphens/>
        <w:spacing w:line="360" w:lineRule="auto"/>
        <w:ind w:left="360" w:right="-142"/>
        <w:rPr>
          <w:rFonts w:ascii="Arial" w:hAnsi="Arial" w:cs="Arial"/>
          <w:iCs/>
          <w:color w:val="000000"/>
          <w:sz w:val="22"/>
          <w:szCs w:val="22"/>
        </w:rPr>
      </w:pPr>
      <w:r w:rsidRPr="003F320F">
        <w:rPr>
          <w:rFonts w:ascii="Arial" w:hAnsi="Arial" w:cs="Arial"/>
          <w:iCs/>
          <w:color w:val="000000"/>
          <w:sz w:val="22"/>
          <w:szCs w:val="22"/>
        </w:rPr>
        <w:t xml:space="preserve"> ( πτυχίο αρμονίας , αντίστιξης, φούγκας και  πενταετή προϋπηρεσία  ως εμπειροτέχνης μουσικός σαξοφώνου- κλαρινέτου σε δημοτική μπάντα  </w:t>
      </w:r>
    </w:p>
    <w:p w:rsidR="0098302D" w:rsidRPr="0098302D" w:rsidRDefault="0098302D" w:rsidP="003F320F">
      <w:pPr>
        <w:pStyle w:val="a8"/>
        <w:numPr>
          <w:ilvl w:val="0"/>
          <w:numId w:val="18"/>
        </w:numPr>
        <w:suppressAutoHyphens/>
        <w:spacing w:line="360" w:lineRule="auto"/>
        <w:ind w:right="-142"/>
        <w:contextualSpacing w:val="0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iCs/>
          <w:color w:val="000000"/>
          <w:sz w:val="22"/>
          <w:szCs w:val="22"/>
        </w:rPr>
        <w:t xml:space="preserve">Ενός  (1) καθηγητή  ( </w:t>
      </w:r>
      <w:proofErr w:type="spellStart"/>
      <w:r w:rsidRPr="0098302D">
        <w:rPr>
          <w:rFonts w:ascii="Arial" w:hAnsi="Arial" w:cs="Arial"/>
          <w:iCs/>
          <w:color w:val="000000"/>
          <w:sz w:val="22"/>
          <w:szCs w:val="22"/>
        </w:rPr>
        <w:t>ΤΕή</w:t>
      </w:r>
      <w:proofErr w:type="spellEnd"/>
      <w:r w:rsidRPr="0098302D">
        <w:rPr>
          <w:rFonts w:ascii="Arial" w:hAnsi="Arial" w:cs="Arial"/>
          <w:iCs/>
          <w:color w:val="000000"/>
          <w:sz w:val="22"/>
          <w:szCs w:val="22"/>
        </w:rPr>
        <w:t xml:space="preserve"> ΔΕ) Βαρύτονου- Τρομπονιού ( εμπειροτέχνης μουσικός  με πενταετή  προϋπηρεσία  στο τρομπόνι και βαρύτονο σε δημοτική μπάντα ) </w:t>
      </w:r>
    </w:p>
    <w:p w:rsidR="0098302D" w:rsidRPr="0098302D" w:rsidRDefault="0098302D" w:rsidP="003F320F">
      <w:pPr>
        <w:pStyle w:val="a8"/>
        <w:spacing w:line="360" w:lineRule="auto"/>
        <w:ind w:left="-360" w:right="-142"/>
        <w:jc w:val="both"/>
        <w:rPr>
          <w:rFonts w:ascii="Arial" w:hAnsi="Arial" w:cs="Arial"/>
          <w:sz w:val="22"/>
          <w:szCs w:val="22"/>
        </w:rPr>
      </w:pPr>
    </w:p>
    <w:p w:rsidR="0098302D" w:rsidRPr="0098302D" w:rsidRDefault="0098302D" w:rsidP="003F320F">
      <w:pPr>
        <w:pStyle w:val="a8"/>
        <w:spacing w:line="360" w:lineRule="auto"/>
        <w:ind w:left="0" w:right="-142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>Στο άρθρο 4  παρ. 2 του Π.Δ/</w:t>
      </w:r>
      <w:proofErr w:type="spellStart"/>
      <w:r w:rsidRPr="0098302D">
        <w:rPr>
          <w:rFonts w:ascii="Arial" w:hAnsi="Arial" w:cs="Arial"/>
          <w:sz w:val="22"/>
          <w:szCs w:val="22"/>
        </w:rPr>
        <w:t>τος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524/1980 ( ΦΕΚ 134/τ.Α/17.7.1980 ) ορίζεται ότι ο έλεγχος των τυπικών και ουσιαστικών προσόντων του υποψήφιου καλλιτεχνικού προσωπικού , η επιλογή των μεταξύ αυτών καταλληλότερων και η κατάταξης   των επιλεγόμενων </w:t>
      </w:r>
      <w:proofErr w:type="spellStart"/>
      <w:r w:rsidRPr="0098302D">
        <w:rPr>
          <w:rFonts w:ascii="Arial" w:hAnsi="Arial" w:cs="Arial"/>
          <w:sz w:val="22"/>
          <w:szCs w:val="22"/>
        </w:rPr>
        <w:t>κατ΄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302D">
        <w:rPr>
          <w:rFonts w:ascii="Arial" w:hAnsi="Arial" w:cs="Arial"/>
          <w:sz w:val="22"/>
          <w:szCs w:val="22"/>
        </w:rPr>
        <w:t>αξιολογικήν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σειρά ενεργείται  από Επιτροπή η οποία αποτελείται εκ τριών προσώπων υπαλλήλων ή μη  διακρινομένων εις την αντίστοιχη καλλιτεχνική ειδικότητα .</w:t>
      </w:r>
    </w:p>
    <w:p w:rsidR="0098302D" w:rsidRPr="0098302D" w:rsidRDefault="0098302D" w:rsidP="003F320F">
      <w:pPr>
        <w:spacing w:line="360" w:lineRule="auto"/>
        <w:ind w:firstLine="180"/>
        <w:jc w:val="both"/>
        <w:rPr>
          <w:rFonts w:ascii="Arial" w:hAnsi="Arial" w:cs="Arial"/>
          <w:sz w:val="22"/>
          <w:szCs w:val="22"/>
        </w:rPr>
      </w:pPr>
    </w:p>
    <w:p w:rsidR="0098302D" w:rsidRP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lastRenderedPageBreak/>
        <w:t>Προκειμένου η αρμόδια υπηρεσία του Δήμου να προχωρήσει στη δημόσια ανακοίνωση για τη πρόσληψη του ανωτέρω προσωπικού αναγκαίου για την εύρυθμη λειτουργία του Δημοτικού Ωδείου , θα πρέπει   σε εφαρμογή των διατάξεων του Π.Δ 524/1980 να συγκροτηθεί τριμελής επιτροπή επιλογής των υποψηφίων που θα υποβάλλουν αίτηση.</w:t>
      </w:r>
    </w:p>
    <w:p w:rsidR="0098302D" w:rsidRP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302D" w:rsidRP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Η επιτροπή συγκροτείται  με απόφαση του Γ.Γ Αποκεντρωμένης Διοίκησης Θεσσαλίας – Στ. Ελλάδας  στην οποία ορίζεται ο Πρόεδρος  της Επιτροπής καθώς και ο υπάλληλος ο οποίος θα ασκεί καθήκοντα γραμματέα </w:t>
      </w:r>
    </w:p>
    <w:p w:rsidR="0098302D" w:rsidRP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302D" w:rsidRP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Με την ανωτέρω απόφαση ορίζονται αντίστοιχα των τακτικών αναπληρωματικά μέλη </w:t>
      </w:r>
    </w:p>
    <w:p w:rsidR="0098302D" w:rsidRP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 Τα καθήκοντα της ανωτέρω  Επιτροπής Επιλογής ορίζονται από τις διατάξεις του άρθρου 5 του Ν. 524/1980 .</w:t>
      </w:r>
    </w:p>
    <w:p w:rsidR="0098302D" w:rsidRP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302D" w:rsidRP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Επειδή το προσωπικό ειδικότητας μουσικών που υπηρετεί στις ανωτέρω υπηρεσίες δεν επαρκεί  , με το με αρ. </w:t>
      </w:r>
      <w:proofErr w:type="spellStart"/>
      <w:r w:rsidRPr="0098302D">
        <w:rPr>
          <w:rFonts w:ascii="Arial" w:hAnsi="Arial" w:cs="Arial"/>
          <w:sz w:val="22"/>
          <w:szCs w:val="22"/>
        </w:rPr>
        <w:t>πρωτ</w:t>
      </w:r>
      <w:proofErr w:type="spellEnd"/>
      <w:r w:rsidRPr="0098302D">
        <w:rPr>
          <w:rFonts w:ascii="Arial" w:hAnsi="Arial" w:cs="Arial"/>
          <w:sz w:val="22"/>
          <w:szCs w:val="22"/>
        </w:rPr>
        <w:t>. 16970/15.9.2021 έγγραφο της Δ/</w:t>
      </w:r>
      <w:proofErr w:type="spellStart"/>
      <w:r w:rsidRPr="0098302D">
        <w:rPr>
          <w:rFonts w:ascii="Arial" w:hAnsi="Arial" w:cs="Arial"/>
          <w:sz w:val="22"/>
          <w:szCs w:val="22"/>
        </w:rPr>
        <w:t>νσης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Διοικητικών Υπηρεσιών ζητήθηκε η συνδρομή  και ο ορισμός υπαλλήλων ειδικότητας μουσικών από την Διεύθυνση Δευτεροβάθμιας Εκπαίδευσης .</w:t>
      </w:r>
    </w:p>
    <w:p w:rsidR="0098302D" w:rsidRP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302D" w:rsidRP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Η Διεύθυνση Δευτεροβάθμιας Εκπαίδευσης με το με αρ. </w:t>
      </w:r>
      <w:proofErr w:type="spellStart"/>
      <w:r w:rsidRPr="0098302D">
        <w:rPr>
          <w:rFonts w:ascii="Arial" w:hAnsi="Arial" w:cs="Arial"/>
          <w:sz w:val="22"/>
          <w:szCs w:val="22"/>
        </w:rPr>
        <w:t>πρωτ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. 4423/17.9.2021 έγγραφό της εισηγείται  για τη συγκρότηση της εν λόγω τριμελούς Επιτροπής Επιλογής τη συμμετοχή των κατωτέρω εκπαιδευτικών  που υπηρετούν στο Μουσικό Σχολείο Λιβαδειάς : </w:t>
      </w:r>
    </w:p>
    <w:p w:rsidR="0098302D" w:rsidRP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98302D">
        <w:rPr>
          <w:rFonts w:ascii="Arial" w:hAnsi="Arial" w:cs="Arial"/>
          <w:sz w:val="22"/>
          <w:szCs w:val="22"/>
        </w:rPr>
        <w:t>Παναγιωτοπούλου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Αργυρώς , κλάδου ΠΕ79.01  ( Μουσικής Επιστήμης ) </w:t>
      </w:r>
    </w:p>
    <w:p w:rsidR="0098302D" w:rsidRP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2.Ξενόπουλου Ανδρέα , κλάδου ΠΕ79.01 ( Μουσικής Επιστήμης ) </w:t>
      </w:r>
    </w:p>
    <w:p w:rsidR="0098302D" w:rsidRP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302D" w:rsidRP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Κατόπιν των ανωτέρω προτείνονται για τη  συγκρότηση της τριμελούς Επιτροπής Επιλογής  για τη πρόσληψη  Καλλιτεχνικού –Διδακτικού Προσωπικού στο Δημοτικό Ωδείο και στην Φιλαρμονική του Δήμου </w:t>
      </w:r>
      <w:proofErr w:type="spellStart"/>
      <w:r w:rsidRPr="0098302D">
        <w:rPr>
          <w:rFonts w:ascii="Arial" w:hAnsi="Arial" w:cs="Arial"/>
          <w:sz w:val="22"/>
          <w:szCs w:val="22"/>
        </w:rPr>
        <w:t>Λεβαδέων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 οι κάτωθι: </w:t>
      </w:r>
    </w:p>
    <w:p w:rsidR="0098302D" w:rsidRPr="0098302D" w:rsidRDefault="0098302D" w:rsidP="003F320F">
      <w:pPr>
        <w:tabs>
          <w:tab w:val="left" w:pos="555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ab/>
      </w:r>
    </w:p>
    <w:p w:rsidR="0098302D" w:rsidRPr="003F320F" w:rsidRDefault="0098302D" w:rsidP="003F320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3F320F">
        <w:rPr>
          <w:rFonts w:ascii="Arial" w:hAnsi="Arial" w:cs="Arial"/>
          <w:sz w:val="22"/>
          <w:szCs w:val="22"/>
          <w:u w:val="single"/>
        </w:rPr>
        <w:t xml:space="preserve">ΤΑΚΤΙΚΑ ΜΕΛΗ </w:t>
      </w:r>
    </w:p>
    <w:p w:rsidR="0098302D" w:rsidRPr="0098302D" w:rsidRDefault="0098302D" w:rsidP="003F320F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Γεώργιος </w:t>
      </w:r>
      <w:proofErr w:type="spellStart"/>
      <w:r w:rsidRPr="0098302D">
        <w:rPr>
          <w:rFonts w:ascii="Arial" w:hAnsi="Arial" w:cs="Arial"/>
          <w:sz w:val="22"/>
          <w:szCs w:val="22"/>
        </w:rPr>
        <w:t>Κοσμίδης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, υπάλληλος του Δήμου </w:t>
      </w:r>
      <w:proofErr w:type="spellStart"/>
      <w:r w:rsidRPr="0098302D">
        <w:rPr>
          <w:rFonts w:ascii="Arial" w:hAnsi="Arial" w:cs="Arial"/>
          <w:sz w:val="22"/>
          <w:szCs w:val="22"/>
        </w:rPr>
        <w:t>Λεβαδέων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(Φιλαρμονικής) ειδικότητας Αρχιμουσικός Μπάντας , ως Πρόεδρος </w:t>
      </w:r>
    </w:p>
    <w:p w:rsidR="0098302D" w:rsidRPr="0098302D" w:rsidRDefault="0098302D" w:rsidP="003F320F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8302D">
        <w:rPr>
          <w:rFonts w:ascii="Arial" w:hAnsi="Arial" w:cs="Arial"/>
          <w:sz w:val="22"/>
          <w:szCs w:val="22"/>
        </w:rPr>
        <w:t>Γρισέλ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Ταμάρα , καθηγήτρια (ΤΕ) μουσικής του Δημοτικού Ωδείου του Δήμου </w:t>
      </w:r>
      <w:proofErr w:type="spellStart"/>
      <w:r w:rsidRPr="0098302D">
        <w:rPr>
          <w:rFonts w:ascii="Arial" w:hAnsi="Arial" w:cs="Arial"/>
          <w:sz w:val="22"/>
          <w:szCs w:val="22"/>
        </w:rPr>
        <w:t>Λεβαδέων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.</w:t>
      </w:r>
    </w:p>
    <w:p w:rsidR="0098302D" w:rsidRPr="0098302D" w:rsidRDefault="0098302D" w:rsidP="003F320F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Μαρία </w:t>
      </w:r>
      <w:proofErr w:type="spellStart"/>
      <w:r w:rsidRPr="0098302D">
        <w:rPr>
          <w:rFonts w:ascii="Arial" w:hAnsi="Arial" w:cs="Arial"/>
          <w:sz w:val="22"/>
          <w:szCs w:val="22"/>
        </w:rPr>
        <w:t>Σταμέλου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, καθηγήτρια (ΤΕ) μουσικής του Δημοτικού Ωδείου του Δήμου </w:t>
      </w:r>
      <w:proofErr w:type="spellStart"/>
      <w:r w:rsidRPr="0098302D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8302D" w:rsidRDefault="0098302D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320F" w:rsidRPr="0098302D" w:rsidRDefault="003F320F" w:rsidP="003F32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8302D" w:rsidRPr="003F320F" w:rsidRDefault="0098302D" w:rsidP="003F320F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u w:val="single"/>
        </w:rPr>
      </w:pPr>
      <w:r w:rsidRPr="003F320F">
        <w:rPr>
          <w:rFonts w:ascii="Arial" w:hAnsi="Arial" w:cs="Arial"/>
          <w:sz w:val="22"/>
          <w:szCs w:val="22"/>
          <w:u w:val="single"/>
        </w:rPr>
        <w:lastRenderedPageBreak/>
        <w:t xml:space="preserve">ΑΝΑΠΛΗΡΩΜΑΤΙΚΑ ΜΕΛΗ </w:t>
      </w:r>
    </w:p>
    <w:p w:rsidR="0098302D" w:rsidRPr="0098302D" w:rsidRDefault="0098302D" w:rsidP="003F320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Μαρίνα Κοντογιάννη, καθηγήτρια (ΤΕ) μουσικής του Δημοτικού Ωδείου του Δήμου </w:t>
      </w:r>
      <w:proofErr w:type="spellStart"/>
      <w:r w:rsidRPr="0098302D">
        <w:rPr>
          <w:rFonts w:ascii="Arial" w:hAnsi="Arial" w:cs="Arial"/>
          <w:sz w:val="22"/>
          <w:szCs w:val="22"/>
        </w:rPr>
        <w:t>Λεβαδέων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.</w:t>
      </w:r>
    </w:p>
    <w:p w:rsidR="0098302D" w:rsidRPr="0098302D" w:rsidRDefault="0098302D" w:rsidP="003F320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98302D">
        <w:rPr>
          <w:rFonts w:ascii="Arial" w:hAnsi="Arial" w:cs="Arial"/>
          <w:sz w:val="22"/>
          <w:szCs w:val="22"/>
        </w:rPr>
        <w:t>Παναγιωτοπούλου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Αργυρώ  , υπάλληλος της Β/</w:t>
      </w:r>
      <w:proofErr w:type="spellStart"/>
      <w:r w:rsidRPr="0098302D">
        <w:rPr>
          <w:rFonts w:ascii="Arial" w:hAnsi="Arial" w:cs="Arial"/>
          <w:sz w:val="22"/>
          <w:szCs w:val="22"/>
        </w:rPr>
        <w:t>θμιας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Εκπαίδευσης , Εκπαιδευτικός  κλάδου ΠΕ 79.01 ( Μουσικής Επιστήμης ) </w:t>
      </w:r>
    </w:p>
    <w:p w:rsidR="0098302D" w:rsidRPr="0098302D" w:rsidRDefault="0098302D" w:rsidP="003F320F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>Ξενόπουλος Ανδρέας  υπάλληλος της Β/</w:t>
      </w:r>
      <w:proofErr w:type="spellStart"/>
      <w:r w:rsidRPr="0098302D">
        <w:rPr>
          <w:rFonts w:ascii="Arial" w:hAnsi="Arial" w:cs="Arial"/>
          <w:sz w:val="22"/>
          <w:szCs w:val="22"/>
        </w:rPr>
        <w:t>θμιας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Εκπαίδευσης , Εκπαιδευτικός  κλάδου ΠΕ 79.01 ( Μουσικής Επιστήμης ) </w:t>
      </w:r>
    </w:p>
    <w:p w:rsidR="0098302D" w:rsidRPr="0098302D" w:rsidRDefault="0098302D" w:rsidP="0098302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8302D" w:rsidRPr="0098302D" w:rsidRDefault="0098302D" w:rsidP="0098302D">
      <w:pPr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Χρέη Γραμματέα προτείνεται να εκτελέσει η </w:t>
      </w:r>
      <w:proofErr w:type="spellStart"/>
      <w:r w:rsidRPr="0098302D">
        <w:rPr>
          <w:rFonts w:ascii="Arial" w:hAnsi="Arial" w:cs="Arial"/>
          <w:sz w:val="22"/>
          <w:szCs w:val="22"/>
        </w:rPr>
        <w:t>Σταμέλου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Μαρία, με αναπληρώτρια την </w:t>
      </w:r>
      <w:proofErr w:type="spellStart"/>
      <w:r w:rsidRPr="0098302D">
        <w:rPr>
          <w:rFonts w:ascii="Arial" w:hAnsi="Arial" w:cs="Arial"/>
          <w:sz w:val="22"/>
          <w:szCs w:val="22"/>
        </w:rPr>
        <w:t>Γρισέλ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Ταμάρα, καθηγήτριες του Δημοτικού Ωδείου Λιβαδειάς  </w:t>
      </w:r>
    </w:p>
    <w:p w:rsidR="00D44B29" w:rsidRPr="007A23A2" w:rsidRDefault="00FF313A" w:rsidP="00E80D47">
      <w:pPr>
        <w:widowControl w:val="0"/>
        <w:tabs>
          <w:tab w:val="center" w:pos="8460"/>
        </w:tabs>
        <w:suppressAutoHyphens/>
        <w:spacing w:line="360" w:lineRule="auto"/>
      </w:pPr>
      <w:r>
        <w:rPr>
          <w:rFonts w:ascii="Arial" w:hAnsi="Arial" w:cs="Arial"/>
          <w:sz w:val="22"/>
        </w:rPr>
        <w:t xml:space="preserve"> </w:t>
      </w:r>
    </w:p>
    <w:p w:rsidR="00A941FC" w:rsidRPr="005F1665" w:rsidRDefault="00A941FC" w:rsidP="00F710E5">
      <w:pPr>
        <w:widowControl w:val="0"/>
        <w:tabs>
          <w:tab w:val="center" w:pos="8460"/>
        </w:tabs>
        <w:suppressAutoHyphens/>
        <w:rPr>
          <w:rFonts w:ascii="Arial" w:hAnsi="Arial" w:cs="Arial"/>
        </w:rPr>
      </w:pPr>
      <w:r w:rsidRPr="005F1665">
        <w:rPr>
          <w:rFonts w:ascii="Arial" w:eastAsia="Arial" w:hAnsi="Arial" w:cs="Arial"/>
          <w:sz w:val="22"/>
          <w:szCs w:val="22"/>
        </w:rPr>
        <w:t xml:space="preserve">Το Δημοτικό Συμβούλιο αφού άκουσε τα ανωτέρω και έλαβε υπόψη του : </w:t>
      </w:r>
    </w:p>
    <w:p w:rsidR="00FC332E" w:rsidRPr="00FF313A" w:rsidRDefault="00FF313A" w:rsidP="00FC332E">
      <w:pPr>
        <w:pStyle w:val="a8"/>
        <w:widowControl w:val="0"/>
        <w:numPr>
          <w:ilvl w:val="0"/>
          <w:numId w:val="3"/>
        </w:numPr>
        <w:tabs>
          <w:tab w:val="left" w:pos="1980"/>
        </w:tabs>
        <w:suppressAutoHyphens/>
        <w:spacing w:before="113" w:after="113" w:line="360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F313A"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 xml:space="preserve"> </w:t>
      </w:r>
      <w:r w:rsidR="00FC332E" w:rsidRPr="00FF313A">
        <w:rPr>
          <w:rFonts w:ascii="Arial" w:hAnsi="Arial" w:cs="Arial"/>
          <w:color w:val="000000"/>
          <w:sz w:val="22"/>
          <w:szCs w:val="22"/>
        </w:rPr>
        <w:t xml:space="preserve">Την </w:t>
      </w:r>
      <w:r w:rsidR="00FC332E" w:rsidRPr="00FF313A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="00FC332E" w:rsidRPr="00FF313A">
        <w:rPr>
          <w:rFonts w:ascii="Arial" w:hAnsi="Arial" w:cs="Arial"/>
          <w:color w:val="000000"/>
          <w:sz w:val="22"/>
          <w:szCs w:val="22"/>
        </w:rPr>
        <w:t xml:space="preserve"> </w:t>
      </w:r>
      <w:r w:rsidR="00FC332E" w:rsidRPr="00FF313A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="00FC332E" w:rsidRPr="00FF313A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="00FC332E" w:rsidRPr="00FF313A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="00FC332E" w:rsidRPr="00FF313A">
        <w:rPr>
          <w:rFonts w:ascii="Arial" w:hAnsi="Arial" w:cs="Arial"/>
          <w:color w:val="000000"/>
          <w:sz w:val="22"/>
          <w:szCs w:val="22"/>
        </w:rPr>
        <w:t>».</w:t>
      </w:r>
    </w:p>
    <w:p w:rsidR="00FC332E" w:rsidRPr="00710258" w:rsidRDefault="00FC332E" w:rsidP="00FC332E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FC332E" w:rsidRPr="00710258" w:rsidRDefault="00FC332E" w:rsidP="00FC332E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FC332E" w:rsidRPr="0029714F" w:rsidRDefault="00FC332E" w:rsidP="00FC332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FC332E" w:rsidRPr="0029714F" w:rsidRDefault="00FC332E" w:rsidP="00FC332E">
      <w:pPr>
        <w:pStyle w:val="a8"/>
        <w:numPr>
          <w:ilvl w:val="0"/>
          <w:numId w:val="3"/>
        </w:numPr>
        <w:spacing w:before="6" w:after="6" w:line="360" w:lineRule="auto"/>
        <w:jc w:val="both"/>
      </w:pPr>
      <w:r w:rsidRPr="0029714F">
        <w:rPr>
          <w:rFonts w:ascii="Arial" w:hAnsi="Arial" w:cs="Arial"/>
          <w:sz w:val="22"/>
          <w:szCs w:val="22"/>
        </w:rPr>
        <w:t xml:space="preserve">της παρ. 4 της υπ </w:t>
      </w:r>
      <w:proofErr w:type="spellStart"/>
      <w:r w:rsidRPr="0029714F">
        <w:rPr>
          <w:rFonts w:ascii="Arial" w:hAnsi="Arial" w:cs="Arial"/>
          <w:sz w:val="22"/>
          <w:szCs w:val="22"/>
        </w:rPr>
        <w:t>αριθμ</w:t>
      </w:r>
      <w:proofErr w:type="spellEnd"/>
      <w:r w:rsidRPr="0029714F">
        <w:rPr>
          <w:rFonts w:ascii="Arial" w:hAnsi="Arial" w:cs="Arial"/>
          <w:sz w:val="22"/>
          <w:szCs w:val="22"/>
        </w:rPr>
        <w:t>. 163/29-5-2020 (ΑΔΑ: Ψ3ΧΝ46ΜΤΛ6-ΑΨ7)   εγκυκλίου του Υπουργείου Εσωτερικών « Ενημέρωση αναφορικά με τη διαδικασία λήψης αποφάσεων των συλλογικών οργάνων των Δήμων»  όπου: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θυρών.</w:t>
      </w:r>
      <w:r w:rsidRPr="0029714F">
        <w:t xml:space="preserve"> </w:t>
      </w:r>
    </w:p>
    <w:p w:rsidR="00FC332E" w:rsidRDefault="00FC332E" w:rsidP="00FC332E">
      <w:pPr>
        <w:pStyle w:val="Default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B265D2">
        <w:rPr>
          <w:rFonts w:ascii="Arial" w:hAnsi="Arial" w:cs="Arial"/>
        </w:rPr>
        <w:t xml:space="preserve"> </w:t>
      </w:r>
      <w:r w:rsidRPr="00B265D2">
        <w:rPr>
          <w:rFonts w:ascii="Arial" w:hAnsi="Arial" w:cs="Arial"/>
          <w:b/>
          <w:bCs/>
          <w:sz w:val="22"/>
          <w:szCs w:val="22"/>
        </w:rPr>
        <w:t>Μέτρα και ρυθμίσεις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ρυθμίσεις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 xml:space="preserve"> στο πλαίσιο της ανάγκης περιορισμού της διασποράς του </w:t>
      </w:r>
      <w:proofErr w:type="spellStart"/>
      <w:r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B265D2">
        <w:rPr>
          <w:rFonts w:ascii="Arial" w:hAnsi="Arial" w:cs="Arial"/>
          <w:b/>
          <w:bCs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FC332E" w:rsidRPr="009B2DB0" w:rsidRDefault="00FC332E" w:rsidP="00FC332E">
      <w:pPr>
        <w:pStyle w:val="a8"/>
        <w:numPr>
          <w:ilvl w:val="0"/>
          <w:numId w:val="3"/>
        </w:numPr>
        <w:suppressAutoHyphens/>
        <w:spacing w:before="6" w:after="6"/>
        <w:ind w:left="714" w:hanging="357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FC332E" w:rsidRPr="007010FD" w:rsidRDefault="00FC332E" w:rsidP="00FC332E">
      <w:pPr>
        <w:widowControl w:val="0"/>
        <w:numPr>
          <w:ilvl w:val="0"/>
          <w:numId w:val="3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>Την παρ 3</w:t>
      </w:r>
      <w:r>
        <w:rPr>
          <w:rFonts w:ascii="Arial" w:hAnsi="Arial" w:cs="Arial"/>
          <w:sz w:val="22"/>
          <w:szCs w:val="22"/>
        </w:rPr>
        <w:t xml:space="preserve"> του άρθρου 1 </w:t>
      </w:r>
      <w:r>
        <w:rPr>
          <w:rFonts w:ascii="Arial" w:hAnsi="Arial" w:cs="Arial"/>
          <w:sz w:val="22"/>
          <w:szCs w:val="22"/>
          <w:shd w:val="clear" w:color="auto" w:fill="FFFFFF"/>
        </w:rPr>
        <w:t>Δ1α/Γ.Π.οικ.38197/2021 ΚΥΑ (ΦΕΚ 2660/18-6-2021)</w:t>
      </w:r>
    </w:p>
    <w:p w:rsidR="00FC332E" w:rsidRPr="00FF313A" w:rsidRDefault="00FC332E" w:rsidP="00FC332E">
      <w:pPr>
        <w:pStyle w:val="a8"/>
        <w:numPr>
          <w:ilvl w:val="0"/>
          <w:numId w:val="6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="Arial" w:hAnsi="Arial" w:cs="Arial"/>
          <w:color w:val="000000"/>
        </w:rPr>
      </w:pPr>
      <w:r w:rsidRPr="00AD6014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lastRenderedPageBreak/>
        <w:t xml:space="preserve">τις διατάξεις των άρθρων 65,67,238 του Ν.3852/10,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όπως τροποποιήθηκαν με το άρθρο 72</w:t>
      </w:r>
      <w:r w:rsidRPr="00AD6014">
        <w:rPr>
          <w:rFonts w:ascii="Calibri" w:hAnsi="Calibri" w:cs="Calibri"/>
          <w:sz w:val="22"/>
          <w:szCs w:val="22"/>
        </w:rPr>
        <w:t xml:space="preserve">  </w:t>
      </w:r>
      <w:r w:rsidRPr="00AD6014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και 74   του Ν. 4555/2018 </w:t>
      </w:r>
      <w:r w:rsidRPr="00AD6014">
        <w:rPr>
          <w:rStyle w:val="ae"/>
          <w:rFonts w:ascii="Arial" w:eastAsia="Arial" w:hAnsi="Arial" w:cs="Arial"/>
          <w:bCs/>
          <w:sz w:val="22"/>
          <w:szCs w:val="22"/>
        </w:rPr>
        <w:t xml:space="preserve">και </w:t>
      </w:r>
      <w:r w:rsidRPr="00AD6014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FF313A" w:rsidRPr="00A605FD" w:rsidRDefault="00FF313A" w:rsidP="00FF313A">
      <w:pPr>
        <w:pStyle w:val="a5"/>
        <w:widowControl w:val="0"/>
        <w:numPr>
          <w:ilvl w:val="0"/>
          <w:numId w:val="6"/>
        </w:numPr>
        <w:suppressAutoHyphens/>
        <w:spacing w:before="57" w:after="57"/>
        <w:jc w:val="both"/>
        <w:rPr>
          <w:rFonts w:cs="Arial"/>
        </w:rPr>
      </w:pPr>
      <w:r w:rsidRPr="00A605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την </w:t>
      </w:r>
      <w:r w:rsidRPr="00A605FD">
        <w:rPr>
          <w:rStyle w:val="ae"/>
          <w:rFonts w:eastAsia="Arial" w:cs="Arial"/>
          <w:b/>
          <w:bCs/>
          <w:i w:val="0"/>
          <w:iCs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</w:t>
      </w:r>
      <w:r w:rsidRPr="00A605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υπ αριθμ.1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7527</w:t>
      </w:r>
      <w:r w:rsidRPr="00A605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/2</w:t>
      </w:r>
      <w:r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0-9-2021</w:t>
      </w:r>
      <w:r w:rsidRPr="00A605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Εισήγηση της  Δ/</w:t>
      </w:r>
      <w:proofErr w:type="spellStart"/>
      <w:r w:rsidRPr="00A605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>νσης</w:t>
      </w:r>
      <w:proofErr w:type="spellEnd"/>
      <w:r w:rsidRPr="00A605FD">
        <w:rPr>
          <w:rStyle w:val="ae"/>
          <w:rFonts w:eastAsia="Arial" w:cs="Arial"/>
          <w:i w:val="0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Διοικητικών Υπηρεσιών  του Δήμου</w:t>
      </w:r>
      <w:r w:rsidRPr="00A605FD">
        <w:rPr>
          <w:rFonts w:eastAsia="Arial" w:cs="Arial"/>
          <w:color w:val="000000"/>
          <w:kern w:val="1"/>
          <w:szCs w:val="22"/>
          <w:highlight w:val="white"/>
          <w:shd w:val="clear" w:color="auto" w:fill="FFFFFF"/>
          <w:lang w:bidi="hi-IN"/>
        </w:rPr>
        <w:t xml:space="preserve">  </w:t>
      </w:r>
      <w:r w:rsidRPr="00A605FD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που είχε διανεμηθεί ,</w:t>
      </w:r>
    </w:p>
    <w:p w:rsidR="00FF313A" w:rsidRPr="00A605FD" w:rsidRDefault="00FF313A" w:rsidP="00FF313A">
      <w:pPr>
        <w:pStyle w:val="a5"/>
        <w:widowControl w:val="0"/>
        <w:numPr>
          <w:ilvl w:val="0"/>
          <w:numId w:val="6"/>
        </w:numPr>
        <w:suppressAutoHyphens/>
        <w:spacing w:before="57" w:after="57"/>
        <w:jc w:val="both"/>
        <w:rPr>
          <w:rFonts w:cs="Arial"/>
        </w:rPr>
      </w:pPr>
      <w:r w:rsidRPr="00A605FD">
        <w:rPr>
          <w:rFonts w:eastAsia="Arial" w:cs="Arial"/>
          <w:bCs/>
          <w:color w:val="000000"/>
          <w:kern w:val="1"/>
          <w:szCs w:val="22"/>
          <w:highlight w:val="white"/>
          <w:shd w:val="clear" w:color="auto" w:fill="FFFFFF"/>
        </w:rPr>
        <w:t>τις διατάξεις της παρ. 2 του άρθρου 4 του Π.Δ 524/80 .</w:t>
      </w:r>
    </w:p>
    <w:p w:rsidR="00FF313A" w:rsidRPr="00A605FD" w:rsidRDefault="00FF313A" w:rsidP="00FF313A">
      <w:pPr>
        <w:pStyle w:val="a8"/>
        <w:numPr>
          <w:ilvl w:val="0"/>
          <w:numId w:val="6"/>
        </w:numPr>
        <w:suppressAutoHyphens/>
        <w:spacing w:before="57" w:after="57"/>
        <w:jc w:val="both"/>
        <w:rPr>
          <w:rFonts w:ascii="Arial" w:hAnsi="Arial" w:cs="Arial"/>
        </w:rPr>
      </w:pPr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την </w:t>
      </w:r>
      <w:proofErr w:type="spellStart"/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υπ.αριθμ</w:t>
      </w:r>
      <w:proofErr w:type="spellEnd"/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shd w:val="clear" w:color="auto" w:fill="FFFFFF"/>
        </w:rPr>
        <w:t>44866</w:t>
      </w:r>
      <w:r w:rsidRPr="00A605FD">
        <w:rPr>
          <w:rFonts w:ascii="Arial" w:hAnsi="Arial" w:cs="Arial"/>
          <w:iCs/>
          <w:sz w:val="22"/>
          <w:szCs w:val="22"/>
        </w:rPr>
        <w:t>/</w:t>
      </w:r>
      <w:r>
        <w:rPr>
          <w:rFonts w:ascii="Arial" w:hAnsi="Arial" w:cs="Arial"/>
          <w:iCs/>
          <w:sz w:val="22"/>
          <w:szCs w:val="22"/>
        </w:rPr>
        <w:t>15-6</w:t>
      </w:r>
      <w:r w:rsidRPr="00A605FD">
        <w:rPr>
          <w:rFonts w:ascii="Arial" w:hAnsi="Arial" w:cs="Arial"/>
          <w:iCs/>
          <w:sz w:val="22"/>
          <w:szCs w:val="22"/>
        </w:rPr>
        <w:t>-202</w:t>
      </w:r>
      <w:r>
        <w:rPr>
          <w:rFonts w:ascii="Arial" w:hAnsi="Arial" w:cs="Arial"/>
          <w:iCs/>
          <w:sz w:val="22"/>
          <w:szCs w:val="22"/>
        </w:rPr>
        <w:t>1</w:t>
      </w:r>
      <w:r w:rsidRPr="00A605FD">
        <w:rPr>
          <w:rFonts w:ascii="Arial" w:hAnsi="Arial" w:cs="Arial"/>
          <w:iCs/>
          <w:sz w:val="22"/>
          <w:szCs w:val="22"/>
        </w:rPr>
        <w:t xml:space="preserve"> (ΑΔΑ: </w:t>
      </w:r>
      <w:r>
        <w:rPr>
          <w:rFonts w:ascii="Arial" w:hAnsi="Arial" w:cs="Arial"/>
          <w:iCs/>
          <w:sz w:val="22"/>
          <w:szCs w:val="22"/>
        </w:rPr>
        <w:t>9ΠΞΘ46ΜΤΛ6-ΚΙΡ</w:t>
      </w:r>
      <w:r w:rsidRPr="00A605FD">
        <w:rPr>
          <w:rFonts w:ascii="Arial" w:hAnsi="Arial" w:cs="Arial"/>
          <w:iCs/>
          <w:sz w:val="22"/>
          <w:szCs w:val="22"/>
        </w:rPr>
        <w:t xml:space="preserve">)  </w:t>
      </w:r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)απόφαση του Υπουργού Εσωτερικών</w:t>
      </w:r>
    </w:p>
    <w:p w:rsidR="00FF313A" w:rsidRPr="00A605FD" w:rsidRDefault="00FF313A" w:rsidP="00FF313A">
      <w:pPr>
        <w:numPr>
          <w:ilvl w:val="0"/>
          <w:numId w:val="6"/>
        </w:numPr>
        <w:suppressAutoHyphens/>
        <w:spacing w:before="57" w:after="57"/>
        <w:jc w:val="both"/>
        <w:rPr>
          <w:rFonts w:ascii="Arial" w:hAnsi="Arial" w:cs="Arial"/>
        </w:rPr>
      </w:pPr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τις αριθμ.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68</w:t>
      </w:r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/202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1</w:t>
      </w:r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και 6</w:t>
      </w:r>
      <w:r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9</w:t>
      </w:r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/2020 αποφάσεις της Οικονομικής Επιτροπής.</w:t>
      </w:r>
    </w:p>
    <w:p w:rsidR="00FF313A" w:rsidRPr="00A605FD" w:rsidRDefault="00FF313A" w:rsidP="00FF313A">
      <w:pPr>
        <w:pStyle w:val="a8"/>
        <w:numPr>
          <w:ilvl w:val="0"/>
          <w:numId w:val="6"/>
        </w:numPr>
        <w:suppressAutoHyphens/>
        <w:spacing w:before="57" w:after="57"/>
        <w:jc w:val="both"/>
        <w:rPr>
          <w:rFonts w:ascii="Arial" w:hAnsi="Arial" w:cs="Arial"/>
        </w:rPr>
      </w:pPr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τις  διατάξεις του άρθρου 4  παρ. 2 του Π.Δ/</w:t>
      </w:r>
      <w:proofErr w:type="spellStart"/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τος</w:t>
      </w:r>
      <w:proofErr w:type="spellEnd"/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524/1980 ( ΦΕΚ 134/τ.Α/17.7.1980 )</w:t>
      </w:r>
    </w:p>
    <w:p w:rsidR="00FF313A" w:rsidRPr="00A605FD" w:rsidRDefault="00FF313A" w:rsidP="00FF313A">
      <w:pPr>
        <w:pStyle w:val="a8"/>
        <w:numPr>
          <w:ilvl w:val="0"/>
          <w:numId w:val="6"/>
        </w:numPr>
        <w:suppressAutoHyphens/>
        <w:spacing w:before="57" w:after="57"/>
        <w:jc w:val="both"/>
        <w:rPr>
          <w:rFonts w:ascii="Arial" w:hAnsi="Arial" w:cs="Arial"/>
        </w:rPr>
      </w:pPr>
      <w:r w:rsidRPr="00A605FD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</w:rPr>
        <w:t>τις  διατάξεις του άρθρου 5 του Ν.524/1980.</w:t>
      </w:r>
    </w:p>
    <w:p w:rsidR="00F57A71" w:rsidRPr="0042136D" w:rsidRDefault="00F57A71" w:rsidP="00F57A71">
      <w:pPr>
        <w:pStyle w:val="a8"/>
        <w:widowControl w:val="0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136D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F57A71" w:rsidRPr="00831AB8" w:rsidRDefault="00F57A71" w:rsidP="00F57A71">
      <w:pPr>
        <w:pStyle w:val="a8"/>
        <w:widowControl w:val="0"/>
        <w:numPr>
          <w:ilvl w:val="0"/>
          <w:numId w:val="3"/>
        </w:numPr>
        <w:spacing w:before="113" w:after="113" w:line="360" w:lineRule="auto"/>
        <w:ind w:left="360" w:firstLine="66"/>
        <w:rPr>
          <w:rStyle w:val="ae"/>
          <w:rFonts w:ascii="Arial" w:hAnsi="Arial" w:cs="Arial"/>
          <w:i w:val="0"/>
          <w:iCs w:val="0"/>
        </w:rPr>
      </w:pPr>
      <w:r w:rsidRPr="00831AB8">
        <w:rPr>
          <w:rFonts w:ascii="Arial" w:hAnsi="Arial" w:cs="Arial"/>
          <w:sz w:val="22"/>
          <w:szCs w:val="22"/>
        </w:rPr>
        <w:t>Την ψήφο των μελών της όπως αυτή  διατυπώθηκε και δηλώθηκε δια ζώσης στην   συνεδρίαση.</w:t>
      </w:r>
    </w:p>
    <w:p w:rsidR="00D44B29" w:rsidRPr="009540C4" w:rsidRDefault="00D44B29" w:rsidP="00D44B29">
      <w:pPr>
        <w:ind w:left="360"/>
        <w:jc w:val="both"/>
        <w:rPr>
          <w:rFonts w:cs="Arial"/>
        </w:rPr>
      </w:pPr>
    </w:p>
    <w:p w:rsidR="00D44B29" w:rsidRDefault="00D44B29" w:rsidP="00D44B29">
      <w:pPr>
        <w:widowControl w:val="0"/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ΑΠΟΦΑΣΙΖΕΙ ΟΜΟΦΩΝΑ</w:t>
      </w:r>
    </w:p>
    <w:p w:rsidR="00FF313A" w:rsidRPr="00A605FD" w:rsidRDefault="00FF313A" w:rsidP="00FF313A">
      <w:pPr>
        <w:tabs>
          <w:tab w:val="left" w:pos="6237"/>
        </w:tabs>
        <w:suppressAutoHyphens/>
        <w:spacing w:before="57" w:after="57"/>
        <w:ind w:right="-113"/>
        <w:jc w:val="both"/>
        <w:rPr>
          <w:rFonts w:ascii="Arial" w:hAnsi="Arial" w:cs="Arial"/>
        </w:rPr>
      </w:pPr>
      <w:r w:rsidRPr="00A605FD">
        <w:rPr>
          <w:rFonts w:ascii="Arial" w:eastAsia="Arial" w:hAnsi="Arial" w:cs="Arial"/>
          <w:bCs/>
          <w:sz w:val="22"/>
          <w:szCs w:val="22"/>
          <w:shd w:val="clear" w:color="auto" w:fill="FFFFFF"/>
        </w:rPr>
        <w:t xml:space="preserve">   </w:t>
      </w:r>
      <w:r w:rsidRPr="00A605F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Συγκροτεί  τριμελή Επιτροπή Επιλογής  για τη πρόσληψη  Καλλιτεχνικού –Διδακτικού Προσωπικού , στο Δημοτικό Ωδείο και στην  </w:t>
      </w:r>
      <w:r w:rsidRPr="00A605FD">
        <w:rPr>
          <w:rStyle w:val="af0"/>
          <w:rFonts w:ascii="Arial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</w:rPr>
        <w:t xml:space="preserve">Φιλαρμονική Ορχήστρα του Δήμου </w:t>
      </w:r>
      <w:proofErr w:type="spellStart"/>
      <w:r w:rsidRPr="00A605FD">
        <w:rPr>
          <w:rStyle w:val="af0"/>
          <w:rFonts w:ascii="Arial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</w:rPr>
        <w:t>Λεβαδέων</w:t>
      </w:r>
      <w:proofErr w:type="spellEnd"/>
      <w:r w:rsidRPr="00A605FD">
        <w:rPr>
          <w:rStyle w:val="af0"/>
          <w:rFonts w:ascii="Arial" w:hAnsi="Arial" w:cs="Arial"/>
          <w:b w:val="0"/>
          <w:bCs w:val="0"/>
          <w:iCs/>
          <w:kern w:val="1"/>
          <w:sz w:val="22"/>
          <w:szCs w:val="22"/>
          <w:highlight w:val="white"/>
          <w:shd w:val="clear" w:color="auto" w:fill="FFFFFF"/>
        </w:rPr>
        <w:t xml:space="preserve">  </w:t>
      </w:r>
      <w:r w:rsidRPr="00A605F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A605FD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αποτελούμενη από τους κατωτέρω  : </w:t>
      </w:r>
    </w:p>
    <w:p w:rsidR="00FF313A" w:rsidRPr="00A605FD" w:rsidRDefault="00FF313A" w:rsidP="003F320F">
      <w:pPr>
        <w:spacing w:before="57" w:after="57"/>
        <w:jc w:val="both"/>
        <w:rPr>
          <w:rFonts w:ascii="Arial" w:hAnsi="Arial" w:cs="Arial"/>
          <w:sz w:val="22"/>
          <w:szCs w:val="22"/>
        </w:rPr>
      </w:pPr>
      <w:r w:rsidRPr="00A605FD">
        <w:rPr>
          <w:rFonts w:ascii="Arial" w:eastAsia="Calibri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FF313A" w:rsidRPr="00A605FD" w:rsidRDefault="00FF313A" w:rsidP="00FF313A">
      <w:pPr>
        <w:jc w:val="both"/>
        <w:rPr>
          <w:rFonts w:ascii="Arial" w:hAnsi="Arial" w:cs="Arial"/>
        </w:rPr>
      </w:pPr>
      <w:r w:rsidRPr="00A605FD">
        <w:rPr>
          <w:rFonts w:ascii="Arial" w:hAnsi="Arial" w:cs="Arial"/>
          <w:b/>
          <w:bCs/>
          <w:sz w:val="22"/>
          <w:szCs w:val="22"/>
        </w:rPr>
        <w:t xml:space="preserve">Α)  </w:t>
      </w:r>
      <w:r w:rsidRPr="00A605FD">
        <w:rPr>
          <w:rFonts w:ascii="Arial" w:hAnsi="Arial" w:cs="Arial"/>
          <w:b/>
          <w:bCs/>
          <w:sz w:val="22"/>
          <w:szCs w:val="22"/>
          <w:u w:val="single"/>
        </w:rPr>
        <w:t xml:space="preserve">ΤΑΚΤΙΚΑ ΜΕΛΗ </w:t>
      </w:r>
    </w:p>
    <w:p w:rsidR="00FF313A" w:rsidRPr="00A605FD" w:rsidRDefault="00FF313A" w:rsidP="00FF313A">
      <w:pPr>
        <w:jc w:val="both"/>
        <w:rPr>
          <w:rFonts w:ascii="Arial" w:hAnsi="Arial" w:cs="Arial"/>
          <w:sz w:val="22"/>
          <w:szCs w:val="22"/>
        </w:rPr>
      </w:pPr>
    </w:p>
    <w:p w:rsidR="00FF313A" w:rsidRPr="0098302D" w:rsidRDefault="00FF313A" w:rsidP="00FF313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Γεώργιο </w:t>
      </w:r>
      <w:proofErr w:type="spellStart"/>
      <w:r w:rsidRPr="0098302D">
        <w:rPr>
          <w:rFonts w:ascii="Arial" w:hAnsi="Arial" w:cs="Arial"/>
          <w:sz w:val="22"/>
          <w:szCs w:val="22"/>
        </w:rPr>
        <w:t>Κοσμίδη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, υπάλληλο του Δήμου </w:t>
      </w:r>
      <w:proofErr w:type="spellStart"/>
      <w:r w:rsidRPr="0098302D">
        <w:rPr>
          <w:rFonts w:ascii="Arial" w:hAnsi="Arial" w:cs="Arial"/>
          <w:sz w:val="22"/>
          <w:szCs w:val="22"/>
        </w:rPr>
        <w:t>Λεβαδέων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(Φιλαρμονικής) ειδικότητας Αρχιμουσικός Μπάντας , ως Πρόεδρος </w:t>
      </w:r>
    </w:p>
    <w:p w:rsidR="00FF313A" w:rsidRPr="0098302D" w:rsidRDefault="00FF313A" w:rsidP="00FF313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8302D">
        <w:rPr>
          <w:rFonts w:ascii="Arial" w:hAnsi="Arial" w:cs="Arial"/>
          <w:sz w:val="22"/>
          <w:szCs w:val="22"/>
        </w:rPr>
        <w:t>Γρισέλ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Ταμάρα , καθηγήτρια (ΤΕ) μουσικής του Δημοτικού Ωδείου του Δήμου </w:t>
      </w:r>
      <w:proofErr w:type="spellStart"/>
      <w:r w:rsidRPr="0098302D">
        <w:rPr>
          <w:rFonts w:ascii="Arial" w:hAnsi="Arial" w:cs="Arial"/>
          <w:sz w:val="22"/>
          <w:szCs w:val="22"/>
        </w:rPr>
        <w:t>Λεβαδέων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.</w:t>
      </w:r>
    </w:p>
    <w:p w:rsidR="00FF313A" w:rsidRDefault="00FF313A" w:rsidP="00FF313A">
      <w:pPr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Μαρία </w:t>
      </w:r>
      <w:proofErr w:type="spellStart"/>
      <w:r w:rsidRPr="0098302D">
        <w:rPr>
          <w:rFonts w:ascii="Arial" w:hAnsi="Arial" w:cs="Arial"/>
          <w:sz w:val="22"/>
          <w:szCs w:val="22"/>
        </w:rPr>
        <w:t>Σταμέλου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, καθηγήτρια (ΤΕ) μουσικής του Δημοτικού Ωδείου του Δήμου </w:t>
      </w:r>
      <w:proofErr w:type="spellStart"/>
      <w:r w:rsidRPr="0098302D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FF313A" w:rsidRDefault="00FF313A" w:rsidP="00FF313A">
      <w:pPr>
        <w:jc w:val="both"/>
        <w:rPr>
          <w:rFonts w:ascii="Arial" w:hAnsi="Arial" w:cs="Arial"/>
          <w:sz w:val="22"/>
          <w:szCs w:val="22"/>
        </w:rPr>
      </w:pPr>
    </w:p>
    <w:p w:rsidR="00FF313A" w:rsidRPr="00A605FD" w:rsidRDefault="00FF313A" w:rsidP="00FF313A">
      <w:pPr>
        <w:jc w:val="both"/>
        <w:rPr>
          <w:rFonts w:ascii="Arial" w:hAnsi="Arial" w:cs="Arial"/>
        </w:rPr>
      </w:pPr>
      <w:r w:rsidRPr="00A605FD">
        <w:rPr>
          <w:rFonts w:ascii="Arial" w:hAnsi="Arial" w:cs="Arial"/>
          <w:b/>
          <w:bCs/>
          <w:sz w:val="22"/>
          <w:szCs w:val="22"/>
        </w:rPr>
        <w:t xml:space="preserve">Β)   </w:t>
      </w:r>
      <w:r w:rsidRPr="00A605FD">
        <w:rPr>
          <w:rFonts w:ascii="Arial" w:hAnsi="Arial" w:cs="Arial"/>
          <w:b/>
          <w:bCs/>
          <w:sz w:val="22"/>
          <w:szCs w:val="22"/>
          <w:u w:val="single"/>
        </w:rPr>
        <w:t xml:space="preserve">ΑΝΑΠΛΗΡΩΜΑΤΙΚΑ ΜΕΛΗ </w:t>
      </w:r>
    </w:p>
    <w:p w:rsidR="00FF313A" w:rsidRPr="00A605FD" w:rsidRDefault="00FF313A" w:rsidP="00FF313A">
      <w:pPr>
        <w:jc w:val="both"/>
        <w:rPr>
          <w:rFonts w:ascii="Arial" w:hAnsi="Arial" w:cs="Arial"/>
          <w:sz w:val="22"/>
          <w:szCs w:val="22"/>
        </w:rPr>
      </w:pPr>
    </w:p>
    <w:p w:rsidR="00FF313A" w:rsidRPr="0098302D" w:rsidRDefault="00FF313A" w:rsidP="00FF313A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 xml:space="preserve">Μαρίνα Κοντογιάννη, καθηγήτρια (ΤΕ) μουσικής του Δημοτικού Ωδείου του Δήμου </w:t>
      </w:r>
      <w:proofErr w:type="spellStart"/>
      <w:r w:rsidRPr="0098302D">
        <w:rPr>
          <w:rFonts w:ascii="Arial" w:hAnsi="Arial" w:cs="Arial"/>
          <w:sz w:val="22"/>
          <w:szCs w:val="22"/>
        </w:rPr>
        <w:t>Λεβαδέων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.</w:t>
      </w:r>
    </w:p>
    <w:p w:rsidR="00FF313A" w:rsidRPr="0098302D" w:rsidRDefault="00FF313A" w:rsidP="00FF313A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8302D">
        <w:rPr>
          <w:rFonts w:ascii="Arial" w:hAnsi="Arial" w:cs="Arial"/>
          <w:sz w:val="22"/>
          <w:szCs w:val="22"/>
        </w:rPr>
        <w:t>Παναγιωτοπούλου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Αργυρώ  , υπάλληλος της Β/</w:t>
      </w:r>
      <w:proofErr w:type="spellStart"/>
      <w:r w:rsidRPr="0098302D">
        <w:rPr>
          <w:rFonts w:ascii="Arial" w:hAnsi="Arial" w:cs="Arial"/>
          <w:sz w:val="22"/>
          <w:szCs w:val="22"/>
        </w:rPr>
        <w:t>θμιας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Εκπαίδευσης , Εκπαιδευτικό  κλάδου ΠΕ 79.01 ( Μουσικής Επιστήμης ) </w:t>
      </w:r>
    </w:p>
    <w:p w:rsidR="00FF313A" w:rsidRPr="0098302D" w:rsidRDefault="00FF313A" w:rsidP="00FF313A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98302D">
        <w:rPr>
          <w:rFonts w:ascii="Arial" w:hAnsi="Arial" w:cs="Arial"/>
          <w:sz w:val="22"/>
          <w:szCs w:val="22"/>
        </w:rPr>
        <w:t>Ξενόπουλο Ανδρέα  υπάλληλο της Β/</w:t>
      </w:r>
      <w:proofErr w:type="spellStart"/>
      <w:r w:rsidRPr="0098302D">
        <w:rPr>
          <w:rFonts w:ascii="Arial" w:hAnsi="Arial" w:cs="Arial"/>
          <w:sz w:val="22"/>
          <w:szCs w:val="22"/>
        </w:rPr>
        <w:t>θμιας</w:t>
      </w:r>
      <w:proofErr w:type="spellEnd"/>
      <w:r w:rsidRPr="0098302D">
        <w:rPr>
          <w:rFonts w:ascii="Arial" w:hAnsi="Arial" w:cs="Arial"/>
          <w:sz w:val="22"/>
          <w:szCs w:val="22"/>
        </w:rPr>
        <w:t xml:space="preserve"> Εκπαίδευσης , Εκπαιδευτικό  κλάδου ΠΕ 79.01 ( Μουσικής Επιστήμης ) </w:t>
      </w:r>
    </w:p>
    <w:p w:rsidR="00FF313A" w:rsidRPr="0095514E" w:rsidRDefault="00FF313A" w:rsidP="00FF313A">
      <w:pPr>
        <w:tabs>
          <w:tab w:val="left" w:pos="6237"/>
        </w:tabs>
        <w:spacing w:before="28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5514E">
        <w:rPr>
          <w:rFonts w:ascii="Arial" w:hAnsi="Arial" w:cs="Arial"/>
          <w:sz w:val="22"/>
          <w:szCs w:val="22"/>
        </w:rPr>
        <w:t xml:space="preserve"> Γραμματέας της παραπάνω επιτροπής ορίζεται η  Μαρία </w:t>
      </w:r>
      <w:proofErr w:type="spellStart"/>
      <w:r w:rsidRPr="0095514E">
        <w:rPr>
          <w:rFonts w:ascii="Arial" w:hAnsi="Arial" w:cs="Arial"/>
          <w:sz w:val="22"/>
          <w:szCs w:val="22"/>
        </w:rPr>
        <w:t>Σταμέλου</w:t>
      </w:r>
      <w:proofErr w:type="spellEnd"/>
      <w:r w:rsidRPr="0095514E">
        <w:rPr>
          <w:rFonts w:ascii="Arial" w:hAnsi="Arial" w:cs="Arial"/>
          <w:sz w:val="22"/>
          <w:szCs w:val="22"/>
        </w:rPr>
        <w:t xml:space="preserve"> την οποία σε περίπτωση απουσίας της </w:t>
      </w:r>
      <w:r>
        <w:rPr>
          <w:rFonts w:ascii="Arial" w:hAnsi="Arial" w:cs="Arial"/>
          <w:sz w:val="22"/>
          <w:szCs w:val="22"/>
        </w:rPr>
        <w:t>θ</w:t>
      </w:r>
      <w:r w:rsidRPr="0095514E">
        <w:rPr>
          <w:rFonts w:ascii="Arial" w:hAnsi="Arial" w:cs="Arial"/>
          <w:sz w:val="22"/>
          <w:szCs w:val="22"/>
        </w:rPr>
        <w:t xml:space="preserve">α αναπληρώνει η  </w:t>
      </w:r>
      <w:proofErr w:type="spellStart"/>
      <w:r w:rsidRPr="0095514E">
        <w:rPr>
          <w:rFonts w:ascii="Arial" w:hAnsi="Arial" w:cs="Arial"/>
          <w:sz w:val="22"/>
          <w:szCs w:val="22"/>
        </w:rPr>
        <w:t>Γρισέλ</w:t>
      </w:r>
      <w:proofErr w:type="spellEnd"/>
      <w:r w:rsidRPr="0095514E">
        <w:rPr>
          <w:rFonts w:ascii="Arial" w:hAnsi="Arial" w:cs="Arial"/>
          <w:sz w:val="22"/>
          <w:szCs w:val="22"/>
        </w:rPr>
        <w:t xml:space="preserve"> Ταμάρα, καθηγήτριες του Δημοτικού Ωδείου Λιβαδειάς.</w:t>
      </w:r>
    </w:p>
    <w:p w:rsidR="009222C6" w:rsidRDefault="009222C6" w:rsidP="009222C6">
      <w:pPr>
        <w:pStyle w:val="a5"/>
        <w:tabs>
          <w:tab w:val="center" w:pos="1080"/>
          <w:tab w:val="center" w:pos="7920"/>
        </w:tabs>
        <w:spacing w:line="276" w:lineRule="auto"/>
        <w:rPr>
          <w:b/>
        </w:rPr>
      </w:pPr>
    </w:p>
    <w:p w:rsidR="00C560B1" w:rsidRDefault="00C560B1" w:rsidP="00C560B1">
      <w:pPr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F57A71">
        <w:rPr>
          <w:rFonts w:ascii="Arial" w:eastAsia="Arial" w:hAnsi="Arial" w:cs="Arial"/>
          <w:b/>
          <w:bCs/>
          <w:iCs/>
          <w:sz w:val="22"/>
          <w:szCs w:val="22"/>
        </w:rPr>
        <w:t xml:space="preserve"> 8</w:t>
      </w:r>
      <w:r w:rsidR="00FF313A">
        <w:rPr>
          <w:rFonts w:ascii="Arial" w:eastAsia="Arial" w:hAnsi="Arial" w:cs="Arial"/>
          <w:b/>
          <w:bCs/>
          <w:iCs/>
          <w:sz w:val="22"/>
          <w:szCs w:val="22"/>
        </w:rPr>
        <w:t>5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9222C6" w:rsidRDefault="009222C6" w:rsidP="009222C6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142"/>
        <w:gridCol w:w="4216"/>
        <w:gridCol w:w="4938"/>
      </w:tblGrid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" w:type="dxa"/>
          </w:tcPr>
          <w:p w:rsidR="00F710E5" w:rsidRDefault="00F710E5" w:rsidP="00167FC9">
            <w:pPr>
              <w:ind w:left="-444" w:firstLine="4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" w:type="dxa"/>
          </w:tcPr>
          <w:p w:rsidR="00F710E5" w:rsidRDefault="00F710E5" w:rsidP="00167FC9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2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" w:type="dxa"/>
          </w:tcPr>
          <w:p w:rsidR="00F710E5" w:rsidRPr="00D30514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Default="00F710E5" w:rsidP="00167FC9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0E5" w:rsidTr="00F710E5">
        <w:tc>
          <w:tcPr>
            <w:tcW w:w="425" w:type="dxa"/>
          </w:tcPr>
          <w:p w:rsidR="00F710E5" w:rsidRDefault="00F710E5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" w:type="dxa"/>
          </w:tcPr>
          <w:p w:rsidR="00F710E5" w:rsidRPr="00D30514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710E5" w:rsidRPr="00D30514" w:rsidRDefault="00F710E5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Γιώτα </w:t>
            </w:r>
          </w:p>
        </w:tc>
        <w:tc>
          <w:tcPr>
            <w:tcW w:w="4938" w:type="dxa"/>
            <w:shd w:val="clear" w:color="auto" w:fill="auto"/>
          </w:tcPr>
          <w:p w:rsidR="00F710E5" w:rsidRDefault="00F710E5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r w:rsidRPr="00D3051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Επαμεινώνδας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57A71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F57A71">
              <w:rPr>
                <w:rFonts w:ascii="Arial" w:hAnsi="Arial" w:cs="Arial"/>
                <w:sz w:val="22"/>
                <w:szCs w:val="22"/>
              </w:rPr>
              <w:t xml:space="preserve"> Κων/νος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2" w:type="dxa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05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305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57A71" w:rsidRDefault="00F57A71" w:rsidP="00167FC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Pr="00D30514" w:rsidRDefault="00F57A71" w:rsidP="00167FC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71" w:rsidTr="00F710E5">
        <w:tc>
          <w:tcPr>
            <w:tcW w:w="425" w:type="dxa"/>
          </w:tcPr>
          <w:p w:rsidR="00F57A71" w:rsidRDefault="00F57A71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" w:type="dxa"/>
          </w:tcPr>
          <w:p w:rsidR="00F57A71" w:rsidRDefault="00F57A71" w:rsidP="00167F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6" w:type="dxa"/>
            <w:shd w:val="clear" w:color="auto" w:fill="auto"/>
          </w:tcPr>
          <w:p w:rsidR="00F57A71" w:rsidRDefault="00F57A71" w:rsidP="00167FC9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57A71" w:rsidRDefault="00F57A71" w:rsidP="00167FC9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C560B1">
      <w:footerReference w:type="default" r:id="rId8"/>
      <w:pgSz w:w="11907" w:h="16840" w:code="9"/>
      <w:pgMar w:top="1418" w:right="992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4A" w:rsidRDefault="0050554A">
      <w:r>
        <w:separator/>
      </w:r>
    </w:p>
  </w:endnote>
  <w:endnote w:type="continuationSeparator" w:id="0">
    <w:p w:rsidR="0050554A" w:rsidRDefault="0050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2D" w:rsidRDefault="00731AE9">
    <w:pPr>
      <w:pStyle w:val="a3"/>
      <w:jc w:val="center"/>
    </w:pPr>
    <w:fldSimple w:instr=" PAGE   \* MERGEFORMAT ">
      <w:r w:rsidR="00A46E99">
        <w:rPr>
          <w:noProof/>
        </w:rPr>
        <w:t>1</w:t>
      </w:r>
    </w:fldSimple>
  </w:p>
  <w:p w:rsidR="0098302D" w:rsidRDefault="0098302D">
    <w:pPr>
      <w:pStyle w:val="a3"/>
    </w:pPr>
    <w:r>
      <w:t>8</w:t>
    </w:r>
    <w:r>
      <w:rPr>
        <w:lang w:val="en-US"/>
      </w:rPr>
      <w:t>5</w:t>
    </w:r>
    <w:r>
      <w:t xml:space="preserve"> ΑΠΟΦΑΣΗ ΔΗΜΟΤΙΚΟΥ ΣΥΜΒΟΥΛΙΟΥ ΔΗΜΟΥ ΛΕΒΑΔΕΩΝ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4A" w:rsidRDefault="0050554A">
      <w:r>
        <w:separator/>
      </w:r>
    </w:p>
  </w:footnote>
  <w:footnote w:type="continuationSeparator" w:id="0">
    <w:p w:rsidR="0050554A" w:rsidRDefault="00505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41B3CBA"/>
    <w:multiLevelType w:val="hybridMultilevel"/>
    <w:tmpl w:val="22B82E8C"/>
    <w:lvl w:ilvl="0" w:tplc="9AEAAB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37DFE"/>
    <w:multiLevelType w:val="hybridMultilevel"/>
    <w:tmpl w:val="AB985D1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2D2C39"/>
    <w:multiLevelType w:val="hybridMultilevel"/>
    <w:tmpl w:val="A42CC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204CA"/>
    <w:multiLevelType w:val="hybridMultilevel"/>
    <w:tmpl w:val="8FE27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B70C0"/>
    <w:multiLevelType w:val="hybridMultilevel"/>
    <w:tmpl w:val="A42CC2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565DD"/>
    <w:multiLevelType w:val="hybridMultilevel"/>
    <w:tmpl w:val="35789B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CA6577"/>
    <w:multiLevelType w:val="hybridMultilevel"/>
    <w:tmpl w:val="62B4F9DE"/>
    <w:lvl w:ilvl="0" w:tplc="CF4C3854">
      <w:start w:val="2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41867251"/>
    <w:multiLevelType w:val="hybridMultilevel"/>
    <w:tmpl w:val="A8CC38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0547"/>
    <w:multiLevelType w:val="hybridMultilevel"/>
    <w:tmpl w:val="30C41A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370B6"/>
    <w:multiLevelType w:val="hybridMultilevel"/>
    <w:tmpl w:val="8FE274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27717"/>
    <w:multiLevelType w:val="hybridMultilevel"/>
    <w:tmpl w:val="FC10A21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D562F9"/>
    <w:multiLevelType w:val="hybridMultilevel"/>
    <w:tmpl w:val="9A148B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42401"/>
    <w:multiLevelType w:val="hybridMultilevel"/>
    <w:tmpl w:val="E566FA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A444C"/>
    <w:multiLevelType w:val="hybridMultilevel"/>
    <w:tmpl w:val="BA585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4597D"/>
    <w:multiLevelType w:val="hybridMultilevel"/>
    <w:tmpl w:val="9156158C"/>
    <w:lvl w:ilvl="0" w:tplc="0408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765A7"/>
    <w:multiLevelType w:val="hybridMultilevel"/>
    <w:tmpl w:val="712C41D0"/>
    <w:lvl w:ilvl="0" w:tplc="4E14EF62">
      <w:start w:val="1"/>
      <w:numFmt w:val="decimal"/>
      <w:lvlText w:val="%1."/>
      <w:lvlJc w:val="left"/>
      <w:pPr>
        <w:tabs>
          <w:tab w:val="num" w:pos="3"/>
        </w:tabs>
        <w:ind w:left="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22">
    <w:nsid w:val="7D2F526B"/>
    <w:multiLevelType w:val="hybridMultilevel"/>
    <w:tmpl w:val="3D7899AC"/>
    <w:lvl w:ilvl="0" w:tplc="04080003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077" w:hanging="360"/>
      </w:pPr>
    </w:lvl>
    <w:lvl w:ilvl="2" w:tplc="0408001B" w:tentative="1">
      <w:start w:val="1"/>
      <w:numFmt w:val="lowerRoman"/>
      <w:lvlText w:val="%3."/>
      <w:lvlJc w:val="right"/>
      <w:pPr>
        <w:ind w:left="1797" w:hanging="180"/>
      </w:pPr>
    </w:lvl>
    <w:lvl w:ilvl="3" w:tplc="0408000F" w:tentative="1">
      <w:start w:val="1"/>
      <w:numFmt w:val="decimal"/>
      <w:lvlText w:val="%4."/>
      <w:lvlJc w:val="left"/>
      <w:pPr>
        <w:ind w:left="2517" w:hanging="360"/>
      </w:pPr>
    </w:lvl>
    <w:lvl w:ilvl="4" w:tplc="04080019" w:tentative="1">
      <w:start w:val="1"/>
      <w:numFmt w:val="lowerLetter"/>
      <w:lvlText w:val="%5."/>
      <w:lvlJc w:val="left"/>
      <w:pPr>
        <w:ind w:left="3237" w:hanging="360"/>
      </w:pPr>
    </w:lvl>
    <w:lvl w:ilvl="5" w:tplc="0408001B" w:tentative="1">
      <w:start w:val="1"/>
      <w:numFmt w:val="lowerRoman"/>
      <w:lvlText w:val="%6."/>
      <w:lvlJc w:val="right"/>
      <w:pPr>
        <w:ind w:left="3957" w:hanging="180"/>
      </w:pPr>
    </w:lvl>
    <w:lvl w:ilvl="6" w:tplc="0408000F" w:tentative="1">
      <w:start w:val="1"/>
      <w:numFmt w:val="decimal"/>
      <w:lvlText w:val="%7."/>
      <w:lvlJc w:val="left"/>
      <w:pPr>
        <w:ind w:left="4677" w:hanging="360"/>
      </w:pPr>
    </w:lvl>
    <w:lvl w:ilvl="7" w:tplc="04080019" w:tentative="1">
      <w:start w:val="1"/>
      <w:numFmt w:val="lowerLetter"/>
      <w:lvlText w:val="%8."/>
      <w:lvlJc w:val="left"/>
      <w:pPr>
        <w:ind w:left="5397" w:hanging="360"/>
      </w:pPr>
    </w:lvl>
    <w:lvl w:ilvl="8" w:tplc="0408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3"/>
  </w:num>
  <w:num w:numId="5">
    <w:abstractNumId w:val="21"/>
  </w:num>
  <w:num w:numId="6">
    <w:abstractNumId w:val="5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19"/>
  </w:num>
  <w:num w:numId="12">
    <w:abstractNumId w:val="10"/>
  </w:num>
  <w:num w:numId="13">
    <w:abstractNumId w:val="19"/>
  </w:num>
  <w:num w:numId="14">
    <w:abstractNumId w:val="22"/>
  </w:num>
  <w:num w:numId="15">
    <w:abstractNumId w:val="0"/>
  </w:num>
  <w:num w:numId="16">
    <w:abstractNumId w:val="7"/>
  </w:num>
  <w:num w:numId="17">
    <w:abstractNumId w:val="15"/>
  </w:num>
  <w:num w:numId="18">
    <w:abstractNumId w:val="11"/>
  </w:num>
  <w:num w:numId="19">
    <w:abstractNumId w:val="6"/>
  </w:num>
  <w:num w:numId="20">
    <w:abstractNumId w:val="4"/>
  </w:num>
  <w:num w:numId="21">
    <w:abstractNumId w:val="9"/>
  </w:num>
  <w:num w:numId="22">
    <w:abstractNumId w:val="8"/>
  </w:num>
  <w:num w:numId="23">
    <w:abstractNumId w:val="14"/>
  </w:num>
  <w:num w:numId="2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4662"/>
    <w:rsid w:val="00015981"/>
    <w:rsid w:val="00016D41"/>
    <w:rsid w:val="00017572"/>
    <w:rsid w:val="0002046E"/>
    <w:rsid w:val="00020928"/>
    <w:rsid w:val="00020E4B"/>
    <w:rsid w:val="00023E95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800F8"/>
    <w:rsid w:val="0008018D"/>
    <w:rsid w:val="00080DFA"/>
    <w:rsid w:val="00083265"/>
    <w:rsid w:val="00084313"/>
    <w:rsid w:val="00096986"/>
    <w:rsid w:val="00097E57"/>
    <w:rsid w:val="000A1454"/>
    <w:rsid w:val="000A238A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A17"/>
    <w:rsid w:val="000F1B32"/>
    <w:rsid w:val="000F3FC1"/>
    <w:rsid w:val="000F4AD6"/>
    <w:rsid w:val="000F5648"/>
    <w:rsid w:val="000F65D6"/>
    <w:rsid w:val="000F6DDE"/>
    <w:rsid w:val="001021D6"/>
    <w:rsid w:val="00102715"/>
    <w:rsid w:val="0010301D"/>
    <w:rsid w:val="001030E1"/>
    <w:rsid w:val="00104BD1"/>
    <w:rsid w:val="00104D39"/>
    <w:rsid w:val="00107F9A"/>
    <w:rsid w:val="001107AD"/>
    <w:rsid w:val="00111E78"/>
    <w:rsid w:val="00116AC9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787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67FC9"/>
    <w:rsid w:val="00170E00"/>
    <w:rsid w:val="00171B8C"/>
    <w:rsid w:val="001744EA"/>
    <w:rsid w:val="00184BE7"/>
    <w:rsid w:val="00185388"/>
    <w:rsid w:val="00186C31"/>
    <w:rsid w:val="001A091D"/>
    <w:rsid w:val="001B1A92"/>
    <w:rsid w:val="001B4CC7"/>
    <w:rsid w:val="001B7BD0"/>
    <w:rsid w:val="001C104F"/>
    <w:rsid w:val="001D25E5"/>
    <w:rsid w:val="001D3C71"/>
    <w:rsid w:val="001D4674"/>
    <w:rsid w:val="001D4CF3"/>
    <w:rsid w:val="001D4F9A"/>
    <w:rsid w:val="001D522B"/>
    <w:rsid w:val="001D5E0E"/>
    <w:rsid w:val="001D6D43"/>
    <w:rsid w:val="001D7C73"/>
    <w:rsid w:val="001E35BC"/>
    <w:rsid w:val="001E406A"/>
    <w:rsid w:val="001E5437"/>
    <w:rsid w:val="001E5F31"/>
    <w:rsid w:val="001F23C9"/>
    <w:rsid w:val="001F5341"/>
    <w:rsid w:val="001F5775"/>
    <w:rsid w:val="001F7AC1"/>
    <w:rsid w:val="00201C60"/>
    <w:rsid w:val="002041C6"/>
    <w:rsid w:val="002134CE"/>
    <w:rsid w:val="00215858"/>
    <w:rsid w:val="00217925"/>
    <w:rsid w:val="0022030A"/>
    <w:rsid w:val="00226A3A"/>
    <w:rsid w:val="0023005A"/>
    <w:rsid w:val="00233255"/>
    <w:rsid w:val="00243F7B"/>
    <w:rsid w:val="00244B4E"/>
    <w:rsid w:val="00244B8E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01A1A"/>
    <w:rsid w:val="0031636B"/>
    <w:rsid w:val="00316E8F"/>
    <w:rsid w:val="0032279B"/>
    <w:rsid w:val="003243EE"/>
    <w:rsid w:val="003326E0"/>
    <w:rsid w:val="00333C49"/>
    <w:rsid w:val="00335363"/>
    <w:rsid w:val="00342F00"/>
    <w:rsid w:val="0034337F"/>
    <w:rsid w:val="003436D3"/>
    <w:rsid w:val="0034503F"/>
    <w:rsid w:val="003534F6"/>
    <w:rsid w:val="00354E16"/>
    <w:rsid w:val="00355244"/>
    <w:rsid w:val="003558A7"/>
    <w:rsid w:val="003608CE"/>
    <w:rsid w:val="00361FE9"/>
    <w:rsid w:val="0036452B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94DC2"/>
    <w:rsid w:val="003A44CC"/>
    <w:rsid w:val="003A4928"/>
    <w:rsid w:val="003A63E7"/>
    <w:rsid w:val="003C0200"/>
    <w:rsid w:val="003C0758"/>
    <w:rsid w:val="003C4307"/>
    <w:rsid w:val="003C606C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0C12"/>
    <w:rsid w:val="003F320F"/>
    <w:rsid w:val="003F44A6"/>
    <w:rsid w:val="003F7415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16C12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3015"/>
    <w:rsid w:val="0043456E"/>
    <w:rsid w:val="00434D15"/>
    <w:rsid w:val="004353FD"/>
    <w:rsid w:val="0043779F"/>
    <w:rsid w:val="00441134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15C"/>
    <w:rsid w:val="004637BD"/>
    <w:rsid w:val="00466905"/>
    <w:rsid w:val="00470AA4"/>
    <w:rsid w:val="00475438"/>
    <w:rsid w:val="0047685D"/>
    <w:rsid w:val="0048129A"/>
    <w:rsid w:val="004833DB"/>
    <w:rsid w:val="004850CC"/>
    <w:rsid w:val="00487261"/>
    <w:rsid w:val="0048735E"/>
    <w:rsid w:val="004876E0"/>
    <w:rsid w:val="004914D6"/>
    <w:rsid w:val="00491AF4"/>
    <w:rsid w:val="00492BC0"/>
    <w:rsid w:val="004945F9"/>
    <w:rsid w:val="0049479B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C7DB4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554A"/>
    <w:rsid w:val="005074F2"/>
    <w:rsid w:val="00512E5C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A064E"/>
    <w:rsid w:val="005A0EE0"/>
    <w:rsid w:val="005A30CE"/>
    <w:rsid w:val="005A425B"/>
    <w:rsid w:val="005A489D"/>
    <w:rsid w:val="005A5116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61CA"/>
    <w:rsid w:val="005D77B1"/>
    <w:rsid w:val="005E1600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0FD"/>
    <w:rsid w:val="00701808"/>
    <w:rsid w:val="00701982"/>
    <w:rsid w:val="00706D6A"/>
    <w:rsid w:val="00706F01"/>
    <w:rsid w:val="00710B90"/>
    <w:rsid w:val="00714745"/>
    <w:rsid w:val="00715464"/>
    <w:rsid w:val="00717619"/>
    <w:rsid w:val="0072053A"/>
    <w:rsid w:val="00720A6F"/>
    <w:rsid w:val="00721313"/>
    <w:rsid w:val="00721B3B"/>
    <w:rsid w:val="00727F3A"/>
    <w:rsid w:val="00730BAA"/>
    <w:rsid w:val="007318E6"/>
    <w:rsid w:val="00731AE9"/>
    <w:rsid w:val="00732362"/>
    <w:rsid w:val="00735541"/>
    <w:rsid w:val="00736A18"/>
    <w:rsid w:val="00736C25"/>
    <w:rsid w:val="007453D5"/>
    <w:rsid w:val="00751A6B"/>
    <w:rsid w:val="00755FF3"/>
    <w:rsid w:val="007565BC"/>
    <w:rsid w:val="0075771F"/>
    <w:rsid w:val="007645C6"/>
    <w:rsid w:val="00765235"/>
    <w:rsid w:val="00766F7B"/>
    <w:rsid w:val="00771ACF"/>
    <w:rsid w:val="007726E8"/>
    <w:rsid w:val="0077373F"/>
    <w:rsid w:val="007741D4"/>
    <w:rsid w:val="0077565C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0D6C"/>
    <w:rsid w:val="007C11AC"/>
    <w:rsid w:val="007C2BFD"/>
    <w:rsid w:val="007C3A99"/>
    <w:rsid w:val="007C4D53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2BF3"/>
    <w:rsid w:val="008148A6"/>
    <w:rsid w:val="008149D7"/>
    <w:rsid w:val="00816503"/>
    <w:rsid w:val="00816F68"/>
    <w:rsid w:val="00817396"/>
    <w:rsid w:val="0082139A"/>
    <w:rsid w:val="0082324E"/>
    <w:rsid w:val="0082336D"/>
    <w:rsid w:val="00823B1B"/>
    <w:rsid w:val="0082736C"/>
    <w:rsid w:val="008306C1"/>
    <w:rsid w:val="008310E0"/>
    <w:rsid w:val="00831808"/>
    <w:rsid w:val="00831E04"/>
    <w:rsid w:val="00834B34"/>
    <w:rsid w:val="00835D34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40BB"/>
    <w:rsid w:val="0087446F"/>
    <w:rsid w:val="00876DC4"/>
    <w:rsid w:val="00877F0B"/>
    <w:rsid w:val="00883020"/>
    <w:rsid w:val="00892249"/>
    <w:rsid w:val="008A5DBE"/>
    <w:rsid w:val="008B00FF"/>
    <w:rsid w:val="008B1F2D"/>
    <w:rsid w:val="008B2A64"/>
    <w:rsid w:val="008B3C7A"/>
    <w:rsid w:val="008B43D3"/>
    <w:rsid w:val="008B6151"/>
    <w:rsid w:val="008B6F10"/>
    <w:rsid w:val="008C0B4D"/>
    <w:rsid w:val="008C1B5E"/>
    <w:rsid w:val="008C7A66"/>
    <w:rsid w:val="008D0E96"/>
    <w:rsid w:val="008D1762"/>
    <w:rsid w:val="008D3A6D"/>
    <w:rsid w:val="008D4A08"/>
    <w:rsid w:val="008D7451"/>
    <w:rsid w:val="008E173B"/>
    <w:rsid w:val="008E3CA2"/>
    <w:rsid w:val="008E4CE7"/>
    <w:rsid w:val="008E572F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5310"/>
    <w:rsid w:val="0094647F"/>
    <w:rsid w:val="009501B6"/>
    <w:rsid w:val="009503A5"/>
    <w:rsid w:val="00952830"/>
    <w:rsid w:val="009573E3"/>
    <w:rsid w:val="00961AAD"/>
    <w:rsid w:val="00963A26"/>
    <w:rsid w:val="00967058"/>
    <w:rsid w:val="00971A0F"/>
    <w:rsid w:val="00971C37"/>
    <w:rsid w:val="0097330D"/>
    <w:rsid w:val="00976BC5"/>
    <w:rsid w:val="00981739"/>
    <w:rsid w:val="0098302D"/>
    <w:rsid w:val="009842C0"/>
    <w:rsid w:val="00985ED7"/>
    <w:rsid w:val="00986EAA"/>
    <w:rsid w:val="00991A28"/>
    <w:rsid w:val="00991AF2"/>
    <w:rsid w:val="00995E45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72A0"/>
    <w:rsid w:val="009D3236"/>
    <w:rsid w:val="009D3BE5"/>
    <w:rsid w:val="009D5C26"/>
    <w:rsid w:val="009D6A8E"/>
    <w:rsid w:val="009E10A4"/>
    <w:rsid w:val="009E4F33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6816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E99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735D"/>
    <w:rsid w:val="00A91853"/>
    <w:rsid w:val="00A937D6"/>
    <w:rsid w:val="00A941FC"/>
    <w:rsid w:val="00A9516A"/>
    <w:rsid w:val="00A95EB9"/>
    <w:rsid w:val="00AA1595"/>
    <w:rsid w:val="00AA3979"/>
    <w:rsid w:val="00AA44A2"/>
    <w:rsid w:val="00AA49FE"/>
    <w:rsid w:val="00AA602A"/>
    <w:rsid w:val="00AA7875"/>
    <w:rsid w:val="00AB121A"/>
    <w:rsid w:val="00AB32CD"/>
    <w:rsid w:val="00AB5879"/>
    <w:rsid w:val="00AB792F"/>
    <w:rsid w:val="00AC3D5E"/>
    <w:rsid w:val="00AC4E69"/>
    <w:rsid w:val="00AC5E48"/>
    <w:rsid w:val="00AD0B65"/>
    <w:rsid w:val="00AD1EA4"/>
    <w:rsid w:val="00AD2A26"/>
    <w:rsid w:val="00AD3194"/>
    <w:rsid w:val="00AD439D"/>
    <w:rsid w:val="00AD5E70"/>
    <w:rsid w:val="00AD7600"/>
    <w:rsid w:val="00AD780E"/>
    <w:rsid w:val="00AE0BDB"/>
    <w:rsid w:val="00AE4547"/>
    <w:rsid w:val="00AE5720"/>
    <w:rsid w:val="00AE6A82"/>
    <w:rsid w:val="00AF2C46"/>
    <w:rsid w:val="00AF3447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4C15"/>
    <w:rsid w:val="00B37573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EDF"/>
    <w:rsid w:val="00B73CAC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843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5975"/>
    <w:rsid w:val="00C201A8"/>
    <w:rsid w:val="00C2062A"/>
    <w:rsid w:val="00C230AF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560B1"/>
    <w:rsid w:val="00C61D41"/>
    <w:rsid w:val="00C63121"/>
    <w:rsid w:val="00C65FA0"/>
    <w:rsid w:val="00C667C1"/>
    <w:rsid w:val="00C66ABA"/>
    <w:rsid w:val="00C708FE"/>
    <w:rsid w:val="00C71E9D"/>
    <w:rsid w:val="00C80EC6"/>
    <w:rsid w:val="00C8196E"/>
    <w:rsid w:val="00C8209E"/>
    <w:rsid w:val="00C82940"/>
    <w:rsid w:val="00C8350F"/>
    <w:rsid w:val="00C8492A"/>
    <w:rsid w:val="00C86291"/>
    <w:rsid w:val="00C9121B"/>
    <w:rsid w:val="00C918E2"/>
    <w:rsid w:val="00C9310E"/>
    <w:rsid w:val="00C937E9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D297C"/>
    <w:rsid w:val="00CD637F"/>
    <w:rsid w:val="00CD77C0"/>
    <w:rsid w:val="00CD7B13"/>
    <w:rsid w:val="00CE06A3"/>
    <w:rsid w:val="00CE394C"/>
    <w:rsid w:val="00CE65AD"/>
    <w:rsid w:val="00CE67E0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44B29"/>
    <w:rsid w:val="00D56276"/>
    <w:rsid w:val="00D710A6"/>
    <w:rsid w:val="00D7412E"/>
    <w:rsid w:val="00D74762"/>
    <w:rsid w:val="00D824C9"/>
    <w:rsid w:val="00D83A26"/>
    <w:rsid w:val="00D860F4"/>
    <w:rsid w:val="00D902B2"/>
    <w:rsid w:val="00D917ED"/>
    <w:rsid w:val="00D95E47"/>
    <w:rsid w:val="00D96426"/>
    <w:rsid w:val="00DA02A5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1701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7C63"/>
    <w:rsid w:val="00E00803"/>
    <w:rsid w:val="00E010A1"/>
    <w:rsid w:val="00E06955"/>
    <w:rsid w:val="00E21EB3"/>
    <w:rsid w:val="00E22BD2"/>
    <w:rsid w:val="00E254BC"/>
    <w:rsid w:val="00E2709E"/>
    <w:rsid w:val="00E307D9"/>
    <w:rsid w:val="00E30CA0"/>
    <w:rsid w:val="00E313AA"/>
    <w:rsid w:val="00E35709"/>
    <w:rsid w:val="00E40EE7"/>
    <w:rsid w:val="00E42A7F"/>
    <w:rsid w:val="00E44D58"/>
    <w:rsid w:val="00E4508F"/>
    <w:rsid w:val="00E45738"/>
    <w:rsid w:val="00E46708"/>
    <w:rsid w:val="00E4733F"/>
    <w:rsid w:val="00E47CEC"/>
    <w:rsid w:val="00E52239"/>
    <w:rsid w:val="00E55FD1"/>
    <w:rsid w:val="00E6479F"/>
    <w:rsid w:val="00E65C6E"/>
    <w:rsid w:val="00E7390E"/>
    <w:rsid w:val="00E73B1B"/>
    <w:rsid w:val="00E73E4B"/>
    <w:rsid w:val="00E76218"/>
    <w:rsid w:val="00E77E43"/>
    <w:rsid w:val="00E80D47"/>
    <w:rsid w:val="00E80E86"/>
    <w:rsid w:val="00E80F57"/>
    <w:rsid w:val="00E81037"/>
    <w:rsid w:val="00E83192"/>
    <w:rsid w:val="00E84165"/>
    <w:rsid w:val="00E85147"/>
    <w:rsid w:val="00E900AA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B6EAB"/>
    <w:rsid w:val="00EB7D84"/>
    <w:rsid w:val="00EC1D9B"/>
    <w:rsid w:val="00EC1E21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EF7FE7"/>
    <w:rsid w:val="00F007FC"/>
    <w:rsid w:val="00F00E98"/>
    <w:rsid w:val="00F011DA"/>
    <w:rsid w:val="00F018FF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7EE8"/>
    <w:rsid w:val="00F2078B"/>
    <w:rsid w:val="00F21261"/>
    <w:rsid w:val="00F24A14"/>
    <w:rsid w:val="00F27BF9"/>
    <w:rsid w:val="00F32013"/>
    <w:rsid w:val="00F36EFC"/>
    <w:rsid w:val="00F36FB9"/>
    <w:rsid w:val="00F4089F"/>
    <w:rsid w:val="00F4245E"/>
    <w:rsid w:val="00F430B1"/>
    <w:rsid w:val="00F45E4E"/>
    <w:rsid w:val="00F510E1"/>
    <w:rsid w:val="00F51E2A"/>
    <w:rsid w:val="00F5660F"/>
    <w:rsid w:val="00F57A71"/>
    <w:rsid w:val="00F62B1B"/>
    <w:rsid w:val="00F65641"/>
    <w:rsid w:val="00F65757"/>
    <w:rsid w:val="00F705DF"/>
    <w:rsid w:val="00F710E5"/>
    <w:rsid w:val="00F735EC"/>
    <w:rsid w:val="00F85BA9"/>
    <w:rsid w:val="00F86BB9"/>
    <w:rsid w:val="00F9464D"/>
    <w:rsid w:val="00F959F0"/>
    <w:rsid w:val="00FA0E18"/>
    <w:rsid w:val="00FA1168"/>
    <w:rsid w:val="00FA1A52"/>
    <w:rsid w:val="00FA26DC"/>
    <w:rsid w:val="00FA6ADE"/>
    <w:rsid w:val="00FA73C1"/>
    <w:rsid w:val="00FB1BF5"/>
    <w:rsid w:val="00FB1FD1"/>
    <w:rsid w:val="00FB2E40"/>
    <w:rsid w:val="00FB620A"/>
    <w:rsid w:val="00FC0021"/>
    <w:rsid w:val="00FC1539"/>
    <w:rsid w:val="00FC332E"/>
    <w:rsid w:val="00FC394C"/>
    <w:rsid w:val="00FC4473"/>
    <w:rsid w:val="00FC4FF2"/>
    <w:rsid w:val="00FC734E"/>
    <w:rsid w:val="00FD1702"/>
    <w:rsid w:val="00FD216B"/>
    <w:rsid w:val="00FD3080"/>
    <w:rsid w:val="00FD7850"/>
    <w:rsid w:val="00FD7C38"/>
    <w:rsid w:val="00FE0E4D"/>
    <w:rsid w:val="00FE2151"/>
    <w:rsid w:val="00FE34AC"/>
    <w:rsid w:val="00FE457D"/>
    <w:rsid w:val="00FF0623"/>
    <w:rsid w:val="00FF313A"/>
    <w:rsid w:val="00FF3EC5"/>
    <w:rsid w:val="00FF532F"/>
    <w:rsid w:val="00FF5B72"/>
    <w:rsid w:val="00FF667F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uiPriority w:val="99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4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qFormat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character" w:customStyle="1" w:styleId="WW8Num3z8">
    <w:name w:val="WW8Num3z8"/>
    <w:rsid w:val="00A941FC"/>
  </w:style>
  <w:style w:type="paragraph" w:customStyle="1" w:styleId="Default">
    <w:name w:val="Default"/>
    <w:rsid w:val="00A941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WW8Num1z6">
    <w:name w:val="WW8Num1z6"/>
    <w:rsid w:val="00014662"/>
  </w:style>
  <w:style w:type="table" w:styleId="af1">
    <w:name w:val="Table Grid"/>
    <w:basedOn w:val="a1"/>
    <w:uiPriority w:val="59"/>
    <w:rsid w:val="003F0C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3F0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2387F0-F59F-47DB-BED7-C173B63B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2265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5</cp:revision>
  <cp:lastPrinted>2021-09-23T11:02:00Z</cp:lastPrinted>
  <dcterms:created xsi:type="dcterms:W3CDTF">2021-09-23T11:02:00Z</dcterms:created>
  <dcterms:modified xsi:type="dcterms:W3CDTF">2021-09-24T05:21:00Z</dcterms:modified>
</cp:coreProperties>
</file>