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06531" w:rsidRDefault="003D3232" w:rsidP="003D3232">
      <w:pPr>
        <w:suppressAutoHyphens w:val="0"/>
        <w:autoSpaceDE w:val="0"/>
        <w:rPr>
          <w:rFonts w:ascii="Arial" w:eastAsia="Arial" w:hAnsi="Arial" w:cs="Arial"/>
          <w:b/>
          <w:bCs/>
          <w:sz w:val="22"/>
          <w:szCs w:val="22"/>
        </w:rPr>
      </w:pPr>
      <w:r>
        <w:rPr>
          <w:rFonts w:ascii="Arial" w:eastAsia="Arial" w:hAnsi="Arial" w:cs="Arial"/>
          <w:b/>
          <w:bCs/>
          <w:sz w:val="20"/>
          <w:szCs w:val="20"/>
        </w:rPr>
        <w:t xml:space="preserve">                                                                                                  </w:t>
      </w:r>
      <w:r w:rsidR="00526B61" w:rsidRPr="00D06531">
        <w:rPr>
          <w:rFonts w:ascii="Arial" w:eastAsia="Arial" w:hAnsi="Arial" w:cs="Arial"/>
          <w:b/>
          <w:bCs/>
          <w:sz w:val="22"/>
          <w:szCs w:val="22"/>
        </w:rPr>
        <w:t>ΑΝΑΡΤΗΤΕΑ ΣΤΗΝ ΔΙΑΥΓΕΙΑ</w:t>
      </w:r>
      <w:r w:rsidR="003C235F" w:rsidRPr="00D06531">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1346AB" w:rsidRPr="006C12E9">
        <w:rPr>
          <w:rFonts w:ascii="Arial" w:eastAsia="Arial" w:hAnsi="Arial" w:cs="Arial"/>
          <w:b/>
          <w:bCs/>
          <w:sz w:val="22"/>
          <w:szCs w:val="22"/>
        </w:rPr>
        <w:t>0</w:t>
      </w:r>
      <w:r w:rsidR="00304490">
        <w:rPr>
          <w:rFonts w:ascii="Arial" w:eastAsia="Arial" w:hAnsi="Arial" w:cs="Arial"/>
          <w:b/>
          <w:bCs/>
          <w:sz w:val="22"/>
          <w:szCs w:val="22"/>
          <w:lang w:val="en-US"/>
        </w:rPr>
        <w:t>2</w:t>
      </w:r>
      <w:r w:rsidR="00526B61" w:rsidRPr="00D06531">
        <w:rPr>
          <w:rFonts w:ascii="Arial" w:eastAsia="Arial" w:hAnsi="Arial" w:cs="Arial"/>
          <w:b/>
          <w:bCs/>
          <w:sz w:val="22"/>
          <w:szCs w:val="22"/>
        </w:rPr>
        <w:t>/0</w:t>
      </w:r>
      <w:r w:rsidR="001346AB" w:rsidRPr="006C12E9">
        <w:rPr>
          <w:rFonts w:ascii="Arial" w:eastAsia="Arial" w:hAnsi="Arial" w:cs="Arial"/>
          <w:b/>
          <w:bCs/>
          <w:sz w:val="22"/>
          <w:szCs w:val="22"/>
        </w:rPr>
        <w:t>9</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700DEE" w:rsidRPr="00583D18" w:rsidRDefault="00526B61">
      <w:pPr>
        <w:suppressAutoHyphens w:val="0"/>
        <w:autoSpaceDE w:val="0"/>
        <w:ind w:left="5748"/>
        <w:rPr>
          <w:rFonts w:ascii="Arial" w:eastAsia="Arial" w:hAnsi="Arial" w:cs="Arial"/>
          <w:b/>
          <w:bCs/>
          <w:sz w:val="22"/>
          <w:szCs w:val="22"/>
          <w:lang w:val="en-US"/>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1346AB">
        <w:rPr>
          <w:rFonts w:ascii="Arial" w:eastAsia="Arial" w:hAnsi="Arial" w:cs="Arial"/>
          <w:b/>
          <w:bCs/>
          <w:sz w:val="22"/>
          <w:szCs w:val="22"/>
        </w:rPr>
        <w:t xml:space="preserve"> </w:t>
      </w:r>
      <w:r w:rsidR="00583D18">
        <w:rPr>
          <w:rFonts w:ascii="Arial" w:eastAsia="Arial" w:hAnsi="Arial" w:cs="Arial"/>
          <w:b/>
          <w:bCs/>
          <w:sz w:val="22"/>
          <w:szCs w:val="22"/>
          <w:lang w:val="en-US"/>
        </w:rPr>
        <w:t>16130</w:t>
      </w:r>
    </w:p>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1346AB" w:rsidRPr="006C12E9">
        <w:rPr>
          <w:rFonts w:ascii="Arial" w:hAnsi="Arial" w:cs="Arial"/>
          <w:b/>
          <w:sz w:val="22"/>
          <w:szCs w:val="22"/>
        </w:rPr>
        <w:t>7</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633DED" w:rsidRDefault="003C235F">
      <w:pPr>
        <w:jc w:val="center"/>
        <w:rPr>
          <w:rFonts w:ascii="Arial" w:hAnsi="Arial" w:cs="Arial"/>
          <w:b/>
          <w:sz w:val="22"/>
          <w:szCs w:val="22"/>
          <w:lang w:val="en-US"/>
        </w:rPr>
      </w:pPr>
      <w:r w:rsidRPr="00D06531">
        <w:rPr>
          <w:rFonts w:ascii="Arial" w:hAnsi="Arial" w:cs="Arial"/>
          <w:b/>
          <w:sz w:val="22"/>
          <w:szCs w:val="22"/>
        </w:rPr>
        <w:t xml:space="preserve">Αριθμός απόφασης : </w:t>
      </w:r>
      <w:r w:rsidR="00607783">
        <w:rPr>
          <w:rFonts w:ascii="Arial" w:hAnsi="Arial" w:cs="Arial"/>
          <w:b/>
          <w:sz w:val="22"/>
          <w:szCs w:val="22"/>
          <w:lang w:val="en-US"/>
        </w:rPr>
        <w:t>22</w:t>
      </w:r>
      <w:r w:rsidR="001346AB">
        <w:rPr>
          <w:rFonts w:ascii="Arial" w:hAnsi="Arial" w:cs="Arial"/>
          <w:b/>
          <w:sz w:val="22"/>
          <w:szCs w:val="22"/>
          <w:lang w:val="en-US"/>
        </w:rPr>
        <w:t>9</w:t>
      </w:r>
    </w:p>
    <w:p w:rsidR="00C054E9" w:rsidRPr="00D06531" w:rsidRDefault="00C054E9">
      <w:pPr>
        <w:jc w:val="center"/>
        <w:rPr>
          <w:rFonts w:ascii="Arial" w:hAnsi="Arial" w:cs="Arial"/>
          <w:b/>
          <w:sz w:val="22"/>
          <w:szCs w:val="22"/>
        </w:rPr>
      </w:pPr>
    </w:p>
    <w:p w:rsidR="00633DED" w:rsidRPr="008624CB" w:rsidRDefault="00633DED" w:rsidP="00633DED">
      <w:pPr>
        <w:numPr>
          <w:ilvl w:val="0"/>
          <w:numId w:val="1"/>
        </w:numPr>
        <w:rPr>
          <w:rFonts w:ascii="Arial" w:hAnsi="Arial" w:cs="Arial"/>
          <w:b/>
          <w:sz w:val="22"/>
          <w:szCs w:val="22"/>
        </w:rPr>
      </w:pPr>
      <w:r w:rsidRPr="008624CB">
        <w:rPr>
          <w:rFonts w:ascii="Arial" w:hAnsi="Arial" w:cs="Arial"/>
          <w:b/>
          <w:bCs/>
          <w:color w:val="000000"/>
          <w:sz w:val="22"/>
          <w:szCs w:val="22"/>
          <w:lang w:eastAsia="el-GR"/>
        </w:rPr>
        <w:t xml:space="preserve">Εισήγηση στο Δημοτικό Συμβούλιο </w:t>
      </w:r>
      <w:r w:rsidR="001346AB" w:rsidRPr="001346AB">
        <w:rPr>
          <w:rFonts w:ascii="Arial" w:hAnsi="Arial" w:cs="Arial"/>
          <w:b/>
          <w:bCs/>
          <w:color w:val="000000"/>
          <w:sz w:val="22"/>
          <w:szCs w:val="22"/>
          <w:lang w:eastAsia="el-GR"/>
        </w:rPr>
        <w:t xml:space="preserve"> </w:t>
      </w:r>
      <w:r w:rsidRPr="008624CB">
        <w:rPr>
          <w:rFonts w:ascii="Arial" w:hAnsi="Arial" w:cs="Arial"/>
          <w:b/>
          <w:bCs/>
          <w:color w:val="000000"/>
          <w:sz w:val="22"/>
          <w:szCs w:val="22"/>
          <w:lang w:eastAsia="el-GR"/>
        </w:rPr>
        <w:t xml:space="preserve">   </w:t>
      </w:r>
      <w:r w:rsidRPr="008624CB">
        <w:rPr>
          <w:rFonts w:ascii="Arial" w:hAnsi="Arial" w:cs="Arial"/>
          <w:b/>
          <w:sz w:val="22"/>
          <w:szCs w:val="22"/>
        </w:rPr>
        <w:t>Αναμόρφωσης προϋπολογισμού τρέχουσας χρήσης.</w:t>
      </w:r>
    </w:p>
    <w:p w:rsidR="003C38EA" w:rsidRPr="00C054E9" w:rsidRDefault="003C38EA" w:rsidP="00C054E9">
      <w:pPr>
        <w:rPr>
          <w:rFonts w:ascii="Arial" w:eastAsia="SimSun" w:hAnsi="Arial" w:cs="Arial"/>
          <w:sz w:val="22"/>
          <w:szCs w:val="22"/>
          <w:highlight w:val="white"/>
        </w:rPr>
      </w:pP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1346AB" w:rsidRPr="001346AB">
        <w:rPr>
          <w:rFonts w:ascii="Arial" w:hAnsi="Arial" w:cs="Arial"/>
          <w:sz w:val="22"/>
          <w:szCs w:val="22"/>
        </w:rPr>
        <w:t>01</w:t>
      </w:r>
      <w:r>
        <w:rPr>
          <w:rFonts w:ascii="Arial" w:hAnsi="Arial" w:cs="Arial"/>
          <w:sz w:val="22"/>
          <w:szCs w:val="22"/>
          <w:vertAlign w:val="superscript"/>
        </w:rPr>
        <w:t>η</w:t>
      </w:r>
      <w:r>
        <w:rPr>
          <w:rFonts w:ascii="Arial" w:hAnsi="Arial" w:cs="Arial"/>
          <w:sz w:val="22"/>
          <w:szCs w:val="22"/>
        </w:rPr>
        <w:t xml:space="preserve">  </w:t>
      </w:r>
      <w:r w:rsidR="001346AB">
        <w:rPr>
          <w:rFonts w:ascii="Arial" w:hAnsi="Arial" w:cs="Arial"/>
          <w:sz w:val="22"/>
          <w:szCs w:val="22"/>
        </w:rPr>
        <w:t>Σεπτεμβρίου</w:t>
      </w:r>
      <w:r>
        <w:rPr>
          <w:rFonts w:ascii="Arial" w:hAnsi="Arial" w:cs="Arial"/>
          <w:sz w:val="22"/>
          <w:szCs w:val="22"/>
        </w:rPr>
        <w:t xml:space="preserve">   2021  ημέρα  </w:t>
      </w:r>
      <w:r w:rsidR="001346AB">
        <w:rPr>
          <w:rFonts w:ascii="Arial" w:hAnsi="Arial" w:cs="Arial"/>
          <w:sz w:val="22"/>
          <w:szCs w:val="22"/>
        </w:rPr>
        <w:t>Τετάρτη</w:t>
      </w:r>
      <w:r>
        <w:rPr>
          <w:rFonts w:ascii="Arial" w:hAnsi="Arial" w:cs="Arial"/>
          <w:sz w:val="22"/>
          <w:szCs w:val="22"/>
        </w:rPr>
        <w:t xml:space="preserve">   , ώρα 1</w:t>
      </w:r>
      <w:r w:rsidR="00633DED">
        <w:rPr>
          <w:rFonts w:ascii="Arial" w:hAnsi="Arial" w:cs="Arial"/>
          <w:sz w:val="22"/>
          <w:szCs w:val="22"/>
        </w:rPr>
        <w:t>3</w:t>
      </w:r>
      <w:r>
        <w:rPr>
          <w:rFonts w:ascii="Arial" w:hAnsi="Arial" w:cs="Arial"/>
          <w:sz w:val="22"/>
          <w:szCs w:val="22"/>
        </w:rPr>
        <w:t>.</w:t>
      </w:r>
      <w:r w:rsidR="00633DED">
        <w:rPr>
          <w:rFonts w:ascii="Arial" w:hAnsi="Arial" w:cs="Arial"/>
          <w:sz w:val="22"/>
          <w:szCs w:val="22"/>
        </w:rPr>
        <w:t>3</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2963E1">
        <w:rPr>
          <w:rFonts w:ascii="Arial" w:hAnsi="Arial" w:cs="Arial"/>
          <w:sz w:val="22"/>
          <w:szCs w:val="22"/>
        </w:rPr>
        <w:t>1</w:t>
      </w:r>
      <w:r w:rsidR="003017C6">
        <w:rPr>
          <w:rFonts w:ascii="Arial" w:hAnsi="Arial" w:cs="Arial"/>
          <w:sz w:val="22"/>
          <w:szCs w:val="22"/>
        </w:rPr>
        <w:t>5</w:t>
      </w:r>
      <w:r w:rsidR="001579DB">
        <w:rPr>
          <w:rFonts w:ascii="Arial" w:hAnsi="Arial" w:cs="Arial"/>
          <w:sz w:val="22"/>
          <w:szCs w:val="22"/>
        </w:rPr>
        <w:t>797</w:t>
      </w:r>
      <w:r w:rsidR="00071FA5">
        <w:rPr>
          <w:rFonts w:ascii="Arial" w:hAnsi="Arial" w:cs="Arial"/>
          <w:sz w:val="22"/>
          <w:szCs w:val="22"/>
        </w:rPr>
        <w:t>/</w:t>
      </w:r>
      <w:r w:rsidR="001579DB">
        <w:rPr>
          <w:rFonts w:ascii="Arial" w:hAnsi="Arial" w:cs="Arial"/>
          <w:sz w:val="22"/>
          <w:szCs w:val="22"/>
        </w:rPr>
        <w:t>27</w:t>
      </w:r>
      <w:r>
        <w:rPr>
          <w:rFonts w:ascii="Arial" w:hAnsi="Arial" w:cs="Arial"/>
          <w:sz w:val="22"/>
          <w:szCs w:val="22"/>
        </w:rPr>
        <w:t>-0</w:t>
      </w:r>
      <w:r w:rsidR="003017C6">
        <w:rPr>
          <w:rFonts w:ascii="Arial" w:hAnsi="Arial" w:cs="Arial"/>
          <w:sz w:val="22"/>
          <w:szCs w:val="22"/>
        </w:rPr>
        <w:t>8</w:t>
      </w:r>
      <w:r>
        <w:rPr>
          <w:rFonts w:ascii="Arial" w:hAnsi="Arial" w:cs="Arial"/>
          <w:sz w:val="22"/>
          <w:szCs w:val="22"/>
        </w:rPr>
        <w:t xml:space="preserve">-2021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1579DB">
        <w:rPr>
          <w:rFonts w:ascii="Arial" w:hAnsi="Arial" w:cs="Arial"/>
          <w:sz w:val="22"/>
          <w:szCs w:val="22"/>
        </w:rPr>
        <w:t>επτά</w:t>
      </w:r>
      <w:r w:rsidRPr="009576A7">
        <w:rPr>
          <w:rFonts w:ascii="Arial" w:hAnsi="Arial" w:cs="Arial"/>
          <w:sz w:val="22"/>
          <w:szCs w:val="22"/>
        </w:rPr>
        <w:t xml:space="preserve"> (</w:t>
      </w:r>
      <w:r w:rsidR="001579DB">
        <w:rPr>
          <w:rFonts w:ascii="Arial" w:hAnsi="Arial" w:cs="Arial"/>
          <w:sz w:val="22"/>
          <w:szCs w:val="22"/>
        </w:rPr>
        <w:t>7</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                               </w:t>
      </w:r>
      <w:r w:rsidR="00FA396A">
        <w:rPr>
          <w:rFonts w:ascii="Arial" w:hAnsi="Arial" w:cs="Arial"/>
          <w:sz w:val="22"/>
          <w:szCs w:val="22"/>
        </w:rPr>
        <w:t xml:space="preserve">  </w:t>
      </w:r>
      <w:r w:rsidR="00FA396A" w:rsidRPr="009576A7">
        <w:rPr>
          <w:rFonts w:ascii="Arial" w:hAnsi="Arial" w:cs="Arial"/>
          <w:sz w:val="22"/>
          <w:szCs w:val="22"/>
        </w:rPr>
        <w:t xml:space="preserve"> </w:t>
      </w:r>
      <w:r w:rsidR="00FA551F" w:rsidRPr="00FA551F">
        <w:rPr>
          <w:rFonts w:ascii="Arial" w:hAnsi="Arial" w:cs="Arial"/>
          <w:sz w:val="22"/>
          <w:szCs w:val="22"/>
        </w:rPr>
        <w:t>1.</w:t>
      </w:r>
      <w:r w:rsidR="00FA551F">
        <w:rPr>
          <w:rFonts w:ascii="Arial" w:hAnsi="Arial" w:cs="Arial"/>
          <w:sz w:val="22"/>
          <w:szCs w:val="22"/>
        </w:rPr>
        <w:t>Π</w:t>
      </w:r>
      <w:r w:rsidR="00FA551F" w:rsidRPr="009576A7">
        <w:rPr>
          <w:rFonts w:ascii="Arial" w:hAnsi="Arial" w:cs="Arial"/>
          <w:sz w:val="22"/>
          <w:szCs w:val="22"/>
        </w:rPr>
        <w:t xml:space="preserve">απαϊωάννου Λουκάς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2.Καραμάνης  Δημήτριος</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είχαν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341C67" w:rsidRPr="009576A7">
        <w:rPr>
          <w:rFonts w:ascii="Arial" w:hAnsi="Arial" w:cs="Arial"/>
          <w:sz w:val="22"/>
          <w:szCs w:val="22"/>
        </w:rPr>
        <w:t>.</w:t>
      </w:r>
      <w:r w:rsidR="00B83547" w:rsidRPr="00B83547">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0E3782" w:rsidRPr="009576A7" w:rsidRDefault="00FA396A" w:rsidP="00341C67">
      <w:pPr>
        <w:tabs>
          <w:tab w:val="left" w:pos="360"/>
          <w:tab w:val="left" w:pos="6237"/>
        </w:tabs>
        <w:ind w:left="360"/>
        <w:rPr>
          <w:rFonts w:ascii="Arial" w:hAnsi="Arial" w:cs="Arial"/>
          <w:sz w:val="22"/>
          <w:szCs w:val="22"/>
        </w:rPr>
      </w:pPr>
      <w:r>
        <w:rPr>
          <w:rFonts w:ascii="Arial" w:hAnsi="Arial" w:cs="Arial"/>
          <w:sz w:val="22"/>
          <w:szCs w:val="22"/>
        </w:rPr>
        <w:t xml:space="preserve">                                                                                          </w:t>
      </w:r>
      <w:r w:rsidR="00B83547" w:rsidRPr="00B83547">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1346AB" w:rsidRDefault="00C054E9" w:rsidP="001346AB">
      <w:pPr>
        <w:tabs>
          <w:tab w:val="left" w:pos="360"/>
          <w:tab w:val="left" w:pos="6237"/>
        </w:tabs>
        <w:rPr>
          <w:rFonts w:ascii="Arial" w:eastAsia="Arial" w:hAnsi="Arial" w:cs="Arial"/>
          <w:sz w:val="22"/>
          <w:szCs w:val="22"/>
        </w:rPr>
      </w:pPr>
      <w:r w:rsidRPr="00633DED">
        <w:rPr>
          <w:rFonts w:ascii="Calibri Light" w:eastAsia="Arial" w:hAnsi="Calibri Light" w:cs="Arial"/>
          <w:b/>
          <w:bCs/>
          <w:sz w:val="22"/>
          <w:szCs w:val="22"/>
        </w:rPr>
        <w:t xml:space="preserve">      </w:t>
      </w:r>
      <w:r w:rsidR="002963E1" w:rsidRPr="00633DED">
        <w:rPr>
          <w:rFonts w:ascii="Calibri Light" w:eastAsia="Arial" w:hAnsi="Calibri Light" w:cs="Arial"/>
          <w:b/>
          <w:bCs/>
          <w:sz w:val="22"/>
          <w:szCs w:val="22"/>
        </w:rPr>
        <w:t xml:space="preserve"> </w:t>
      </w:r>
      <w:r w:rsidR="002963E1" w:rsidRPr="00633DED">
        <w:rPr>
          <w:rFonts w:ascii="Arial" w:eastAsia="Arial" w:hAnsi="Arial" w:cs="Arial"/>
          <w:sz w:val="22"/>
          <w:szCs w:val="22"/>
        </w:rPr>
        <w:t xml:space="preserve"> </w:t>
      </w:r>
      <w:r w:rsidR="001346AB" w:rsidRPr="00DD0156">
        <w:rPr>
          <w:rFonts w:ascii="Arial" w:eastAsia="Arial" w:hAnsi="Arial" w:cs="Arial"/>
          <w:sz w:val="22"/>
          <w:szCs w:val="22"/>
        </w:rPr>
        <w:t xml:space="preserve">Ο Πρόεδρος της Οικονομικής Επιτροπής κ. </w:t>
      </w:r>
      <w:proofErr w:type="spellStart"/>
      <w:r w:rsidR="001346AB" w:rsidRPr="00DD0156">
        <w:rPr>
          <w:rFonts w:ascii="Arial" w:eastAsia="Arial" w:hAnsi="Arial" w:cs="Arial"/>
          <w:sz w:val="22"/>
          <w:szCs w:val="22"/>
        </w:rPr>
        <w:t>Ταγκαλέγκας</w:t>
      </w:r>
      <w:proofErr w:type="spellEnd"/>
      <w:r w:rsidR="001346AB" w:rsidRPr="00DD0156">
        <w:rPr>
          <w:rFonts w:ascii="Arial" w:eastAsia="Arial" w:hAnsi="Arial" w:cs="Arial"/>
          <w:sz w:val="22"/>
          <w:szCs w:val="22"/>
        </w:rPr>
        <w:t xml:space="preserve"> Ιωάννης - Δήμαρχος </w:t>
      </w:r>
      <w:proofErr w:type="spellStart"/>
      <w:r w:rsidR="001346AB" w:rsidRPr="00DD0156">
        <w:rPr>
          <w:rFonts w:ascii="Arial" w:eastAsia="Arial" w:hAnsi="Arial" w:cs="Arial"/>
          <w:sz w:val="22"/>
          <w:szCs w:val="22"/>
        </w:rPr>
        <w:t>Λεβαδέων</w:t>
      </w:r>
      <w:proofErr w:type="spellEnd"/>
      <w:r w:rsidR="001346AB">
        <w:rPr>
          <w:rFonts w:ascii="Arial" w:eastAsia="Arial" w:hAnsi="Arial" w:cs="Arial"/>
          <w:sz w:val="22"/>
          <w:szCs w:val="22"/>
        </w:rPr>
        <w:t xml:space="preserve"> </w:t>
      </w:r>
      <w:r w:rsidR="001346AB" w:rsidRPr="00DD0156">
        <w:rPr>
          <w:rFonts w:ascii="Arial" w:eastAsia="Arial" w:hAnsi="Arial" w:cs="Arial"/>
          <w:sz w:val="22"/>
          <w:szCs w:val="22"/>
        </w:rPr>
        <w:t xml:space="preserve"> κήρυξε την  </w:t>
      </w:r>
      <w:r w:rsidR="001346AB" w:rsidRPr="009B5098">
        <w:rPr>
          <w:rFonts w:ascii="Arial" w:eastAsia="Arial" w:hAnsi="Arial" w:cs="Arial"/>
          <w:sz w:val="22"/>
          <w:szCs w:val="22"/>
        </w:rPr>
        <w:t>έναρξη της συνεδρίασης.</w:t>
      </w:r>
    </w:p>
    <w:p w:rsidR="001346AB" w:rsidRPr="009B5098" w:rsidRDefault="001346AB" w:rsidP="001346AB">
      <w:pPr>
        <w:tabs>
          <w:tab w:val="left" w:pos="360"/>
          <w:tab w:val="left" w:pos="6237"/>
        </w:tabs>
        <w:rPr>
          <w:rFonts w:ascii="Arial" w:hAnsi="Arial" w:cs="Arial"/>
          <w:sz w:val="22"/>
          <w:szCs w:val="22"/>
        </w:rPr>
      </w:pPr>
    </w:p>
    <w:p w:rsidR="001346AB" w:rsidRDefault="001346AB" w:rsidP="001346AB">
      <w:pPr>
        <w:numPr>
          <w:ilvl w:val="0"/>
          <w:numId w:val="1"/>
        </w:numPr>
        <w:tabs>
          <w:tab w:val="left" w:pos="9750"/>
        </w:tabs>
        <w:ind w:left="142"/>
        <w:jc w:val="both"/>
        <w:rPr>
          <w:rFonts w:ascii="Arial" w:hAnsi="Arial" w:cs="Arial"/>
          <w:sz w:val="22"/>
          <w:szCs w:val="22"/>
        </w:rPr>
      </w:pPr>
      <w:r w:rsidRPr="00E46AC8">
        <w:rPr>
          <w:rFonts w:ascii="Arial" w:eastAsia="Arial" w:hAnsi="Arial" w:cs="Arial"/>
          <w:sz w:val="22"/>
          <w:szCs w:val="22"/>
        </w:rPr>
        <w:t xml:space="preserve">       </w:t>
      </w:r>
      <w:bookmarkStart w:id="0" w:name="__DdeLink__230_118263685423"/>
      <w:bookmarkStart w:id="1" w:name="__DdeLink__230_11826368543"/>
      <w:bookmarkEnd w:id="0"/>
      <w:bookmarkEnd w:id="1"/>
      <w:r w:rsidRPr="00E46AC8">
        <w:rPr>
          <w:rFonts w:ascii="Arial" w:eastAsia="Arial" w:hAnsi="Arial" w:cs="Arial"/>
          <w:sz w:val="22"/>
          <w:szCs w:val="22"/>
        </w:rPr>
        <w:t xml:space="preserve">Ενημέρωσε το σώμα ότι κατατέθηκε το  </w:t>
      </w:r>
      <w:proofErr w:type="spellStart"/>
      <w:r w:rsidRPr="00E46AC8">
        <w:rPr>
          <w:rFonts w:ascii="Arial" w:eastAsia="Arial" w:hAnsi="Arial" w:cs="Arial"/>
          <w:sz w:val="22"/>
          <w:szCs w:val="22"/>
        </w:rPr>
        <w:t>υπ΄αριθμ</w:t>
      </w:r>
      <w:proofErr w:type="spellEnd"/>
      <w:r w:rsidRPr="00E46AC8">
        <w:rPr>
          <w:rFonts w:ascii="Arial" w:eastAsia="Arial" w:hAnsi="Arial" w:cs="Arial"/>
          <w:sz w:val="22"/>
          <w:szCs w:val="22"/>
        </w:rPr>
        <w:t xml:space="preserve">. </w:t>
      </w:r>
      <w:proofErr w:type="spellStart"/>
      <w:r w:rsidRPr="00E46AC8">
        <w:rPr>
          <w:rFonts w:ascii="Arial" w:eastAsia="Arial" w:hAnsi="Arial" w:cs="Arial"/>
          <w:sz w:val="22"/>
          <w:szCs w:val="22"/>
        </w:rPr>
        <w:t>πρωτ</w:t>
      </w:r>
      <w:proofErr w:type="spellEnd"/>
      <w:r w:rsidRPr="00E46AC8">
        <w:rPr>
          <w:rFonts w:ascii="Arial" w:eastAsia="Arial" w:hAnsi="Arial" w:cs="Arial"/>
          <w:sz w:val="22"/>
          <w:szCs w:val="22"/>
        </w:rPr>
        <w:t xml:space="preserve">. </w:t>
      </w:r>
      <w:r>
        <w:rPr>
          <w:rFonts w:ascii="Arial" w:eastAsia="Arial" w:hAnsi="Arial" w:cs="Arial"/>
          <w:sz w:val="22"/>
          <w:szCs w:val="22"/>
        </w:rPr>
        <w:t>15998</w:t>
      </w:r>
      <w:r w:rsidRPr="00E46AC8">
        <w:rPr>
          <w:rFonts w:ascii="Arial" w:eastAsia="Calibri" w:hAnsi="Arial" w:cs="Arial"/>
          <w:color w:val="000000"/>
          <w:sz w:val="22"/>
          <w:szCs w:val="22"/>
          <w:highlight w:val="white"/>
          <w:shd w:val="clear" w:color="auto" w:fill="FFFFFF"/>
        </w:rPr>
        <w:t>/3</w:t>
      </w:r>
      <w:r>
        <w:rPr>
          <w:rFonts w:ascii="Arial" w:eastAsia="Calibri" w:hAnsi="Arial" w:cs="Arial"/>
          <w:color w:val="000000"/>
          <w:sz w:val="22"/>
          <w:szCs w:val="22"/>
          <w:highlight w:val="white"/>
          <w:shd w:val="clear" w:color="auto" w:fill="FFFFFF"/>
        </w:rPr>
        <w:t>1</w:t>
      </w:r>
      <w:r w:rsidRPr="00E46AC8">
        <w:rPr>
          <w:rFonts w:ascii="Arial" w:eastAsia="Calibri" w:hAnsi="Arial" w:cs="Arial"/>
          <w:color w:val="000000"/>
          <w:sz w:val="22"/>
          <w:szCs w:val="22"/>
          <w:highlight w:val="white"/>
          <w:shd w:val="clear" w:color="auto" w:fill="FFFFFF"/>
        </w:rPr>
        <w:t>-</w:t>
      </w:r>
      <w:r>
        <w:rPr>
          <w:rFonts w:ascii="Arial" w:eastAsia="Calibri" w:hAnsi="Arial" w:cs="Arial"/>
          <w:color w:val="000000"/>
          <w:sz w:val="22"/>
          <w:szCs w:val="22"/>
          <w:highlight w:val="white"/>
          <w:shd w:val="clear" w:color="auto" w:fill="FFFFFF"/>
        </w:rPr>
        <w:t>0</w:t>
      </w:r>
      <w:r w:rsidRPr="00E46AC8">
        <w:rPr>
          <w:rFonts w:ascii="Arial" w:eastAsia="Calibri" w:hAnsi="Arial" w:cs="Arial"/>
          <w:color w:val="000000"/>
          <w:sz w:val="22"/>
          <w:szCs w:val="22"/>
          <w:highlight w:val="white"/>
          <w:shd w:val="clear" w:color="auto" w:fill="FFFFFF"/>
        </w:rPr>
        <w:t xml:space="preserve">8-2021  </w:t>
      </w:r>
      <w:r w:rsidRPr="00E46AC8">
        <w:rPr>
          <w:rFonts w:ascii="Arial" w:eastAsia="Verdana" w:hAnsi="Arial" w:cs="Arial"/>
          <w:color w:val="000000"/>
          <w:sz w:val="22"/>
          <w:szCs w:val="22"/>
        </w:rPr>
        <w:t>έγγραφο  της Δ/</w:t>
      </w:r>
      <w:proofErr w:type="spellStart"/>
      <w:r w:rsidRPr="00E46AC8">
        <w:rPr>
          <w:rFonts w:ascii="Arial" w:eastAsia="Verdana" w:hAnsi="Arial" w:cs="Arial"/>
          <w:color w:val="000000"/>
          <w:sz w:val="22"/>
          <w:szCs w:val="22"/>
        </w:rPr>
        <w:t>νσης</w:t>
      </w:r>
      <w:proofErr w:type="spellEnd"/>
      <w:r w:rsidRPr="00E46AC8">
        <w:rPr>
          <w:rFonts w:ascii="Arial" w:eastAsia="Verdana" w:hAnsi="Arial" w:cs="Arial"/>
          <w:color w:val="000000"/>
          <w:sz w:val="22"/>
          <w:szCs w:val="22"/>
        </w:rPr>
        <w:t xml:space="preserve"> </w:t>
      </w:r>
      <w:r>
        <w:rPr>
          <w:rFonts w:ascii="Arial" w:eastAsia="Verdana" w:hAnsi="Arial" w:cs="Arial"/>
          <w:color w:val="000000"/>
          <w:sz w:val="22"/>
          <w:szCs w:val="22"/>
        </w:rPr>
        <w:t>Οικονομικών</w:t>
      </w:r>
      <w:r w:rsidRPr="00E46AC8">
        <w:rPr>
          <w:rFonts w:ascii="Arial" w:eastAsia="Verdana" w:hAnsi="Arial" w:cs="Arial"/>
          <w:color w:val="000000"/>
          <w:sz w:val="22"/>
          <w:szCs w:val="22"/>
        </w:rPr>
        <w:t xml:space="preserve"> Υπηρεσιών  με </w:t>
      </w:r>
      <w:r w:rsidRPr="00E46AC8">
        <w:rPr>
          <w:rFonts w:ascii="Arial" w:eastAsia="Arial" w:hAnsi="Arial" w:cs="Arial"/>
          <w:sz w:val="22"/>
          <w:szCs w:val="22"/>
        </w:rPr>
        <w:t xml:space="preserve"> θέμα:</w:t>
      </w:r>
      <w:r w:rsidRPr="00E46AC8">
        <w:rPr>
          <w:rFonts w:ascii="Arial" w:hAnsi="Arial" w:cs="Arial"/>
          <w:color w:val="000000"/>
          <w:sz w:val="22"/>
          <w:szCs w:val="22"/>
          <w:lang w:eastAsia="el-GR"/>
        </w:rPr>
        <w:t xml:space="preserve"> «</w:t>
      </w:r>
      <w:r>
        <w:rPr>
          <w:rFonts w:ascii="Arial" w:hAnsi="Arial" w:cs="Arial"/>
          <w:color w:val="000000"/>
          <w:sz w:val="22"/>
          <w:szCs w:val="22"/>
          <w:lang w:eastAsia="el-GR"/>
        </w:rPr>
        <w:t>Αναμόρφωση Προϋπολογισμού τρέχουσας χρήσης 2021</w:t>
      </w:r>
      <w:r w:rsidRPr="00E46AC8">
        <w:rPr>
          <w:rFonts w:ascii="Arial" w:hAnsi="Arial" w:cs="Arial"/>
          <w:color w:val="000000"/>
          <w:sz w:val="22"/>
          <w:szCs w:val="22"/>
          <w:lang w:eastAsia="el-GR"/>
        </w:rPr>
        <w:t xml:space="preserve">» </w:t>
      </w:r>
      <w:r w:rsidRPr="00E46AC8">
        <w:rPr>
          <w:rFonts w:ascii="Arial" w:eastAsia="SimSun" w:hAnsi="Arial" w:cs="Arial"/>
          <w:szCs w:val="22"/>
          <w:highlight w:val="white"/>
        </w:rPr>
        <w:t xml:space="preserve"> </w:t>
      </w:r>
      <w:r w:rsidRPr="00E46AC8">
        <w:rPr>
          <w:rFonts w:ascii="Arial" w:hAnsi="Arial" w:cs="Arial"/>
          <w:sz w:val="22"/>
          <w:szCs w:val="22"/>
        </w:rPr>
        <w:t>και ζήτησε  την συζήτησή του εκτός ημερήσιας διάταξης ως κατεπείγον .</w:t>
      </w:r>
    </w:p>
    <w:p w:rsidR="001346AB" w:rsidRDefault="001346AB" w:rsidP="001346AB">
      <w:pPr>
        <w:numPr>
          <w:ilvl w:val="0"/>
          <w:numId w:val="1"/>
        </w:numPr>
        <w:tabs>
          <w:tab w:val="left" w:pos="9750"/>
        </w:tabs>
        <w:ind w:left="142"/>
        <w:jc w:val="both"/>
        <w:rPr>
          <w:rFonts w:ascii="Arial" w:hAnsi="Arial" w:cs="Arial"/>
          <w:sz w:val="22"/>
          <w:szCs w:val="22"/>
        </w:rPr>
      </w:pPr>
    </w:p>
    <w:p w:rsidR="001346AB" w:rsidRDefault="001346AB" w:rsidP="001346AB">
      <w:pPr>
        <w:rPr>
          <w:rFonts w:ascii="Arial" w:eastAsia="Arial" w:hAnsi="Arial" w:cs="Arial"/>
          <w:bCs/>
          <w:iCs/>
          <w:sz w:val="22"/>
          <w:szCs w:val="22"/>
        </w:rPr>
      </w:pPr>
      <w:r w:rsidRPr="006351BA">
        <w:rPr>
          <w:rFonts w:ascii="Arial" w:hAnsi="Arial" w:cs="Arial"/>
          <w:sz w:val="22"/>
          <w:szCs w:val="22"/>
        </w:rPr>
        <w:t xml:space="preserve">Σύμφωνα με τις διατάξεις του άρθρου 77  παρ. 3 του </w:t>
      </w:r>
      <w:proofErr w:type="spellStart"/>
      <w:r w:rsidRPr="006351BA">
        <w:rPr>
          <w:rFonts w:ascii="Arial" w:eastAsia="Arial" w:hAnsi="Arial" w:cs="Arial"/>
          <w:bCs/>
          <w:iCs/>
          <w:sz w:val="22"/>
          <w:szCs w:val="22"/>
        </w:rPr>
        <w:t>του</w:t>
      </w:r>
      <w:proofErr w:type="spellEnd"/>
      <w:r w:rsidRPr="006351BA">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6351BA">
        <w:rPr>
          <w:rFonts w:ascii="Arial" w:eastAsia="Arial" w:hAnsi="Arial" w:cs="Arial"/>
          <w:bCs/>
          <w:iCs/>
          <w:sz w:val="22"/>
          <w:szCs w:val="22"/>
        </w:rPr>
        <w:t>γι΄</w:t>
      </w:r>
      <w:proofErr w:type="spellEnd"/>
      <w:r w:rsidRPr="006351BA">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1346AB" w:rsidRPr="006351BA" w:rsidRDefault="001346AB" w:rsidP="001346AB">
      <w:pPr>
        <w:rPr>
          <w:rFonts w:ascii="Arial" w:eastAsia="Arial" w:hAnsi="Arial" w:cs="Arial"/>
          <w:bCs/>
          <w:iCs/>
          <w:sz w:val="22"/>
          <w:szCs w:val="22"/>
        </w:rPr>
      </w:pPr>
    </w:p>
    <w:p w:rsidR="001346AB" w:rsidRPr="006351BA" w:rsidRDefault="001346AB" w:rsidP="001346AB">
      <w:pPr>
        <w:pStyle w:val="af2"/>
        <w:ind w:firstLine="0"/>
        <w:rPr>
          <w:rFonts w:ascii="Arial" w:hAnsi="Arial" w:cs="Arial"/>
          <w:sz w:val="22"/>
          <w:szCs w:val="22"/>
        </w:rPr>
      </w:pPr>
      <w:r w:rsidRPr="006351BA">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1346AB" w:rsidRPr="006351BA" w:rsidRDefault="001346AB" w:rsidP="001346AB">
      <w:pPr>
        <w:pStyle w:val="ad"/>
        <w:spacing w:before="119" w:after="119"/>
        <w:rPr>
          <w:rFonts w:ascii="Arial" w:hAnsi="Arial" w:cs="Arial"/>
          <w:sz w:val="22"/>
          <w:szCs w:val="22"/>
        </w:rPr>
      </w:pPr>
      <w:r w:rsidRPr="006351BA">
        <w:rPr>
          <w:rFonts w:ascii="Arial" w:eastAsia="Arial" w:hAnsi="Arial" w:cs="Arial"/>
          <w:sz w:val="22"/>
          <w:szCs w:val="22"/>
        </w:rPr>
        <w:lastRenderedPageBreak/>
        <w:t xml:space="preserve">  Με ομόφωνη απόφασή τους τα μέλη της Επιτροπής δέχθηκαν  το κατεπείγον του θέματος που τέθηκε για συζήτηση εκτός ημερησίας.</w:t>
      </w:r>
    </w:p>
    <w:p w:rsidR="001346AB" w:rsidRDefault="001346AB" w:rsidP="001346AB">
      <w:pPr>
        <w:jc w:val="both"/>
        <w:rPr>
          <w:rFonts w:ascii="Arial" w:eastAsia="Arial" w:hAnsi="Arial" w:cs="Arial"/>
          <w:sz w:val="22"/>
          <w:szCs w:val="22"/>
        </w:rPr>
      </w:pPr>
      <w:r>
        <w:rPr>
          <w:rFonts w:ascii="Arial" w:eastAsia="Arial" w:hAnsi="Arial" w:cs="Arial"/>
          <w:sz w:val="22"/>
          <w:szCs w:val="22"/>
        </w:rPr>
        <w:t xml:space="preserve">  Κατόπιν ο</w:t>
      </w:r>
      <w:r w:rsidRPr="006351BA">
        <w:rPr>
          <w:rFonts w:ascii="Arial" w:hAnsi="Arial" w:cs="Arial"/>
          <w:sz w:val="22"/>
          <w:szCs w:val="22"/>
        </w:rPr>
        <w:t xml:space="preserve">  Πρόεδρος  έθεσε υπόψη των μελών της Οικονομικής Επιτροπής το με αριθ. </w:t>
      </w:r>
      <w:proofErr w:type="spellStart"/>
      <w:r w:rsidRPr="006351BA">
        <w:rPr>
          <w:rFonts w:ascii="Arial" w:hAnsi="Arial" w:cs="Arial"/>
          <w:sz w:val="22"/>
          <w:szCs w:val="22"/>
        </w:rPr>
        <w:t>πρωτ</w:t>
      </w:r>
      <w:proofErr w:type="spellEnd"/>
      <w:r w:rsidRPr="006351BA">
        <w:rPr>
          <w:rFonts w:ascii="Arial" w:hAnsi="Arial" w:cs="Arial"/>
          <w:sz w:val="22"/>
          <w:szCs w:val="22"/>
        </w:rPr>
        <w:t xml:space="preserve">. </w:t>
      </w:r>
      <w:r w:rsidRPr="006351BA">
        <w:rPr>
          <w:rFonts w:ascii="Arial" w:eastAsia="Arial" w:hAnsi="Arial" w:cs="Arial"/>
          <w:sz w:val="22"/>
          <w:szCs w:val="22"/>
        </w:rPr>
        <w:t xml:space="preserve">. </w:t>
      </w:r>
      <w:r>
        <w:rPr>
          <w:rFonts w:ascii="Arial" w:eastAsia="Arial" w:hAnsi="Arial" w:cs="Arial"/>
          <w:sz w:val="22"/>
          <w:szCs w:val="22"/>
        </w:rPr>
        <w:t>15998/31-08-</w:t>
      </w:r>
      <w:r w:rsidRPr="006351BA">
        <w:rPr>
          <w:rFonts w:ascii="Arial" w:eastAsia="Calibri" w:hAnsi="Arial" w:cs="Arial"/>
          <w:color w:val="000000"/>
          <w:sz w:val="22"/>
          <w:szCs w:val="22"/>
          <w:highlight w:val="white"/>
          <w:shd w:val="clear" w:color="auto" w:fill="FFFFFF"/>
        </w:rPr>
        <w:t xml:space="preserve">2021  </w:t>
      </w:r>
      <w:r w:rsidRPr="006351BA">
        <w:rPr>
          <w:rFonts w:ascii="Arial" w:eastAsia="Verdana" w:hAnsi="Arial" w:cs="Arial"/>
          <w:bCs/>
          <w:color w:val="000000"/>
          <w:sz w:val="22"/>
          <w:szCs w:val="22"/>
        </w:rPr>
        <w:t xml:space="preserve">έγγραφο  </w:t>
      </w:r>
      <w:r w:rsidRPr="00E46AC8">
        <w:rPr>
          <w:rFonts w:ascii="Arial" w:eastAsia="Verdana" w:hAnsi="Arial" w:cs="Arial"/>
          <w:color w:val="000000"/>
          <w:sz w:val="22"/>
          <w:szCs w:val="22"/>
        </w:rPr>
        <w:t>της Δ/</w:t>
      </w:r>
      <w:proofErr w:type="spellStart"/>
      <w:r w:rsidRPr="00E46AC8">
        <w:rPr>
          <w:rFonts w:ascii="Arial" w:eastAsia="Verdana" w:hAnsi="Arial" w:cs="Arial"/>
          <w:color w:val="000000"/>
          <w:sz w:val="22"/>
          <w:szCs w:val="22"/>
        </w:rPr>
        <w:t>νσης</w:t>
      </w:r>
      <w:proofErr w:type="spellEnd"/>
      <w:r w:rsidRPr="00E46AC8">
        <w:rPr>
          <w:rFonts w:ascii="Arial" w:eastAsia="Verdana" w:hAnsi="Arial" w:cs="Arial"/>
          <w:color w:val="000000"/>
          <w:sz w:val="22"/>
          <w:szCs w:val="22"/>
        </w:rPr>
        <w:t xml:space="preserve"> </w:t>
      </w:r>
      <w:r>
        <w:rPr>
          <w:rFonts w:ascii="Arial" w:eastAsia="Verdana" w:hAnsi="Arial" w:cs="Arial"/>
          <w:color w:val="000000"/>
          <w:sz w:val="22"/>
          <w:szCs w:val="22"/>
        </w:rPr>
        <w:t>Οικονομικών</w:t>
      </w:r>
      <w:r w:rsidRPr="00E46AC8">
        <w:rPr>
          <w:rFonts w:ascii="Arial" w:eastAsia="Verdana" w:hAnsi="Arial" w:cs="Arial"/>
          <w:color w:val="000000"/>
          <w:sz w:val="22"/>
          <w:szCs w:val="22"/>
        </w:rPr>
        <w:t xml:space="preserve"> Υπηρεσιών</w:t>
      </w:r>
      <w:r w:rsidRPr="006351BA">
        <w:rPr>
          <w:rFonts w:ascii="Arial" w:eastAsia="Arial" w:hAnsi="Arial" w:cs="Arial"/>
          <w:sz w:val="22"/>
          <w:szCs w:val="22"/>
        </w:rPr>
        <w:t xml:space="preserve"> στο οποίο αναφέρονται </w:t>
      </w:r>
      <w:r w:rsidRPr="006351BA">
        <w:rPr>
          <w:rFonts w:ascii="Arial" w:hAnsi="Arial" w:cs="Arial"/>
          <w:sz w:val="22"/>
          <w:szCs w:val="22"/>
        </w:rPr>
        <w:t>τα παρακάτω:</w:t>
      </w:r>
      <w:r w:rsidRPr="006351BA">
        <w:rPr>
          <w:rFonts w:ascii="Arial" w:eastAsia="Arial" w:hAnsi="Arial" w:cs="Arial"/>
          <w:sz w:val="22"/>
          <w:szCs w:val="22"/>
        </w:rPr>
        <w:t xml:space="preserve"> </w:t>
      </w:r>
      <w:r w:rsidRPr="006351BA">
        <w:rPr>
          <w:rFonts w:ascii="Arial" w:eastAsia="Arial" w:hAnsi="Arial" w:cs="Arial"/>
          <w:b/>
          <w:sz w:val="22"/>
          <w:szCs w:val="22"/>
        </w:rPr>
        <w:t xml:space="preserve"> </w:t>
      </w:r>
      <w:r w:rsidRPr="006351BA">
        <w:rPr>
          <w:rFonts w:ascii="Arial" w:eastAsia="Arial" w:hAnsi="Arial" w:cs="Arial"/>
          <w:sz w:val="22"/>
          <w:szCs w:val="22"/>
        </w:rPr>
        <w:t xml:space="preserve"> </w:t>
      </w:r>
    </w:p>
    <w:p w:rsidR="00DE4CCA" w:rsidRPr="00DE4CCA" w:rsidRDefault="00DE4CCA" w:rsidP="00DE4CCA">
      <w:pPr>
        <w:jc w:val="both"/>
        <w:rPr>
          <w:rFonts w:ascii="Arial" w:hAnsi="Arial" w:cs="Arial"/>
          <w:i/>
        </w:rPr>
      </w:pPr>
      <w:r w:rsidRPr="00DE4CCA">
        <w:rPr>
          <w:rFonts w:ascii="Arial" w:hAnsi="Arial" w:cs="Arial"/>
          <w:i/>
          <w:iCs/>
          <w:sz w:val="22"/>
          <w:szCs w:val="22"/>
        </w:rPr>
        <w:t xml:space="preserve">Με </w:t>
      </w:r>
      <w:r w:rsidRPr="00073F74">
        <w:rPr>
          <w:rFonts w:ascii="Arial" w:hAnsi="Arial" w:cs="Arial"/>
          <w:i/>
          <w:iCs/>
          <w:sz w:val="22"/>
          <w:szCs w:val="22"/>
        </w:rPr>
        <w:t>την</w:t>
      </w:r>
      <w:r w:rsidRPr="00DE4CCA">
        <w:rPr>
          <w:rFonts w:ascii="Arial" w:hAnsi="Arial" w:cs="Arial"/>
          <w:b/>
          <w:i/>
          <w:iCs/>
          <w:sz w:val="22"/>
          <w:szCs w:val="22"/>
        </w:rPr>
        <w:t xml:space="preserve">  </w:t>
      </w:r>
      <w:r w:rsidRPr="00DE4CCA">
        <w:rPr>
          <w:rStyle w:val="a5"/>
          <w:rFonts w:ascii="Arial" w:hAnsi="Arial" w:cs="Arial"/>
          <w:b w:val="0"/>
          <w:i/>
          <w:iCs/>
          <w:sz w:val="22"/>
          <w:szCs w:val="22"/>
        </w:rPr>
        <w:t xml:space="preserve">ΚΥΑ οικ.46735/23.07.2020 Παροχή οδηγιών για την κατάρτιση του προϋπολογισμού των δήμων, οικονομικού έτους 2021 - τροποποίηση της </w:t>
      </w:r>
      <w:proofErr w:type="spellStart"/>
      <w:r w:rsidRPr="00DE4CCA">
        <w:rPr>
          <w:rStyle w:val="a5"/>
          <w:rFonts w:ascii="Arial" w:hAnsi="Arial" w:cs="Arial"/>
          <w:b w:val="0"/>
          <w:i/>
          <w:iCs/>
          <w:sz w:val="22"/>
          <w:szCs w:val="22"/>
        </w:rPr>
        <w:t>αριθμ</w:t>
      </w:r>
      <w:proofErr w:type="spellEnd"/>
      <w:r w:rsidRPr="00DE4CCA">
        <w:rPr>
          <w:rStyle w:val="a5"/>
          <w:rFonts w:ascii="Arial" w:hAnsi="Arial" w:cs="Arial"/>
          <w:b w:val="0"/>
          <w:i/>
          <w:iCs/>
          <w:sz w:val="22"/>
          <w:szCs w:val="22"/>
        </w:rPr>
        <w:t>. 7028/2004 (Β'253) απόφασης</w:t>
      </w:r>
      <w:r w:rsidRPr="00DE4CCA">
        <w:rPr>
          <w:rStyle w:val="a5"/>
          <w:rFonts w:ascii="Arial" w:hAnsi="Arial" w:cs="Arial"/>
          <w:i/>
          <w:iCs/>
          <w:sz w:val="22"/>
          <w:szCs w:val="22"/>
        </w:rPr>
        <w:t xml:space="preserve">, </w:t>
      </w:r>
      <w:r w:rsidRPr="00DE4CCA">
        <w:rPr>
          <w:rFonts w:ascii="Arial" w:hAnsi="Arial" w:cs="Arial"/>
          <w:i/>
          <w:iCs/>
          <w:sz w:val="22"/>
          <w:szCs w:val="22"/>
        </w:rPr>
        <w:t>παρέχονται οδηγίες σχετικά με την αναμόρφωση του προϋπολογισμού, επίσης στο Β.Δ. 17/5-15/6/1959  αναφέρονται οι λόγοι αναμόρφωσης ως εξής:</w:t>
      </w:r>
    </w:p>
    <w:p w:rsidR="00DE4CCA" w:rsidRPr="00DE4CCA" w:rsidRDefault="00DE4CCA" w:rsidP="00DE4CCA">
      <w:pPr>
        <w:jc w:val="both"/>
        <w:rPr>
          <w:rFonts w:ascii="Arial" w:hAnsi="Arial" w:cs="Arial"/>
          <w:i/>
        </w:rPr>
      </w:pPr>
      <w:r w:rsidRPr="00DE4CCA">
        <w:rPr>
          <w:rFonts w:ascii="Arial" w:hAnsi="Arial" w:cs="Arial"/>
          <w:i/>
          <w:iCs/>
          <w:sz w:val="22"/>
          <w:szCs w:val="22"/>
        </w:rPr>
        <w:t>-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 (παρ 2 άρθρο 8 Β.Δ. 17-5/15-6-59 (ΦΕΚ 114/59 τεύχος Α').</w:t>
      </w:r>
    </w:p>
    <w:p w:rsidR="00DE4CCA" w:rsidRPr="00DE4CCA" w:rsidRDefault="00DE4CCA" w:rsidP="00DE4CCA">
      <w:pPr>
        <w:jc w:val="both"/>
        <w:rPr>
          <w:rFonts w:ascii="Arial" w:hAnsi="Arial" w:cs="Arial"/>
          <w:i/>
        </w:rPr>
      </w:pPr>
      <w:r w:rsidRPr="00DE4CCA">
        <w:rPr>
          <w:rFonts w:ascii="Arial" w:hAnsi="Arial" w:cs="Arial"/>
          <w:i/>
          <w:iCs/>
          <w:sz w:val="22"/>
          <w:szCs w:val="22"/>
        </w:rPr>
        <w:t>- Μεταφορά από το «Αποθεματικό» για αναπλήρωση των πιστώσεων, οι οποίες βρέθηκαν ανεπαρκείς, όπως και για έκτακτες και επείγουσες ανάγκες μη προβλεπόμενες στον προϋπολογισμό. (παρ 4 άρθρο 8 Β.Δ. 17-5/15-6-59 (ΦΕΚ 114/59 τεύχος Α').</w:t>
      </w:r>
    </w:p>
    <w:p w:rsidR="00DE4CCA" w:rsidRPr="00DE4CCA" w:rsidRDefault="00DE4CCA" w:rsidP="00DE4CCA">
      <w:pPr>
        <w:rPr>
          <w:rFonts w:ascii="Arial" w:hAnsi="Arial" w:cs="Arial"/>
          <w:i/>
          <w:iCs/>
          <w:sz w:val="22"/>
          <w:szCs w:val="22"/>
        </w:rPr>
      </w:pPr>
    </w:p>
    <w:p w:rsidR="00DE4CCA" w:rsidRDefault="00DE4CCA" w:rsidP="00DE4CCA">
      <w:pPr>
        <w:ind w:left="3119"/>
        <w:rPr>
          <w:rFonts w:ascii="Arial" w:hAnsi="Arial" w:cs="Arial"/>
          <w:bCs/>
          <w:i/>
          <w:iCs/>
          <w:sz w:val="22"/>
          <w:szCs w:val="22"/>
        </w:rPr>
      </w:pPr>
      <w:r w:rsidRPr="00DE4CCA">
        <w:rPr>
          <w:rFonts w:ascii="Arial" w:hAnsi="Arial" w:cs="Arial"/>
          <w:bCs/>
          <w:i/>
          <w:iCs/>
          <w:sz w:val="22"/>
          <w:szCs w:val="22"/>
        </w:rPr>
        <w:t xml:space="preserve">Κατόπιν του ανωτέρω  και  αφού λάβετε υπόψη </w:t>
      </w:r>
      <w:r>
        <w:rPr>
          <w:rFonts w:ascii="Arial" w:hAnsi="Arial" w:cs="Arial"/>
          <w:bCs/>
          <w:i/>
          <w:iCs/>
          <w:sz w:val="22"/>
          <w:szCs w:val="22"/>
        </w:rPr>
        <w:t>σας</w:t>
      </w:r>
    </w:p>
    <w:p w:rsidR="00DE4CCA" w:rsidRPr="00DE4CCA" w:rsidRDefault="00DE4CCA" w:rsidP="00DE4CCA">
      <w:pPr>
        <w:ind w:left="3119"/>
        <w:rPr>
          <w:rFonts w:ascii="Arial" w:hAnsi="Arial" w:cs="Arial"/>
          <w:bCs/>
          <w:i/>
          <w:iCs/>
          <w:sz w:val="22"/>
          <w:szCs w:val="22"/>
        </w:rPr>
      </w:pPr>
    </w:p>
    <w:p w:rsidR="00DE4CCA" w:rsidRPr="00DE4CCA" w:rsidRDefault="00DE4CCA" w:rsidP="00DE4CCA">
      <w:pPr>
        <w:pStyle w:val="af9"/>
        <w:widowControl w:val="0"/>
        <w:numPr>
          <w:ilvl w:val="0"/>
          <w:numId w:val="47"/>
        </w:numPr>
        <w:spacing w:line="276" w:lineRule="auto"/>
        <w:rPr>
          <w:rFonts w:ascii="Arial" w:hAnsi="Arial" w:cs="Arial"/>
          <w:i/>
        </w:rPr>
      </w:pPr>
      <w:r w:rsidRPr="00DE4CCA">
        <w:rPr>
          <w:rFonts w:ascii="Arial" w:hAnsi="Arial" w:cs="Arial"/>
          <w:i/>
          <w:iCs/>
          <w:sz w:val="22"/>
          <w:szCs w:val="22"/>
        </w:rPr>
        <w:t xml:space="preserve">Το  άρθρο 72 του Ν.3852/2010 όπως αυτό αντικαταστάθηκε με την παρ.1 του άρθρου 40 του Ν.4735/2020 (ΦΕΚ 197/12-10-2020 </w:t>
      </w:r>
      <w:proofErr w:type="spellStart"/>
      <w:r w:rsidRPr="00DE4CCA">
        <w:rPr>
          <w:rFonts w:ascii="Arial" w:hAnsi="Arial" w:cs="Arial"/>
          <w:i/>
          <w:iCs/>
          <w:sz w:val="22"/>
          <w:szCs w:val="22"/>
        </w:rPr>
        <w:t>τ.Α΄</w:t>
      </w:r>
      <w:proofErr w:type="spellEnd"/>
      <w:r w:rsidRPr="00DE4CCA">
        <w:rPr>
          <w:rFonts w:ascii="Arial" w:hAnsi="Arial" w:cs="Arial"/>
          <w:i/>
          <w:iCs/>
          <w:sz w:val="22"/>
          <w:szCs w:val="22"/>
        </w:rPr>
        <w:t>)</w:t>
      </w:r>
    </w:p>
    <w:p w:rsidR="00DE4CCA" w:rsidRPr="00DE4CCA" w:rsidRDefault="00DE4CCA" w:rsidP="00DE4CCA">
      <w:pPr>
        <w:pStyle w:val="af9"/>
        <w:widowControl w:val="0"/>
        <w:numPr>
          <w:ilvl w:val="0"/>
          <w:numId w:val="47"/>
        </w:numPr>
        <w:spacing w:line="276" w:lineRule="auto"/>
        <w:rPr>
          <w:rFonts w:ascii="Arial" w:hAnsi="Arial" w:cs="Arial"/>
          <w:i/>
          <w:iCs/>
          <w:sz w:val="22"/>
          <w:szCs w:val="22"/>
        </w:rPr>
      </w:pPr>
      <w:r w:rsidRPr="00DE4CCA">
        <w:rPr>
          <w:rFonts w:ascii="Arial" w:hAnsi="Arial" w:cs="Arial"/>
          <w:i/>
          <w:iCs/>
          <w:sz w:val="22"/>
          <w:szCs w:val="22"/>
        </w:rPr>
        <w:t xml:space="preserve">Την αριθμ.204/2020 Απόφαση Δημοτικού Συμβουλίου (ΑΔΑ:ΩΥΧ8ΩΛΗ-ΒΚΑ) με την οποία εγκρίθηκε ο προϋπολογισμός του Δήμου </w:t>
      </w:r>
      <w:proofErr w:type="spellStart"/>
      <w:r w:rsidRPr="00DE4CCA">
        <w:rPr>
          <w:rFonts w:ascii="Arial" w:hAnsi="Arial" w:cs="Arial"/>
          <w:i/>
          <w:iCs/>
          <w:sz w:val="22"/>
          <w:szCs w:val="22"/>
        </w:rPr>
        <w:t>Λεβαδέων</w:t>
      </w:r>
      <w:proofErr w:type="spellEnd"/>
      <w:r w:rsidRPr="00DE4CCA">
        <w:rPr>
          <w:rFonts w:ascii="Arial" w:hAnsi="Arial" w:cs="Arial"/>
          <w:i/>
          <w:iCs/>
          <w:sz w:val="22"/>
          <w:szCs w:val="22"/>
        </w:rPr>
        <w:t xml:space="preserve"> οικονομικού έτους 2021, η οποία επικυρώθηκε με την αριθμ.πρωτ.6969/14-1-2021 απόφαση του Συντονιστή </w:t>
      </w:r>
      <w:proofErr w:type="spellStart"/>
      <w:r w:rsidRPr="00DE4CCA">
        <w:rPr>
          <w:rFonts w:ascii="Arial" w:hAnsi="Arial" w:cs="Arial"/>
          <w:i/>
          <w:iCs/>
          <w:sz w:val="22"/>
          <w:szCs w:val="22"/>
        </w:rPr>
        <w:t>Αποκ.Διοικ.Θεσσαλίας</w:t>
      </w:r>
      <w:proofErr w:type="spellEnd"/>
      <w:r w:rsidRPr="00DE4CCA">
        <w:rPr>
          <w:rFonts w:ascii="Arial" w:hAnsi="Arial" w:cs="Arial"/>
          <w:i/>
          <w:iCs/>
          <w:sz w:val="22"/>
          <w:szCs w:val="22"/>
        </w:rPr>
        <w:t>-Στερεάς Ελλάδας (ΑΔΑ:6ΒΚΨΟΡ10-5ΩΑ).</w:t>
      </w:r>
    </w:p>
    <w:p w:rsidR="00DE4CCA" w:rsidRPr="00DE4CCA" w:rsidRDefault="00DE4CCA" w:rsidP="00DE4CCA">
      <w:pPr>
        <w:pStyle w:val="af9"/>
        <w:widowControl w:val="0"/>
        <w:numPr>
          <w:ilvl w:val="0"/>
          <w:numId w:val="47"/>
        </w:numPr>
        <w:spacing w:line="276" w:lineRule="auto"/>
        <w:rPr>
          <w:rFonts w:ascii="Arial" w:hAnsi="Arial" w:cs="Arial"/>
          <w:i/>
          <w:iCs/>
          <w:sz w:val="22"/>
          <w:szCs w:val="22"/>
        </w:rPr>
      </w:pPr>
      <w:r w:rsidRPr="00DE4CCA">
        <w:rPr>
          <w:rFonts w:ascii="Arial" w:hAnsi="Arial" w:cs="Arial"/>
          <w:i/>
          <w:iCs/>
          <w:sz w:val="22"/>
          <w:szCs w:val="22"/>
        </w:rPr>
        <w:t xml:space="preserve">Την αριθμ.26/2021 Απόφαση Δημοτικού Συμβουλίου (ΑΔΑ:6ΧΗΚΩΛΗ-7ΞΓ) με την οποία εγκρίθηκε η υποχρεωτική αναμόρφωση και Ο.Π.Δ. έτους 2021 βάσει του άρθρου 5 της Κ.Υ.Α. 46735/2020 (66/2021 Απόφαση της Οικονομικής Επιτροπής), η οποία επικυρώθηκε με την αριθμ.πρωτ.66724/5-4-2021 απόφαση του Συντονιστή </w:t>
      </w:r>
      <w:proofErr w:type="spellStart"/>
      <w:r w:rsidRPr="00DE4CCA">
        <w:rPr>
          <w:rFonts w:ascii="Arial" w:hAnsi="Arial" w:cs="Arial"/>
          <w:i/>
          <w:iCs/>
          <w:sz w:val="22"/>
          <w:szCs w:val="22"/>
        </w:rPr>
        <w:t>Αποκ.Διοικ.Θεσσαλίας</w:t>
      </w:r>
      <w:proofErr w:type="spellEnd"/>
      <w:r w:rsidRPr="00DE4CCA">
        <w:rPr>
          <w:rFonts w:ascii="Arial" w:hAnsi="Arial" w:cs="Arial"/>
          <w:i/>
          <w:iCs/>
          <w:sz w:val="22"/>
          <w:szCs w:val="22"/>
        </w:rPr>
        <w:t>-Στερεάς Ελλάδας (ΑΔΑ:ΩΘ1ΤΟΡ10-Φ12).</w:t>
      </w:r>
    </w:p>
    <w:p w:rsidR="00DE4CCA" w:rsidRPr="00DE4CCA" w:rsidRDefault="00DE4CCA" w:rsidP="00DE4CCA">
      <w:pPr>
        <w:pStyle w:val="af9"/>
        <w:widowControl w:val="0"/>
        <w:numPr>
          <w:ilvl w:val="0"/>
          <w:numId w:val="47"/>
        </w:numPr>
        <w:spacing w:line="276" w:lineRule="auto"/>
        <w:rPr>
          <w:rFonts w:ascii="Arial" w:hAnsi="Arial" w:cs="Arial"/>
          <w:i/>
          <w:iCs/>
          <w:sz w:val="22"/>
          <w:szCs w:val="22"/>
        </w:rPr>
      </w:pPr>
      <w:r w:rsidRPr="00DE4CCA">
        <w:rPr>
          <w:rFonts w:ascii="Arial" w:hAnsi="Arial" w:cs="Arial"/>
          <w:i/>
          <w:iCs/>
          <w:sz w:val="22"/>
          <w:szCs w:val="22"/>
        </w:rPr>
        <w:t>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οι έκτακτε</w:t>
      </w:r>
      <w:r w:rsidRPr="00DE4CCA">
        <w:rPr>
          <w:rFonts w:ascii="Arial" w:hAnsi="Arial" w:cs="Arial"/>
          <w:bCs/>
          <w:i/>
          <w:iCs/>
          <w:sz w:val="22"/>
          <w:szCs w:val="22"/>
        </w:rPr>
        <w:t>ς ανάγκες που έχουν προκύψει.</w:t>
      </w:r>
    </w:p>
    <w:p w:rsidR="00DE4CCA" w:rsidRPr="00DE4CCA" w:rsidRDefault="00DE4CCA" w:rsidP="00DE4CCA">
      <w:pPr>
        <w:ind w:left="720"/>
        <w:rPr>
          <w:rFonts w:ascii="Arial" w:hAnsi="Arial" w:cs="Arial"/>
          <w:i/>
          <w:iCs/>
          <w:sz w:val="22"/>
          <w:szCs w:val="22"/>
        </w:rPr>
      </w:pPr>
    </w:p>
    <w:p w:rsidR="00DE4CCA" w:rsidRPr="00DE4CCA" w:rsidRDefault="00DE4CCA" w:rsidP="00DE4CCA">
      <w:pPr>
        <w:pStyle w:val="af2"/>
        <w:ind w:left="786" w:firstLine="0"/>
        <w:jc w:val="center"/>
        <w:rPr>
          <w:rFonts w:ascii="Arial" w:hAnsi="Arial" w:cs="Arial"/>
          <w:i/>
        </w:rPr>
      </w:pPr>
      <w:r w:rsidRPr="00DE4CCA">
        <w:rPr>
          <w:rFonts w:ascii="Arial" w:hAnsi="Arial" w:cs="Arial"/>
          <w:i/>
          <w:iCs/>
          <w:sz w:val="22"/>
          <w:szCs w:val="22"/>
          <w:u w:val="single"/>
        </w:rPr>
        <w:t xml:space="preserve">Καλείται η Οικονομική Επιτροπή </w:t>
      </w:r>
    </w:p>
    <w:p w:rsidR="00DE4CCA" w:rsidRPr="00DE4CCA" w:rsidRDefault="00DE4CCA" w:rsidP="00DE4CCA">
      <w:pPr>
        <w:pStyle w:val="af2"/>
        <w:ind w:left="786" w:firstLine="0"/>
        <w:jc w:val="center"/>
        <w:rPr>
          <w:rFonts w:ascii="Arial" w:hAnsi="Arial" w:cs="Arial"/>
          <w:i/>
          <w:iCs/>
          <w:sz w:val="22"/>
          <w:szCs w:val="22"/>
          <w:u w:val="single"/>
        </w:rPr>
      </w:pPr>
    </w:p>
    <w:p w:rsidR="00DE4CCA" w:rsidRPr="00633DED" w:rsidRDefault="00DE4CCA" w:rsidP="00DE4CCA">
      <w:pPr>
        <w:pStyle w:val="af2"/>
        <w:ind w:firstLine="0"/>
        <w:rPr>
          <w:rFonts w:ascii="Arial" w:eastAsia="Verdana" w:hAnsi="Arial" w:cs="Arial"/>
          <w:i/>
          <w:iCs/>
          <w:sz w:val="22"/>
          <w:szCs w:val="22"/>
        </w:rPr>
      </w:pPr>
      <w:r w:rsidRPr="00073F74">
        <w:rPr>
          <w:rFonts w:ascii="Arial" w:eastAsia="Calibri" w:hAnsi="Arial" w:cs="Arial"/>
          <w:i/>
          <w:iCs/>
          <w:sz w:val="22"/>
          <w:szCs w:val="22"/>
        </w:rPr>
        <w:t xml:space="preserve"> </w:t>
      </w:r>
      <w:r w:rsidRPr="00073F74">
        <w:rPr>
          <w:rFonts w:ascii="Arial" w:eastAsia="Verdana" w:hAnsi="Arial" w:cs="Arial"/>
          <w:i/>
          <w:iCs/>
          <w:sz w:val="22"/>
          <w:szCs w:val="22"/>
        </w:rPr>
        <w:t xml:space="preserve">Να προβεί στην αναμόρφωση του προϋπολογισμού οικ. Έτους 2021  ,προκειμένου να τηρείται η </w:t>
      </w:r>
      <w:proofErr w:type="spellStart"/>
      <w:r w:rsidRPr="00073F74">
        <w:rPr>
          <w:rFonts w:ascii="Arial" w:eastAsia="Verdana" w:hAnsi="Arial" w:cs="Arial"/>
          <w:i/>
          <w:iCs/>
          <w:sz w:val="22"/>
          <w:szCs w:val="22"/>
        </w:rPr>
        <w:t>προυπόθεση</w:t>
      </w:r>
      <w:proofErr w:type="spellEnd"/>
      <w:r w:rsidRPr="00073F74">
        <w:rPr>
          <w:rFonts w:ascii="Arial" w:eastAsia="Verdana" w:hAnsi="Arial" w:cs="Arial"/>
          <w:i/>
          <w:iCs/>
          <w:sz w:val="22"/>
          <w:szCs w:val="22"/>
        </w:rPr>
        <w:t xml:space="preserve"> εγγραφής  σε αυτόν εσόδων από δάνεια μέσω του ειδικού αναπτυξιακού προγράμματος «Αντώνης </w:t>
      </w:r>
      <w:proofErr w:type="spellStart"/>
      <w:r w:rsidRPr="00073F74">
        <w:rPr>
          <w:rFonts w:ascii="Arial" w:eastAsia="Verdana" w:hAnsi="Arial" w:cs="Arial"/>
          <w:i/>
          <w:iCs/>
          <w:sz w:val="22"/>
          <w:szCs w:val="22"/>
        </w:rPr>
        <w:t>Τρίτσης</w:t>
      </w:r>
      <w:proofErr w:type="spellEnd"/>
      <w:r w:rsidRPr="00073F74">
        <w:rPr>
          <w:rFonts w:ascii="Arial" w:eastAsia="Verdana" w:hAnsi="Arial" w:cs="Arial"/>
          <w:i/>
          <w:iCs/>
          <w:sz w:val="22"/>
          <w:szCs w:val="22"/>
        </w:rPr>
        <w:t>»</w:t>
      </w:r>
      <w:r>
        <w:rPr>
          <w:rFonts w:ascii="Calibri" w:eastAsia="Verdana" w:hAnsi="Calibri" w:cs="Calibri"/>
          <w:i/>
          <w:iCs/>
          <w:sz w:val="22"/>
          <w:szCs w:val="22"/>
        </w:rPr>
        <w:t xml:space="preserve">  </w:t>
      </w:r>
      <w:r w:rsidRPr="00633DED">
        <w:rPr>
          <w:rFonts w:ascii="Arial" w:eastAsia="Verdana" w:hAnsi="Arial" w:cs="Arial"/>
          <w:i/>
          <w:iCs/>
          <w:sz w:val="22"/>
          <w:szCs w:val="22"/>
        </w:rPr>
        <w:t xml:space="preserve">όπως </w:t>
      </w:r>
      <w:r>
        <w:rPr>
          <w:rFonts w:ascii="Arial" w:eastAsia="Verdana" w:hAnsi="Arial" w:cs="Arial"/>
          <w:i/>
          <w:iCs/>
          <w:sz w:val="22"/>
          <w:szCs w:val="22"/>
        </w:rPr>
        <w:t>αναλύεται στον πίνακα που ακολουθεί.</w:t>
      </w:r>
    </w:p>
    <w:p w:rsidR="00DE4CCA" w:rsidRPr="003C38EA" w:rsidRDefault="00DE4CCA" w:rsidP="00DE4CCA">
      <w:pPr>
        <w:rPr>
          <w:rFonts w:ascii="Arial" w:hAnsi="Arial" w:cs="Arial"/>
          <w:i/>
          <w:sz w:val="22"/>
          <w:szCs w:val="22"/>
        </w:rPr>
      </w:pPr>
    </w:p>
    <w:p w:rsidR="002963E1" w:rsidRPr="003C38EA" w:rsidRDefault="002963E1" w:rsidP="00DE4CCA">
      <w:pPr>
        <w:pStyle w:val="af2"/>
        <w:ind w:firstLine="0"/>
        <w:rPr>
          <w:rFonts w:ascii="Arial" w:hAnsi="Arial" w:cs="Arial"/>
          <w:i/>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851763" w:rsidRDefault="00851763" w:rsidP="00554F44">
      <w:pPr>
        <w:shd w:val="clear" w:color="auto" w:fill="FFFFFF"/>
        <w:jc w:val="both"/>
        <w:rPr>
          <w:rFonts w:ascii="Arial" w:eastAsia="Arial" w:hAnsi="Arial" w:cs="Arial"/>
          <w:kern w:val="1"/>
          <w:sz w:val="22"/>
          <w:szCs w:val="22"/>
          <w:lang w:bidi="hi-IN"/>
        </w:rPr>
      </w:pPr>
    </w:p>
    <w:p w:rsidR="008624CB" w:rsidRDefault="008624CB" w:rsidP="008624CB">
      <w:pPr>
        <w:pStyle w:val="af9"/>
        <w:suppressAutoHyphens w:val="0"/>
        <w:ind w:left="0"/>
        <w:jc w:val="both"/>
        <w:rPr>
          <w:rFonts w:ascii="Arial" w:hAnsi="Arial" w:cs="Arial"/>
          <w:color w:val="000000"/>
          <w:sz w:val="22"/>
          <w:szCs w:val="22"/>
          <w:lang w:eastAsia="el-GR"/>
        </w:rPr>
      </w:pPr>
      <w:r>
        <w:rPr>
          <w:rFonts w:ascii="Arial" w:eastAsia="Calibri" w:hAnsi="Arial" w:cs="Arial"/>
          <w:color w:val="000000"/>
          <w:kern w:val="1"/>
          <w:sz w:val="22"/>
          <w:szCs w:val="22"/>
          <w:highlight w:val="white"/>
          <w:shd w:val="clear" w:color="auto" w:fill="FFFFFF"/>
        </w:rPr>
        <w:t>-</w:t>
      </w:r>
      <w:r w:rsidR="00C2398F" w:rsidRPr="008624CB">
        <w:rPr>
          <w:rFonts w:ascii="Arial" w:eastAsia="Calibri" w:hAnsi="Arial" w:cs="Arial"/>
          <w:color w:val="000000"/>
          <w:kern w:val="1"/>
          <w:sz w:val="22"/>
          <w:szCs w:val="22"/>
          <w:highlight w:val="white"/>
          <w:shd w:val="clear" w:color="auto" w:fill="FFFFFF"/>
        </w:rPr>
        <w:t xml:space="preserve">Το </w:t>
      </w:r>
      <w:proofErr w:type="spellStart"/>
      <w:r w:rsidR="00C2398F" w:rsidRPr="008624CB">
        <w:rPr>
          <w:rFonts w:ascii="Arial" w:eastAsia="Calibri" w:hAnsi="Arial" w:cs="Arial"/>
          <w:color w:val="000000"/>
          <w:kern w:val="1"/>
          <w:sz w:val="22"/>
          <w:szCs w:val="22"/>
          <w:highlight w:val="white"/>
          <w:shd w:val="clear" w:color="auto" w:fill="FFFFFF"/>
        </w:rPr>
        <w:t>υπ΄</w:t>
      </w:r>
      <w:proofErr w:type="spellEnd"/>
      <w:r w:rsidR="00C2398F" w:rsidRPr="008624CB">
        <w:rPr>
          <w:rFonts w:ascii="Arial" w:eastAsia="Calibri" w:hAnsi="Arial" w:cs="Arial"/>
          <w:color w:val="000000"/>
          <w:kern w:val="1"/>
          <w:sz w:val="22"/>
          <w:szCs w:val="22"/>
          <w:highlight w:val="white"/>
          <w:shd w:val="clear" w:color="auto" w:fill="FFFFFF"/>
        </w:rPr>
        <w:t xml:space="preserve"> αρ. </w:t>
      </w:r>
      <w:proofErr w:type="spellStart"/>
      <w:r w:rsidR="00C2398F" w:rsidRPr="008624CB">
        <w:rPr>
          <w:rFonts w:ascii="Arial" w:eastAsia="Calibri" w:hAnsi="Arial" w:cs="Arial"/>
          <w:color w:val="000000"/>
          <w:kern w:val="1"/>
          <w:sz w:val="22"/>
          <w:szCs w:val="22"/>
          <w:highlight w:val="white"/>
          <w:shd w:val="clear" w:color="auto" w:fill="FFFFFF"/>
        </w:rPr>
        <w:t>πρωτ</w:t>
      </w:r>
      <w:proofErr w:type="spellEnd"/>
      <w:r w:rsidR="00C2398F" w:rsidRPr="008624CB">
        <w:rPr>
          <w:rFonts w:ascii="Arial" w:eastAsia="Calibri" w:hAnsi="Arial" w:cs="Arial"/>
          <w:color w:val="000000"/>
          <w:kern w:val="1"/>
          <w:sz w:val="22"/>
          <w:szCs w:val="22"/>
          <w:highlight w:val="white"/>
          <w:shd w:val="clear" w:color="auto" w:fill="FFFFFF"/>
        </w:rPr>
        <w:t xml:space="preserve">. </w:t>
      </w:r>
      <w:r w:rsidR="00802A86" w:rsidRPr="008624CB">
        <w:rPr>
          <w:rFonts w:ascii="Arial" w:eastAsia="Arial" w:hAnsi="Arial" w:cs="Arial"/>
          <w:sz w:val="22"/>
          <w:szCs w:val="22"/>
        </w:rPr>
        <w:t>1</w:t>
      </w:r>
      <w:r w:rsidR="00607783">
        <w:rPr>
          <w:rFonts w:ascii="Arial" w:eastAsia="Arial" w:hAnsi="Arial" w:cs="Arial"/>
          <w:sz w:val="22"/>
          <w:szCs w:val="22"/>
        </w:rPr>
        <w:t>5</w:t>
      </w:r>
      <w:r w:rsidR="00DE4CCA">
        <w:rPr>
          <w:rFonts w:ascii="Arial" w:eastAsia="Arial" w:hAnsi="Arial" w:cs="Arial"/>
          <w:sz w:val="22"/>
          <w:szCs w:val="22"/>
        </w:rPr>
        <w:t>998</w:t>
      </w:r>
      <w:r w:rsidR="00802A86" w:rsidRPr="008624CB">
        <w:rPr>
          <w:rFonts w:ascii="Arial" w:eastAsia="Arial" w:hAnsi="Arial" w:cs="Arial"/>
          <w:sz w:val="22"/>
          <w:szCs w:val="22"/>
        </w:rPr>
        <w:t>/</w:t>
      </w:r>
      <w:r w:rsidR="00DE4CCA">
        <w:rPr>
          <w:rFonts w:ascii="Arial" w:eastAsia="Arial" w:hAnsi="Arial" w:cs="Arial"/>
          <w:sz w:val="22"/>
          <w:szCs w:val="22"/>
        </w:rPr>
        <w:t>31</w:t>
      </w:r>
      <w:r w:rsidR="00802A86" w:rsidRPr="008624CB">
        <w:rPr>
          <w:rFonts w:ascii="Arial" w:eastAsia="Arial" w:hAnsi="Arial" w:cs="Arial"/>
          <w:sz w:val="22"/>
          <w:szCs w:val="22"/>
        </w:rPr>
        <w:t>-0</w:t>
      </w:r>
      <w:r w:rsidR="00607783">
        <w:rPr>
          <w:rFonts w:ascii="Arial" w:eastAsia="Arial" w:hAnsi="Arial" w:cs="Arial"/>
          <w:sz w:val="22"/>
          <w:szCs w:val="22"/>
        </w:rPr>
        <w:t>8</w:t>
      </w:r>
      <w:r w:rsidR="00802A86" w:rsidRPr="008624CB">
        <w:rPr>
          <w:rFonts w:ascii="Arial" w:hAnsi="Arial" w:cs="Arial"/>
          <w:sz w:val="22"/>
          <w:szCs w:val="22"/>
        </w:rPr>
        <w:t xml:space="preserve">-2021  </w:t>
      </w:r>
      <w:r w:rsidRPr="008624CB">
        <w:rPr>
          <w:rFonts w:ascii="Arial" w:hAnsi="Arial" w:cs="Arial"/>
          <w:color w:val="000000"/>
          <w:sz w:val="22"/>
          <w:szCs w:val="22"/>
          <w:lang w:eastAsia="el-GR"/>
        </w:rPr>
        <w:t>έγγραφο</w:t>
      </w:r>
      <w:r w:rsidRPr="008624CB">
        <w:rPr>
          <w:rFonts w:ascii="Arial" w:eastAsia="Arial" w:hAnsi="Arial" w:cs="Arial"/>
          <w:sz w:val="22"/>
          <w:szCs w:val="22"/>
        </w:rPr>
        <w:t xml:space="preserve"> </w:t>
      </w:r>
      <w:r w:rsidR="00DE4CCA" w:rsidRPr="00E46AC8">
        <w:rPr>
          <w:rFonts w:ascii="Arial" w:eastAsia="Verdana" w:hAnsi="Arial" w:cs="Arial"/>
          <w:color w:val="000000"/>
          <w:sz w:val="22"/>
          <w:szCs w:val="22"/>
        </w:rPr>
        <w:t>της Δ/</w:t>
      </w:r>
      <w:proofErr w:type="spellStart"/>
      <w:r w:rsidR="00DE4CCA" w:rsidRPr="00E46AC8">
        <w:rPr>
          <w:rFonts w:ascii="Arial" w:eastAsia="Verdana" w:hAnsi="Arial" w:cs="Arial"/>
          <w:color w:val="000000"/>
          <w:sz w:val="22"/>
          <w:szCs w:val="22"/>
        </w:rPr>
        <w:t>νσης</w:t>
      </w:r>
      <w:proofErr w:type="spellEnd"/>
      <w:r w:rsidR="00DE4CCA" w:rsidRPr="00E46AC8">
        <w:rPr>
          <w:rFonts w:ascii="Arial" w:eastAsia="Verdana" w:hAnsi="Arial" w:cs="Arial"/>
          <w:color w:val="000000"/>
          <w:sz w:val="22"/>
          <w:szCs w:val="22"/>
        </w:rPr>
        <w:t xml:space="preserve"> </w:t>
      </w:r>
      <w:r w:rsidR="00DE4CCA">
        <w:rPr>
          <w:rFonts w:ascii="Arial" w:eastAsia="Verdana" w:hAnsi="Arial" w:cs="Arial"/>
          <w:color w:val="000000"/>
          <w:sz w:val="22"/>
          <w:szCs w:val="22"/>
        </w:rPr>
        <w:t>Οικονομικών</w:t>
      </w:r>
      <w:r w:rsidR="00DE4CCA" w:rsidRPr="00E46AC8">
        <w:rPr>
          <w:rFonts w:ascii="Arial" w:eastAsia="Verdana" w:hAnsi="Arial" w:cs="Arial"/>
          <w:color w:val="000000"/>
          <w:sz w:val="22"/>
          <w:szCs w:val="22"/>
        </w:rPr>
        <w:t xml:space="preserve"> Υπηρεσιών  </w:t>
      </w:r>
      <w:r w:rsidRPr="008624CB">
        <w:rPr>
          <w:rFonts w:ascii="Arial" w:hAnsi="Arial" w:cs="Arial"/>
          <w:color w:val="000000"/>
          <w:sz w:val="22"/>
          <w:szCs w:val="22"/>
          <w:lang w:eastAsia="el-GR"/>
        </w:rPr>
        <w:t xml:space="preserve"> του Δήμου </w:t>
      </w:r>
      <w:proofErr w:type="spellStart"/>
      <w:r w:rsidRPr="008624CB">
        <w:rPr>
          <w:rFonts w:ascii="Arial" w:hAnsi="Arial" w:cs="Arial"/>
          <w:color w:val="000000"/>
          <w:sz w:val="22"/>
          <w:szCs w:val="22"/>
          <w:lang w:eastAsia="el-GR"/>
        </w:rPr>
        <w:t>Λεβαδέων</w:t>
      </w:r>
      <w:proofErr w:type="spellEnd"/>
      <w:r w:rsidRPr="008624CB">
        <w:rPr>
          <w:rFonts w:ascii="Arial" w:hAnsi="Arial" w:cs="Arial"/>
          <w:color w:val="000000"/>
          <w:sz w:val="22"/>
          <w:szCs w:val="22"/>
          <w:lang w:eastAsia="el-GR"/>
        </w:rPr>
        <w:t xml:space="preserve"> και τον πίνακα αυτού.</w:t>
      </w:r>
    </w:p>
    <w:p w:rsidR="008624CB" w:rsidRPr="008624CB" w:rsidRDefault="008624CB" w:rsidP="008624CB">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8624CB" w:rsidRPr="008624CB" w:rsidRDefault="008624CB" w:rsidP="008624CB">
      <w:pPr>
        <w:pStyle w:val="af9"/>
        <w:suppressAutoHyphens w:val="0"/>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624CB" w:rsidRPr="008624CB" w:rsidRDefault="008624CB" w:rsidP="008624CB">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8624CB" w:rsidRDefault="008624CB" w:rsidP="008624CB">
      <w:pPr>
        <w:jc w:val="both"/>
        <w:rPr>
          <w:rFonts w:ascii="Arial" w:hAnsi="Arial" w:cs="Arial"/>
          <w:sz w:val="22"/>
          <w:szCs w:val="22"/>
        </w:rPr>
      </w:pPr>
      <w:r>
        <w:rPr>
          <w:rFonts w:ascii="Arial" w:hAnsi="Arial" w:cs="Arial"/>
          <w:sz w:val="22"/>
          <w:szCs w:val="22"/>
        </w:rPr>
        <w:lastRenderedPageBreak/>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p>
    <w:p w:rsidR="00C2398F" w:rsidRDefault="00C2398F" w:rsidP="00C2398F">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F975E7" w:rsidRDefault="00F975E7" w:rsidP="00C2398F">
      <w:pPr>
        <w:pStyle w:val="af9"/>
        <w:widowControl w:val="0"/>
        <w:suppressAutoHyphens w:val="0"/>
        <w:spacing w:line="276" w:lineRule="auto"/>
        <w:ind w:left="0"/>
        <w:jc w:val="both"/>
        <w:rPr>
          <w:rFonts w:ascii="Arial" w:hAnsi="Arial" w:cs="Arial"/>
          <w:sz w:val="22"/>
          <w:szCs w:val="22"/>
        </w:rPr>
      </w:pPr>
      <w:r>
        <w:rPr>
          <w:rFonts w:ascii="Arial" w:eastAsia="Calibri" w:hAnsi="Arial" w:cs="Arial"/>
          <w:bCs/>
          <w:color w:val="00000A"/>
          <w:kern w:val="2"/>
          <w:sz w:val="22"/>
          <w:szCs w:val="22"/>
        </w:rPr>
        <w:t xml:space="preserve">-Την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Pr>
          <w:rStyle w:val="3Char"/>
          <w:rFonts w:ascii="Arial" w:hAnsi="Arial" w:cs="Arial"/>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Pr>
          <w:rStyle w:val="3Char"/>
          <w:rFonts w:ascii="Arial" w:hAnsi="Arial" w:cs="Arial"/>
          <w:bCs/>
          <w:color w:val="000000"/>
          <w:kern w:val="2"/>
          <w:sz w:val="22"/>
          <w:szCs w:val="22"/>
          <w:highlight w:val="white"/>
          <w:shd w:val="clear" w:color="auto" w:fill="FFFFFF"/>
          <w:lang w:bidi="hi-IN"/>
        </w:rPr>
        <w:t>προσμετράται</w:t>
      </w:r>
      <w:proofErr w:type="spellEnd"/>
      <w:r>
        <w:rPr>
          <w:rStyle w:val="3Char"/>
          <w:rFonts w:ascii="Arial" w:hAnsi="Arial" w:cs="Arial"/>
          <w:bCs/>
          <w:color w:val="000000"/>
          <w:kern w:val="2"/>
          <w:sz w:val="22"/>
          <w:szCs w:val="22"/>
          <w:highlight w:val="white"/>
          <w:shd w:val="clear" w:color="auto" w:fill="FFFFFF"/>
          <w:lang w:bidi="hi-IN"/>
        </w:rPr>
        <w:t xml:space="preserve"> ούτε στις θετικές ούτε στις αρνητικές ψήφους.”</w:t>
      </w:r>
      <w:r>
        <w:rPr>
          <w:rStyle w:val="3Char"/>
          <w:rFonts w:ascii="Arial" w:hAnsi="Arial" w:cs="Arial"/>
          <w:bCs/>
          <w:color w:val="000000"/>
          <w:kern w:val="2"/>
          <w:sz w:val="22"/>
          <w:szCs w:val="22"/>
          <w:shd w:val="clear" w:color="auto" w:fill="FFFFFF"/>
          <w:lang w:bidi="hi-IN"/>
        </w:rPr>
        <w:t xml:space="preserve"> </w:t>
      </w:r>
      <w:r>
        <w:rPr>
          <w:rFonts w:ascii="Arial" w:eastAsia="Liberation Serif" w:hAnsi="Arial" w:cs="Arial"/>
          <w:color w:val="00000A"/>
          <w:sz w:val="22"/>
          <w:szCs w:val="22"/>
        </w:rPr>
        <w:t xml:space="preserve">      </w:t>
      </w:r>
      <w:r>
        <w:rPr>
          <w:rFonts w:ascii="Arial" w:eastAsia="Arial" w:hAnsi="Arial" w:cs="Arial"/>
          <w:bCs/>
          <w:iCs/>
          <w:color w:val="00000A"/>
          <w:sz w:val="22"/>
          <w:szCs w:val="22"/>
          <w:shd w:val="clear" w:color="auto" w:fill="FFFFFF"/>
          <w:lang w:eastAsia="el-GR"/>
        </w:rPr>
        <w:t xml:space="preserve"> </w:t>
      </w:r>
    </w:p>
    <w:p w:rsidR="00607783" w:rsidRDefault="00607783" w:rsidP="00C2398F">
      <w:pPr>
        <w:pStyle w:val="af9"/>
        <w:widowControl w:val="0"/>
        <w:suppressAutoHyphens w:val="0"/>
        <w:spacing w:line="276" w:lineRule="auto"/>
        <w:ind w:left="0"/>
        <w:jc w:val="both"/>
        <w:rPr>
          <w:rFonts w:ascii="Arial" w:hAnsi="Arial" w:cs="Arial"/>
          <w:sz w:val="22"/>
          <w:szCs w:val="22"/>
        </w:rPr>
      </w:pPr>
    </w:p>
    <w:p w:rsidR="00F975E7" w:rsidRDefault="00F975E7"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6C12E9" w:rsidRDefault="006C12E9" w:rsidP="00762A5B">
      <w:pPr>
        <w:spacing w:line="360" w:lineRule="auto"/>
        <w:jc w:val="center"/>
        <w:rPr>
          <w:rFonts w:ascii="Arial" w:hAnsi="Arial" w:cs="Arial"/>
          <w:b/>
          <w:sz w:val="22"/>
          <w:szCs w:val="22"/>
          <w:lang w:eastAsia="el-GR"/>
        </w:rPr>
      </w:pPr>
    </w:p>
    <w:p w:rsidR="008624CB" w:rsidRDefault="008624CB" w:rsidP="008624CB">
      <w:pPr>
        <w:pStyle w:val="af2"/>
        <w:rPr>
          <w:rFonts w:ascii="Arial" w:hAnsi="Arial" w:cs="Arial"/>
          <w:color w:val="000000"/>
          <w:sz w:val="22"/>
          <w:szCs w:val="22"/>
          <w:lang w:eastAsia="el-GR"/>
        </w:rPr>
      </w:pPr>
      <w:r w:rsidRPr="008624CB">
        <w:rPr>
          <w:rFonts w:ascii="Arial" w:hAnsi="Arial" w:cs="Arial"/>
          <w:color w:val="000000"/>
          <w:sz w:val="22"/>
          <w:szCs w:val="22"/>
          <w:lang w:eastAsia="el-GR"/>
        </w:rPr>
        <w:t>Υποβάλει για έγκριση στο Δημοτικό Συμβούλιο την   αναμόρφωση του προϋπολογισμού οικονομικού έτους 2021 η οποία έχει ως κατωτέρω :</w:t>
      </w:r>
    </w:p>
    <w:p w:rsidR="006C12E9" w:rsidRDefault="006C12E9" w:rsidP="008624CB">
      <w:pPr>
        <w:pStyle w:val="af2"/>
        <w:rPr>
          <w:rFonts w:ascii="Arial" w:hAnsi="Arial" w:cs="Arial"/>
          <w:color w:val="000000"/>
          <w:sz w:val="22"/>
          <w:szCs w:val="22"/>
          <w:lang w:eastAsia="el-GR"/>
        </w:rPr>
      </w:pPr>
    </w:p>
    <w:p w:rsidR="00DE4CCA" w:rsidRPr="00D074CE" w:rsidRDefault="00DE4CCA" w:rsidP="00DE4CCA">
      <w:pPr>
        <w:pStyle w:val="af2"/>
        <w:widowControl w:val="0"/>
        <w:numPr>
          <w:ilvl w:val="1"/>
          <w:numId w:val="2"/>
        </w:numPr>
        <w:tabs>
          <w:tab w:val="clear" w:pos="0"/>
        </w:tabs>
        <w:ind w:left="426" w:hanging="284"/>
        <w:jc w:val="left"/>
        <w:rPr>
          <w:rFonts w:ascii="Arial" w:hAnsi="Arial" w:cs="Arial"/>
          <w:b/>
          <w:bCs/>
          <w:iCs/>
          <w:sz w:val="22"/>
          <w:szCs w:val="22"/>
        </w:rPr>
      </w:pPr>
      <w:r w:rsidRPr="00D074CE">
        <w:rPr>
          <w:rFonts w:ascii="Arial" w:eastAsia="Calibri" w:hAnsi="Arial" w:cs="Arial"/>
          <w:b/>
          <w:bCs/>
          <w:iCs/>
          <w:sz w:val="22"/>
          <w:szCs w:val="22"/>
        </w:rPr>
        <w:t>1.</w:t>
      </w:r>
      <w:r w:rsidRPr="00D074CE">
        <w:rPr>
          <w:rFonts w:ascii="Arial" w:hAnsi="Arial" w:cs="Arial"/>
          <w:b/>
          <w:bCs/>
          <w:iCs/>
          <w:sz w:val="22"/>
          <w:szCs w:val="22"/>
        </w:rPr>
        <w:t xml:space="preserve"> Μείωση Κ.Α. Εσόδων</w:t>
      </w:r>
    </w:p>
    <w:p w:rsidR="00DE4CCA" w:rsidRPr="00D074CE" w:rsidRDefault="00DE4CCA" w:rsidP="00DE4CCA">
      <w:pPr>
        <w:pStyle w:val="af2"/>
        <w:ind w:left="426" w:firstLine="0"/>
        <w:jc w:val="left"/>
        <w:rPr>
          <w:rFonts w:ascii="Arial" w:hAnsi="Arial" w:cs="Arial"/>
          <w:b/>
          <w:bCs/>
          <w:iCs/>
          <w:sz w:val="22"/>
          <w:szCs w:val="22"/>
        </w:rPr>
      </w:pPr>
    </w:p>
    <w:tbl>
      <w:tblPr>
        <w:tblW w:w="10300" w:type="dxa"/>
        <w:jc w:val="center"/>
        <w:tblCellMar>
          <w:top w:w="15" w:type="dxa"/>
        </w:tblCellMar>
        <w:tblLook w:val="04A0"/>
      </w:tblPr>
      <w:tblGrid>
        <w:gridCol w:w="561"/>
        <w:gridCol w:w="1087"/>
        <w:gridCol w:w="1890"/>
        <w:gridCol w:w="1335"/>
        <w:gridCol w:w="1578"/>
        <w:gridCol w:w="1757"/>
        <w:gridCol w:w="1870"/>
        <w:gridCol w:w="222"/>
      </w:tblGrid>
      <w:tr w:rsidR="00DE4CCA" w:rsidRPr="00D074CE" w:rsidTr="00C10CB2">
        <w:trPr>
          <w:gridAfter w:val="1"/>
          <w:wAfter w:w="11" w:type="dxa"/>
          <w:trHeight w:val="567"/>
          <w:jc w:val="center"/>
        </w:trPr>
        <w:tc>
          <w:tcPr>
            <w:tcW w:w="535" w:type="dxa"/>
            <w:tcBorders>
              <w:top w:val="single" w:sz="4" w:space="0" w:color="auto"/>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Α/Α</w:t>
            </w:r>
          </w:p>
        </w:tc>
        <w:tc>
          <w:tcPr>
            <w:tcW w:w="1131"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Κ.Α.Ε.</w:t>
            </w:r>
          </w:p>
        </w:tc>
        <w:tc>
          <w:tcPr>
            <w:tcW w:w="2060"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xml:space="preserve">Περιγραφή </w:t>
            </w:r>
          </w:p>
        </w:tc>
        <w:tc>
          <w:tcPr>
            <w:tcW w:w="1429"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proofErr w:type="spellStart"/>
            <w:r w:rsidRPr="00D074CE">
              <w:rPr>
                <w:rFonts w:ascii="Arial" w:hAnsi="Arial" w:cs="Arial"/>
                <w:b/>
                <w:bCs/>
                <w:iCs/>
                <w:color w:val="000000"/>
                <w:sz w:val="20"/>
                <w:szCs w:val="20"/>
                <w:lang w:eastAsia="el-GR"/>
              </w:rPr>
              <w:t>Προυπ</w:t>
            </w:r>
            <w:proofErr w:type="spellEnd"/>
            <w:r w:rsidRPr="00D074CE">
              <w:rPr>
                <w:rFonts w:ascii="Arial" w:hAnsi="Arial" w:cs="Arial"/>
                <w:b/>
                <w:bCs/>
                <w:iCs/>
                <w:color w:val="000000"/>
                <w:sz w:val="20"/>
                <w:szCs w:val="20"/>
                <w:lang w:eastAsia="el-GR"/>
              </w:rPr>
              <w:t>/ντα</w:t>
            </w:r>
          </w:p>
        </w:tc>
        <w:tc>
          <w:tcPr>
            <w:tcW w:w="1630"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Αναμόρφωση</w:t>
            </w:r>
          </w:p>
        </w:tc>
        <w:tc>
          <w:tcPr>
            <w:tcW w:w="1775"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Διαμορφωθέντα</w:t>
            </w:r>
          </w:p>
        </w:tc>
        <w:tc>
          <w:tcPr>
            <w:tcW w:w="1729"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Φορέας Χρηματοδότησης</w:t>
            </w:r>
          </w:p>
        </w:tc>
      </w:tr>
      <w:tr w:rsidR="00DE4CCA" w:rsidRPr="00D074CE" w:rsidTr="006C12E9">
        <w:trPr>
          <w:gridAfter w:val="1"/>
          <w:wAfter w:w="11" w:type="dxa"/>
          <w:trHeight w:val="4840"/>
          <w:jc w:val="center"/>
        </w:trPr>
        <w:tc>
          <w:tcPr>
            <w:tcW w:w="535" w:type="dxa"/>
            <w:tcBorders>
              <w:top w:val="single" w:sz="4" w:space="0" w:color="auto"/>
              <w:left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color w:val="000000"/>
                <w:sz w:val="20"/>
                <w:szCs w:val="20"/>
                <w:lang w:eastAsia="el-GR"/>
              </w:rPr>
            </w:pPr>
            <w:r w:rsidRPr="00D074CE">
              <w:rPr>
                <w:rFonts w:ascii="Arial" w:hAnsi="Arial" w:cs="Arial"/>
                <w:color w:val="000000"/>
                <w:sz w:val="20"/>
                <w:szCs w:val="20"/>
                <w:lang w:eastAsia="el-GR"/>
              </w:rPr>
              <w:t>1</w:t>
            </w:r>
          </w:p>
        </w:tc>
        <w:tc>
          <w:tcPr>
            <w:tcW w:w="1131" w:type="dxa"/>
            <w:tcBorders>
              <w:top w:val="single" w:sz="4" w:space="0" w:color="auto"/>
              <w:left w:val="nil"/>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iCs/>
                <w:color w:val="000000"/>
                <w:sz w:val="20"/>
                <w:szCs w:val="20"/>
                <w:lang w:eastAsia="el-GR"/>
              </w:rPr>
            </w:pPr>
            <w:r w:rsidRPr="00D074CE">
              <w:rPr>
                <w:rFonts w:ascii="Arial" w:hAnsi="Arial" w:cs="Arial"/>
                <w:iCs/>
                <w:color w:val="000000"/>
                <w:sz w:val="20"/>
                <w:szCs w:val="20"/>
                <w:lang w:eastAsia="el-GR"/>
              </w:rPr>
              <w:t>1322.062</w:t>
            </w:r>
          </w:p>
        </w:tc>
        <w:tc>
          <w:tcPr>
            <w:tcW w:w="2060" w:type="dxa"/>
            <w:tcBorders>
              <w:top w:val="single" w:sz="4" w:space="0" w:color="auto"/>
              <w:left w:val="nil"/>
              <w:right w:val="single" w:sz="4" w:space="0" w:color="auto"/>
            </w:tcBorders>
            <w:shd w:val="clear" w:color="auto" w:fill="auto"/>
            <w:vAlign w:val="center"/>
            <w:hideMark/>
          </w:tcPr>
          <w:p w:rsidR="00DE4CCA" w:rsidRPr="00D074CE" w:rsidRDefault="00DE4CCA" w:rsidP="00C10CB2">
            <w:pPr>
              <w:suppressAutoHyphens w:val="0"/>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Χρηματοδότηση </w:t>
            </w:r>
            <w:r w:rsidRPr="00D074CE">
              <w:rPr>
                <w:rFonts w:ascii="Arial" w:hAnsi="Arial" w:cs="Arial"/>
                <w:iCs/>
                <w:color w:val="000000"/>
                <w:sz w:val="20"/>
                <w:szCs w:val="20"/>
                <w:lang w:eastAsia="el-GR"/>
              </w:rPr>
              <w:br/>
              <w:t xml:space="preserve">από το πρόγραμμα </w:t>
            </w:r>
            <w:r w:rsidRPr="00D074CE">
              <w:rPr>
                <w:rFonts w:ascii="Arial" w:hAnsi="Arial" w:cs="Arial"/>
                <w:iCs/>
                <w:color w:val="000000"/>
                <w:sz w:val="20"/>
                <w:szCs w:val="20"/>
                <w:lang w:eastAsia="el-GR"/>
              </w:rPr>
              <w:br/>
              <w:t xml:space="preserve">‘’ΑΝΤΩΝΗΣ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́για</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r>
            <w:proofErr w:type="spellStart"/>
            <w:r w:rsidRPr="00D074CE">
              <w:rPr>
                <w:rFonts w:ascii="Arial" w:hAnsi="Arial" w:cs="Arial"/>
                <w:iCs/>
                <w:color w:val="000000"/>
                <w:sz w:val="20"/>
                <w:szCs w:val="20"/>
                <w:lang w:eastAsia="el-GR"/>
              </w:rPr>
              <w:t>Επικαιροποίηση</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μελέτης </w:t>
            </w:r>
            <w:r w:rsidRPr="00D074CE">
              <w:rPr>
                <w:rFonts w:ascii="Arial" w:hAnsi="Arial" w:cs="Arial"/>
                <w:iCs/>
                <w:color w:val="000000"/>
                <w:sz w:val="20"/>
                <w:szCs w:val="20"/>
                <w:lang w:eastAsia="el-GR"/>
              </w:rPr>
              <w:br/>
              <w:t xml:space="preserve">εφαρμογής, </w:t>
            </w:r>
            <w:r w:rsidRPr="00D074CE">
              <w:rPr>
                <w:rFonts w:ascii="Arial" w:hAnsi="Arial" w:cs="Arial"/>
                <w:iCs/>
                <w:color w:val="000000"/>
                <w:sz w:val="20"/>
                <w:szCs w:val="20"/>
                <w:lang w:eastAsia="el-GR"/>
              </w:rPr>
              <w:br/>
              <w:t xml:space="preserve">εκπόνηση μελέτης </w:t>
            </w:r>
            <w:r w:rsidRPr="00D074CE">
              <w:rPr>
                <w:rFonts w:ascii="Arial" w:hAnsi="Arial" w:cs="Arial"/>
                <w:iCs/>
                <w:color w:val="000000"/>
                <w:sz w:val="20"/>
                <w:szCs w:val="20"/>
                <w:lang w:eastAsia="el-GR"/>
              </w:rPr>
              <w:br/>
              <w:t xml:space="preserve">ενεργειακής </w:t>
            </w:r>
            <w:r w:rsidRPr="00D074CE">
              <w:rPr>
                <w:rFonts w:ascii="Arial" w:hAnsi="Arial" w:cs="Arial"/>
                <w:iCs/>
                <w:color w:val="000000"/>
                <w:sz w:val="20"/>
                <w:szCs w:val="20"/>
                <w:lang w:eastAsia="el-GR"/>
              </w:rPr>
              <w:br/>
              <w:t xml:space="preserve">απόδοσης, </w:t>
            </w:r>
            <w:r w:rsidRPr="00D074CE">
              <w:rPr>
                <w:rFonts w:ascii="Arial" w:hAnsi="Arial" w:cs="Arial"/>
                <w:iCs/>
                <w:color w:val="000000"/>
                <w:sz w:val="20"/>
                <w:szCs w:val="20"/>
                <w:lang w:eastAsia="el-GR"/>
              </w:rPr>
              <w:br/>
              <w:t xml:space="preserve">διαμόρφωση </w:t>
            </w:r>
            <w:r w:rsidRPr="00D074CE">
              <w:rPr>
                <w:rFonts w:ascii="Arial" w:hAnsi="Arial" w:cs="Arial"/>
                <w:iCs/>
                <w:color w:val="000000"/>
                <w:sz w:val="20"/>
                <w:szCs w:val="20"/>
                <w:lang w:eastAsia="el-GR"/>
              </w:rPr>
              <w:br/>
              <w:t xml:space="preserve">περιβάλλοντος </w:t>
            </w:r>
            <w:r w:rsidRPr="00D074CE">
              <w:rPr>
                <w:rFonts w:ascii="Arial" w:hAnsi="Arial" w:cs="Arial"/>
                <w:iCs/>
                <w:color w:val="000000"/>
                <w:sz w:val="20"/>
                <w:szCs w:val="20"/>
                <w:lang w:eastAsia="el-GR"/>
              </w:rPr>
              <w:br/>
              <w:t xml:space="preserve">χώρου και σύνταξη </w:t>
            </w:r>
            <w:r w:rsidRPr="00D074CE">
              <w:rPr>
                <w:rFonts w:ascii="Arial" w:hAnsi="Arial" w:cs="Arial"/>
                <w:iCs/>
                <w:color w:val="000000"/>
                <w:sz w:val="20"/>
                <w:szCs w:val="20"/>
                <w:lang w:eastAsia="el-GR"/>
              </w:rPr>
              <w:br/>
              <w:t xml:space="preserve">τευχών </w:t>
            </w:r>
            <w:r w:rsidRPr="00D074CE">
              <w:rPr>
                <w:rFonts w:ascii="Arial" w:hAnsi="Arial" w:cs="Arial"/>
                <w:iCs/>
                <w:color w:val="000000"/>
                <w:sz w:val="20"/>
                <w:szCs w:val="20"/>
                <w:lang w:eastAsia="el-GR"/>
              </w:rPr>
              <w:br/>
              <w:t xml:space="preserve">δημοπράτησης για </w:t>
            </w:r>
            <w:r w:rsidRPr="00D074CE">
              <w:rPr>
                <w:rFonts w:ascii="Arial" w:hAnsi="Arial" w:cs="Arial"/>
                <w:iCs/>
                <w:color w:val="000000"/>
                <w:sz w:val="20"/>
                <w:szCs w:val="20"/>
                <w:lang w:eastAsia="el-GR"/>
              </w:rPr>
              <w:br/>
              <w:t xml:space="preserve">την Κατασκευή </w:t>
            </w:r>
            <w:r w:rsidRPr="00D074CE">
              <w:rPr>
                <w:rFonts w:ascii="Arial" w:hAnsi="Arial" w:cs="Arial"/>
                <w:iCs/>
                <w:color w:val="000000"/>
                <w:sz w:val="20"/>
                <w:szCs w:val="20"/>
                <w:lang w:eastAsia="el-GR"/>
              </w:rPr>
              <w:br/>
              <w:t xml:space="preserve">κλειστού </w:t>
            </w:r>
            <w:r w:rsidRPr="00D074CE">
              <w:rPr>
                <w:rFonts w:ascii="Arial" w:hAnsi="Arial" w:cs="Arial"/>
                <w:iCs/>
                <w:color w:val="000000"/>
                <w:sz w:val="20"/>
                <w:szCs w:val="20"/>
                <w:lang w:eastAsia="el-GR"/>
              </w:rPr>
              <w:br/>
              <w:t xml:space="preserve">Κολυμβητηρίου </w:t>
            </w:r>
            <w:r w:rsidRPr="00D074CE">
              <w:rPr>
                <w:rFonts w:ascii="Arial" w:hAnsi="Arial" w:cs="Arial"/>
                <w:iCs/>
                <w:color w:val="000000"/>
                <w:sz w:val="20"/>
                <w:szCs w:val="20"/>
                <w:lang w:eastAsia="el-GR"/>
              </w:rPr>
              <w:br/>
              <w:t xml:space="preserve">τύπου Κ1 στο </w:t>
            </w:r>
            <w:r w:rsidRPr="00D074CE">
              <w:rPr>
                <w:rFonts w:ascii="Arial" w:hAnsi="Arial" w:cs="Arial"/>
                <w:iCs/>
                <w:color w:val="000000"/>
                <w:sz w:val="20"/>
                <w:szCs w:val="20"/>
                <w:lang w:eastAsia="el-GR"/>
              </w:rPr>
              <w:br/>
              <w:t xml:space="preserve">Δήμο </w:t>
            </w:r>
            <w:proofErr w:type="spellStart"/>
            <w:r w:rsidRPr="00D074CE">
              <w:rPr>
                <w:rFonts w:ascii="Arial" w:hAnsi="Arial" w:cs="Arial"/>
                <w:iCs/>
                <w:color w:val="000000"/>
                <w:sz w:val="20"/>
                <w:szCs w:val="20"/>
                <w:lang w:eastAsia="el-GR"/>
              </w:rPr>
              <w:t>Λεβαδέων</w:t>
            </w:r>
            <w:proofErr w:type="spellEnd"/>
          </w:p>
        </w:tc>
        <w:tc>
          <w:tcPr>
            <w:tcW w:w="1429" w:type="dxa"/>
            <w:tcBorders>
              <w:top w:val="single" w:sz="4" w:space="0" w:color="auto"/>
              <w:left w:val="nil"/>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20.000,00 €</w:t>
            </w:r>
          </w:p>
        </w:tc>
        <w:tc>
          <w:tcPr>
            <w:tcW w:w="1630" w:type="dxa"/>
            <w:tcBorders>
              <w:top w:val="single" w:sz="4" w:space="0" w:color="auto"/>
              <w:left w:val="nil"/>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FF0000"/>
                <w:sz w:val="20"/>
                <w:szCs w:val="20"/>
                <w:lang w:eastAsia="el-GR"/>
              </w:rPr>
              <w:t>-20.000,00 €</w:t>
            </w:r>
          </w:p>
        </w:tc>
        <w:tc>
          <w:tcPr>
            <w:tcW w:w="1775" w:type="dxa"/>
            <w:tcBorders>
              <w:top w:val="single" w:sz="4" w:space="0" w:color="auto"/>
              <w:left w:val="nil"/>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0,00 €</w:t>
            </w:r>
          </w:p>
        </w:tc>
        <w:tc>
          <w:tcPr>
            <w:tcW w:w="1729" w:type="dxa"/>
            <w:tcBorders>
              <w:top w:val="single" w:sz="4" w:space="0" w:color="auto"/>
              <w:left w:val="nil"/>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Πρόγραμμα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́ΑΝΤΩΝΗΣ</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(ΡΨΙ846ΜΤΛ6-</w:t>
            </w:r>
            <w:r w:rsidRPr="00D074CE">
              <w:rPr>
                <w:rFonts w:ascii="Arial" w:hAnsi="Arial" w:cs="Arial"/>
                <w:iCs/>
                <w:color w:val="000000"/>
                <w:sz w:val="20"/>
                <w:szCs w:val="20"/>
                <w:lang w:eastAsia="el-GR"/>
              </w:rPr>
              <w:br/>
              <w:t>Ν05)</w:t>
            </w:r>
          </w:p>
        </w:tc>
      </w:tr>
      <w:tr w:rsidR="00DE4CCA" w:rsidRPr="00D074CE" w:rsidTr="006C12E9">
        <w:trPr>
          <w:gridAfter w:val="1"/>
          <w:wAfter w:w="11" w:type="dxa"/>
          <w:trHeight w:val="4440"/>
          <w:jc w:val="center"/>
        </w:trPr>
        <w:tc>
          <w:tcPr>
            <w:tcW w:w="535" w:type="dxa"/>
            <w:tcBorders>
              <w:left w:val="single" w:sz="4" w:space="0" w:color="auto"/>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color w:val="000000"/>
                <w:sz w:val="20"/>
                <w:szCs w:val="20"/>
                <w:lang w:eastAsia="el-GR"/>
              </w:rPr>
            </w:pPr>
            <w:r w:rsidRPr="00D074CE">
              <w:rPr>
                <w:rFonts w:ascii="Arial" w:hAnsi="Arial" w:cs="Arial"/>
                <w:color w:val="000000"/>
                <w:sz w:val="20"/>
                <w:szCs w:val="20"/>
                <w:lang w:eastAsia="el-GR"/>
              </w:rPr>
              <w:lastRenderedPageBreak/>
              <w:t>2</w:t>
            </w:r>
          </w:p>
        </w:tc>
        <w:tc>
          <w:tcPr>
            <w:tcW w:w="1131" w:type="dxa"/>
            <w:tcBorders>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iCs/>
                <w:color w:val="000000"/>
                <w:sz w:val="20"/>
                <w:szCs w:val="20"/>
                <w:lang w:eastAsia="el-GR"/>
              </w:rPr>
            </w:pPr>
            <w:r w:rsidRPr="00D074CE">
              <w:rPr>
                <w:rFonts w:ascii="Arial" w:hAnsi="Arial" w:cs="Arial"/>
                <w:iCs/>
                <w:color w:val="000000"/>
                <w:sz w:val="20"/>
                <w:szCs w:val="20"/>
                <w:lang w:eastAsia="el-GR"/>
              </w:rPr>
              <w:t>1322.063</w:t>
            </w:r>
          </w:p>
        </w:tc>
        <w:tc>
          <w:tcPr>
            <w:tcW w:w="2060" w:type="dxa"/>
            <w:tcBorders>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Χρηματοδότηση </w:t>
            </w:r>
            <w:r w:rsidRPr="00D074CE">
              <w:rPr>
                <w:rFonts w:ascii="Arial" w:hAnsi="Arial" w:cs="Arial"/>
                <w:iCs/>
                <w:color w:val="000000"/>
                <w:sz w:val="20"/>
                <w:szCs w:val="20"/>
                <w:lang w:eastAsia="el-GR"/>
              </w:rPr>
              <w:br/>
              <w:t xml:space="preserve">από το πρόγραμμα </w:t>
            </w:r>
            <w:r w:rsidRPr="00D074CE">
              <w:rPr>
                <w:rFonts w:ascii="Arial" w:hAnsi="Arial" w:cs="Arial"/>
                <w:iCs/>
                <w:color w:val="000000"/>
                <w:sz w:val="20"/>
                <w:szCs w:val="20"/>
                <w:lang w:eastAsia="el-GR"/>
              </w:rPr>
              <w:br/>
              <w:t xml:space="preserve">‘’ΑΝΤΩΝΗΣ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́για</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r>
            <w:proofErr w:type="spellStart"/>
            <w:r w:rsidRPr="00D074CE">
              <w:rPr>
                <w:rFonts w:ascii="Arial" w:hAnsi="Arial" w:cs="Arial"/>
                <w:iCs/>
                <w:color w:val="000000"/>
                <w:sz w:val="20"/>
                <w:szCs w:val="20"/>
                <w:lang w:eastAsia="el-GR"/>
              </w:rPr>
              <w:t>Επικαιροποίηση</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μελέτης </w:t>
            </w:r>
            <w:r w:rsidRPr="00D074CE">
              <w:rPr>
                <w:rFonts w:ascii="Arial" w:hAnsi="Arial" w:cs="Arial"/>
                <w:iCs/>
                <w:color w:val="000000"/>
                <w:sz w:val="20"/>
                <w:szCs w:val="20"/>
                <w:lang w:eastAsia="el-GR"/>
              </w:rPr>
              <w:br/>
              <w:t xml:space="preserve">εφαρμογής, διαμόρφωσης </w:t>
            </w:r>
            <w:r w:rsidRPr="00D074CE">
              <w:rPr>
                <w:rFonts w:ascii="Arial" w:hAnsi="Arial" w:cs="Arial"/>
                <w:iCs/>
                <w:color w:val="000000"/>
                <w:sz w:val="20"/>
                <w:szCs w:val="20"/>
                <w:lang w:eastAsia="el-GR"/>
              </w:rPr>
              <w:br/>
              <w:t xml:space="preserve">περιβάλλοντος </w:t>
            </w:r>
            <w:r w:rsidRPr="00D074CE">
              <w:rPr>
                <w:rFonts w:ascii="Arial" w:hAnsi="Arial" w:cs="Arial"/>
                <w:iCs/>
                <w:color w:val="000000"/>
                <w:sz w:val="20"/>
                <w:szCs w:val="20"/>
                <w:lang w:eastAsia="el-GR"/>
              </w:rPr>
              <w:br/>
              <w:t xml:space="preserve">χώρου </w:t>
            </w:r>
            <w:r w:rsidRPr="00D074CE">
              <w:rPr>
                <w:rFonts w:ascii="Arial" w:hAnsi="Arial" w:cs="Arial"/>
                <w:iCs/>
                <w:color w:val="000000"/>
                <w:sz w:val="20"/>
                <w:szCs w:val="20"/>
                <w:lang w:eastAsia="el-GR"/>
              </w:rPr>
              <w:br/>
              <w:t xml:space="preserve">Δημαρχείου, </w:t>
            </w:r>
            <w:r w:rsidRPr="00D074CE">
              <w:rPr>
                <w:rFonts w:ascii="Arial" w:hAnsi="Arial" w:cs="Arial"/>
                <w:iCs/>
                <w:color w:val="000000"/>
                <w:sz w:val="20"/>
                <w:szCs w:val="20"/>
                <w:lang w:eastAsia="el-GR"/>
              </w:rPr>
              <w:br/>
              <w:t xml:space="preserve">τροποποίηση </w:t>
            </w:r>
            <w:r w:rsidRPr="00D074CE">
              <w:rPr>
                <w:rFonts w:ascii="Arial" w:hAnsi="Arial" w:cs="Arial"/>
                <w:iCs/>
                <w:color w:val="000000"/>
                <w:sz w:val="20"/>
                <w:szCs w:val="20"/>
                <w:lang w:eastAsia="el-GR"/>
              </w:rPr>
              <w:br/>
              <w:t xml:space="preserve">μελέτης εφαρμογής </w:t>
            </w:r>
            <w:r w:rsidRPr="00D074CE">
              <w:rPr>
                <w:rFonts w:ascii="Arial" w:hAnsi="Arial" w:cs="Arial"/>
                <w:iCs/>
                <w:color w:val="000000"/>
                <w:sz w:val="20"/>
                <w:szCs w:val="20"/>
                <w:lang w:eastAsia="el-GR"/>
              </w:rPr>
              <w:br/>
              <w:t xml:space="preserve">υπόγειου χώρου </w:t>
            </w:r>
            <w:r w:rsidRPr="00D074CE">
              <w:rPr>
                <w:rFonts w:ascii="Arial" w:hAnsi="Arial" w:cs="Arial"/>
                <w:iCs/>
                <w:color w:val="000000"/>
                <w:sz w:val="20"/>
                <w:szCs w:val="20"/>
                <w:lang w:eastAsia="el-GR"/>
              </w:rPr>
              <w:br/>
              <w:t xml:space="preserve">στάθμευσης στην </w:t>
            </w:r>
            <w:r w:rsidRPr="00D074CE">
              <w:rPr>
                <w:rFonts w:ascii="Arial" w:hAnsi="Arial" w:cs="Arial"/>
                <w:iCs/>
                <w:color w:val="000000"/>
                <w:sz w:val="20"/>
                <w:szCs w:val="20"/>
                <w:lang w:eastAsia="el-GR"/>
              </w:rPr>
              <w:br/>
              <w:t xml:space="preserve">πλατεία Λάμπρου </w:t>
            </w:r>
            <w:r w:rsidRPr="00D074CE">
              <w:rPr>
                <w:rFonts w:ascii="Arial" w:hAnsi="Arial" w:cs="Arial"/>
                <w:iCs/>
                <w:color w:val="000000"/>
                <w:sz w:val="20"/>
                <w:szCs w:val="20"/>
                <w:lang w:eastAsia="el-GR"/>
              </w:rPr>
              <w:br/>
              <w:t xml:space="preserve">Κατσώνη και </w:t>
            </w:r>
            <w:r w:rsidRPr="00D074CE">
              <w:rPr>
                <w:rFonts w:ascii="Arial" w:hAnsi="Arial" w:cs="Arial"/>
                <w:iCs/>
                <w:color w:val="000000"/>
                <w:sz w:val="20"/>
                <w:szCs w:val="20"/>
                <w:lang w:eastAsia="el-GR"/>
              </w:rPr>
              <w:br/>
              <w:t xml:space="preserve">σύνταξη τευχών </w:t>
            </w:r>
            <w:r w:rsidRPr="00D074CE">
              <w:rPr>
                <w:rFonts w:ascii="Arial" w:hAnsi="Arial" w:cs="Arial"/>
                <w:iCs/>
                <w:color w:val="000000"/>
                <w:sz w:val="20"/>
                <w:szCs w:val="20"/>
                <w:lang w:eastAsia="el-GR"/>
              </w:rPr>
              <w:br/>
              <w:t xml:space="preserve">δημοπράτησης </w:t>
            </w:r>
          </w:p>
        </w:tc>
        <w:tc>
          <w:tcPr>
            <w:tcW w:w="1429" w:type="dxa"/>
            <w:tcBorders>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10.000,00 €</w:t>
            </w:r>
          </w:p>
        </w:tc>
        <w:tc>
          <w:tcPr>
            <w:tcW w:w="1630" w:type="dxa"/>
            <w:tcBorders>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FF0000"/>
                <w:sz w:val="20"/>
                <w:szCs w:val="20"/>
                <w:lang w:eastAsia="el-GR"/>
              </w:rPr>
              <w:t>-10.000,00 €</w:t>
            </w:r>
          </w:p>
        </w:tc>
        <w:tc>
          <w:tcPr>
            <w:tcW w:w="1775" w:type="dxa"/>
            <w:tcBorders>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0,00 €</w:t>
            </w:r>
          </w:p>
        </w:tc>
        <w:tc>
          <w:tcPr>
            <w:tcW w:w="1729" w:type="dxa"/>
            <w:tcBorders>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Πρόγραμμα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́ΑΝΤΩΝΗΣ</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(ΡΨΙ846ΜΤΛ6-</w:t>
            </w:r>
            <w:r w:rsidRPr="00D074CE">
              <w:rPr>
                <w:rFonts w:ascii="Arial" w:hAnsi="Arial" w:cs="Arial"/>
                <w:iCs/>
                <w:color w:val="000000"/>
                <w:sz w:val="20"/>
                <w:szCs w:val="20"/>
                <w:lang w:eastAsia="el-GR"/>
              </w:rPr>
              <w:br/>
              <w:t xml:space="preserve">Ν05) </w:t>
            </w:r>
          </w:p>
        </w:tc>
      </w:tr>
      <w:tr w:rsidR="00DE4CCA" w:rsidRPr="00D074CE" w:rsidTr="00C10CB2">
        <w:trPr>
          <w:gridAfter w:val="1"/>
          <w:wAfter w:w="11" w:type="dxa"/>
          <w:trHeight w:val="2140"/>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color w:val="000000"/>
                <w:sz w:val="20"/>
                <w:szCs w:val="20"/>
                <w:lang w:eastAsia="el-GR"/>
              </w:rPr>
            </w:pPr>
            <w:r w:rsidRPr="00D074CE">
              <w:rPr>
                <w:rFonts w:ascii="Arial" w:hAnsi="Arial" w:cs="Arial"/>
                <w:color w:val="000000"/>
                <w:sz w:val="20"/>
                <w:szCs w:val="20"/>
                <w:lang w:eastAsia="el-GR"/>
              </w:rPr>
              <w:t>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iCs/>
                <w:color w:val="000000"/>
                <w:sz w:val="20"/>
                <w:szCs w:val="20"/>
                <w:lang w:eastAsia="el-GR"/>
              </w:rPr>
            </w:pPr>
            <w:r w:rsidRPr="00D074CE">
              <w:rPr>
                <w:rFonts w:ascii="Arial" w:hAnsi="Arial" w:cs="Arial"/>
                <w:iCs/>
                <w:color w:val="000000"/>
                <w:sz w:val="20"/>
                <w:szCs w:val="20"/>
                <w:lang w:eastAsia="el-GR"/>
              </w:rPr>
              <w:t>1322.064</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Χρηματοδότηση </w:t>
            </w:r>
            <w:r w:rsidRPr="00D074CE">
              <w:rPr>
                <w:rFonts w:ascii="Arial" w:hAnsi="Arial" w:cs="Arial"/>
                <w:iCs/>
                <w:color w:val="000000"/>
                <w:sz w:val="20"/>
                <w:szCs w:val="20"/>
                <w:lang w:eastAsia="el-GR"/>
              </w:rPr>
              <w:br/>
              <w:t xml:space="preserve">από το πρόγραμμα </w:t>
            </w:r>
            <w:r w:rsidRPr="00D074CE">
              <w:rPr>
                <w:rFonts w:ascii="Arial" w:hAnsi="Arial" w:cs="Arial"/>
                <w:iCs/>
                <w:color w:val="000000"/>
                <w:sz w:val="20"/>
                <w:szCs w:val="20"/>
                <w:lang w:eastAsia="el-GR"/>
              </w:rPr>
              <w:br/>
              <w:t xml:space="preserve">‘’ΑΝΤΩΝΗΣ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́για</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Ανάδειξη ιστορικού </w:t>
            </w:r>
            <w:r w:rsidRPr="00D074CE">
              <w:rPr>
                <w:rFonts w:ascii="Arial" w:hAnsi="Arial" w:cs="Arial"/>
                <w:iCs/>
                <w:color w:val="000000"/>
                <w:sz w:val="20"/>
                <w:szCs w:val="20"/>
                <w:lang w:eastAsia="el-GR"/>
              </w:rPr>
              <w:br/>
              <w:t xml:space="preserve">χώρου </w:t>
            </w:r>
            <w:r w:rsidRPr="00D074CE">
              <w:rPr>
                <w:rFonts w:ascii="Arial" w:hAnsi="Arial" w:cs="Arial"/>
                <w:iCs/>
                <w:color w:val="000000"/>
                <w:sz w:val="20"/>
                <w:szCs w:val="20"/>
                <w:lang w:eastAsia="el-GR"/>
              </w:rPr>
              <w:br/>
            </w:r>
            <w:proofErr w:type="spellStart"/>
            <w:r w:rsidRPr="00D074CE">
              <w:rPr>
                <w:rFonts w:ascii="Arial" w:hAnsi="Arial" w:cs="Arial"/>
                <w:iCs/>
                <w:color w:val="000000"/>
                <w:sz w:val="20"/>
                <w:szCs w:val="20"/>
                <w:lang w:eastAsia="el-GR"/>
              </w:rPr>
              <w:t>Αγ.Παρασκευής</w:t>
            </w:r>
            <w:proofErr w:type="spellEnd"/>
            <w:r w:rsidRPr="00D074CE">
              <w:rPr>
                <w:rFonts w:ascii="Arial" w:hAnsi="Arial" w:cs="Arial"/>
                <w:iCs/>
                <w:color w:val="000000"/>
                <w:sz w:val="20"/>
                <w:szCs w:val="20"/>
                <w:lang w:eastAsia="el-GR"/>
              </w:rPr>
              <w:t xml:space="preserve"> και </w:t>
            </w:r>
            <w:r w:rsidRPr="00D074CE">
              <w:rPr>
                <w:rFonts w:ascii="Arial" w:hAnsi="Arial" w:cs="Arial"/>
                <w:iCs/>
                <w:color w:val="000000"/>
                <w:sz w:val="20"/>
                <w:szCs w:val="20"/>
                <w:lang w:eastAsia="el-GR"/>
              </w:rPr>
              <w:br/>
              <w:t xml:space="preserve">οδού πρόσβασης </w:t>
            </w:r>
            <w:r w:rsidRPr="00D074CE">
              <w:rPr>
                <w:rFonts w:ascii="Arial" w:hAnsi="Arial" w:cs="Arial"/>
                <w:iCs/>
                <w:color w:val="000000"/>
                <w:sz w:val="20"/>
                <w:szCs w:val="20"/>
                <w:lang w:eastAsia="el-GR"/>
              </w:rPr>
              <w:br/>
              <w:t>(</w:t>
            </w:r>
            <w:proofErr w:type="spellStart"/>
            <w:r w:rsidRPr="00D074CE">
              <w:rPr>
                <w:rFonts w:ascii="Arial" w:hAnsi="Arial" w:cs="Arial"/>
                <w:iCs/>
                <w:color w:val="000000"/>
                <w:sz w:val="20"/>
                <w:szCs w:val="20"/>
                <w:lang w:eastAsia="el-GR"/>
              </w:rPr>
              <w:t>Γιαννούτσου</w:t>
            </w:r>
            <w:proofErr w:type="spellEnd"/>
            <w:r w:rsidRPr="00D074CE">
              <w:rPr>
                <w:rFonts w:ascii="Arial" w:hAnsi="Arial" w:cs="Arial"/>
                <w:iCs/>
                <w:color w:val="000000"/>
                <w:sz w:val="20"/>
                <w:szCs w:val="20"/>
                <w:lang w:eastAsia="el-GR"/>
              </w:rPr>
              <w:t xml:space="preserve">)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30.000,00 €</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FF0000"/>
                <w:sz w:val="20"/>
                <w:szCs w:val="20"/>
                <w:lang w:eastAsia="el-GR"/>
              </w:rPr>
              <w:t>-30.000,00 €</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0,00 €</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Πρόγραμμα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́ΑΝΤΩΝΗΣ</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(9ΟΧΥ46ΜΤΛ6-</w:t>
            </w:r>
            <w:r w:rsidRPr="00D074CE">
              <w:rPr>
                <w:rFonts w:ascii="Arial" w:hAnsi="Arial" w:cs="Arial"/>
                <w:iCs/>
                <w:color w:val="000000"/>
                <w:sz w:val="20"/>
                <w:szCs w:val="20"/>
                <w:lang w:eastAsia="el-GR"/>
              </w:rPr>
              <w:br/>
              <w:t xml:space="preserve">Μ6Υ) </w:t>
            </w:r>
          </w:p>
        </w:tc>
      </w:tr>
      <w:tr w:rsidR="00DE4CCA" w:rsidRPr="00D074CE" w:rsidTr="00C10CB2">
        <w:trPr>
          <w:gridAfter w:val="1"/>
          <w:wAfter w:w="11" w:type="dxa"/>
          <w:trHeight w:val="2590"/>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color w:val="000000"/>
                <w:sz w:val="20"/>
                <w:szCs w:val="20"/>
                <w:lang w:eastAsia="el-GR"/>
              </w:rPr>
            </w:pPr>
            <w:r w:rsidRPr="00D074CE">
              <w:rPr>
                <w:rFonts w:ascii="Arial" w:hAnsi="Arial" w:cs="Arial"/>
                <w:color w:val="000000"/>
                <w:sz w:val="20"/>
                <w:szCs w:val="20"/>
                <w:lang w:eastAsia="el-GR"/>
              </w:rPr>
              <w:t>4</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iCs/>
                <w:color w:val="000000"/>
                <w:sz w:val="20"/>
                <w:szCs w:val="20"/>
                <w:lang w:eastAsia="el-GR"/>
              </w:rPr>
            </w:pPr>
            <w:r w:rsidRPr="00D074CE">
              <w:rPr>
                <w:rFonts w:ascii="Arial" w:hAnsi="Arial" w:cs="Arial"/>
                <w:iCs/>
                <w:color w:val="000000"/>
                <w:sz w:val="20"/>
                <w:szCs w:val="20"/>
                <w:lang w:eastAsia="el-GR"/>
              </w:rPr>
              <w:t>1322.065</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Χρηματοδότηση </w:t>
            </w:r>
            <w:r w:rsidRPr="00D074CE">
              <w:rPr>
                <w:rFonts w:ascii="Arial" w:hAnsi="Arial" w:cs="Arial"/>
                <w:iCs/>
                <w:color w:val="000000"/>
                <w:sz w:val="20"/>
                <w:szCs w:val="20"/>
                <w:lang w:eastAsia="el-GR"/>
              </w:rPr>
              <w:br/>
              <w:t xml:space="preserve">από το πρόγραμμα </w:t>
            </w:r>
            <w:r w:rsidRPr="00D074CE">
              <w:rPr>
                <w:rFonts w:ascii="Arial" w:hAnsi="Arial" w:cs="Arial"/>
                <w:iCs/>
                <w:color w:val="000000"/>
                <w:sz w:val="20"/>
                <w:szCs w:val="20"/>
                <w:lang w:eastAsia="el-GR"/>
              </w:rPr>
              <w:br/>
              <w:t xml:space="preserve">‘’ΑΝΤΩΝΗΣ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́για</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́Οδοστρωσία</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αναγνωρισμένων </w:t>
            </w:r>
            <w:r w:rsidRPr="00D074CE">
              <w:rPr>
                <w:rFonts w:ascii="Arial" w:hAnsi="Arial" w:cs="Arial"/>
                <w:iCs/>
                <w:color w:val="000000"/>
                <w:sz w:val="20"/>
                <w:szCs w:val="20"/>
                <w:lang w:eastAsia="el-GR"/>
              </w:rPr>
              <w:br/>
              <w:t xml:space="preserve">κοινόχρηστων </w:t>
            </w:r>
            <w:r w:rsidRPr="00D074CE">
              <w:rPr>
                <w:rFonts w:ascii="Arial" w:hAnsi="Arial" w:cs="Arial"/>
                <w:iCs/>
                <w:color w:val="000000"/>
                <w:sz w:val="20"/>
                <w:szCs w:val="20"/>
                <w:lang w:eastAsia="el-GR"/>
              </w:rPr>
              <w:br/>
              <w:t xml:space="preserve">αγροτικών οδών </w:t>
            </w:r>
            <w:r w:rsidRPr="00D074CE">
              <w:rPr>
                <w:rFonts w:ascii="Arial" w:hAnsi="Arial" w:cs="Arial"/>
                <w:iCs/>
                <w:color w:val="000000"/>
                <w:sz w:val="20"/>
                <w:szCs w:val="20"/>
                <w:lang w:eastAsia="el-GR"/>
              </w:rPr>
              <w:br/>
              <w:t xml:space="preserve">εντός αναδασμών </w:t>
            </w:r>
            <w:r w:rsidRPr="00D074CE">
              <w:rPr>
                <w:rFonts w:ascii="Arial" w:hAnsi="Arial" w:cs="Arial"/>
                <w:iCs/>
                <w:color w:val="000000"/>
                <w:sz w:val="20"/>
                <w:szCs w:val="20"/>
                <w:lang w:eastAsia="el-GR"/>
              </w:rPr>
              <w:br/>
              <w:t xml:space="preserve">στο Δήμο </w:t>
            </w:r>
            <w:r w:rsidRPr="00D074CE">
              <w:rPr>
                <w:rFonts w:ascii="Arial" w:hAnsi="Arial" w:cs="Arial"/>
                <w:iCs/>
                <w:color w:val="000000"/>
                <w:sz w:val="20"/>
                <w:szCs w:val="20"/>
                <w:lang w:eastAsia="el-GR"/>
              </w:rPr>
              <w:br/>
            </w:r>
            <w:proofErr w:type="spellStart"/>
            <w:r w:rsidRPr="00D074CE">
              <w:rPr>
                <w:rFonts w:ascii="Arial" w:hAnsi="Arial" w:cs="Arial"/>
                <w:iCs/>
                <w:color w:val="000000"/>
                <w:sz w:val="20"/>
                <w:szCs w:val="20"/>
                <w:lang w:eastAsia="el-GR"/>
              </w:rPr>
              <w:t>Λεβαδέων</w:t>
            </w:r>
            <w:proofErr w:type="spellEnd"/>
            <w:r w:rsidRPr="00D074CE">
              <w:rPr>
                <w:rFonts w:ascii="Arial" w:hAnsi="Arial" w:cs="Arial"/>
                <w:iCs/>
                <w:color w:val="000000"/>
                <w:sz w:val="20"/>
                <w:szCs w:val="20"/>
                <w:lang w:eastAsia="el-GR"/>
              </w:rPr>
              <w:t xml:space="preserve">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20.000,00 €</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FF0000"/>
                <w:sz w:val="20"/>
                <w:szCs w:val="20"/>
                <w:lang w:eastAsia="el-GR"/>
              </w:rPr>
              <w:t>-20.000,00 €</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0,00 €</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Πρόγραμμα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́ΑΝΤΩΝΗΣ</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(ΨΨΟΥ46ΜΤΛ6</w:t>
            </w:r>
            <w:r w:rsidRPr="00D074CE">
              <w:rPr>
                <w:rFonts w:ascii="Arial" w:hAnsi="Arial" w:cs="Arial"/>
                <w:iCs/>
                <w:color w:val="000000"/>
                <w:sz w:val="20"/>
                <w:szCs w:val="20"/>
                <w:lang w:eastAsia="el-GR"/>
              </w:rPr>
              <w:br/>
              <w:t xml:space="preserve">-7ΦΤ) </w:t>
            </w:r>
          </w:p>
        </w:tc>
      </w:tr>
      <w:tr w:rsidR="00DE4CCA" w:rsidRPr="00D074CE" w:rsidTr="00C10CB2">
        <w:trPr>
          <w:gridAfter w:val="1"/>
          <w:wAfter w:w="11" w:type="dxa"/>
          <w:trHeight w:val="290"/>
          <w:jc w:val="center"/>
        </w:trPr>
        <w:tc>
          <w:tcPr>
            <w:tcW w:w="535"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both"/>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131"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both"/>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2060" w:type="dxa"/>
            <w:vMerge w:val="restart"/>
            <w:tcBorders>
              <w:top w:val="nil"/>
              <w:left w:val="single" w:sz="4" w:space="0" w:color="auto"/>
              <w:bottom w:val="single" w:sz="4" w:space="0" w:color="000000"/>
              <w:right w:val="single" w:sz="4" w:space="0" w:color="auto"/>
            </w:tcBorders>
            <w:shd w:val="clear" w:color="000000" w:fill="C2D69B"/>
            <w:vAlign w:val="center"/>
            <w:hideMark/>
          </w:tcPr>
          <w:p w:rsidR="00DE4CCA" w:rsidRPr="00D074CE" w:rsidRDefault="00DE4CCA" w:rsidP="00C10CB2">
            <w:pPr>
              <w:suppressAutoHyphens w:val="0"/>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Σύνολο μείωσης εσόδων</w:t>
            </w:r>
          </w:p>
        </w:tc>
        <w:tc>
          <w:tcPr>
            <w:tcW w:w="1429"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630"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right"/>
              <w:rPr>
                <w:rFonts w:ascii="Arial" w:hAnsi="Arial" w:cs="Arial"/>
                <w:b/>
                <w:bCs/>
                <w:iCs/>
                <w:color w:val="000000"/>
                <w:sz w:val="20"/>
                <w:szCs w:val="20"/>
                <w:lang w:eastAsia="el-GR"/>
              </w:rPr>
            </w:pPr>
            <w:r w:rsidRPr="00D074CE">
              <w:rPr>
                <w:rFonts w:ascii="Arial" w:hAnsi="Arial" w:cs="Arial"/>
                <w:b/>
                <w:bCs/>
                <w:iCs/>
                <w:color w:val="FF0000"/>
                <w:sz w:val="20"/>
                <w:szCs w:val="20"/>
                <w:lang w:eastAsia="el-GR"/>
              </w:rPr>
              <w:t>-80.000,00 €</w:t>
            </w:r>
          </w:p>
        </w:tc>
        <w:tc>
          <w:tcPr>
            <w:tcW w:w="1775"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729"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r>
      <w:tr w:rsidR="00DE4CCA" w:rsidRPr="00D074CE" w:rsidTr="00C10CB2">
        <w:trPr>
          <w:trHeight w:val="290"/>
          <w:jc w:val="center"/>
        </w:trPr>
        <w:tc>
          <w:tcPr>
            <w:tcW w:w="535"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Verdana" w:hAnsi="Verdana" w:cs="Calibri"/>
                <w:b/>
                <w:bCs/>
                <w:i/>
                <w:iCs/>
                <w:color w:val="000000"/>
                <w:sz w:val="20"/>
                <w:szCs w:val="20"/>
                <w:lang w:eastAsia="el-GR"/>
              </w:rPr>
            </w:pPr>
          </w:p>
        </w:tc>
        <w:tc>
          <w:tcPr>
            <w:tcW w:w="1131"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Verdana" w:hAnsi="Verdana" w:cs="Calibri"/>
                <w:b/>
                <w:bCs/>
                <w:i/>
                <w:iCs/>
                <w:color w:val="000000"/>
                <w:sz w:val="20"/>
                <w:szCs w:val="20"/>
                <w:lang w:eastAsia="el-GR"/>
              </w:rPr>
            </w:pPr>
          </w:p>
        </w:tc>
        <w:tc>
          <w:tcPr>
            <w:tcW w:w="2060" w:type="dxa"/>
            <w:vMerge/>
            <w:tcBorders>
              <w:top w:val="nil"/>
              <w:left w:val="single" w:sz="4" w:space="0" w:color="auto"/>
              <w:bottom w:val="single" w:sz="4" w:space="0" w:color="000000"/>
              <w:right w:val="single" w:sz="4" w:space="0" w:color="auto"/>
            </w:tcBorders>
            <w:vAlign w:val="center"/>
            <w:hideMark/>
          </w:tcPr>
          <w:p w:rsidR="00DE4CCA" w:rsidRPr="00D074CE" w:rsidRDefault="00DE4CCA" w:rsidP="00C10CB2">
            <w:pPr>
              <w:suppressAutoHyphens w:val="0"/>
              <w:rPr>
                <w:rFonts w:ascii="Verdana" w:hAnsi="Verdana" w:cs="Calibri"/>
                <w:b/>
                <w:bCs/>
                <w:i/>
                <w:iCs/>
                <w:color w:val="000000"/>
                <w:sz w:val="20"/>
                <w:szCs w:val="20"/>
                <w:lang w:eastAsia="el-GR"/>
              </w:rPr>
            </w:pPr>
          </w:p>
        </w:tc>
        <w:tc>
          <w:tcPr>
            <w:tcW w:w="1429"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Verdana" w:hAnsi="Verdana" w:cs="Calibri"/>
                <w:b/>
                <w:bCs/>
                <w:i/>
                <w:iCs/>
                <w:color w:val="000000"/>
                <w:sz w:val="20"/>
                <w:szCs w:val="20"/>
                <w:lang w:eastAsia="el-GR"/>
              </w:rPr>
            </w:pPr>
          </w:p>
        </w:tc>
        <w:tc>
          <w:tcPr>
            <w:tcW w:w="1630"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Verdana" w:hAnsi="Verdana" w:cs="Calibri"/>
                <w:b/>
                <w:bCs/>
                <w:i/>
                <w:iCs/>
                <w:color w:val="000000"/>
                <w:sz w:val="20"/>
                <w:szCs w:val="20"/>
                <w:lang w:eastAsia="el-GR"/>
              </w:rPr>
            </w:pPr>
          </w:p>
        </w:tc>
        <w:tc>
          <w:tcPr>
            <w:tcW w:w="1775"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Verdana" w:hAnsi="Verdana" w:cs="Calibri"/>
                <w:b/>
                <w:bCs/>
                <w:i/>
                <w:iCs/>
                <w:color w:val="000000"/>
                <w:sz w:val="20"/>
                <w:szCs w:val="20"/>
                <w:lang w:eastAsia="el-GR"/>
              </w:rPr>
            </w:pPr>
          </w:p>
        </w:tc>
        <w:tc>
          <w:tcPr>
            <w:tcW w:w="1729"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Verdana" w:hAnsi="Verdana" w:cs="Calibri"/>
                <w:b/>
                <w:bCs/>
                <w:i/>
                <w:iCs/>
                <w:color w:val="000000"/>
                <w:sz w:val="20"/>
                <w:szCs w:val="20"/>
                <w:lang w:eastAsia="el-GR"/>
              </w:rPr>
            </w:pPr>
          </w:p>
        </w:tc>
        <w:tc>
          <w:tcPr>
            <w:tcW w:w="11" w:type="dxa"/>
            <w:tcBorders>
              <w:top w:val="nil"/>
              <w:left w:val="nil"/>
              <w:bottom w:val="nil"/>
              <w:right w:val="nil"/>
            </w:tcBorders>
            <w:shd w:val="clear" w:color="auto" w:fill="auto"/>
            <w:noWrap/>
            <w:vAlign w:val="bottom"/>
            <w:hideMark/>
          </w:tcPr>
          <w:p w:rsidR="00DE4CCA" w:rsidRPr="00D074CE" w:rsidRDefault="00DE4CCA" w:rsidP="00C10CB2">
            <w:pPr>
              <w:suppressAutoHyphens w:val="0"/>
              <w:jc w:val="center"/>
              <w:rPr>
                <w:rFonts w:ascii="Verdana" w:hAnsi="Verdana" w:cs="Calibri"/>
                <w:b/>
                <w:bCs/>
                <w:i/>
                <w:iCs/>
                <w:color w:val="000000"/>
                <w:sz w:val="20"/>
                <w:szCs w:val="20"/>
                <w:lang w:eastAsia="el-GR"/>
              </w:rPr>
            </w:pPr>
          </w:p>
        </w:tc>
      </w:tr>
    </w:tbl>
    <w:p w:rsidR="00DE4CCA" w:rsidRPr="00D074CE" w:rsidRDefault="00DE4CCA" w:rsidP="00DE4CCA">
      <w:pPr>
        <w:pStyle w:val="af2"/>
        <w:ind w:left="426" w:firstLine="0"/>
        <w:jc w:val="left"/>
        <w:rPr>
          <w:rFonts w:ascii="Calibri" w:hAnsi="Calibri" w:cs="Calibri"/>
          <w:b/>
          <w:bCs/>
          <w:i/>
          <w:iCs/>
          <w:sz w:val="20"/>
          <w:szCs w:val="20"/>
        </w:rPr>
      </w:pPr>
    </w:p>
    <w:p w:rsidR="003C79BD" w:rsidRPr="00D074CE" w:rsidRDefault="003C79BD" w:rsidP="00DE4CCA">
      <w:pPr>
        <w:pStyle w:val="af2"/>
        <w:ind w:left="426" w:firstLine="0"/>
        <w:jc w:val="left"/>
        <w:rPr>
          <w:rFonts w:ascii="Calibri" w:hAnsi="Calibri" w:cs="Calibri"/>
          <w:b/>
          <w:bCs/>
          <w:i/>
          <w:iCs/>
          <w:sz w:val="20"/>
          <w:szCs w:val="20"/>
        </w:rPr>
      </w:pPr>
    </w:p>
    <w:p w:rsidR="00D074CE" w:rsidRPr="00D074CE" w:rsidRDefault="00D074CE" w:rsidP="00DE4CCA">
      <w:pPr>
        <w:pStyle w:val="af2"/>
        <w:ind w:left="426" w:firstLine="0"/>
        <w:jc w:val="left"/>
        <w:rPr>
          <w:rFonts w:ascii="Calibri" w:hAnsi="Calibri" w:cs="Calibri"/>
          <w:b/>
          <w:bCs/>
          <w:i/>
          <w:iCs/>
          <w:sz w:val="20"/>
          <w:szCs w:val="20"/>
        </w:rPr>
      </w:pPr>
    </w:p>
    <w:p w:rsidR="00D074CE" w:rsidRPr="00D074CE" w:rsidRDefault="00D074CE" w:rsidP="00DE4CCA">
      <w:pPr>
        <w:pStyle w:val="af2"/>
        <w:ind w:left="426" w:firstLine="0"/>
        <w:jc w:val="left"/>
        <w:rPr>
          <w:rFonts w:ascii="Calibri" w:hAnsi="Calibri" w:cs="Calibri"/>
          <w:b/>
          <w:bCs/>
          <w:i/>
          <w:iCs/>
          <w:sz w:val="20"/>
          <w:szCs w:val="20"/>
        </w:rPr>
      </w:pPr>
    </w:p>
    <w:p w:rsidR="00D074CE" w:rsidRPr="00D074CE" w:rsidRDefault="00D074CE" w:rsidP="00DE4CCA">
      <w:pPr>
        <w:pStyle w:val="af2"/>
        <w:ind w:left="426" w:firstLine="0"/>
        <w:jc w:val="left"/>
        <w:rPr>
          <w:rFonts w:ascii="Calibri" w:hAnsi="Calibri" w:cs="Calibri"/>
          <w:b/>
          <w:bCs/>
          <w:i/>
          <w:iCs/>
          <w:sz w:val="20"/>
          <w:szCs w:val="20"/>
        </w:rPr>
      </w:pPr>
    </w:p>
    <w:p w:rsidR="00D074CE" w:rsidRPr="00D074CE" w:rsidRDefault="00D074CE" w:rsidP="00DE4CCA">
      <w:pPr>
        <w:pStyle w:val="af2"/>
        <w:ind w:left="426" w:firstLine="0"/>
        <w:jc w:val="left"/>
        <w:rPr>
          <w:rFonts w:ascii="Calibri" w:hAnsi="Calibri" w:cs="Calibri"/>
          <w:b/>
          <w:bCs/>
          <w:i/>
          <w:iCs/>
          <w:sz w:val="20"/>
          <w:szCs w:val="20"/>
        </w:rPr>
      </w:pPr>
    </w:p>
    <w:p w:rsidR="00D074CE" w:rsidRPr="00D074CE" w:rsidRDefault="00D074CE" w:rsidP="00DE4CCA">
      <w:pPr>
        <w:pStyle w:val="af2"/>
        <w:ind w:left="426" w:firstLine="0"/>
        <w:jc w:val="left"/>
        <w:rPr>
          <w:rFonts w:ascii="Calibri" w:hAnsi="Calibri" w:cs="Calibri"/>
          <w:b/>
          <w:bCs/>
          <w:i/>
          <w:iCs/>
          <w:sz w:val="20"/>
          <w:szCs w:val="20"/>
        </w:rPr>
      </w:pPr>
    </w:p>
    <w:p w:rsidR="00D074CE" w:rsidRDefault="00D074CE" w:rsidP="00DE4CCA">
      <w:pPr>
        <w:pStyle w:val="af2"/>
        <w:ind w:left="426" w:firstLine="0"/>
        <w:jc w:val="left"/>
        <w:rPr>
          <w:rFonts w:ascii="Calibri" w:hAnsi="Calibri" w:cs="Calibri"/>
          <w:b/>
          <w:bCs/>
          <w:i/>
          <w:iCs/>
          <w:sz w:val="22"/>
          <w:szCs w:val="22"/>
        </w:rPr>
      </w:pPr>
    </w:p>
    <w:p w:rsidR="00D074CE" w:rsidRDefault="00D074CE" w:rsidP="00DE4CCA">
      <w:pPr>
        <w:pStyle w:val="af2"/>
        <w:ind w:left="426" w:firstLine="0"/>
        <w:jc w:val="left"/>
        <w:rPr>
          <w:rFonts w:ascii="Calibri" w:hAnsi="Calibri" w:cs="Calibri"/>
          <w:b/>
          <w:bCs/>
          <w:i/>
          <w:iCs/>
          <w:sz w:val="22"/>
          <w:szCs w:val="22"/>
        </w:rPr>
      </w:pPr>
    </w:p>
    <w:p w:rsidR="00D074CE" w:rsidRDefault="00D074CE" w:rsidP="00DE4CCA">
      <w:pPr>
        <w:pStyle w:val="af2"/>
        <w:ind w:left="426" w:firstLine="0"/>
        <w:jc w:val="left"/>
        <w:rPr>
          <w:rFonts w:ascii="Calibri" w:hAnsi="Calibri" w:cs="Calibri"/>
          <w:b/>
          <w:bCs/>
          <w:i/>
          <w:iCs/>
          <w:sz w:val="22"/>
          <w:szCs w:val="22"/>
        </w:rPr>
      </w:pPr>
    </w:p>
    <w:p w:rsidR="00D074CE" w:rsidRDefault="00D074CE" w:rsidP="00DE4CCA">
      <w:pPr>
        <w:pStyle w:val="af2"/>
        <w:ind w:left="426" w:firstLine="0"/>
        <w:jc w:val="left"/>
        <w:rPr>
          <w:rFonts w:ascii="Calibri" w:hAnsi="Calibri" w:cs="Calibri"/>
          <w:b/>
          <w:bCs/>
          <w:i/>
          <w:iCs/>
          <w:sz w:val="22"/>
          <w:szCs w:val="22"/>
        </w:rPr>
      </w:pPr>
    </w:p>
    <w:p w:rsidR="00D074CE" w:rsidRDefault="00D074CE" w:rsidP="00DE4CCA">
      <w:pPr>
        <w:pStyle w:val="af2"/>
        <w:ind w:left="426" w:firstLine="0"/>
        <w:jc w:val="left"/>
        <w:rPr>
          <w:rFonts w:ascii="Calibri" w:hAnsi="Calibri" w:cs="Calibri"/>
          <w:b/>
          <w:bCs/>
          <w:i/>
          <w:iCs/>
          <w:sz w:val="22"/>
          <w:szCs w:val="22"/>
        </w:rPr>
      </w:pPr>
    </w:p>
    <w:p w:rsidR="00DE4CCA" w:rsidRDefault="00D074CE" w:rsidP="00DE4CCA">
      <w:pPr>
        <w:pStyle w:val="af2"/>
        <w:widowControl w:val="0"/>
        <w:numPr>
          <w:ilvl w:val="1"/>
          <w:numId w:val="2"/>
        </w:numPr>
        <w:tabs>
          <w:tab w:val="clear" w:pos="0"/>
        </w:tabs>
        <w:ind w:left="426" w:hanging="284"/>
        <w:jc w:val="left"/>
        <w:rPr>
          <w:rFonts w:ascii="Arial" w:hAnsi="Arial" w:cs="Arial"/>
          <w:b/>
          <w:bCs/>
          <w:iCs/>
          <w:sz w:val="20"/>
          <w:szCs w:val="20"/>
        </w:rPr>
      </w:pPr>
      <w:r>
        <w:rPr>
          <w:rFonts w:ascii="Arial" w:hAnsi="Arial" w:cs="Arial"/>
          <w:b/>
          <w:bCs/>
          <w:iCs/>
          <w:sz w:val="20"/>
          <w:szCs w:val="20"/>
        </w:rPr>
        <w:t>2</w:t>
      </w:r>
      <w:r w:rsidR="003C79BD" w:rsidRPr="00D074CE">
        <w:rPr>
          <w:rFonts w:ascii="Arial" w:hAnsi="Arial" w:cs="Arial"/>
          <w:b/>
          <w:bCs/>
          <w:iCs/>
          <w:sz w:val="20"/>
          <w:szCs w:val="20"/>
        </w:rPr>
        <w:t>.</w:t>
      </w:r>
      <w:r w:rsidR="00DE4CCA" w:rsidRPr="00D074CE">
        <w:rPr>
          <w:rFonts w:ascii="Arial" w:hAnsi="Arial" w:cs="Arial"/>
          <w:b/>
          <w:bCs/>
          <w:iCs/>
          <w:sz w:val="20"/>
          <w:szCs w:val="20"/>
        </w:rPr>
        <w:t>Δημιουργία Κ.Α. Εσόδων</w:t>
      </w:r>
    </w:p>
    <w:p w:rsidR="00D074CE" w:rsidRPr="00D074CE" w:rsidRDefault="00D074CE" w:rsidP="00DE4CCA">
      <w:pPr>
        <w:pStyle w:val="af2"/>
        <w:widowControl w:val="0"/>
        <w:numPr>
          <w:ilvl w:val="1"/>
          <w:numId w:val="2"/>
        </w:numPr>
        <w:tabs>
          <w:tab w:val="clear" w:pos="0"/>
        </w:tabs>
        <w:ind w:left="426" w:hanging="284"/>
        <w:jc w:val="left"/>
        <w:rPr>
          <w:rFonts w:ascii="Arial" w:hAnsi="Arial" w:cs="Arial"/>
          <w:b/>
          <w:bCs/>
          <w:iCs/>
          <w:sz w:val="20"/>
          <w:szCs w:val="20"/>
        </w:rPr>
      </w:pPr>
    </w:p>
    <w:p w:rsidR="00DE4CCA" w:rsidRPr="00D074CE" w:rsidRDefault="00DE4CCA" w:rsidP="00DE4CCA">
      <w:pPr>
        <w:pStyle w:val="af2"/>
        <w:jc w:val="left"/>
        <w:rPr>
          <w:rFonts w:ascii="Arial" w:hAnsi="Arial" w:cs="Arial"/>
          <w:b/>
          <w:bCs/>
          <w:iCs/>
          <w:sz w:val="20"/>
          <w:szCs w:val="20"/>
        </w:rPr>
      </w:pPr>
    </w:p>
    <w:tbl>
      <w:tblPr>
        <w:tblW w:w="10300" w:type="dxa"/>
        <w:jc w:val="center"/>
        <w:tblCellMar>
          <w:top w:w="15" w:type="dxa"/>
        </w:tblCellMar>
        <w:tblLook w:val="04A0"/>
      </w:tblPr>
      <w:tblGrid>
        <w:gridCol w:w="561"/>
        <w:gridCol w:w="1087"/>
        <w:gridCol w:w="1890"/>
        <w:gridCol w:w="1335"/>
        <w:gridCol w:w="1578"/>
        <w:gridCol w:w="1757"/>
        <w:gridCol w:w="1870"/>
        <w:gridCol w:w="222"/>
      </w:tblGrid>
      <w:tr w:rsidR="00DE4CCA" w:rsidRPr="00D074CE" w:rsidTr="00C10CB2">
        <w:trPr>
          <w:gridAfter w:val="1"/>
          <w:wAfter w:w="11" w:type="dxa"/>
          <w:trHeight w:val="453"/>
          <w:jc w:val="center"/>
        </w:trPr>
        <w:tc>
          <w:tcPr>
            <w:tcW w:w="535" w:type="dxa"/>
            <w:tcBorders>
              <w:top w:val="single" w:sz="4" w:space="0" w:color="auto"/>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Α/Α</w:t>
            </w:r>
          </w:p>
        </w:tc>
        <w:tc>
          <w:tcPr>
            <w:tcW w:w="1131"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Κ.Α.Ε.</w:t>
            </w:r>
          </w:p>
        </w:tc>
        <w:tc>
          <w:tcPr>
            <w:tcW w:w="2060"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xml:space="preserve">Περιγραφή </w:t>
            </w:r>
          </w:p>
        </w:tc>
        <w:tc>
          <w:tcPr>
            <w:tcW w:w="1429"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proofErr w:type="spellStart"/>
            <w:r w:rsidRPr="00D074CE">
              <w:rPr>
                <w:rFonts w:ascii="Arial" w:hAnsi="Arial" w:cs="Arial"/>
                <w:b/>
                <w:bCs/>
                <w:iCs/>
                <w:color w:val="000000"/>
                <w:sz w:val="20"/>
                <w:szCs w:val="20"/>
                <w:lang w:eastAsia="el-GR"/>
              </w:rPr>
              <w:t>Προυπ</w:t>
            </w:r>
            <w:proofErr w:type="spellEnd"/>
            <w:r w:rsidRPr="00D074CE">
              <w:rPr>
                <w:rFonts w:ascii="Arial" w:hAnsi="Arial" w:cs="Arial"/>
                <w:b/>
                <w:bCs/>
                <w:iCs/>
                <w:color w:val="000000"/>
                <w:sz w:val="20"/>
                <w:szCs w:val="20"/>
                <w:lang w:eastAsia="el-GR"/>
              </w:rPr>
              <w:t>/ντα</w:t>
            </w:r>
          </w:p>
        </w:tc>
        <w:tc>
          <w:tcPr>
            <w:tcW w:w="1630"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Αναμόρφωση</w:t>
            </w:r>
          </w:p>
        </w:tc>
        <w:tc>
          <w:tcPr>
            <w:tcW w:w="1775"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Διαμορφωθέντα</w:t>
            </w:r>
          </w:p>
        </w:tc>
        <w:tc>
          <w:tcPr>
            <w:tcW w:w="1729"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Φορέας Χρηματοδότησης</w:t>
            </w:r>
          </w:p>
        </w:tc>
      </w:tr>
      <w:tr w:rsidR="00DE4CCA" w:rsidRPr="00D074CE" w:rsidTr="00C10CB2">
        <w:trPr>
          <w:gridAfter w:val="1"/>
          <w:wAfter w:w="11" w:type="dxa"/>
          <w:trHeight w:val="3060"/>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color w:val="000000"/>
                <w:sz w:val="20"/>
                <w:szCs w:val="20"/>
                <w:lang w:eastAsia="el-GR"/>
              </w:rPr>
            </w:pPr>
            <w:r w:rsidRPr="00D074CE">
              <w:rPr>
                <w:rFonts w:ascii="Arial" w:hAnsi="Arial" w:cs="Arial"/>
                <w:color w:val="000000"/>
                <w:sz w:val="20"/>
                <w:szCs w:val="20"/>
                <w:lang w:eastAsia="el-GR"/>
              </w:rPr>
              <w:t>1</w:t>
            </w:r>
          </w:p>
        </w:tc>
        <w:tc>
          <w:tcPr>
            <w:tcW w:w="1131"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iCs/>
                <w:color w:val="000000"/>
                <w:sz w:val="20"/>
                <w:szCs w:val="20"/>
                <w:lang w:eastAsia="el-GR"/>
              </w:rPr>
            </w:pPr>
            <w:r w:rsidRPr="00D074CE">
              <w:rPr>
                <w:rFonts w:ascii="Arial" w:hAnsi="Arial" w:cs="Arial"/>
                <w:iCs/>
                <w:color w:val="000000"/>
                <w:sz w:val="20"/>
                <w:szCs w:val="20"/>
                <w:lang w:eastAsia="el-GR"/>
              </w:rPr>
              <w:t>3123.002</w:t>
            </w:r>
          </w:p>
        </w:tc>
        <w:tc>
          <w:tcPr>
            <w:tcW w:w="2060"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rPr>
                <w:rFonts w:ascii="Arial" w:hAnsi="Arial" w:cs="Arial"/>
                <w:iCs/>
                <w:color w:val="000000"/>
                <w:sz w:val="20"/>
                <w:szCs w:val="20"/>
                <w:lang w:eastAsia="el-GR"/>
              </w:rPr>
            </w:pPr>
            <w:r w:rsidRPr="00D074CE">
              <w:rPr>
                <w:rFonts w:ascii="Arial" w:hAnsi="Arial" w:cs="Arial"/>
                <w:iCs/>
                <w:color w:val="000000"/>
                <w:sz w:val="20"/>
                <w:szCs w:val="20"/>
                <w:lang w:eastAsia="el-GR"/>
              </w:rPr>
              <w:t>Επενδυτικό Δάνειο από το Τ. Π. και Δανείων, για την εκτέλεση έργου «Ανάδειξη ιστορικού χώρου Αγ. Παρασκευής και οδού πρόσβασης (</w:t>
            </w:r>
            <w:proofErr w:type="spellStart"/>
            <w:r w:rsidRPr="00D074CE">
              <w:rPr>
                <w:rFonts w:ascii="Arial" w:hAnsi="Arial" w:cs="Arial"/>
                <w:iCs/>
                <w:color w:val="000000"/>
                <w:sz w:val="20"/>
                <w:szCs w:val="20"/>
                <w:lang w:eastAsia="el-GR"/>
              </w:rPr>
              <w:t>Γιαννούτσου</w:t>
            </w:r>
            <w:proofErr w:type="spellEnd"/>
            <w:r w:rsidRPr="00D074CE">
              <w:rPr>
                <w:rFonts w:ascii="Arial" w:hAnsi="Arial" w:cs="Arial"/>
                <w:iCs/>
                <w:color w:val="000000"/>
                <w:sz w:val="20"/>
                <w:szCs w:val="20"/>
                <w:lang w:eastAsia="el-GR"/>
              </w:rPr>
              <w:t xml:space="preserve">)», ενταγμένου στο Ειδικό Αναπτυξιακό Πρόγραμμα Αντώνης </w:t>
            </w:r>
            <w:proofErr w:type="spellStart"/>
            <w:r w:rsidRPr="00D074CE">
              <w:rPr>
                <w:rFonts w:ascii="Arial" w:hAnsi="Arial" w:cs="Arial"/>
                <w:iCs/>
                <w:color w:val="000000"/>
                <w:sz w:val="20"/>
                <w:szCs w:val="20"/>
                <w:lang w:eastAsia="el-GR"/>
              </w:rPr>
              <w:t>Τρίτσης</w:t>
            </w:r>
            <w:proofErr w:type="spellEnd"/>
            <w:r w:rsidRPr="00D074CE">
              <w:rPr>
                <w:rFonts w:ascii="Arial" w:hAnsi="Arial" w:cs="Arial"/>
                <w:iCs/>
                <w:color w:val="000000"/>
                <w:sz w:val="20"/>
                <w:szCs w:val="20"/>
                <w:lang w:eastAsia="el-GR"/>
              </w:rPr>
              <w:t xml:space="preserve">.  </w:t>
            </w:r>
          </w:p>
        </w:tc>
        <w:tc>
          <w:tcPr>
            <w:tcW w:w="1429"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w:t>
            </w:r>
          </w:p>
        </w:tc>
        <w:tc>
          <w:tcPr>
            <w:tcW w:w="1630"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30.000,00 €</w:t>
            </w:r>
          </w:p>
        </w:tc>
        <w:tc>
          <w:tcPr>
            <w:tcW w:w="1775"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30.000,00 €</w:t>
            </w:r>
          </w:p>
        </w:tc>
        <w:tc>
          <w:tcPr>
            <w:tcW w:w="1729"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Τ.Π.&amp; Δανείων - Πρόγραμμα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́ΑΝΤΩΝΗΣ</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(9ΟΧΥ46ΜΤΛ6-</w:t>
            </w:r>
            <w:r w:rsidRPr="00D074CE">
              <w:rPr>
                <w:rFonts w:ascii="Arial" w:hAnsi="Arial" w:cs="Arial"/>
                <w:iCs/>
                <w:color w:val="000000"/>
                <w:sz w:val="20"/>
                <w:szCs w:val="20"/>
                <w:lang w:eastAsia="el-GR"/>
              </w:rPr>
              <w:br/>
              <w:t>Μ6Υ)</w:t>
            </w:r>
          </w:p>
        </w:tc>
      </w:tr>
      <w:tr w:rsidR="00DE4CCA" w:rsidRPr="00D074CE" w:rsidTr="00C10CB2">
        <w:trPr>
          <w:gridAfter w:val="1"/>
          <w:wAfter w:w="11" w:type="dxa"/>
          <w:trHeight w:val="3540"/>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color w:val="000000"/>
                <w:sz w:val="20"/>
                <w:szCs w:val="20"/>
                <w:lang w:eastAsia="el-GR"/>
              </w:rPr>
            </w:pPr>
            <w:r w:rsidRPr="00D074CE">
              <w:rPr>
                <w:rFonts w:ascii="Arial" w:hAnsi="Arial" w:cs="Arial"/>
                <w:color w:val="000000"/>
                <w:sz w:val="20"/>
                <w:szCs w:val="20"/>
                <w:lang w:eastAsia="el-GR"/>
              </w:rPr>
              <w:t>2</w:t>
            </w:r>
          </w:p>
        </w:tc>
        <w:tc>
          <w:tcPr>
            <w:tcW w:w="1131"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iCs/>
                <w:color w:val="000000"/>
                <w:sz w:val="20"/>
                <w:szCs w:val="20"/>
                <w:lang w:eastAsia="el-GR"/>
              </w:rPr>
            </w:pPr>
            <w:r w:rsidRPr="00D074CE">
              <w:rPr>
                <w:rFonts w:ascii="Arial" w:hAnsi="Arial" w:cs="Arial"/>
                <w:iCs/>
                <w:color w:val="000000"/>
                <w:sz w:val="20"/>
                <w:szCs w:val="20"/>
                <w:lang w:eastAsia="el-GR"/>
              </w:rPr>
              <w:t>3123.003</w:t>
            </w:r>
          </w:p>
        </w:tc>
        <w:tc>
          <w:tcPr>
            <w:tcW w:w="2060"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Επενδυτικό Δάνειο από το Τ. Π. και Δανείων, για την εκτέλεση έργου «Οδοστρωσία αναγνωρισμένων κοινόχρηστων αγροτικών οδών εντός αναδασμών στον Δήμο </w:t>
            </w:r>
            <w:proofErr w:type="spellStart"/>
            <w:r w:rsidRPr="00D074CE">
              <w:rPr>
                <w:rFonts w:ascii="Arial" w:hAnsi="Arial" w:cs="Arial"/>
                <w:iCs/>
                <w:color w:val="000000"/>
                <w:sz w:val="20"/>
                <w:szCs w:val="20"/>
                <w:lang w:eastAsia="el-GR"/>
              </w:rPr>
              <w:t>Λεβαδέων</w:t>
            </w:r>
            <w:proofErr w:type="spellEnd"/>
            <w:r w:rsidRPr="00D074CE">
              <w:rPr>
                <w:rFonts w:ascii="Arial" w:hAnsi="Arial" w:cs="Arial"/>
                <w:iCs/>
                <w:color w:val="000000"/>
                <w:sz w:val="20"/>
                <w:szCs w:val="20"/>
                <w:lang w:eastAsia="el-GR"/>
              </w:rPr>
              <w:t xml:space="preserve">» ενταγμένου στο Ειδικό Αναπτυξιακό Πρόγραμμα Αντώνης </w:t>
            </w:r>
            <w:proofErr w:type="spellStart"/>
            <w:r w:rsidRPr="00D074CE">
              <w:rPr>
                <w:rFonts w:ascii="Arial" w:hAnsi="Arial" w:cs="Arial"/>
                <w:iCs/>
                <w:color w:val="000000"/>
                <w:sz w:val="20"/>
                <w:szCs w:val="20"/>
                <w:lang w:eastAsia="el-GR"/>
              </w:rPr>
              <w:t>Τρίτσης</w:t>
            </w:r>
            <w:proofErr w:type="spellEnd"/>
            <w:r w:rsidRPr="00D074CE">
              <w:rPr>
                <w:rFonts w:ascii="Arial" w:hAnsi="Arial" w:cs="Arial"/>
                <w:iCs/>
                <w:color w:val="000000"/>
                <w:sz w:val="20"/>
                <w:szCs w:val="20"/>
                <w:lang w:eastAsia="el-GR"/>
              </w:rPr>
              <w:t xml:space="preserve">.   </w:t>
            </w:r>
          </w:p>
        </w:tc>
        <w:tc>
          <w:tcPr>
            <w:tcW w:w="1429"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w:t>
            </w:r>
          </w:p>
        </w:tc>
        <w:tc>
          <w:tcPr>
            <w:tcW w:w="1630"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20.000,00 €</w:t>
            </w:r>
          </w:p>
        </w:tc>
        <w:tc>
          <w:tcPr>
            <w:tcW w:w="1775"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20.000,00 €</w:t>
            </w:r>
          </w:p>
        </w:tc>
        <w:tc>
          <w:tcPr>
            <w:tcW w:w="1729"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Τ.Π.&amp; Δανείων - Πρόγραμμα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́ΑΝΤΩΝΗΣ</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w:t>
            </w:r>
            <w:proofErr w:type="spellEnd"/>
            <w:r w:rsidRPr="00D074CE">
              <w:rPr>
                <w:rFonts w:ascii="Arial" w:hAnsi="Arial" w:cs="Arial"/>
                <w:iCs/>
                <w:color w:val="000000"/>
                <w:sz w:val="20"/>
                <w:szCs w:val="20"/>
                <w:lang w:eastAsia="el-GR"/>
              </w:rPr>
              <w:t xml:space="preserve">   (ΨΨΟΥ46ΜΤΛ6</w:t>
            </w:r>
            <w:r w:rsidRPr="00D074CE">
              <w:rPr>
                <w:rFonts w:ascii="Arial" w:hAnsi="Arial" w:cs="Arial"/>
                <w:iCs/>
                <w:color w:val="000000"/>
                <w:sz w:val="20"/>
                <w:szCs w:val="20"/>
                <w:lang w:eastAsia="el-GR"/>
              </w:rPr>
              <w:br/>
              <w:t xml:space="preserve">-7ΦΤ) </w:t>
            </w:r>
          </w:p>
        </w:tc>
      </w:tr>
      <w:tr w:rsidR="00DE4CCA" w:rsidRPr="00D074CE" w:rsidTr="00C10CB2">
        <w:trPr>
          <w:gridAfter w:val="1"/>
          <w:wAfter w:w="11" w:type="dxa"/>
          <w:trHeight w:val="290"/>
          <w:jc w:val="center"/>
        </w:trPr>
        <w:tc>
          <w:tcPr>
            <w:tcW w:w="535"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both"/>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131"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both"/>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2060" w:type="dxa"/>
            <w:vMerge w:val="restart"/>
            <w:tcBorders>
              <w:top w:val="nil"/>
              <w:left w:val="single" w:sz="4" w:space="0" w:color="auto"/>
              <w:bottom w:val="single" w:sz="4" w:space="0" w:color="000000"/>
              <w:right w:val="single" w:sz="4" w:space="0" w:color="auto"/>
            </w:tcBorders>
            <w:shd w:val="clear" w:color="000000" w:fill="C2D69B"/>
            <w:vAlign w:val="center"/>
            <w:hideMark/>
          </w:tcPr>
          <w:p w:rsidR="00DE4CCA" w:rsidRPr="00D074CE" w:rsidRDefault="00DE4CCA" w:rsidP="00C10CB2">
            <w:pPr>
              <w:suppressAutoHyphens w:val="0"/>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Σύνολο αύξησης εσόδων</w:t>
            </w:r>
          </w:p>
        </w:tc>
        <w:tc>
          <w:tcPr>
            <w:tcW w:w="1429"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630"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right"/>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50.000,00 €</w:t>
            </w:r>
          </w:p>
        </w:tc>
        <w:tc>
          <w:tcPr>
            <w:tcW w:w="1775"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729"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r>
      <w:tr w:rsidR="00DE4CCA" w:rsidRPr="00D074CE" w:rsidTr="00C10CB2">
        <w:trPr>
          <w:trHeight w:val="290"/>
          <w:jc w:val="center"/>
        </w:trPr>
        <w:tc>
          <w:tcPr>
            <w:tcW w:w="535"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131"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2060" w:type="dxa"/>
            <w:vMerge/>
            <w:tcBorders>
              <w:top w:val="nil"/>
              <w:left w:val="single" w:sz="4" w:space="0" w:color="auto"/>
              <w:bottom w:val="single" w:sz="4" w:space="0" w:color="000000"/>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429"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630"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775"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729"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1" w:type="dxa"/>
            <w:tcBorders>
              <w:top w:val="nil"/>
              <w:left w:val="nil"/>
              <w:bottom w:val="nil"/>
              <w:right w:val="nil"/>
            </w:tcBorders>
            <w:shd w:val="clear" w:color="auto" w:fill="auto"/>
            <w:noWrap/>
            <w:vAlign w:val="bottom"/>
            <w:hideMark/>
          </w:tcPr>
          <w:p w:rsidR="00DE4CCA" w:rsidRPr="00D074CE" w:rsidRDefault="00DE4CCA" w:rsidP="00C10CB2">
            <w:pPr>
              <w:suppressAutoHyphens w:val="0"/>
              <w:jc w:val="center"/>
              <w:rPr>
                <w:rFonts w:ascii="Arial" w:hAnsi="Arial" w:cs="Arial"/>
                <w:b/>
                <w:bCs/>
                <w:iCs/>
                <w:color w:val="000000"/>
                <w:sz w:val="20"/>
                <w:szCs w:val="20"/>
                <w:lang w:eastAsia="el-GR"/>
              </w:rPr>
            </w:pPr>
          </w:p>
        </w:tc>
      </w:tr>
    </w:tbl>
    <w:p w:rsidR="00DE4CCA" w:rsidRPr="00D074CE" w:rsidRDefault="00DE4CCA" w:rsidP="00DE4CCA">
      <w:pPr>
        <w:pStyle w:val="af2"/>
        <w:jc w:val="left"/>
        <w:rPr>
          <w:rFonts w:ascii="Arial" w:hAnsi="Arial" w:cs="Arial"/>
          <w:b/>
          <w:bCs/>
          <w:iCs/>
          <w:sz w:val="20"/>
          <w:szCs w:val="20"/>
        </w:rPr>
      </w:pPr>
    </w:p>
    <w:p w:rsidR="003C79BD" w:rsidRDefault="003C79BD"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D074CE" w:rsidRDefault="00D074CE" w:rsidP="00DE4CCA">
      <w:pPr>
        <w:pStyle w:val="af2"/>
        <w:jc w:val="left"/>
        <w:rPr>
          <w:rFonts w:ascii="Calibri" w:hAnsi="Calibri" w:cs="Calibri"/>
          <w:b/>
          <w:bCs/>
          <w:i/>
          <w:iCs/>
          <w:sz w:val="22"/>
          <w:szCs w:val="22"/>
        </w:rPr>
      </w:pPr>
    </w:p>
    <w:p w:rsidR="003C79BD" w:rsidRDefault="003C79BD" w:rsidP="00DE4CCA">
      <w:pPr>
        <w:pStyle w:val="af2"/>
        <w:jc w:val="left"/>
        <w:rPr>
          <w:rFonts w:ascii="Calibri" w:hAnsi="Calibri" w:cs="Calibri"/>
          <w:b/>
          <w:bCs/>
          <w:i/>
          <w:iCs/>
          <w:sz w:val="22"/>
          <w:szCs w:val="22"/>
        </w:rPr>
      </w:pPr>
    </w:p>
    <w:p w:rsidR="00DE4CCA" w:rsidRPr="00D074CE" w:rsidRDefault="00DE4CCA" w:rsidP="00DE4CCA">
      <w:pPr>
        <w:pStyle w:val="af2"/>
        <w:ind w:firstLine="0"/>
        <w:jc w:val="left"/>
        <w:rPr>
          <w:rFonts w:ascii="Arial" w:hAnsi="Arial" w:cs="Arial"/>
          <w:b/>
          <w:iCs/>
          <w:sz w:val="20"/>
          <w:szCs w:val="20"/>
        </w:rPr>
      </w:pPr>
      <w:r w:rsidRPr="00D074CE">
        <w:rPr>
          <w:rFonts w:ascii="Arial" w:hAnsi="Arial" w:cs="Arial"/>
          <w:b/>
          <w:iCs/>
          <w:sz w:val="20"/>
          <w:szCs w:val="20"/>
        </w:rPr>
        <w:t>3.Μείωση  Κ.Α. Εξόδων</w:t>
      </w:r>
    </w:p>
    <w:tbl>
      <w:tblPr>
        <w:tblW w:w="10460" w:type="dxa"/>
        <w:jc w:val="center"/>
        <w:tblCellMar>
          <w:top w:w="15" w:type="dxa"/>
        </w:tblCellMar>
        <w:tblLook w:val="04A0"/>
      </w:tblPr>
      <w:tblGrid>
        <w:gridCol w:w="561"/>
        <w:gridCol w:w="1329"/>
        <w:gridCol w:w="1822"/>
        <w:gridCol w:w="1327"/>
        <w:gridCol w:w="1574"/>
        <w:gridCol w:w="1755"/>
        <w:gridCol w:w="1870"/>
        <w:gridCol w:w="222"/>
      </w:tblGrid>
      <w:tr w:rsidR="00DE4CCA" w:rsidRPr="00D074CE" w:rsidTr="00C10CB2">
        <w:trPr>
          <w:gridAfter w:val="1"/>
          <w:wAfter w:w="11" w:type="dxa"/>
          <w:trHeight w:val="403"/>
          <w:jc w:val="center"/>
        </w:trPr>
        <w:tc>
          <w:tcPr>
            <w:tcW w:w="536" w:type="dxa"/>
            <w:tcBorders>
              <w:top w:val="single" w:sz="4" w:space="0" w:color="auto"/>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Α/Α</w:t>
            </w:r>
          </w:p>
        </w:tc>
        <w:tc>
          <w:tcPr>
            <w:tcW w:w="1296"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Κ.Α.Ε.</w:t>
            </w:r>
          </w:p>
        </w:tc>
        <w:tc>
          <w:tcPr>
            <w:tcW w:w="2054"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xml:space="preserve">Περιγραφή </w:t>
            </w:r>
          </w:p>
        </w:tc>
        <w:tc>
          <w:tcPr>
            <w:tcW w:w="1429"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proofErr w:type="spellStart"/>
            <w:r w:rsidRPr="00D074CE">
              <w:rPr>
                <w:rFonts w:ascii="Arial" w:hAnsi="Arial" w:cs="Arial"/>
                <w:b/>
                <w:bCs/>
                <w:iCs/>
                <w:color w:val="000000"/>
                <w:sz w:val="20"/>
                <w:szCs w:val="20"/>
                <w:lang w:eastAsia="el-GR"/>
              </w:rPr>
              <w:t>Προυπ</w:t>
            </w:r>
            <w:proofErr w:type="spellEnd"/>
            <w:r w:rsidRPr="00D074CE">
              <w:rPr>
                <w:rFonts w:ascii="Arial" w:hAnsi="Arial" w:cs="Arial"/>
                <w:b/>
                <w:bCs/>
                <w:iCs/>
                <w:color w:val="000000"/>
                <w:sz w:val="20"/>
                <w:szCs w:val="20"/>
                <w:lang w:eastAsia="el-GR"/>
              </w:rPr>
              <w:t>/ντα</w:t>
            </w:r>
          </w:p>
        </w:tc>
        <w:tc>
          <w:tcPr>
            <w:tcW w:w="1630"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Αναμόρφωση</w:t>
            </w:r>
          </w:p>
        </w:tc>
        <w:tc>
          <w:tcPr>
            <w:tcW w:w="1775"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Διαμορφωθέντα</w:t>
            </w:r>
          </w:p>
        </w:tc>
        <w:tc>
          <w:tcPr>
            <w:tcW w:w="1729" w:type="dxa"/>
            <w:tcBorders>
              <w:top w:val="single" w:sz="4" w:space="0" w:color="auto"/>
              <w:left w:val="nil"/>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Φορέας Χρηματοδότησης</w:t>
            </w:r>
          </w:p>
        </w:tc>
      </w:tr>
      <w:tr w:rsidR="00DE4CCA" w:rsidRPr="00D074CE" w:rsidTr="00C10CB2">
        <w:trPr>
          <w:gridAfter w:val="1"/>
          <w:wAfter w:w="11" w:type="dxa"/>
          <w:trHeight w:val="391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color w:val="000000"/>
                <w:sz w:val="20"/>
                <w:szCs w:val="20"/>
                <w:lang w:eastAsia="el-GR"/>
              </w:rPr>
            </w:pPr>
            <w:r w:rsidRPr="00D074CE">
              <w:rPr>
                <w:rFonts w:ascii="Arial" w:hAnsi="Arial" w:cs="Arial"/>
                <w:color w:val="000000"/>
                <w:sz w:val="20"/>
                <w:szCs w:val="20"/>
                <w:lang w:eastAsia="el-GR"/>
              </w:rPr>
              <w:t>1</w:t>
            </w:r>
          </w:p>
        </w:tc>
        <w:tc>
          <w:tcPr>
            <w:tcW w:w="1296"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iCs/>
                <w:color w:val="000000"/>
                <w:sz w:val="20"/>
                <w:szCs w:val="20"/>
                <w:lang w:eastAsia="el-GR"/>
              </w:rPr>
            </w:pPr>
            <w:r w:rsidRPr="00D074CE">
              <w:rPr>
                <w:rFonts w:ascii="Arial" w:hAnsi="Arial" w:cs="Arial"/>
                <w:iCs/>
                <w:color w:val="000000"/>
                <w:sz w:val="20"/>
                <w:szCs w:val="20"/>
                <w:lang w:eastAsia="el-GR"/>
              </w:rPr>
              <w:t>61/7413.002</w:t>
            </w:r>
          </w:p>
        </w:tc>
        <w:tc>
          <w:tcPr>
            <w:tcW w:w="2054"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rPr>
                <w:rFonts w:ascii="Arial" w:hAnsi="Arial" w:cs="Arial"/>
                <w:iCs/>
                <w:color w:val="000000"/>
                <w:sz w:val="20"/>
                <w:szCs w:val="20"/>
                <w:lang w:eastAsia="el-GR"/>
              </w:rPr>
            </w:pPr>
            <w:proofErr w:type="spellStart"/>
            <w:r w:rsidRPr="00D074CE">
              <w:rPr>
                <w:rFonts w:ascii="Arial" w:hAnsi="Arial" w:cs="Arial"/>
                <w:iCs/>
                <w:color w:val="000000"/>
                <w:sz w:val="20"/>
                <w:szCs w:val="20"/>
                <w:lang w:eastAsia="el-GR"/>
              </w:rPr>
              <w:t>Επικαιροποίηση</w:t>
            </w:r>
            <w:proofErr w:type="spellEnd"/>
            <w:r w:rsidRPr="00D074CE">
              <w:rPr>
                <w:rFonts w:ascii="Arial" w:hAnsi="Arial" w:cs="Arial"/>
                <w:iCs/>
                <w:color w:val="000000"/>
                <w:sz w:val="20"/>
                <w:szCs w:val="20"/>
                <w:lang w:eastAsia="el-GR"/>
              </w:rPr>
              <w:t xml:space="preserve"> μελέτης </w:t>
            </w:r>
            <w:r w:rsidRPr="00D074CE">
              <w:rPr>
                <w:rFonts w:ascii="Arial" w:hAnsi="Arial" w:cs="Arial"/>
                <w:iCs/>
                <w:color w:val="000000"/>
                <w:sz w:val="20"/>
                <w:szCs w:val="20"/>
                <w:lang w:eastAsia="el-GR"/>
              </w:rPr>
              <w:br/>
              <w:t xml:space="preserve">εφαρμογής, εκπόνηση </w:t>
            </w:r>
            <w:r w:rsidRPr="00D074CE">
              <w:rPr>
                <w:rFonts w:ascii="Arial" w:hAnsi="Arial" w:cs="Arial"/>
                <w:iCs/>
                <w:color w:val="000000"/>
                <w:sz w:val="20"/>
                <w:szCs w:val="20"/>
                <w:lang w:eastAsia="el-GR"/>
              </w:rPr>
              <w:br/>
              <w:t xml:space="preserve">μελέτης ενεργειακής </w:t>
            </w:r>
            <w:r w:rsidRPr="00D074CE">
              <w:rPr>
                <w:rFonts w:ascii="Arial" w:hAnsi="Arial" w:cs="Arial"/>
                <w:iCs/>
                <w:color w:val="000000"/>
                <w:sz w:val="20"/>
                <w:szCs w:val="20"/>
                <w:lang w:eastAsia="el-GR"/>
              </w:rPr>
              <w:br/>
              <w:t xml:space="preserve">απόδοσης, διαμόρφωση </w:t>
            </w:r>
            <w:r w:rsidRPr="00D074CE">
              <w:rPr>
                <w:rFonts w:ascii="Arial" w:hAnsi="Arial" w:cs="Arial"/>
                <w:iCs/>
                <w:color w:val="000000"/>
                <w:sz w:val="20"/>
                <w:szCs w:val="20"/>
                <w:lang w:eastAsia="el-GR"/>
              </w:rPr>
              <w:br/>
              <w:t xml:space="preserve">περιβάλλοντος χώρου και </w:t>
            </w:r>
            <w:r w:rsidRPr="00D074CE">
              <w:rPr>
                <w:rFonts w:ascii="Arial" w:hAnsi="Arial" w:cs="Arial"/>
                <w:iCs/>
                <w:color w:val="000000"/>
                <w:sz w:val="20"/>
                <w:szCs w:val="20"/>
                <w:lang w:eastAsia="el-GR"/>
              </w:rPr>
              <w:br/>
              <w:t xml:space="preserve">σύνταξη τευχών </w:t>
            </w:r>
            <w:r w:rsidRPr="00D074CE">
              <w:rPr>
                <w:rFonts w:ascii="Arial" w:hAnsi="Arial" w:cs="Arial"/>
                <w:iCs/>
                <w:color w:val="000000"/>
                <w:sz w:val="20"/>
                <w:szCs w:val="20"/>
                <w:lang w:eastAsia="el-GR"/>
              </w:rPr>
              <w:br/>
              <w:t xml:space="preserve">δημοπράτησης για την </w:t>
            </w:r>
            <w:r w:rsidRPr="00D074CE">
              <w:rPr>
                <w:rFonts w:ascii="Arial" w:hAnsi="Arial" w:cs="Arial"/>
                <w:iCs/>
                <w:color w:val="000000"/>
                <w:sz w:val="20"/>
                <w:szCs w:val="20"/>
                <w:lang w:eastAsia="el-GR"/>
              </w:rPr>
              <w:br/>
              <w:t xml:space="preserve">Κατασκευή κλειστού </w:t>
            </w:r>
            <w:r w:rsidRPr="00D074CE">
              <w:rPr>
                <w:rFonts w:ascii="Arial" w:hAnsi="Arial" w:cs="Arial"/>
                <w:iCs/>
                <w:color w:val="000000"/>
                <w:sz w:val="20"/>
                <w:szCs w:val="20"/>
                <w:lang w:eastAsia="el-GR"/>
              </w:rPr>
              <w:br/>
              <w:t xml:space="preserve">Κολυμβητηρίου τύπου Κ1 </w:t>
            </w:r>
            <w:r w:rsidRPr="00D074CE">
              <w:rPr>
                <w:rFonts w:ascii="Arial" w:hAnsi="Arial" w:cs="Arial"/>
                <w:iCs/>
                <w:color w:val="000000"/>
                <w:sz w:val="20"/>
                <w:szCs w:val="20"/>
                <w:lang w:eastAsia="el-GR"/>
              </w:rPr>
              <w:br/>
              <w:t xml:space="preserve">στο Δήμο </w:t>
            </w:r>
            <w:proofErr w:type="spellStart"/>
            <w:r w:rsidRPr="00D074CE">
              <w:rPr>
                <w:rFonts w:ascii="Arial" w:hAnsi="Arial" w:cs="Arial"/>
                <w:iCs/>
                <w:color w:val="000000"/>
                <w:sz w:val="20"/>
                <w:szCs w:val="20"/>
                <w:lang w:eastAsia="el-GR"/>
              </w:rPr>
              <w:t>Λεβαδέων</w:t>
            </w:r>
            <w:proofErr w:type="spellEnd"/>
            <w:r w:rsidRPr="00D074CE">
              <w:rPr>
                <w:rFonts w:ascii="Arial" w:hAnsi="Arial" w:cs="Arial"/>
                <w:iCs/>
                <w:color w:val="000000"/>
                <w:sz w:val="20"/>
                <w:szCs w:val="20"/>
                <w:lang w:eastAsia="el-GR"/>
              </w:rPr>
              <w:t xml:space="preserve"> </w:t>
            </w:r>
          </w:p>
        </w:tc>
        <w:tc>
          <w:tcPr>
            <w:tcW w:w="1429"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20.000,00 €</w:t>
            </w:r>
          </w:p>
        </w:tc>
        <w:tc>
          <w:tcPr>
            <w:tcW w:w="1630"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FF0000"/>
                <w:sz w:val="20"/>
                <w:szCs w:val="20"/>
                <w:lang w:eastAsia="el-GR"/>
              </w:rPr>
              <w:t>-20.000,00 €</w:t>
            </w:r>
          </w:p>
        </w:tc>
        <w:tc>
          <w:tcPr>
            <w:tcW w:w="1775"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0,00 €</w:t>
            </w:r>
          </w:p>
        </w:tc>
        <w:tc>
          <w:tcPr>
            <w:tcW w:w="1729"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Πρόγραμμα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́ΑΝΤΩΝΗΣ</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(ΡΨΙ846ΜΤΛ6-</w:t>
            </w:r>
            <w:r w:rsidRPr="00D074CE">
              <w:rPr>
                <w:rFonts w:ascii="Arial" w:hAnsi="Arial" w:cs="Arial"/>
                <w:iCs/>
                <w:color w:val="000000"/>
                <w:sz w:val="20"/>
                <w:szCs w:val="20"/>
                <w:lang w:eastAsia="el-GR"/>
              </w:rPr>
              <w:br/>
              <w:t>Ν05)</w:t>
            </w:r>
          </w:p>
        </w:tc>
      </w:tr>
      <w:tr w:rsidR="00DE4CCA" w:rsidRPr="00D074CE" w:rsidTr="00C10CB2">
        <w:trPr>
          <w:gridAfter w:val="1"/>
          <w:wAfter w:w="11" w:type="dxa"/>
          <w:trHeight w:val="3770"/>
          <w:jc w:val="cent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color w:val="000000"/>
                <w:sz w:val="20"/>
                <w:szCs w:val="20"/>
                <w:lang w:eastAsia="el-GR"/>
              </w:rPr>
            </w:pPr>
            <w:r w:rsidRPr="00D074CE">
              <w:rPr>
                <w:rFonts w:ascii="Arial" w:hAnsi="Arial" w:cs="Arial"/>
                <w:color w:val="000000"/>
                <w:sz w:val="20"/>
                <w:szCs w:val="20"/>
                <w:lang w:eastAsia="el-GR"/>
              </w:rPr>
              <w:t>2</w:t>
            </w:r>
          </w:p>
        </w:tc>
        <w:tc>
          <w:tcPr>
            <w:tcW w:w="1296"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both"/>
              <w:rPr>
                <w:rFonts w:ascii="Arial" w:hAnsi="Arial" w:cs="Arial"/>
                <w:iCs/>
                <w:color w:val="000000"/>
                <w:sz w:val="20"/>
                <w:szCs w:val="20"/>
                <w:lang w:eastAsia="el-GR"/>
              </w:rPr>
            </w:pPr>
            <w:r w:rsidRPr="00D074CE">
              <w:rPr>
                <w:rFonts w:ascii="Arial" w:hAnsi="Arial" w:cs="Arial"/>
                <w:iCs/>
                <w:color w:val="000000"/>
                <w:sz w:val="20"/>
                <w:szCs w:val="20"/>
                <w:lang w:eastAsia="el-GR"/>
              </w:rPr>
              <w:t>64/7413.002</w:t>
            </w:r>
          </w:p>
        </w:tc>
        <w:tc>
          <w:tcPr>
            <w:tcW w:w="2054"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rPr>
                <w:rFonts w:ascii="Arial" w:hAnsi="Arial" w:cs="Arial"/>
                <w:iCs/>
                <w:color w:val="000000"/>
                <w:sz w:val="20"/>
                <w:szCs w:val="20"/>
                <w:lang w:eastAsia="el-GR"/>
              </w:rPr>
            </w:pPr>
            <w:proofErr w:type="spellStart"/>
            <w:r w:rsidRPr="00D074CE">
              <w:rPr>
                <w:rFonts w:ascii="Arial" w:hAnsi="Arial" w:cs="Arial"/>
                <w:iCs/>
                <w:color w:val="000000"/>
                <w:sz w:val="20"/>
                <w:szCs w:val="20"/>
                <w:lang w:eastAsia="el-GR"/>
              </w:rPr>
              <w:t>Επικαιροποίηση</w:t>
            </w:r>
            <w:proofErr w:type="spellEnd"/>
            <w:r w:rsidRPr="00D074CE">
              <w:rPr>
                <w:rFonts w:ascii="Arial" w:hAnsi="Arial" w:cs="Arial"/>
                <w:iCs/>
                <w:color w:val="000000"/>
                <w:sz w:val="20"/>
                <w:szCs w:val="20"/>
                <w:lang w:eastAsia="el-GR"/>
              </w:rPr>
              <w:t xml:space="preserve"> μελέτης </w:t>
            </w:r>
            <w:r w:rsidRPr="00D074CE">
              <w:rPr>
                <w:rFonts w:ascii="Arial" w:hAnsi="Arial" w:cs="Arial"/>
                <w:iCs/>
                <w:color w:val="000000"/>
                <w:sz w:val="20"/>
                <w:szCs w:val="20"/>
                <w:lang w:eastAsia="el-GR"/>
              </w:rPr>
              <w:br/>
              <w:t xml:space="preserve">εφαρμογής, </w:t>
            </w:r>
            <w:r w:rsidRPr="00D074CE">
              <w:rPr>
                <w:rFonts w:ascii="Arial" w:hAnsi="Arial" w:cs="Arial"/>
                <w:iCs/>
                <w:color w:val="000000"/>
                <w:sz w:val="20"/>
                <w:szCs w:val="20"/>
                <w:lang w:eastAsia="el-GR"/>
              </w:rPr>
              <w:br/>
              <w:t xml:space="preserve">διαμόρφωσης </w:t>
            </w:r>
            <w:r w:rsidRPr="00D074CE">
              <w:rPr>
                <w:rFonts w:ascii="Arial" w:hAnsi="Arial" w:cs="Arial"/>
                <w:iCs/>
                <w:color w:val="000000"/>
                <w:sz w:val="20"/>
                <w:szCs w:val="20"/>
                <w:lang w:eastAsia="el-GR"/>
              </w:rPr>
              <w:br/>
              <w:t xml:space="preserve">περιβάλλοντος χώρου </w:t>
            </w:r>
            <w:r w:rsidRPr="00D074CE">
              <w:rPr>
                <w:rFonts w:ascii="Arial" w:hAnsi="Arial" w:cs="Arial"/>
                <w:iCs/>
                <w:color w:val="000000"/>
                <w:sz w:val="20"/>
                <w:szCs w:val="20"/>
                <w:lang w:eastAsia="el-GR"/>
              </w:rPr>
              <w:br/>
              <w:t xml:space="preserve">Δημαρχείου, </w:t>
            </w:r>
            <w:r w:rsidRPr="00D074CE">
              <w:rPr>
                <w:rFonts w:ascii="Arial" w:hAnsi="Arial" w:cs="Arial"/>
                <w:iCs/>
                <w:color w:val="000000"/>
                <w:sz w:val="20"/>
                <w:szCs w:val="20"/>
                <w:lang w:eastAsia="el-GR"/>
              </w:rPr>
              <w:br/>
              <w:t xml:space="preserve">τροποποίηση μελέτης </w:t>
            </w:r>
            <w:r w:rsidRPr="00D074CE">
              <w:rPr>
                <w:rFonts w:ascii="Arial" w:hAnsi="Arial" w:cs="Arial"/>
                <w:iCs/>
                <w:color w:val="000000"/>
                <w:sz w:val="20"/>
                <w:szCs w:val="20"/>
                <w:lang w:eastAsia="el-GR"/>
              </w:rPr>
              <w:br/>
              <w:t xml:space="preserve">εφαρμογής υπόγειου </w:t>
            </w:r>
            <w:r w:rsidRPr="00D074CE">
              <w:rPr>
                <w:rFonts w:ascii="Arial" w:hAnsi="Arial" w:cs="Arial"/>
                <w:iCs/>
                <w:color w:val="000000"/>
                <w:sz w:val="20"/>
                <w:szCs w:val="20"/>
                <w:lang w:eastAsia="el-GR"/>
              </w:rPr>
              <w:br/>
              <w:t xml:space="preserve">χώρου στάθμευσης στην </w:t>
            </w:r>
            <w:r w:rsidRPr="00D074CE">
              <w:rPr>
                <w:rFonts w:ascii="Arial" w:hAnsi="Arial" w:cs="Arial"/>
                <w:iCs/>
                <w:color w:val="000000"/>
                <w:sz w:val="20"/>
                <w:szCs w:val="20"/>
                <w:lang w:eastAsia="el-GR"/>
              </w:rPr>
              <w:br/>
              <w:t xml:space="preserve">πλατεία Λάμπρου </w:t>
            </w:r>
            <w:r w:rsidRPr="00D074CE">
              <w:rPr>
                <w:rFonts w:ascii="Arial" w:hAnsi="Arial" w:cs="Arial"/>
                <w:iCs/>
                <w:color w:val="000000"/>
                <w:sz w:val="20"/>
                <w:szCs w:val="20"/>
                <w:lang w:eastAsia="el-GR"/>
              </w:rPr>
              <w:br/>
              <w:t xml:space="preserve">Κατσώνη και σύνταξη </w:t>
            </w:r>
            <w:r w:rsidRPr="00D074CE">
              <w:rPr>
                <w:rFonts w:ascii="Arial" w:hAnsi="Arial" w:cs="Arial"/>
                <w:iCs/>
                <w:color w:val="000000"/>
                <w:sz w:val="20"/>
                <w:szCs w:val="20"/>
                <w:lang w:eastAsia="el-GR"/>
              </w:rPr>
              <w:br/>
              <w:t xml:space="preserve">τευχών δημοπράτησης </w:t>
            </w:r>
          </w:p>
        </w:tc>
        <w:tc>
          <w:tcPr>
            <w:tcW w:w="1429"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10.000,00 €</w:t>
            </w:r>
          </w:p>
        </w:tc>
        <w:tc>
          <w:tcPr>
            <w:tcW w:w="1630"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FF0000"/>
                <w:sz w:val="20"/>
                <w:szCs w:val="20"/>
                <w:lang w:eastAsia="el-GR"/>
              </w:rPr>
              <w:t>-10.000,00 €</w:t>
            </w:r>
          </w:p>
        </w:tc>
        <w:tc>
          <w:tcPr>
            <w:tcW w:w="1775"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0,00 €</w:t>
            </w:r>
          </w:p>
        </w:tc>
        <w:tc>
          <w:tcPr>
            <w:tcW w:w="1729" w:type="dxa"/>
            <w:tcBorders>
              <w:top w:val="nil"/>
              <w:left w:val="nil"/>
              <w:bottom w:val="single" w:sz="4" w:space="0" w:color="auto"/>
              <w:right w:val="single" w:sz="4" w:space="0" w:color="auto"/>
            </w:tcBorders>
            <w:shd w:val="clear" w:color="auto" w:fill="auto"/>
            <w:vAlign w:val="center"/>
            <w:hideMark/>
          </w:tcPr>
          <w:p w:rsidR="00DE4CCA" w:rsidRPr="00D074CE" w:rsidRDefault="00DE4CCA" w:rsidP="00C10CB2">
            <w:pPr>
              <w:suppressAutoHyphens w:val="0"/>
              <w:jc w:val="center"/>
              <w:rPr>
                <w:rFonts w:ascii="Arial" w:hAnsi="Arial" w:cs="Arial"/>
                <w:iCs/>
                <w:color w:val="000000"/>
                <w:sz w:val="20"/>
                <w:szCs w:val="20"/>
                <w:lang w:eastAsia="el-GR"/>
              </w:rPr>
            </w:pPr>
            <w:r w:rsidRPr="00D074CE">
              <w:rPr>
                <w:rFonts w:ascii="Arial" w:hAnsi="Arial" w:cs="Arial"/>
                <w:iCs/>
                <w:color w:val="000000"/>
                <w:sz w:val="20"/>
                <w:szCs w:val="20"/>
                <w:lang w:eastAsia="el-GR"/>
              </w:rPr>
              <w:t xml:space="preserve">Πρόγραμμα </w:t>
            </w:r>
            <w:r w:rsidRPr="00D074CE">
              <w:rPr>
                <w:rFonts w:ascii="Arial" w:hAnsi="Arial" w:cs="Arial"/>
                <w:iCs/>
                <w:color w:val="000000"/>
                <w:sz w:val="20"/>
                <w:szCs w:val="20"/>
                <w:lang w:eastAsia="el-GR"/>
              </w:rPr>
              <w:br/>
              <w:t xml:space="preserve"> ́ </w:t>
            </w:r>
            <w:proofErr w:type="spellStart"/>
            <w:r w:rsidRPr="00D074CE">
              <w:rPr>
                <w:rFonts w:ascii="Arial" w:hAnsi="Arial" w:cs="Arial"/>
                <w:iCs/>
                <w:color w:val="000000"/>
                <w:sz w:val="20"/>
                <w:szCs w:val="20"/>
                <w:lang w:eastAsia="el-GR"/>
              </w:rPr>
              <w:t>́ΑΝΤΩΝΗΣ</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 xml:space="preserve">ΤΡΙΤΣΗΣ ́ </w:t>
            </w:r>
            <w:proofErr w:type="spellStart"/>
            <w:r w:rsidRPr="00D074CE">
              <w:rPr>
                <w:rFonts w:ascii="Arial" w:hAnsi="Arial" w:cs="Arial"/>
                <w:iCs/>
                <w:color w:val="000000"/>
                <w:sz w:val="20"/>
                <w:szCs w:val="20"/>
                <w:lang w:eastAsia="el-GR"/>
              </w:rPr>
              <w:t>́</w:t>
            </w:r>
            <w:proofErr w:type="spellEnd"/>
            <w:r w:rsidRPr="00D074CE">
              <w:rPr>
                <w:rFonts w:ascii="Arial" w:hAnsi="Arial" w:cs="Arial"/>
                <w:iCs/>
                <w:color w:val="000000"/>
                <w:sz w:val="20"/>
                <w:szCs w:val="20"/>
                <w:lang w:eastAsia="el-GR"/>
              </w:rPr>
              <w:t xml:space="preserve">  </w:t>
            </w:r>
            <w:r w:rsidRPr="00D074CE">
              <w:rPr>
                <w:rFonts w:ascii="Arial" w:hAnsi="Arial" w:cs="Arial"/>
                <w:iCs/>
                <w:color w:val="000000"/>
                <w:sz w:val="20"/>
                <w:szCs w:val="20"/>
                <w:lang w:eastAsia="el-GR"/>
              </w:rPr>
              <w:br/>
              <w:t>(ΡΨΙ846ΜΤΛ6-</w:t>
            </w:r>
            <w:r w:rsidRPr="00D074CE">
              <w:rPr>
                <w:rFonts w:ascii="Arial" w:hAnsi="Arial" w:cs="Arial"/>
                <w:iCs/>
                <w:color w:val="000000"/>
                <w:sz w:val="20"/>
                <w:szCs w:val="20"/>
                <w:lang w:eastAsia="el-GR"/>
              </w:rPr>
              <w:br/>
              <w:t xml:space="preserve">Ν05) </w:t>
            </w:r>
          </w:p>
        </w:tc>
      </w:tr>
      <w:tr w:rsidR="00DE4CCA" w:rsidRPr="00D074CE" w:rsidTr="00C10CB2">
        <w:trPr>
          <w:gridAfter w:val="1"/>
          <w:wAfter w:w="11" w:type="dxa"/>
          <w:trHeight w:val="290"/>
          <w:jc w:val="center"/>
        </w:trPr>
        <w:tc>
          <w:tcPr>
            <w:tcW w:w="536"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both"/>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296"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both"/>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2054" w:type="dxa"/>
            <w:vMerge w:val="restart"/>
            <w:tcBorders>
              <w:top w:val="nil"/>
              <w:left w:val="single" w:sz="4" w:space="0" w:color="auto"/>
              <w:bottom w:val="single" w:sz="4" w:space="0" w:color="000000"/>
              <w:right w:val="single" w:sz="4" w:space="0" w:color="auto"/>
            </w:tcBorders>
            <w:shd w:val="clear" w:color="000000" w:fill="C2D69B"/>
            <w:vAlign w:val="center"/>
            <w:hideMark/>
          </w:tcPr>
          <w:p w:rsidR="00DE4CCA" w:rsidRPr="00D074CE" w:rsidRDefault="00DE4CCA" w:rsidP="00C10CB2">
            <w:pPr>
              <w:suppressAutoHyphens w:val="0"/>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Σύνολο μείωσης εξόδων</w:t>
            </w:r>
          </w:p>
        </w:tc>
        <w:tc>
          <w:tcPr>
            <w:tcW w:w="1429"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630"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right"/>
              <w:rPr>
                <w:rFonts w:ascii="Arial" w:hAnsi="Arial" w:cs="Arial"/>
                <w:b/>
                <w:bCs/>
                <w:iCs/>
                <w:color w:val="000000"/>
                <w:sz w:val="20"/>
                <w:szCs w:val="20"/>
                <w:lang w:eastAsia="el-GR"/>
              </w:rPr>
            </w:pPr>
            <w:r w:rsidRPr="00D074CE">
              <w:rPr>
                <w:rFonts w:ascii="Arial" w:hAnsi="Arial" w:cs="Arial"/>
                <w:b/>
                <w:bCs/>
                <w:iCs/>
                <w:color w:val="FF0000"/>
                <w:sz w:val="20"/>
                <w:szCs w:val="20"/>
                <w:lang w:eastAsia="el-GR"/>
              </w:rPr>
              <w:t>-30.000,00 €</w:t>
            </w:r>
          </w:p>
        </w:tc>
        <w:tc>
          <w:tcPr>
            <w:tcW w:w="1775"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c>
          <w:tcPr>
            <w:tcW w:w="1729" w:type="dxa"/>
            <w:vMerge w:val="restart"/>
            <w:tcBorders>
              <w:top w:val="nil"/>
              <w:left w:val="single" w:sz="4" w:space="0" w:color="auto"/>
              <w:bottom w:val="single" w:sz="4" w:space="0" w:color="auto"/>
              <w:right w:val="single" w:sz="4" w:space="0" w:color="auto"/>
            </w:tcBorders>
            <w:shd w:val="clear" w:color="000000" w:fill="C2D69B"/>
            <w:vAlign w:val="center"/>
            <w:hideMark/>
          </w:tcPr>
          <w:p w:rsidR="00DE4CCA" w:rsidRPr="00D074CE" w:rsidRDefault="00DE4CCA" w:rsidP="00C10CB2">
            <w:pPr>
              <w:suppressAutoHyphens w:val="0"/>
              <w:jc w:val="center"/>
              <w:rPr>
                <w:rFonts w:ascii="Arial" w:hAnsi="Arial" w:cs="Arial"/>
                <w:b/>
                <w:bCs/>
                <w:iCs/>
                <w:color w:val="000000"/>
                <w:sz w:val="20"/>
                <w:szCs w:val="20"/>
                <w:lang w:eastAsia="el-GR"/>
              </w:rPr>
            </w:pPr>
            <w:r w:rsidRPr="00D074CE">
              <w:rPr>
                <w:rFonts w:ascii="Arial" w:hAnsi="Arial" w:cs="Arial"/>
                <w:b/>
                <w:bCs/>
                <w:iCs/>
                <w:color w:val="000000"/>
                <w:sz w:val="20"/>
                <w:szCs w:val="20"/>
                <w:lang w:eastAsia="el-GR"/>
              </w:rPr>
              <w:t> </w:t>
            </w:r>
          </w:p>
        </w:tc>
      </w:tr>
      <w:tr w:rsidR="00DE4CCA" w:rsidRPr="00D074CE" w:rsidTr="00C10CB2">
        <w:trPr>
          <w:trHeight w:val="290"/>
          <w:jc w:val="center"/>
        </w:trPr>
        <w:tc>
          <w:tcPr>
            <w:tcW w:w="536"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296"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2054" w:type="dxa"/>
            <w:vMerge/>
            <w:tcBorders>
              <w:top w:val="nil"/>
              <w:left w:val="single" w:sz="4" w:space="0" w:color="auto"/>
              <w:bottom w:val="single" w:sz="4" w:space="0" w:color="000000"/>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429"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630"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775"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729" w:type="dxa"/>
            <w:vMerge/>
            <w:tcBorders>
              <w:top w:val="nil"/>
              <w:left w:val="single" w:sz="4" w:space="0" w:color="auto"/>
              <w:bottom w:val="single" w:sz="4" w:space="0" w:color="auto"/>
              <w:right w:val="single" w:sz="4" w:space="0" w:color="auto"/>
            </w:tcBorders>
            <w:vAlign w:val="center"/>
            <w:hideMark/>
          </w:tcPr>
          <w:p w:rsidR="00DE4CCA" w:rsidRPr="00D074CE" w:rsidRDefault="00DE4CCA" w:rsidP="00C10CB2">
            <w:pPr>
              <w:suppressAutoHyphens w:val="0"/>
              <w:rPr>
                <w:rFonts w:ascii="Arial" w:hAnsi="Arial" w:cs="Arial"/>
                <w:b/>
                <w:bCs/>
                <w:iCs/>
                <w:color w:val="000000"/>
                <w:sz w:val="20"/>
                <w:szCs w:val="20"/>
                <w:lang w:eastAsia="el-GR"/>
              </w:rPr>
            </w:pPr>
          </w:p>
        </w:tc>
        <w:tc>
          <w:tcPr>
            <w:tcW w:w="11" w:type="dxa"/>
            <w:tcBorders>
              <w:top w:val="nil"/>
              <w:left w:val="nil"/>
              <w:bottom w:val="nil"/>
              <w:right w:val="nil"/>
            </w:tcBorders>
            <w:shd w:val="clear" w:color="auto" w:fill="auto"/>
            <w:noWrap/>
            <w:vAlign w:val="bottom"/>
            <w:hideMark/>
          </w:tcPr>
          <w:p w:rsidR="00DE4CCA" w:rsidRPr="00D074CE" w:rsidRDefault="00DE4CCA" w:rsidP="00C10CB2">
            <w:pPr>
              <w:suppressAutoHyphens w:val="0"/>
              <w:jc w:val="center"/>
              <w:rPr>
                <w:rFonts w:ascii="Arial" w:hAnsi="Arial" w:cs="Arial"/>
                <w:b/>
                <w:bCs/>
                <w:iCs/>
                <w:color w:val="000000"/>
                <w:sz w:val="20"/>
                <w:szCs w:val="20"/>
                <w:lang w:eastAsia="el-GR"/>
              </w:rPr>
            </w:pPr>
          </w:p>
        </w:tc>
      </w:tr>
    </w:tbl>
    <w:p w:rsidR="00DE4CCA" w:rsidRPr="00D074CE" w:rsidRDefault="00DE4CCA" w:rsidP="00DE4CCA">
      <w:pPr>
        <w:pStyle w:val="af2"/>
        <w:ind w:firstLine="0"/>
        <w:jc w:val="left"/>
        <w:rPr>
          <w:rFonts w:ascii="Arial" w:hAnsi="Arial" w:cs="Arial"/>
          <w:b/>
          <w:iCs/>
          <w:sz w:val="20"/>
          <w:szCs w:val="20"/>
        </w:rPr>
      </w:pPr>
    </w:p>
    <w:p w:rsidR="00DE4CCA" w:rsidRPr="00D074CE" w:rsidRDefault="00DE4CCA" w:rsidP="00DE4CCA">
      <w:pPr>
        <w:pStyle w:val="af2"/>
        <w:spacing w:before="100" w:beforeAutospacing="1" w:after="100" w:afterAutospacing="1" w:line="360" w:lineRule="auto"/>
        <w:ind w:firstLine="0"/>
        <w:rPr>
          <w:rFonts w:ascii="Arial" w:hAnsi="Arial" w:cs="Arial"/>
          <w:b/>
          <w:bCs/>
          <w:iCs/>
          <w:sz w:val="22"/>
          <w:szCs w:val="22"/>
        </w:rPr>
      </w:pPr>
      <w:r w:rsidRPr="00D074CE">
        <w:rPr>
          <w:rFonts w:ascii="Arial" w:hAnsi="Arial" w:cs="Arial"/>
          <w:iCs/>
          <w:sz w:val="22"/>
          <w:szCs w:val="22"/>
        </w:rPr>
        <w:t xml:space="preserve">Από την παραπάνω αναμόρφωση  του προϋπολογισμού αποθεματικό </w:t>
      </w:r>
      <w:r w:rsidR="00D074CE" w:rsidRPr="00D074CE">
        <w:rPr>
          <w:rFonts w:ascii="Arial" w:hAnsi="Arial" w:cs="Arial"/>
          <w:iCs/>
          <w:sz w:val="22"/>
          <w:szCs w:val="22"/>
        </w:rPr>
        <w:t xml:space="preserve">(Κ.Α. </w:t>
      </w:r>
      <w:r w:rsidRPr="00D074CE">
        <w:rPr>
          <w:rFonts w:ascii="Arial" w:hAnsi="Arial" w:cs="Arial"/>
          <w:b/>
          <w:iCs/>
          <w:sz w:val="22"/>
          <w:szCs w:val="22"/>
        </w:rPr>
        <w:t>9111</w:t>
      </w:r>
      <w:r w:rsidR="00D074CE" w:rsidRPr="00D074CE">
        <w:rPr>
          <w:rFonts w:ascii="Arial" w:hAnsi="Arial" w:cs="Arial"/>
          <w:b/>
          <w:iCs/>
          <w:sz w:val="22"/>
          <w:szCs w:val="22"/>
        </w:rPr>
        <w:t>)</w:t>
      </w:r>
      <w:r w:rsidRPr="00D074CE">
        <w:rPr>
          <w:rFonts w:ascii="Arial" w:hAnsi="Arial" w:cs="Arial"/>
          <w:iCs/>
          <w:sz w:val="22"/>
          <w:szCs w:val="22"/>
        </w:rPr>
        <w:t xml:space="preserve">  παραμένει ως έχει </w:t>
      </w:r>
      <w:r w:rsidRPr="00D074CE">
        <w:rPr>
          <w:rFonts w:ascii="Arial" w:hAnsi="Arial" w:cs="Arial"/>
          <w:bCs/>
          <w:iCs/>
          <w:sz w:val="22"/>
          <w:szCs w:val="22"/>
        </w:rPr>
        <w:t>στα</w:t>
      </w:r>
      <w:r w:rsidRPr="00D074CE">
        <w:rPr>
          <w:rFonts w:ascii="Arial" w:hAnsi="Arial" w:cs="Arial"/>
          <w:b/>
          <w:bCs/>
          <w:iCs/>
          <w:sz w:val="22"/>
          <w:szCs w:val="22"/>
        </w:rPr>
        <w:t xml:space="preserve"> 300.564,11€.</w:t>
      </w:r>
    </w:p>
    <w:p w:rsidR="00D074CE" w:rsidRDefault="00DE4CCA" w:rsidP="00DE4CCA">
      <w:pPr>
        <w:pStyle w:val="af2"/>
        <w:spacing w:before="100" w:beforeAutospacing="1" w:after="100" w:afterAutospacing="1" w:line="360" w:lineRule="auto"/>
        <w:ind w:left="-284" w:firstLine="0"/>
        <w:rPr>
          <w:rFonts w:ascii="Arial" w:hAnsi="Arial" w:cs="Arial"/>
          <w:iCs/>
          <w:sz w:val="22"/>
          <w:szCs w:val="22"/>
          <w:lang w:val="en-US"/>
        </w:rPr>
      </w:pPr>
      <w:r w:rsidRPr="00D074CE">
        <w:rPr>
          <w:rFonts w:ascii="Arial" w:hAnsi="Arial" w:cs="Arial"/>
          <w:iCs/>
          <w:sz w:val="22"/>
          <w:szCs w:val="22"/>
        </w:rPr>
        <w:t xml:space="preserve">Ο προϋπολογισμός 2021, μετά την παραπάνω αναμόρφωση, θα ανέρχεται στα </w:t>
      </w:r>
      <w:r w:rsidRPr="00D074CE">
        <w:rPr>
          <w:rFonts w:ascii="Arial" w:hAnsi="Arial" w:cs="Arial"/>
          <w:b/>
          <w:iCs/>
          <w:sz w:val="22"/>
          <w:szCs w:val="22"/>
        </w:rPr>
        <w:t>28.810.370,40</w:t>
      </w:r>
      <w:r w:rsidRPr="00D074CE">
        <w:rPr>
          <w:rFonts w:ascii="Arial" w:hAnsi="Arial" w:cs="Arial"/>
          <w:b/>
          <w:bCs/>
          <w:iCs/>
          <w:sz w:val="22"/>
          <w:szCs w:val="22"/>
        </w:rPr>
        <w:t xml:space="preserve">€ </w:t>
      </w:r>
      <w:r w:rsidRPr="00D074CE">
        <w:rPr>
          <w:rFonts w:ascii="Arial" w:hAnsi="Arial" w:cs="Arial"/>
          <w:iCs/>
          <w:sz w:val="22"/>
          <w:szCs w:val="22"/>
        </w:rPr>
        <w:t xml:space="preserve">περιλαμβανομένου και του αποθεματικού και παραμένει ισοσκελισμένος σύμφωνα με την ΚΥ.Α. </w:t>
      </w:r>
      <w:r w:rsidRPr="00D074CE">
        <w:rPr>
          <w:rStyle w:val="a5"/>
          <w:rFonts w:ascii="Arial" w:hAnsi="Arial" w:cs="Arial"/>
          <w:iCs/>
          <w:sz w:val="22"/>
          <w:szCs w:val="22"/>
        </w:rPr>
        <w:t xml:space="preserve">οικ. 46735/23.07.2020  </w:t>
      </w:r>
      <w:r w:rsidRPr="00D074CE">
        <w:rPr>
          <w:rFonts w:ascii="Arial" w:hAnsi="Arial" w:cs="Arial"/>
          <w:iCs/>
          <w:sz w:val="22"/>
          <w:szCs w:val="22"/>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00D074CE">
        <w:rPr>
          <w:rFonts w:ascii="Arial" w:hAnsi="Arial" w:cs="Arial"/>
          <w:iCs/>
          <w:sz w:val="22"/>
          <w:szCs w:val="22"/>
        </w:rPr>
        <w:t>.</w:t>
      </w:r>
    </w:p>
    <w:p w:rsidR="00073F74" w:rsidRPr="00073F74" w:rsidRDefault="00073F74" w:rsidP="00DE4CCA">
      <w:pPr>
        <w:pStyle w:val="af2"/>
        <w:spacing w:before="100" w:beforeAutospacing="1" w:after="100" w:afterAutospacing="1" w:line="360" w:lineRule="auto"/>
        <w:ind w:left="-284" w:firstLine="0"/>
        <w:rPr>
          <w:rFonts w:ascii="Arial" w:hAnsi="Arial" w:cs="Arial"/>
          <w:iCs/>
          <w:sz w:val="22"/>
          <w:szCs w:val="22"/>
        </w:rPr>
      </w:pPr>
      <w:r>
        <w:rPr>
          <w:rFonts w:ascii="Arial" w:hAnsi="Arial" w:cs="Arial"/>
          <w:iCs/>
          <w:sz w:val="22"/>
          <w:szCs w:val="22"/>
        </w:rPr>
        <w:t xml:space="preserve">Στην ανωτέρω απόφαση ψήφισε </w:t>
      </w:r>
      <w:r w:rsidRPr="00073F74">
        <w:rPr>
          <w:rFonts w:ascii="Arial" w:hAnsi="Arial" w:cs="Arial"/>
          <w:b/>
          <w:iCs/>
          <w:sz w:val="22"/>
          <w:szCs w:val="22"/>
        </w:rPr>
        <w:t>ΛΕΥΚΟ</w:t>
      </w:r>
      <w:r>
        <w:rPr>
          <w:rFonts w:ascii="Arial" w:hAnsi="Arial" w:cs="Arial"/>
          <w:iCs/>
          <w:sz w:val="22"/>
          <w:szCs w:val="22"/>
        </w:rPr>
        <w:t xml:space="preserve"> ο κ. </w:t>
      </w:r>
      <w:proofErr w:type="spellStart"/>
      <w:r>
        <w:rPr>
          <w:rFonts w:ascii="Arial" w:hAnsi="Arial" w:cs="Arial"/>
          <w:iCs/>
          <w:sz w:val="22"/>
          <w:szCs w:val="22"/>
        </w:rPr>
        <w:t>Μπράλιος</w:t>
      </w:r>
      <w:proofErr w:type="spellEnd"/>
      <w:r>
        <w:rPr>
          <w:rFonts w:ascii="Arial" w:hAnsi="Arial" w:cs="Arial"/>
          <w:iCs/>
          <w:sz w:val="22"/>
          <w:szCs w:val="22"/>
        </w:rPr>
        <w:t xml:space="preserve"> Νικόλαος.</w:t>
      </w:r>
    </w:p>
    <w:p w:rsidR="003C235F" w:rsidRPr="00D074CE" w:rsidRDefault="00D074CE" w:rsidP="00DE4CCA">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lastRenderedPageBreak/>
        <w:t>Η α</w:t>
      </w:r>
      <w:r w:rsidR="003B5930" w:rsidRPr="00D074CE">
        <w:rPr>
          <w:rFonts w:ascii="Arial" w:hAnsi="Arial" w:cs="Arial"/>
          <w:b/>
          <w:sz w:val="22"/>
          <w:szCs w:val="22"/>
        </w:rPr>
        <w:t xml:space="preserve">πόφαση πήρε αριθμό  </w:t>
      </w:r>
      <w:r w:rsidR="002549B6" w:rsidRPr="00D074CE">
        <w:rPr>
          <w:rFonts w:ascii="Arial" w:hAnsi="Arial" w:cs="Arial"/>
          <w:b/>
          <w:sz w:val="22"/>
          <w:szCs w:val="22"/>
        </w:rPr>
        <w:t>2</w:t>
      </w:r>
      <w:r w:rsidR="00DE4CCA" w:rsidRPr="00D074CE">
        <w:rPr>
          <w:rFonts w:ascii="Arial" w:hAnsi="Arial" w:cs="Arial"/>
          <w:b/>
          <w:sz w:val="22"/>
          <w:szCs w:val="22"/>
        </w:rPr>
        <w:t>29</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DE4CCA">
        <w:rPr>
          <w:rFonts w:ascii="Arial" w:hAnsi="Arial" w:cs="Arial"/>
          <w:sz w:val="22"/>
          <w:szCs w:val="22"/>
        </w:rPr>
        <w:t>0</w:t>
      </w:r>
      <w:r w:rsidR="00304490" w:rsidRPr="00304490">
        <w:rPr>
          <w:rFonts w:ascii="Arial" w:hAnsi="Arial" w:cs="Arial"/>
          <w:sz w:val="22"/>
          <w:szCs w:val="22"/>
        </w:rPr>
        <w:t>2</w:t>
      </w:r>
      <w:r w:rsidR="003A7EAF" w:rsidRPr="00B83547">
        <w:rPr>
          <w:rFonts w:ascii="Arial" w:hAnsi="Arial" w:cs="Arial"/>
          <w:sz w:val="22"/>
          <w:szCs w:val="22"/>
        </w:rPr>
        <w:t>-0</w:t>
      </w:r>
      <w:r w:rsidR="00DE4CCA">
        <w:rPr>
          <w:rFonts w:ascii="Arial" w:hAnsi="Arial" w:cs="Arial"/>
          <w:sz w:val="22"/>
          <w:szCs w:val="22"/>
        </w:rPr>
        <w:t>9</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p w:rsidR="00FE770C" w:rsidRP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sectPr w:rsidR="00FE770C"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7E" w:rsidRDefault="00E3707E">
      <w:r>
        <w:separator/>
      </w:r>
    </w:p>
  </w:endnote>
  <w:endnote w:type="continuationSeparator" w:id="0">
    <w:p w:rsidR="00E3707E" w:rsidRDefault="00E37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7E" w:rsidRDefault="00E3707E">
      <w:r>
        <w:separator/>
      </w:r>
    </w:p>
  </w:footnote>
  <w:footnote w:type="continuationSeparator" w:id="0">
    <w:p w:rsidR="00E3707E" w:rsidRDefault="00E37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663A0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663A0C">
                <w:pPr>
                  <w:pStyle w:val="af1"/>
                </w:pPr>
                <w:r>
                  <w:rPr>
                    <w:rStyle w:val="a3"/>
                  </w:rPr>
                  <w:fldChar w:fldCharType="begin"/>
                </w:r>
                <w:r w:rsidR="00B83547">
                  <w:rPr>
                    <w:rStyle w:val="a3"/>
                  </w:rPr>
                  <w:instrText xml:space="preserve"> PAGE </w:instrText>
                </w:r>
                <w:r>
                  <w:rPr>
                    <w:rStyle w:val="a3"/>
                  </w:rPr>
                  <w:fldChar w:fldCharType="separate"/>
                </w:r>
                <w:r w:rsidR="00073F74">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6">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8">
    <w:nsid w:val="0CF23F85"/>
    <w:multiLevelType w:val="hybridMultilevel"/>
    <w:tmpl w:val="46941F10"/>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0">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2">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22E93"/>
    <w:multiLevelType w:val="hybridMultilevel"/>
    <w:tmpl w:val="DA64A7F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5">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9">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5">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7">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30">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1">
    <w:nsid w:val="5C3B14EC"/>
    <w:multiLevelType w:val="multilevel"/>
    <w:tmpl w:val="98DA4C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6">
    <w:nsid w:val="64CE6D3A"/>
    <w:multiLevelType w:val="hybridMultilevel"/>
    <w:tmpl w:val="18FE4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40">
    <w:nsid w:val="7173109B"/>
    <w:multiLevelType w:val="hybridMultilevel"/>
    <w:tmpl w:val="9230CB6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nsid w:val="73251A5E"/>
    <w:multiLevelType w:val="hybridMultilevel"/>
    <w:tmpl w:val="99640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5">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2"/>
  </w:num>
  <w:num w:numId="6">
    <w:abstractNumId w:val="24"/>
  </w:num>
  <w:num w:numId="7">
    <w:abstractNumId w:val="3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0"/>
  </w:num>
  <w:num w:numId="11">
    <w:abstractNumId w:val="21"/>
  </w:num>
  <w:num w:numId="12">
    <w:abstractNumId w:val="19"/>
  </w:num>
  <w:num w:numId="13">
    <w:abstractNumId w:val="23"/>
  </w:num>
  <w:num w:numId="14">
    <w:abstractNumId w:val="27"/>
  </w:num>
  <w:num w:numId="15">
    <w:abstractNumId w:val="20"/>
  </w:num>
  <w:num w:numId="16">
    <w:abstractNumId w:val="43"/>
  </w:num>
  <w:num w:numId="17">
    <w:abstractNumId w:val="25"/>
  </w:num>
  <w:num w:numId="18">
    <w:abstractNumId w:val="37"/>
  </w:num>
  <w:num w:numId="19">
    <w:abstractNumId w:val="9"/>
  </w:num>
  <w:num w:numId="20">
    <w:abstractNumId w:val="39"/>
  </w:num>
  <w:num w:numId="21">
    <w:abstractNumId w:val="7"/>
  </w:num>
  <w:num w:numId="22">
    <w:abstractNumId w:val="26"/>
  </w:num>
  <w:num w:numId="23">
    <w:abstractNumId w:val="17"/>
  </w:num>
  <w:num w:numId="24">
    <w:abstractNumId w:val="5"/>
  </w:num>
  <w:num w:numId="25">
    <w:abstractNumId w:val="28"/>
  </w:num>
  <w:num w:numId="26">
    <w:abstractNumId w:val="44"/>
  </w:num>
  <w:num w:numId="27">
    <w:abstractNumId w:val="30"/>
  </w:num>
  <w:num w:numId="28">
    <w:abstractNumId w:val="2"/>
  </w:num>
  <w:num w:numId="29">
    <w:abstractNumId w:val="33"/>
  </w:num>
  <w:num w:numId="30">
    <w:abstractNumId w:val="4"/>
  </w:num>
  <w:num w:numId="31">
    <w:abstractNumId w:val="14"/>
  </w:num>
  <w:num w:numId="32">
    <w:abstractNumId w:val="18"/>
  </w:num>
  <w:num w:numId="33">
    <w:abstractNumId w:val="34"/>
  </w:num>
  <w:num w:numId="34">
    <w:abstractNumId w:val="22"/>
  </w:num>
  <w:num w:numId="35">
    <w:abstractNumId w:val="11"/>
  </w:num>
  <w:num w:numId="36">
    <w:abstractNumId w:val="15"/>
  </w:num>
  <w:num w:numId="37">
    <w:abstractNumId w:val="6"/>
  </w:num>
  <w:num w:numId="38">
    <w:abstractNumId w:val="35"/>
  </w:num>
  <w:num w:numId="39">
    <w:abstractNumId w:val="38"/>
  </w:num>
  <w:num w:numId="40">
    <w:abstractNumId w:val="42"/>
  </w:num>
  <w:num w:numId="41">
    <w:abstractNumId w:val="29"/>
  </w:num>
  <w:num w:numId="42">
    <w:abstractNumId w:val="16"/>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6"/>
  </w:num>
  <w:num w:numId="48">
    <w:abstractNumId w:val="4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6288"/>
    <w:rsid w:val="00071FA5"/>
    <w:rsid w:val="00073F74"/>
    <w:rsid w:val="00097687"/>
    <w:rsid w:val="000B247B"/>
    <w:rsid w:val="000B32D2"/>
    <w:rsid w:val="000B4F9B"/>
    <w:rsid w:val="000C30B5"/>
    <w:rsid w:val="000C3CCB"/>
    <w:rsid w:val="000D7650"/>
    <w:rsid w:val="000E1B84"/>
    <w:rsid w:val="000E3782"/>
    <w:rsid w:val="00106413"/>
    <w:rsid w:val="00113E80"/>
    <w:rsid w:val="00132B33"/>
    <w:rsid w:val="001346AB"/>
    <w:rsid w:val="00135C95"/>
    <w:rsid w:val="001459CD"/>
    <w:rsid w:val="00145EE5"/>
    <w:rsid w:val="00155779"/>
    <w:rsid w:val="001577EF"/>
    <w:rsid w:val="001579DB"/>
    <w:rsid w:val="00157A71"/>
    <w:rsid w:val="00162B2E"/>
    <w:rsid w:val="00181704"/>
    <w:rsid w:val="00190EE2"/>
    <w:rsid w:val="001A4EF0"/>
    <w:rsid w:val="001B049F"/>
    <w:rsid w:val="001B2912"/>
    <w:rsid w:val="001B7132"/>
    <w:rsid w:val="001C67C9"/>
    <w:rsid w:val="001D4BBB"/>
    <w:rsid w:val="001E01CA"/>
    <w:rsid w:val="001E11DA"/>
    <w:rsid w:val="001E4D4C"/>
    <w:rsid w:val="00204658"/>
    <w:rsid w:val="00220033"/>
    <w:rsid w:val="00220115"/>
    <w:rsid w:val="00226747"/>
    <w:rsid w:val="002365ED"/>
    <w:rsid w:val="00253B9E"/>
    <w:rsid w:val="002549B6"/>
    <w:rsid w:val="0025504C"/>
    <w:rsid w:val="00256D3C"/>
    <w:rsid w:val="00264794"/>
    <w:rsid w:val="0028445A"/>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22B1"/>
    <w:rsid w:val="004E42A0"/>
    <w:rsid w:val="004E6F72"/>
    <w:rsid w:val="004E727A"/>
    <w:rsid w:val="005109CE"/>
    <w:rsid w:val="005178E5"/>
    <w:rsid w:val="0052635A"/>
    <w:rsid w:val="0052681C"/>
    <w:rsid w:val="00526B61"/>
    <w:rsid w:val="0054173F"/>
    <w:rsid w:val="00547183"/>
    <w:rsid w:val="00547736"/>
    <w:rsid w:val="00553F7E"/>
    <w:rsid w:val="00554F44"/>
    <w:rsid w:val="0056052F"/>
    <w:rsid w:val="00570C36"/>
    <w:rsid w:val="00575879"/>
    <w:rsid w:val="00582DA8"/>
    <w:rsid w:val="00583D18"/>
    <w:rsid w:val="005A7C2D"/>
    <w:rsid w:val="005B55CE"/>
    <w:rsid w:val="005C44F5"/>
    <w:rsid w:val="005D2212"/>
    <w:rsid w:val="005D264F"/>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5374"/>
    <w:rsid w:val="00656B89"/>
    <w:rsid w:val="00663A0C"/>
    <w:rsid w:val="006908AC"/>
    <w:rsid w:val="006A654E"/>
    <w:rsid w:val="006C10D0"/>
    <w:rsid w:val="006C12E9"/>
    <w:rsid w:val="006C1CE4"/>
    <w:rsid w:val="006C20D0"/>
    <w:rsid w:val="006F53B6"/>
    <w:rsid w:val="006F6673"/>
    <w:rsid w:val="00700DEE"/>
    <w:rsid w:val="007100F2"/>
    <w:rsid w:val="00731EC0"/>
    <w:rsid w:val="00737C1A"/>
    <w:rsid w:val="00741E52"/>
    <w:rsid w:val="007456A2"/>
    <w:rsid w:val="007544DE"/>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6F5B"/>
    <w:rsid w:val="00802A86"/>
    <w:rsid w:val="008039F8"/>
    <w:rsid w:val="0080716F"/>
    <w:rsid w:val="00816643"/>
    <w:rsid w:val="0082068C"/>
    <w:rsid w:val="0082269F"/>
    <w:rsid w:val="008233BC"/>
    <w:rsid w:val="008234E5"/>
    <w:rsid w:val="008271CB"/>
    <w:rsid w:val="00833173"/>
    <w:rsid w:val="00846B24"/>
    <w:rsid w:val="00851763"/>
    <w:rsid w:val="008624CB"/>
    <w:rsid w:val="0086636B"/>
    <w:rsid w:val="008B0877"/>
    <w:rsid w:val="008B1568"/>
    <w:rsid w:val="008C4D4B"/>
    <w:rsid w:val="008C56A4"/>
    <w:rsid w:val="008E0542"/>
    <w:rsid w:val="008E4426"/>
    <w:rsid w:val="008F1A92"/>
    <w:rsid w:val="008F26A1"/>
    <w:rsid w:val="008F68AE"/>
    <w:rsid w:val="009008E7"/>
    <w:rsid w:val="009113F5"/>
    <w:rsid w:val="00922F97"/>
    <w:rsid w:val="00923F1E"/>
    <w:rsid w:val="009346A4"/>
    <w:rsid w:val="00940CB0"/>
    <w:rsid w:val="00954DB1"/>
    <w:rsid w:val="009576A7"/>
    <w:rsid w:val="0096073A"/>
    <w:rsid w:val="009654D4"/>
    <w:rsid w:val="00980554"/>
    <w:rsid w:val="00992519"/>
    <w:rsid w:val="009A7553"/>
    <w:rsid w:val="009B5098"/>
    <w:rsid w:val="009C2AE2"/>
    <w:rsid w:val="009D4B51"/>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911B6"/>
    <w:rsid w:val="00AA40CD"/>
    <w:rsid w:val="00AB58C9"/>
    <w:rsid w:val="00AC24B1"/>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6A85"/>
    <w:rsid w:val="00B81CB6"/>
    <w:rsid w:val="00B831F3"/>
    <w:rsid w:val="00B83547"/>
    <w:rsid w:val="00B84CB7"/>
    <w:rsid w:val="00B85114"/>
    <w:rsid w:val="00B863CD"/>
    <w:rsid w:val="00B87DFD"/>
    <w:rsid w:val="00B935DB"/>
    <w:rsid w:val="00BA43E7"/>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63B9"/>
    <w:rsid w:val="00C65C37"/>
    <w:rsid w:val="00C675EA"/>
    <w:rsid w:val="00C737D9"/>
    <w:rsid w:val="00C812E2"/>
    <w:rsid w:val="00C928B0"/>
    <w:rsid w:val="00C97E3B"/>
    <w:rsid w:val="00CA76C1"/>
    <w:rsid w:val="00CA773A"/>
    <w:rsid w:val="00CB009D"/>
    <w:rsid w:val="00CB01AF"/>
    <w:rsid w:val="00CB165F"/>
    <w:rsid w:val="00CB18E6"/>
    <w:rsid w:val="00CC0DE3"/>
    <w:rsid w:val="00CC150F"/>
    <w:rsid w:val="00CC77E2"/>
    <w:rsid w:val="00CC7F23"/>
    <w:rsid w:val="00CD06E0"/>
    <w:rsid w:val="00CD3402"/>
    <w:rsid w:val="00CD60B3"/>
    <w:rsid w:val="00CE2BBE"/>
    <w:rsid w:val="00CE5F90"/>
    <w:rsid w:val="00D06531"/>
    <w:rsid w:val="00D074CE"/>
    <w:rsid w:val="00D1254C"/>
    <w:rsid w:val="00D13A1C"/>
    <w:rsid w:val="00D1492F"/>
    <w:rsid w:val="00D163D9"/>
    <w:rsid w:val="00D17BBF"/>
    <w:rsid w:val="00D2710C"/>
    <w:rsid w:val="00D2744A"/>
    <w:rsid w:val="00D33641"/>
    <w:rsid w:val="00D37CEF"/>
    <w:rsid w:val="00D5621A"/>
    <w:rsid w:val="00D656DE"/>
    <w:rsid w:val="00D871EE"/>
    <w:rsid w:val="00D939C3"/>
    <w:rsid w:val="00D9532E"/>
    <w:rsid w:val="00DA189B"/>
    <w:rsid w:val="00DA6D14"/>
    <w:rsid w:val="00DB049B"/>
    <w:rsid w:val="00DD0156"/>
    <w:rsid w:val="00DD0523"/>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3707E"/>
    <w:rsid w:val="00E4380B"/>
    <w:rsid w:val="00E46A8D"/>
    <w:rsid w:val="00E656C8"/>
    <w:rsid w:val="00E70142"/>
    <w:rsid w:val="00E71863"/>
    <w:rsid w:val="00E75371"/>
    <w:rsid w:val="00E93B49"/>
    <w:rsid w:val="00EA7E43"/>
    <w:rsid w:val="00EB2A5A"/>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307B9"/>
    <w:rsid w:val="00F33402"/>
    <w:rsid w:val="00F4342E"/>
    <w:rsid w:val="00F45B30"/>
    <w:rsid w:val="00F47C61"/>
    <w:rsid w:val="00F50B4E"/>
    <w:rsid w:val="00F553CE"/>
    <w:rsid w:val="00F55FB1"/>
    <w:rsid w:val="00F62440"/>
    <w:rsid w:val="00F74868"/>
    <w:rsid w:val="00F8177C"/>
    <w:rsid w:val="00F8233F"/>
    <w:rsid w:val="00F87DFB"/>
    <w:rsid w:val="00F92332"/>
    <w:rsid w:val="00F975E7"/>
    <w:rsid w:val="00FA396A"/>
    <w:rsid w:val="00FA43E3"/>
    <w:rsid w:val="00FA551F"/>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DE50-ECC8-4399-B61C-94824AD2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1820</Words>
  <Characters>9830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11627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2021-08-03T09:55:00Z</cp:lastPrinted>
  <dcterms:created xsi:type="dcterms:W3CDTF">2021-09-01T04:49:00Z</dcterms:created>
  <dcterms:modified xsi:type="dcterms:W3CDTF">2021-09-02T05:27:00Z</dcterms:modified>
</cp:coreProperties>
</file>