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8C" w:rsidRPr="001067DC" w:rsidRDefault="00B3748C" w:rsidP="0020291A">
      <w:pPr>
        <w:rPr>
          <w:rFonts w:ascii="Arial" w:hAnsi="Arial" w:cs="Arial"/>
        </w:rPr>
      </w:pPr>
      <w:r w:rsidRPr="001067DC"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ΑΝΑΡΤΗΤΕΑ ΣΤΗ ΔΙΑΥΓΕΙΑ                                                                               </w:t>
      </w:r>
      <w:r w:rsidRPr="001067DC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B3748C" w:rsidRPr="001067DC" w:rsidRDefault="00B3748C" w:rsidP="0020291A">
      <w:pPr>
        <w:rPr>
          <w:rFonts w:ascii="Arial" w:hAnsi="Arial" w:cs="Arial"/>
        </w:rPr>
      </w:pPr>
      <w:r w:rsidRPr="001067DC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1067DC">
        <w:rPr>
          <w:rFonts w:ascii="Arial" w:eastAsia="Calibri" w:hAnsi="Arial" w:cs="Arial"/>
          <w:b/>
          <w:bCs/>
          <w:position w:val="2"/>
        </w:rPr>
        <w:t>ΑΡΙΘΜ ΠΡΩΤ :</w:t>
      </w:r>
      <w:r w:rsidR="0011095A" w:rsidRPr="001067DC">
        <w:rPr>
          <w:rFonts w:ascii="Arial" w:eastAsia="Calibri" w:hAnsi="Arial" w:cs="Arial"/>
          <w:b/>
          <w:bCs/>
          <w:position w:val="2"/>
        </w:rPr>
        <w:t xml:space="preserve"> </w:t>
      </w:r>
      <w:r w:rsidR="00156018">
        <w:rPr>
          <w:rFonts w:ascii="Arial" w:eastAsia="Calibri" w:hAnsi="Arial" w:cs="Arial"/>
          <w:b/>
          <w:bCs/>
          <w:position w:val="2"/>
        </w:rPr>
        <w:t>13047</w:t>
      </w:r>
      <w:r w:rsidRPr="001067DC">
        <w:rPr>
          <w:rFonts w:ascii="Arial" w:eastAsia="Arial" w:hAnsi="Arial" w:cs="Arial"/>
          <w:b/>
          <w:bCs/>
          <w:iCs/>
          <w:position w:val="2"/>
        </w:rPr>
        <w:t xml:space="preserve"> </w:t>
      </w:r>
      <w:r w:rsidR="004F6AD5" w:rsidRPr="001067DC">
        <w:rPr>
          <w:rFonts w:ascii="Arial" w:eastAsia="Arial" w:hAnsi="Arial" w:cs="Arial"/>
          <w:b/>
          <w:bCs/>
          <w:iCs/>
          <w:position w:val="2"/>
        </w:rPr>
        <w:t xml:space="preserve"> </w:t>
      </w:r>
    </w:p>
    <w:p w:rsidR="00634D1B" w:rsidRPr="001067DC" w:rsidRDefault="005620F5" w:rsidP="0020291A">
      <w:pPr>
        <w:rPr>
          <w:rFonts w:ascii="Arial" w:hAnsi="Arial" w:cs="Arial"/>
        </w:rPr>
      </w:pPr>
      <w:r w:rsidRPr="001067DC">
        <w:rPr>
          <w:rFonts w:ascii="Arial" w:eastAsia="Calibri" w:hAnsi="Arial" w:cs="Arial"/>
          <w:b/>
          <w:bCs/>
          <w:position w:val="2"/>
        </w:rPr>
        <w:t xml:space="preserve"> </w:t>
      </w:r>
      <w:r w:rsidR="00634D1B" w:rsidRPr="001067DC">
        <w:rPr>
          <w:rFonts w:ascii="Arial" w:eastAsia="Calibri" w:hAnsi="Arial" w:cs="Arial"/>
          <w:b/>
          <w:bCs/>
          <w:iCs/>
          <w:position w:val="2"/>
        </w:rPr>
        <w:t xml:space="preserve">                                                                            </w:t>
      </w:r>
      <w:r w:rsidR="00B3748C" w:rsidRPr="001067DC">
        <w:rPr>
          <w:rFonts w:ascii="Arial" w:eastAsia="Calibri" w:hAnsi="Arial" w:cs="Arial"/>
          <w:b/>
          <w:bCs/>
          <w:iCs/>
          <w:position w:val="2"/>
        </w:rPr>
        <w:t xml:space="preserve">                 </w:t>
      </w:r>
      <w:r w:rsidR="00634D1B" w:rsidRPr="001067DC">
        <w:rPr>
          <w:rFonts w:ascii="Arial" w:eastAsia="Arial" w:hAnsi="Arial" w:cs="Arial"/>
          <w:b/>
          <w:bCs/>
          <w:position w:val="2"/>
        </w:rPr>
        <w:t xml:space="preserve">Λιβαδειά </w:t>
      </w:r>
      <w:r w:rsidR="00156018">
        <w:rPr>
          <w:rFonts w:ascii="Arial" w:eastAsia="Arial" w:hAnsi="Arial" w:cs="Arial"/>
          <w:b/>
          <w:bCs/>
          <w:position w:val="2"/>
        </w:rPr>
        <w:t>13</w:t>
      </w:r>
      <w:r w:rsidR="00634D1B" w:rsidRPr="001067DC">
        <w:rPr>
          <w:rFonts w:ascii="Arial" w:eastAsia="Arial" w:hAnsi="Arial" w:cs="Arial"/>
          <w:b/>
          <w:bCs/>
          <w:position w:val="2"/>
        </w:rPr>
        <w:t xml:space="preserve"> /0</w:t>
      </w:r>
      <w:r w:rsidR="004F6AD5" w:rsidRPr="001067DC">
        <w:rPr>
          <w:rFonts w:ascii="Arial" w:eastAsia="Arial" w:hAnsi="Arial" w:cs="Arial"/>
          <w:b/>
          <w:bCs/>
          <w:position w:val="2"/>
        </w:rPr>
        <w:t>7</w:t>
      </w:r>
      <w:r w:rsidR="00634D1B" w:rsidRPr="001067DC">
        <w:rPr>
          <w:rFonts w:ascii="Arial" w:eastAsia="Arial" w:hAnsi="Arial" w:cs="Arial"/>
          <w:b/>
          <w:bCs/>
          <w:position w:val="2"/>
        </w:rPr>
        <w:t>/2021</w:t>
      </w:r>
      <w:r w:rsidR="00634D1B" w:rsidRPr="001067DC">
        <w:rPr>
          <w:rFonts w:ascii="Arial" w:eastAsia="Calibri" w:hAnsi="Arial" w:cs="Arial"/>
          <w:b/>
          <w:bCs/>
          <w:position w:val="2"/>
        </w:rPr>
        <w:t xml:space="preserve"> </w:t>
      </w:r>
    </w:p>
    <w:p w:rsidR="004A22BA" w:rsidRPr="001067DC" w:rsidRDefault="004A22BA" w:rsidP="004F51A4">
      <w:pPr>
        <w:outlineLvl w:val="0"/>
        <w:rPr>
          <w:rFonts w:ascii="Arial" w:hAnsi="Arial" w:cs="Arial"/>
        </w:rPr>
      </w:pPr>
    </w:p>
    <w:p w:rsidR="004A22BA" w:rsidRPr="001067DC" w:rsidRDefault="004A22BA" w:rsidP="004A22BA">
      <w:pPr>
        <w:rPr>
          <w:rFonts w:ascii="Arial" w:hAnsi="Arial" w:cs="Arial"/>
        </w:rPr>
      </w:pPr>
      <w:r w:rsidRPr="001067DC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</w:t>
      </w:r>
      <w:r w:rsidRPr="001067DC">
        <w:rPr>
          <w:rFonts w:ascii="Arial" w:eastAsia="Calibri" w:hAnsi="Arial" w:cs="Arial"/>
          <w:b/>
          <w:bCs/>
          <w:position w:val="2"/>
        </w:rPr>
        <w:t xml:space="preserve"> </w:t>
      </w:r>
      <w:r w:rsidRPr="001067DC">
        <w:rPr>
          <w:rFonts w:ascii="Arial" w:eastAsia="Arial" w:hAnsi="Arial" w:cs="Arial"/>
          <w:b/>
          <w:bCs/>
          <w:iCs/>
          <w:position w:val="2"/>
        </w:rPr>
        <w:t xml:space="preserve">    </w:t>
      </w:r>
    </w:p>
    <w:p w:rsidR="009222C6" w:rsidRPr="001067DC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="Arial" w:hAnsi="Arial" w:cs="Arial"/>
        </w:rPr>
      </w:pPr>
      <w:r w:rsidRPr="001067DC">
        <w:rPr>
          <w:rFonts w:ascii="Arial" w:eastAsia="Arial" w:hAnsi="Arial" w:cs="Arial"/>
          <w:b/>
          <w:bCs/>
          <w:position w:val="2"/>
          <w:u w:val="single"/>
        </w:rPr>
        <w:t xml:space="preserve"> </w:t>
      </w:r>
    </w:p>
    <w:p w:rsidR="009222C6" w:rsidRPr="001067DC" w:rsidRDefault="009222C6" w:rsidP="00074625">
      <w:pPr>
        <w:pStyle w:val="a9"/>
        <w:jc w:val="center"/>
        <w:outlineLvl w:val="0"/>
        <w:rPr>
          <w:rFonts w:ascii="Arial" w:hAnsi="Arial" w:cs="Arial"/>
        </w:rPr>
      </w:pPr>
      <w:r w:rsidRPr="001067DC">
        <w:rPr>
          <w:rFonts w:ascii="Arial" w:hAnsi="Arial" w:cs="Arial"/>
          <w:b/>
          <w:bCs/>
          <w:u w:val="single"/>
        </w:rPr>
        <w:t>ΑΠΟΣΠΑΣΜΑ</w:t>
      </w:r>
    </w:p>
    <w:p w:rsidR="009222C6" w:rsidRPr="001067DC" w:rsidRDefault="009222C6" w:rsidP="009222C6">
      <w:pPr>
        <w:pStyle w:val="a9"/>
        <w:jc w:val="center"/>
        <w:rPr>
          <w:rFonts w:ascii="Arial" w:hAnsi="Arial" w:cs="Arial"/>
          <w:b/>
          <w:bCs/>
        </w:rPr>
      </w:pPr>
    </w:p>
    <w:p w:rsidR="009222C6" w:rsidRPr="001067DC" w:rsidRDefault="00011F2F" w:rsidP="009222C6">
      <w:pPr>
        <w:spacing w:line="276" w:lineRule="auto"/>
        <w:jc w:val="center"/>
        <w:rPr>
          <w:rFonts w:ascii="Arial" w:hAnsi="Arial" w:cs="Arial"/>
        </w:rPr>
      </w:pPr>
      <w:r w:rsidRPr="001067DC">
        <w:rPr>
          <w:rFonts w:ascii="Arial" w:hAnsi="Arial" w:cs="Arial"/>
        </w:rPr>
        <w:t>Από το πρακτικό της αριθμ.2021</w:t>
      </w:r>
      <w:r w:rsidR="009222C6" w:rsidRPr="001067DC">
        <w:rPr>
          <w:rFonts w:ascii="Arial" w:hAnsi="Arial" w:cs="Arial"/>
        </w:rPr>
        <w:t>-</w:t>
      </w:r>
      <w:r w:rsidR="00197110" w:rsidRPr="001067DC">
        <w:rPr>
          <w:rFonts w:ascii="Arial" w:hAnsi="Arial" w:cs="Arial"/>
        </w:rPr>
        <w:t>1</w:t>
      </w:r>
      <w:r w:rsidR="004F6AD5" w:rsidRPr="001067DC">
        <w:rPr>
          <w:rFonts w:ascii="Arial" w:hAnsi="Arial" w:cs="Arial"/>
        </w:rPr>
        <w:t>3</w:t>
      </w:r>
      <w:r w:rsidR="009222C6" w:rsidRPr="001067DC">
        <w:rPr>
          <w:rFonts w:ascii="Arial" w:hAnsi="Arial" w:cs="Arial"/>
        </w:rPr>
        <w:t>ης Τακτικής Συνεδρίασης</w:t>
      </w:r>
      <w:r w:rsidR="004A22BA" w:rsidRPr="001067DC">
        <w:rPr>
          <w:rFonts w:ascii="Arial" w:hAnsi="Arial" w:cs="Arial"/>
        </w:rPr>
        <w:t xml:space="preserve"> –</w:t>
      </w:r>
    </w:p>
    <w:p w:rsidR="004A22BA" w:rsidRPr="001067DC" w:rsidRDefault="00A00872" w:rsidP="009222C6">
      <w:pPr>
        <w:spacing w:line="276" w:lineRule="auto"/>
        <w:jc w:val="center"/>
        <w:rPr>
          <w:rFonts w:ascii="Arial" w:hAnsi="Arial" w:cs="Arial"/>
        </w:rPr>
      </w:pPr>
      <w:r w:rsidRPr="001067DC">
        <w:rPr>
          <w:rFonts w:ascii="Arial" w:hAnsi="Arial" w:cs="Arial"/>
        </w:rPr>
        <w:t>ΜΕ ΤΗΛΕΔΙΑΣΚΕΨΗ</w:t>
      </w:r>
    </w:p>
    <w:p w:rsidR="009222C6" w:rsidRPr="001067DC" w:rsidRDefault="009222C6" w:rsidP="009222C6">
      <w:pPr>
        <w:spacing w:line="276" w:lineRule="auto"/>
        <w:jc w:val="center"/>
        <w:rPr>
          <w:rFonts w:ascii="Arial" w:hAnsi="Arial" w:cs="Arial"/>
        </w:rPr>
      </w:pPr>
      <w:r w:rsidRPr="001067DC">
        <w:rPr>
          <w:rFonts w:ascii="Arial" w:hAnsi="Arial" w:cs="Arial"/>
        </w:rPr>
        <w:t xml:space="preserve">του Δημοτικού Συμβουλίου </w:t>
      </w:r>
      <w:proofErr w:type="spellStart"/>
      <w:r w:rsidRPr="001067DC">
        <w:rPr>
          <w:rFonts w:ascii="Arial" w:hAnsi="Arial" w:cs="Arial"/>
        </w:rPr>
        <w:t>Λεβαδέων</w:t>
      </w:r>
      <w:proofErr w:type="spellEnd"/>
    </w:p>
    <w:p w:rsidR="00BC79EC" w:rsidRPr="001067DC" w:rsidRDefault="00BC79EC" w:rsidP="009222C6">
      <w:pPr>
        <w:spacing w:line="276" w:lineRule="auto"/>
        <w:jc w:val="center"/>
        <w:rPr>
          <w:rFonts w:ascii="Arial" w:hAnsi="Arial" w:cs="Arial"/>
          <w:u w:val="single"/>
        </w:rPr>
      </w:pPr>
    </w:p>
    <w:p w:rsidR="009222C6" w:rsidRPr="001067DC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u w:val="single"/>
          <w:lang w:bidi="hi-IN"/>
        </w:rPr>
      </w:pPr>
      <w:r w:rsidRPr="001067DC">
        <w:rPr>
          <w:rFonts w:ascii="Arial" w:hAnsi="Arial" w:cs="Arial"/>
          <w:u w:val="single"/>
        </w:rPr>
        <w:t xml:space="preserve">Αριθμός απόφασης </w:t>
      </w:r>
      <w:r w:rsidRPr="001067DC">
        <w:rPr>
          <w:rFonts w:ascii="Arial" w:eastAsia="Arial" w:hAnsi="Arial" w:cs="Arial"/>
          <w:b/>
          <w:bCs/>
          <w:iCs/>
          <w:color w:val="00000A"/>
          <w:spacing w:val="-2"/>
          <w:kern w:val="1"/>
          <w:u w:val="single"/>
          <w:lang w:bidi="hi-IN"/>
        </w:rPr>
        <w:t xml:space="preserve"> </w:t>
      </w:r>
      <w:r w:rsidR="00814D06">
        <w:rPr>
          <w:rFonts w:ascii="Arial" w:eastAsia="Arial" w:hAnsi="Arial" w:cs="Arial"/>
          <w:b/>
          <w:bCs/>
          <w:iCs/>
          <w:color w:val="00000A"/>
          <w:spacing w:val="-2"/>
          <w:kern w:val="1"/>
          <w:u w:val="single"/>
          <w:lang w:bidi="hi-IN"/>
        </w:rPr>
        <w:t>61</w:t>
      </w:r>
    </w:p>
    <w:p w:rsidR="00011F2F" w:rsidRPr="001067DC" w:rsidRDefault="00115EE0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u w:val="single"/>
          <w:lang w:bidi="hi-IN"/>
        </w:rPr>
      </w:pPr>
      <w:r w:rsidRPr="001067DC">
        <w:rPr>
          <w:rStyle w:val="af0"/>
          <w:sz w:val="20"/>
          <w:szCs w:val="20"/>
        </w:rPr>
        <w:t xml:space="preserve"> </w:t>
      </w:r>
    </w:p>
    <w:p w:rsidR="003E056E" w:rsidRPr="001067DC" w:rsidRDefault="00776082" w:rsidP="00AD1AF5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Style w:val="af0"/>
          <w:rFonts w:eastAsia="Calibri"/>
          <w:iCs/>
          <w:sz w:val="20"/>
          <w:szCs w:val="20"/>
        </w:rPr>
      </w:pPr>
      <w:r w:rsidRPr="001067DC">
        <w:rPr>
          <w:rStyle w:val="af0"/>
          <w:b/>
          <w:sz w:val="20"/>
          <w:szCs w:val="20"/>
        </w:rPr>
        <w:t>ΘΕΜΑ:</w:t>
      </w:r>
      <w:r w:rsidR="0011095A" w:rsidRPr="001067DC">
        <w:rPr>
          <w:rFonts w:ascii="Arial" w:eastAsia="Cambria" w:hAnsi="Arial" w:cs="Arial"/>
          <w:b/>
          <w:bCs/>
          <w:spacing w:val="-3"/>
        </w:rPr>
        <w:t xml:space="preserve">  </w:t>
      </w:r>
      <w:r w:rsidR="00AD1AF5" w:rsidRPr="001067DC">
        <w:rPr>
          <w:rStyle w:val="af0"/>
          <w:b/>
          <w:sz w:val="20"/>
          <w:szCs w:val="20"/>
        </w:rPr>
        <w:t>:</w:t>
      </w:r>
      <w:r w:rsidR="00AD1AF5" w:rsidRPr="001067DC">
        <w:rPr>
          <w:rFonts w:ascii="Arial" w:eastAsia="Cambria" w:hAnsi="Arial" w:cs="Arial"/>
          <w:b/>
          <w:bCs/>
          <w:spacing w:val="-3"/>
        </w:rPr>
        <w:t xml:space="preserve">  </w:t>
      </w:r>
      <w:r w:rsidR="00AD1AF5" w:rsidRPr="001067DC">
        <w:rPr>
          <w:rFonts w:ascii="Arial" w:hAnsi="Arial" w:cs="Arial"/>
          <w:b/>
        </w:rPr>
        <w:t>Έγκριση 6</w:t>
      </w:r>
      <w:r w:rsidR="00AD1AF5" w:rsidRPr="001067DC">
        <w:rPr>
          <w:rFonts w:ascii="Arial" w:hAnsi="Arial" w:cs="Arial"/>
          <w:b/>
          <w:vertAlign w:val="superscript"/>
        </w:rPr>
        <w:t>ης</w:t>
      </w:r>
      <w:r w:rsidR="00AD1AF5" w:rsidRPr="001067DC">
        <w:rPr>
          <w:rFonts w:ascii="Arial" w:hAnsi="Arial" w:cs="Arial"/>
          <w:b/>
        </w:rPr>
        <w:t xml:space="preserve">  Αναμόρφωσης προϋπολογισμού τρέχουσας χρήσης</w:t>
      </w:r>
      <w:r w:rsidR="00AD1AF5" w:rsidRPr="001067DC">
        <w:rPr>
          <w:rStyle w:val="af0"/>
          <w:rFonts w:eastAsia="Calibri"/>
          <w:b/>
          <w:iCs/>
          <w:color w:val="000000"/>
          <w:sz w:val="20"/>
          <w:szCs w:val="20"/>
          <w:highlight w:val="white"/>
        </w:rPr>
        <w:t xml:space="preserve">.( Η </w:t>
      </w:r>
      <w:proofErr w:type="spellStart"/>
      <w:r w:rsidR="00AD1AF5" w:rsidRPr="001067DC">
        <w:rPr>
          <w:rStyle w:val="af0"/>
          <w:rFonts w:eastAsia="Calibri"/>
          <w:b/>
          <w:iCs/>
          <w:color w:val="000000"/>
          <w:sz w:val="20"/>
          <w:szCs w:val="20"/>
          <w:highlight w:val="white"/>
        </w:rPr>
        <w:t>αριθμ</w:t>
      </w:r>
      <w:proofErr w:type="spellEnd"/>
      <w:r w:rsidR="00AD1AF5" w:rsidRPr="001067DC">
        <w:rPr>
          <w:rStyle w:val="af0"/>
          <w:rFonts w:eastAsia="Calibri"/>
          <w:b/>
          <w:iCs/>
          <w:color w:val="000000"/>
          <w:sz w:val="20"/>
          <w:szCs w:val="20"/>
          <w:highlight w:val="white"/>
        </w:rPr>
        <w:t>. 187/2021 Απόφαση της Ο.Ε)</w:t>
      </w:r>
      <w:r w:rsidR="00AD1AF5" w:rsidRPr="001067DC">
        <w:rPr>
          <w:rStyle w:val="af0"/>
          <w:rFonts w:eastAsia="Calibri"/>
          <w:iCs/>
          <w:color w:val="000000"/>
          <w:sz w:val="20"/>
          <w:szCs w:val="20"/>
          <w:highlight w:val="white"/>
        </w:rPr>
        <w:t xml:space="preserve">   </w:t>
      </w:r>
      <w:r w:rsidR="00AD1AF5" w:rsidRPr="001067DC">
        <w:rPr>
          <w:rStyle w:val="af0"/>
          <w:rFonts w:eastAsia="Calibri"/>
          <w:iCs/>
          <w:sz w:val="20"/>
          <w:szCs w:val="20"/>
        </w:rPr>
        <w:t xml:space="preserve"> </w:t>
      </w:r>
    </w:p>
    <w:p w:rsidR="00AD1AF5" w:rsidRPr="001067DC" w:rsidRDefault="00AD1AF5" w:rsidP="00AD1AF5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</w:pPr>
    </w:p>
    <w:p w:rsidR="0099302E" w:rsidRPr="001067DC" w:rsidRDefault="00987BF8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>Σ</w:t>
      </w:r>
      <w:r w:rsidR="008310E0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>τη Λιβαδειά σήμερα την</w:t>
      </w:r>
      <w:r w:rsidR="0099302E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 xml:space="preserve"> </w:t>
      </w:r>
      <w:r w:rsidR="004F6AD5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>12</w:t>
      </w:r>
      <w:r w:rsidR="0011095A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  <w:vertAlign w:val="superscript"/>
        </w:rPr>
        <w:t>η</w:t>
      </w:r>
      <w:r w:rsidR="0011095A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 xml:space="preserve"> </w:t>
      </w:r>
      <w:r w:rsidR="00197110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 xml:space="preserve"> </w:t>
      </w:r>
      <w:r w:rsidR="004F51A4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 xml:space="preserve"> </w:t>
      </w:r>
      <w:r w:rsidR="00197110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>Ιου</w:t>
      </w:r>
      <w:r w:rsidR="004F6AD5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>λ</w:t>
      </w:r>
      <w:r w:rsidR="00197110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>ίου</w:t>
      </w:r>
      <w:r w:rsidR="008310E0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 xml:space="preserve"> 202</w:t>
      </w:r>
      <w:r w:rsidR="00011F2F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>1</w:t>
      </w:r>
      <w:r w:rsidR="008310E0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>, ημέρα</w:t>
      </w:r>
      <w:r w:rsidR="008B7290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 xml:space="preserve"> </w:t>
      </w:r>
      <w:r w:rsidR="008310E0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 xml:space="preserve"> </w:t>
      </w:r>
      <w:r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>Δευτέρα</w:t>
      </w:r>
      <w:r w:rsidR="004A22BA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 xml:space="preserve">  </w:t>
      </w:r>
      <w:r w:rsidR="008310E0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>και ώρα 1</w:t>
      </w:r>
      <w:r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>9</w:t>
      </w:r>
      <w:r w:rsidR="008B7290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>:</w:t>
      </w:r>
      <w:r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>0</w:t>
      </w:r>
      <w:r w:rsidR="008310E0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 xml:space="preserve">0 </w:t>
      </w:r>
      <w:proofErr w:type="spellStart"/>
      <w:r w:rsidR="002B6CB8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>μ</w:t>
      </w:r>
      <w:r w:rsidR="008310E0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>.μ</w:t>
      </w:r>
      <w:proofErr w:type="spellEnd"/>
      <w:r w:rsidR="008310E0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 xml:space="preserve">  </w:t>
      </w:r>
      <w:r w:rsidR="004A22BA" w:rsidRPr="001067DC">
        <w:rPr>
          <w:rFonts w:ascii="Arial" w:hAnsi="Arial" w:cs="Arial"/>
          <w:sz w:val="20"/>
          <w:szCs w:val="20"/>
        </w:rPr>
        <w:t xml:space="preserve"> </w:t>
      </w:r>
      <w:r w:rsidR="008310E0" w:rsidRPr="001067DC">
        <w:rPr>
          <w:rFonts w:ascii="Arial" w:hAnsi="Arial" w:cs="Arial"/>
          <w:sz w:val="20"/>
          <w:szCs w:val="20"/>
        </w:rPr>
        <w:t xml:space="preserve"> ,</w:t>
      </w:r>
      <w:r w:rsidR="008310E0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 xml:space="preserve"> συνήλθε σε συνεδρίαση το Δημοτικό Συμβούλιο του Δήμου  </w:t>
      </w:r>
      <w:proofErr w:type="spellStart"/>
      <w:r w:rsidR="008310E0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>Λεβαδέων</w:t>
      </w:r>
      <w:proofErr w:type="spellEnd"/>
      <w:r w:rsidR="008310E0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 xml:space="preserve">  </w:t>
      </w:r>
      <w:r w:rsidR="00320BE4" w:rsidRPr="001067DC">
        <w:rPr>
          <w:rFonts w:ascii="Arial" w:hAnsi="Arial" w:cs="Arial"/>
          <w:b/>
          <w:bCs/>
          <w:sz w:val="20"/>
          <w:szCs w:val="20"/>
        </w:rPr>
        <w:t xml:space="preserve"> </w:t>
      </w:r>
      <w:r w:rsidR="00A25C2D" w:rsidRPr="001067DC">
        <w:rPr>
          <w:rFonts w:ascii="Arial" w:hAnsi="Arial" w:cs="Arial"/>
          <w:b/>
          <w:bCs/>
          <w:sz w:val="20"/>
          <w:szCs w:val="20"/>
        </w:rPr>
        <w:t xml:space="preserve"> </w:t>
      </w:r>
      <w:r w:rsidR="00320BE4" w:rsidRPr="001067DC">
        <w:rPr>
          <w:rFonts w:ascii="Arial" w:hAnsi="Arial" w:cs="Arial"/>
          <w:b/>
          <w:bCs/>
          <w:sz w:val="20"/>
          <w:szCs w:val="20"/>
        </w:rPr>
        <w:t xml:space="preserve"> </w:t>
      </w:r>
      <w:r w:rsidR="00A25C2D" w:rsidRPr="001067DC">
        <w:rPr>
          <w:rFonts w:ascii="Arial" w:hAnsi="Arial" w:cs="Arial"/>
          <w:b/>
          <w:bCs/>
          <w:sz w:val="20"/>
          <w:szCs w:val="20"/>
        </w:rPr>
        <w:t xml:space="preserve"> </w:t>
      </w:r>
      <w:r w:rsidR="008310E0" w:rsidRPr="001067DC">
        <w:rPr>
          <w:rStyle w:val="af0"/>
          <w:sz w:val="20"/>
          <w:szCs w:val="20"/>
        </w:rPr>
        <w:t xml:space="preserve">, </w:t>
      </w:r>
      <w:r w:rsidR="008310E0" w:rsidRPr="001067DC">
        <w:rPr>
          <w:rStyle w:val="af0"/>
          <w:sz w:val="20"/>
          <w:szCs w:val="2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8310E0" w:rsidRPr="001067DC">
        <w:rPr>
          <w:rStyle w:val="af0"/>
          <w:sz w:val="20"/>
          <w:szCs w:val="20"/>
          <w:u w:val="single"/>
        </w:rPr>
        <w:t>κορωνοϊού</w:t>
      </w:r>
      <w:proofErr w:type="spellEnd"/>
      <w:r w:rsidR="008310E0" w:rsidRPr="001067DC">
        <w:rPr>
          <w:rStyle w:val="af0"/>
          <w:sz w:val="20"/>
          <w:szCs w:val="20"/>
          <w:u w:val="single"/>
        </w:rPr>
        <w:t xml:space="preserve"> COVID-19   πραγματοποιήθηκε  </w:t>
      </w:r>
      <w:r w:rsidR="008310E0" w:rsidRPr="001067DC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="00071958" w:rsidRPr="001067D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71958" w:rsidRPr="001067DC">
        <w:rPr>
          <w:rFonts w:ascii="Arial" w:hAnsi="Arial" w:cs="Arial"/>
          <w:sz w:val="20"/>
          <w:szCs w:val="20"/>
          <w:u w:val="single"/>
        </w:rPr>
        <w:t xml:space="preserve"> </w:t>
      </w:r>
      <w:r w:rsidR="00A00872" w:rsidRPr="001067DC">
        <w:rPr>
          <w:rStyle w:val="FontStyle17"/>
          <w:rFonts w:ascii="Arial" w:eastAsia="Calibri" w:hAnsi="Arial" w:cs="Arial"/>
          <w:b/>
          <w:iCs/>
          <w:spacing w:val="-3"/>
          <w:kern w:val="1"/>
          <w:sz w:val="20"/>
          <w:szCs w:val="20"/>
          <w:u w:val="single"/>
        </w:rPr>
        <w:t xml:space="preserve">με τηλεδιάσκεψη </w:t>
      </w:r>
      <w:r w:rsidR="00071958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 xml:space="preserve">  </w:t>
      </w:r>
      <w:r w:rsidR="00071958" w:rsidRPr="001067DC">
        <w:rPr>
          <w:rStyle w:val="WW8Num3z8"/>
          <w:rFonts w:ascii="Arial" w:eastAsia="Calibri" w:hAnsi="Arial" w:cs="Arial"/>
          <w:iCs/>
          <w:spacing w:val="-3"/>
          <w:kern w:val="1"/>
          <w:sz w:val="20"/>
          <w:szCs w:val="20"/>
        </w:rPr>
        <w:t xml:space="preserve"> </w:t>
      </w:r>
      <w:r w:rsidR="00071958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 xml:space="preserve"> κατ </w:t>
      </w:r>
      <w:proofErr w:type="spellStart"/>
      <w:r w:rsidR="00071958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>΄εφαρμογή</w:t>
      </w:r>
      <w:proofErr w:type="spellEnd"/>
      <w:r w:rsidR="00071958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 xml:space="preserve">  </w:t>
      </w:r>
      <w:r w:rsidR="00071958" w:rsidRPr="001067DC">
        <w:rPr>
          <w:rFonts w:ascii="Arial" w:hAnsi="Arial" w:cs="Arial"/>
          <w:sz w:val="20"/>
          <w:szCs w:val="20"/>
        </w:rPr>
        <w:t xml:space="preserve"> </w:t>
      </w:r>
      <w:r w:rsidR="00071958" w:rsidRPr="001067DC">
        <w:rPr>
          <w:rFonts w:ascii="Arial" w:hAnsi="Arial" w:cs="Arial"/>
          <w:b/>
          <w:sz w:val="20"/>
          <w:szCs w:val="20"/>
        </w:rPr>
        <w:t xml:space="preserve">  </w:t>
      </w:r>
      <w:r w:rsidR="00071958" w:rsidRPr="001067DC">
        <w:rPr>
          <w:rFonts w:ascii="Arial" w:hAnsi="Arial" w:cs="Arial"/>
          <w:sz w:val="20"/>
          <w:szCs w:val="20"/>
        </w:rPr>
        <w:t xml:space="preserve">της παρ 3 της υπ </w:t>
      </w:r>
      <w:proofErr w:type="spellStart"/>
      <w:r w:rsidR="00071958" w:rsidRPr="001067DC">
        <w:rPr>
          <w:rFonts w:ascii="Arial" w:hAnsi="Arial" w:cs="Arial"/>
          <w:sz w:val="20"/>
          <w:szCs w:val="20"/>
        </w:rPr>
        <w:t>αριθμ</w:t>
      </w:r>
      <w:proofErr w:type="spellEnd"/>
      <w:r w:rsidR="00071958" w:rsidRPr="001067DC">
        <w:rPr>
          <w:rFonts w:ascii="Arial" w:hAnsi="Arial" w:cs="Arial"/>
          <w:sz w:val="20"/>
          <w:szCs w:val="20"/>
        </w:rPr>
        <w:t xml:space="preserve">. ΔΙΔΑΔ/Φ69/133/Οικ.20764/7-11-2020 εγκυκλίου του  Υπουργείου Εσωτερικών (ΑΔΑ:Ψ48Γ46ΜΤΛ6-ΛΣΡ) « </w:t>
      </w:r>
      <w:r w:rsidR="00071958" w:rsidRPr="001067DC">
        <w:rPr>
          <w:rFonts w:ascii="Arial" w:hAnsi="Arial" w:cs="Arial"/>
          <w:b/>
          <w:bCs/>
          <w:sz w:val="20"/>
          <w:szCs w:val="20"/>
        </w:rPr>
        <w:t xml:space="preserve">Μέτρα και ρυθμίσεις στο πλαίσιο της ανάγκης περιορισμού της διασποράς του </w:t>
      </w:r>
      <w:proofErr w:type="spellStart"/>
      <w:r w:rsidR="00071958" w:rsidRPr="001067DC">
        <w:rPr>
          <w:rFonts w:ascii="Arial" w:hAnsi="Arial" w:cs="Arial"/>
          <w:b/>
          <w:bCs/>
          <w:sz w:val="20"/>
          <w:szCs w:val="20"/>
        </w:rPr>
        <w:t>κορωνοϊού</w:t>
      </w:r>
      <w:proofErr w:type="spellEnd"/>
      <w:r w:rsidR="00071958" w:rsidRPr="001067DC">
        <w:rPr>
          <w:rFonts w:ascii="Arial" w:hAnsi="Arial" w:cs="Arial"/>
          <w:b/>
          <w:bCs/>
          <w:sz w:val="20"/>
          <w:szCs w:val="20"/>
        </w:rPr>
        <w:t>»</w:t>
      </w:r>
      <w:r w:rsidR="003C3ECC" w:rsidRPr="001067DC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0426AF" w:rsidRPr="001067D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1095A" w:rsidRPr="001067DC">
        <w:rPr>
          <w:rFonts w:ascii="Arial" w:hAnsi="Arial" w:cs="Arial"/>
          <w:sz w:val="20"/>
          <w:szCs w:val="20"/>
          <w:shd w:val="clear" w:color="auto" w:fill="FFFFFF"/>
        </w:rPr>
        <w:t xml:space="preserve">καθώς και του άρθρου 1 της υπ </w:t>
      </w:r>
      <w:proofErr w:type="spellStart"/>
      <w:r w:rsidR="0011095A" w:rsidRPr="001067DC">
        <w:rPr>
          <w:rFonts w:ascii="Arial" w:hAnsi="Arial" w:cs="Arial"/>
          <w:sz w:val="20"/>
          <w:szCs w:val="20"/>
          <w:shd w:val="clear" w:color="auto" w:fill="FFFFFF"/>
        </w:rPr>
        <w:t>αριθμ</w:t>
      </w:r>
      <w:proofErr w:type="spellEnd"/>
      <w:r w:rsidR="0011095A" w:rsidRPr="001067DC">
        <w:rPr>
          <w:rFonts w:ascii="Arial" w:hAnsi="Arial" w:cs="Arial"/>
          <w:sz w:val="20"/>
          <w:szCs w:val="20"/>
          <w:shd w:val="clear" w:color="auto" w:fill="FFFFFF"/>
        </w:rPr>
        <w:t xml:space="preserve"> Δ1α/</w:t>
      </w:r>
      <w:r w:rsidRPr="001067DC">
        <w:rPr>
          <w:rFonts w:ascii="Arial" w:hAnsi="Arial" w:cs="Arial"/>
          <w:sz w:val="20"/>
          <w:szCs w:val="20"/>
          <w:shd w:val="clear" w:color="auto" w:fill="FFFFFF"/>
        </w:rPr>
        <w:t>Γ.</w:t>
      </w:r>
      <w:r w:rsidR="0011095A" w:rsidRPr="001067DC">
        <w:rPr>
          <w:rFonts w:ascii="Arial" w:hAnsi="Arial" w:cs="Arial"/>
          <w:sz w:val="20"/>
          <w:szCs w:val="20"/>
          <w:shd w:val="clear" w:color="auto" w:fill="FFFFFF"/>
        </w:rPr>
        <w:t>Π.οικ.3</w:t>
      </w:r>
      <w:r w:rsidRPr="001067DC">
        <w:rPr>
          <w:rFonts w:ascii="Arial" w:hAnsi="Arial" w:cs="Arial"/>
          <w:sz w:val="20"/>
          <w:szCs w:val="20"/>
          <w:shd w:val="clear" w:color="auto" w:fill="FFFFFF"/>
        </w:rPr>
        <w:t>8197</w:t>
      </w:r>
      <w:r w:rsidR="000426AF" w:rsidRPr="001067DC">
        <w:rPr>
          <w:rFonts w:ascii="Arial" w:hAnsi="Arial" w:cs="Arial"/>
          <w:sz w:val="20"/>
          <w:szCs w:val="20"/>
          <w:shd w:val="clear" w:color="auto" w:fill="FFFFFF"/>
        </w:rPr>
        <w:t>/2021</w:t>
      </w:r>
      <w:r w:rsidR="0011095A" w:rsidRPr="001067DC">
        <w:rPr>
          <w:rFonts w:ascii="Arial" w:hAnsi="Arial" w:cs="Arial"/>
          <w:sz w:val="20"/>
          <w:szCs w:val="20"/>
          <w:shd w:val="clear" w:color="auto" w:fill="FFFFFF"/>
        </w:rPr>
        <w:t xml:space="preserve"> ΚΥΑ (ΦΕΚ 2</w:t>
      </w:r>
      <w:r w:rsidR="000426AF" w:rsidRPr="001067DC">
        <w:rPr>
          <w:rFonts w:ascii="Arial" w:hAnsi="Arial" w:cs="Arial"/>
          <w:sz w:val="20"/>
          <w:szCs w:val="20"/>
          <w:shd w:val="clear" w:color="auto" w:fill="FFFFFF"/>
        </w:rPr>
        <w:t>660/18-6-2021</w:t>
      </w:r>
      <w:r w:rsidR="0011095A" w:rsidRPr="001067DC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99302E" w:rsidRPr="001067DC">
        <w:rPr>
          <w:rFonts w:ascii="Arial" w:hAnsi="Arial" w:cs="Arial"/>
          <w:sz w:val="20"/>
          <w:szCs w:val="20"/>
        </w:rPr>
        <w:t xml:space="preserve"> </w:t>
      </w:r>
      <w:r w:rsidR="0099302E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 xml:space="preserve">και </w:t>
      </w:r>
      <w:r w:rsidR="0099302E" w:rsidRPr="001067DC">
        <w:rPr>
          <w:rFonts w:ascii="Arial" w:hAnsi="Arial" w:cs="Arial"/>
          <w:sz w:val="20"/>
          <w:szCs w:val="20"/>
          <w:shd w:val="clear" w:color="auto" w:fill="FFFFFF"/>
        </w:rPr>
        <w:t xml:space="preserve"> ύστερα από</w:t>
      </w:r>
      <w:r w:rsidR="0099302E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 xml:space="preserve">  την από </w:t>
      </w:r>
      <w:r w:rsidR="00197110" w:rsidRPr="001067DC">
        <w:rPr>
          <w:rStyle w:val="FontStyle17"/>
          <w:rFonts w:ascii="Arial" w:eastAsia="Calibri" w:hAnsi="Arial" w:cs="Arial"/>
          <w:b/>
          <w:iCs/>
          <w:spacing w:val="-3"/>
          <w:kern w:val="1"/>
          <w:sz w:val="20"/>
          <w:szCs w:val="20"/>
        </w:rPr>
        <w:t>1</w:t>
      </w:r>
      <w:r w:rsidR="004F6AD5" w:rsidRPr="001067DC">
        <w:rPr>
          <w:rStyle w:val="FontStyle17"/>
          <w:rFonts w:ascii="Arial" w:eastAsia="Calibri" w:hAnsi="Arial" w:cs="Arial"/>
          <w:b/>
          <w:iCs/>
          <w:spacing w:val="-3"/>
          <w:kern w:val="1"/>
          <w:sz w:val="20"/>
          <w:szCs w:val="20"/>
        </w:rPr>
        <w:t>2698</w:t>
      </w:r>
      <w:r w:rsidR="00A00872" w:rsidRPr="001067DC">
        <w:rPr>
          <w:rStyle w:val="FontStyle17"/>
          <w:rFonts w:ascii="Arial" w:eastAsia="Calibri" w:hAnsi="Arial" w:cs="Arial"/>
          <w:b/>
          <w:iCs/>
          <w:spacing w:val="-3"/>
          <w:kern w:val="1"/>
          <w:sz w:val="20"/>
          <w:szCs w:val="20"/>
        </w:rPr>
        <w:t>/</w:t>
      </w:r>
      <w:r w:rsidR="004F6AD5" w:rsidRPr="001067DC">
        <w:rPr>
          <w:rStyle w:val="FontStyle17"/>
          <w:rFonts w:ascii="Arial" w:eastAsia="Calibri" w:hAnsi="Arial" w:cs="Arial"/>
          <w:b/>
          <w:iCs/>
          <w:spacing w:val="-3"/>
          <w:kern w:val="1"/>
          <w:sz w:val="20"/>
          <w:szCs w:val="20"/>
        </w:rPr>
        <w:t>8</w:t>
      </w:r>
      <w:r w:rsidR="0011095A" w:rsidRPr="001067DC">
        <w:rPr>
          <w:rStyle w:val="FontStyle17"/>
          <w:rFonts w:ascii="Arial" w:eastAsia="Calibri" w:hAnsi="Arial" w:cs="Arial"/>
          <w:b/>
          <w:iCs/>
          <w:spacing w:val="-3"/>
          <w:kern w:val="1"/>
          <w:sz w:val="20"/>
          <w:szCs w:val="20"/>
        </w:rPr>
        <w:t>-</w:t>
      </w:r>
      <w:r w:rsidR="004F6AD5" w:rsidRPr="001067DC">
        <w:rPr>
          <w:rStyle w:val="FontStyle17"/>
          <w:rFonts w:ascii="Arial" w:eastAsia="Calibri" w:hAnsi="Arial" w:cs="Arial"/>
          <w:b/>
          <w:iCs/>
          <w:spacing w:val="-3"/>
          <w:kern w:val="1"/>
          <w:sz w:val="20"/>
          <w:szCs w:val="20"/>
        </w:rPr>
        <w:t>7</w:t>
      </w:r>
      <w:r w:rsidR="00A00872" w:rsidRPr="001067DC">
        <w:rPr>
          <w:rStyle w:val="FontStyle17"/>
          <w:rFonts w:ascii="Arial" w:eastAsia="Calibri" w:hAnsi="Arial" w:cs="Arial"/>
          <w:b/>
          <w:iCs/>
          <w:spacing w:val="-3"/>
          <w:kern w:val="1"/>
          <w:sz w:val="20"/>
          <w:szCs w:val="20"/>
        </w:rPr>
        <w:t>-</w:t>
      </w:r>
      <w:r w:rsidR="0099302E" w:rsidRPr="001067DC">
        <w:rPr>
          <w:rStyle w:val="FontStyle17"/>
          <w:rFonts w:ascii="Arial" w:eastAsia="Calibri" w:hAnsi="Arial" w:cs="Arial"/>
          <w:b/>
          <w:iCs/>
          <w:spacing w:val="-3"/>
          <w:kern w:val="1"/>
          <w:sz w:val="20"/>
          <w:szCs w:val="20"/>
        </w:rPr>
        <w:t>202</w:t>
      </w:r>
      <w:r w:rsidR="00011F2F" w:rsidRPr="001067DC">
        <w:rPr>
          <w:rStyle w:val="FontStyle17"/>
          <w:rFonts w:ascii="Arial" w:eastAsia="Calibri" w:hAnsi="Arial" w:cs="Arial"/>
          <w:b/>
          <w:iCs/>
          <w:spacing w:val="-3"/>
          <w:kern w:val="1"/>
          <w:sz w:val="20"/>
          <w:szCs w:val="20"/>
        </w:rPr>
        <w:t>1</w:t>
      </w:r>
      <w:r w:rsidR="0099302E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 xml:space="preserve">  </w:t>
      </w:r>
      <w:r w:rsidR="00AA70BC" w:rsidRPr="00AA70B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 xml:space="preserve"> </w:t>
      </w:r>
      <w:r w:rsidR="00A00872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 xml:space="preserve"> </w:t>
      </w:r>
      <w:r w:rsidR="0099302E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 xml:space="preserve"> έγγραφη πρόσκληση του Προέδρου του Δημοτικού Συμβούλου κ. </w:t>
      </w:r>
      <w:proofErr w:type="spellStart"/>
      <w:r w:rsidR="0099302E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>Μητά</w:t>
      </w:r>
      <w:proofErr w:type="spellEnd"/>
      <w:r w:rsidR="0099302E" w:rsidRPr="001067DC">
        <w:rPr>
          <w:rStyle w:val="FontStyle17"/>
          <w:rFonts w:ascii="Arial" w:eastAsia="Calibri" w:hAnsi="Arial" w:cs="Arial"/>
          <w:iCs/>
          <w:spacing w:val="-3"/>
          <w:kern w:val="1"/>
          <w:sz w:val="20"/>
          <w:szCs w:val="20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1067DC">
        <w:rPr>
          <w:rFonts w:ascii="Arial" w:hAnsi="Arial" w:cs="Arial"/>
          <w:bCs/>
          <w:sz w:val="20"/>
          <w:szCs w:val="20"/>
        </w:rPr>
        <w:t xml:space="preserve"> . </w:t>
      </w:r>
    </w:p>
    <w:p w:rsidR="00795419" w:rsidRPr="001067DC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  <w:sz w:val="20"/>
          <w:szCs w:val="20"/>
        </w:rPr>
      </w:pPr>
      <w:r w:rsidRPr="001067DC">
        <w:rPr>
          <w:rStyle w:val="FontStyle17"/>
          <w:rFonts w:ascii="Arial" w:eastAsia="Arial" w:hAnsi="Arial" w:cs="Arial"/>
          <w:iCs/>
          <w:color w:val="000000"/>
          <w:spacing w:val="-3"/>
          <w:kern w:val="1"/>
          <w:sz w:val="20"/>
          <w:szCs w:val="20"/>
        </w:rPr>
        <w:t xml:space="preserve">Διαπιστώθηκε κατά την έναρξη  της </w:t>
      </w:r>
      <w:r w:rsidR="0069374C" w:rsidRPr="0069374C">
        <w:rPr>
          <w:rStyle w:val="FontStyle17"/>
          <w:rFonts w:ascii="Arial" w:eastAsia="Arial" w:hAnsi="Arial" w:cs="Arial"/>
          <w:iCs/>
          <w:color w:val="000000"/>
          <w:spacing w:val="-3"/>
          <w:kern w:val="1"/>
          <w:sz w:val="20"/>
          <w:szCs w:val="20"/>
        </w:rPr>
        <w:t xml:space="preserve"> </w:t>
      </w:r>
      <w:r w:rsidRPr="001067DC">
        <w:rPr>
          <w:rStyle w:val="FontStyle17"/>
          <w:rFonts w:ascii="Arial" w:eastAsia="Arial" w:hAnsi="Arial" w:cs="Arial"/>
          <w:iCs/>
          <w:color w:val="000000"/>
          <w:spacing w:val="-3"/>
          <w:kern w:val="1"/>
          <w:sz w:val="20"/>
          <w:szCs w:val="20"/>
        </w:rPr>
        <w:t xml:space="preserve">συνεδρίασης ότι υπάρχει νόμιμη απαρτία, επειδή σε σύνολο 33 συμβούλων ήταν παρόντες </w:t>
      </w:r>
      <w:r w:rsidR="00A00872" w:rsidRPr="001067DC">
        <w:rPr>
          <w:rStyle w:val="FontStyle17"/>
          <w:rFonts w:ascii="Arial" w:eastAsia="Arial" w:hAnsi="Arial" w:cs="Arial"/>
          <w:iCs/>
          <w:color w:val="000000"/>
          <w:spacing w:val="-3"/>
          <w:kern w:val="1"/>
          <w:sz w:val="20"/>
          <w:szCs w:val="20"/>
        </w:rPr>
        <w:t>2</w:t>
      </w:r>
      <w:r w:rsidR="001067DC" w:rsidRPr="001067DC">
        <w:rPr>
          <w:rStyle w:val="FontStyle17"/>
          <w:rFonts w:ascii="Arial" w:eastAsia="Arial" w:hAnsi="Arial" w:cs="Arial"/>
          <w:iCs/>
          <w:color w:val="000000"/>
          <w:spacing w:val="-3"/>
          <w:kern w:val="1"/>
          <w:sz w:val="20"/>
          <w:szCs w:val="20"/>
        </w:rPr>
        <w:t>1</w:t>
      </w:r>
      <w:r w:rsidR="004E6F94" w:rsidRPr="001067DC">
        <w:rPr>
          <w:rStyle w:val="FontStyle17"/>
          <w:rFonts w:ascii="Arial" w:eastAsia="Arial" w:hAnsi="Arial" w:cs="Arial"/>
          <w:iCs/>
          <w:color w:val="000000"/>
          <w:spacing w:val="-3"/>
          <w:kern w:val="1"/>
          <w:sz w:val="20"/>
          <w:szCs w:val="20"/>
        </w:rPr>
        <w:t xml:space="preserve"> </w:t>
      </w:r>
      <w:r w:rsidRPr="001067DC">
        <w:rPr>
          <w:rStyle w:val="FontStyle17"/>
          <w:rFonts w:ascii="Arial" w:eastAsia="Arial" w:hAnsi="Arial" w:cs="Arial"/>
          <w:iCs/>
          <w:color w:val="000000"/>
          <w:spacing w:val="-3"/>
          <w:kern w:val="1"/>
          <w:sz w:val="20"/>
          <w:szCs w:val="20"/>
        </w:rPr>
        <w:t>σύμβουλοι δηλαδή:</w:t>
      </w:r>
    </w:p>
    <w:p w:rsidR="00795419" w:rsidRPr="001067DC" w:rsidRDefault="00795419" w:rsidP="00795419">
      <w:pPr>
        <w:tabs>
          <w:tab w:val="left" w:pos="6237"/>
        </w:tabs>
        <w:snapToGrid w:val="0"/>
        <w:spacing w:before="57" w:after="57"/>
        <w:ind w:left="113"/>
        <w:rPr>
          <w:rFonts w:ascii="Arial" w:hAnsi="Arial" w:cs="Arial"/>
        </w:rPr>
      </w:pPr>
    </w:p>
    <w:p w:rsidR="001067DC" w:rsidRPr="001067DC" w:rsidRDefault="001067DC" w:rsidP="001067DC">
      <w:pPr>
        <w:spacing w:line="276" w:lineRule="auto"/>
        <w:ind w:left="2880" w:hanging="2160"/>
        <w:rPr>
          <w:rFonts w:ascii="Arial" w:hAnsi="Arial" w:cs="Arial"/>
        </w:rPr>
      </w:pPr>
      <w:r w:rsidRPr="001067DC">
        <w:rPr>
          <w:rFonts w:ascii="Arial" w:hAnsi="Arial" w:cs="Arial"/>
          <w:b/>
          <w:bCs/>
        </w:rPr>
        <w:t>ΠΑΡΟΝΤΕΣ</w:t>
      </w:r>
      <w:r w:rsidRPr="001067DC">
        <w:rPr>
          <w:rFonts w:ascii="Arial" w:hAnsi="Arial" w:cs="Arial"/>
          <w:b/>
          <w:bCs/>
        </w:rPr>
        <w:tab/>
      </w:r>
      <w:r w:rsidRPr="001067DC">
        <w:rPr>
          <w:rFonts w:ascii="Arial" w:hAnsi="Arial" w:cs="Arial"/>
          <w:b/>
          <w:bCs/>
        </w:rPr>
        <w:tab/>
      </w:r>
      <w:r w:rsidRPr="001067DC">
        <w:rPr>
          <w:rFonts w:ascii="Arial" w:hAnsi="Arial" w:cs="Arial"/>
          <w:b/>
          <w:bCs/>
        </w:rPr>
        <w:tab/>
      </w:r>
      <w:r w:rsidRPr="001067DC">
        <w:rPr>
          <w:rFonts w:ascii="Arial" w:hAnsi="Arial" w:cs="Arial"/>
          <w:b/>
          <w:bCs/>
        </w:rPr>
        <w:tab/>
      </w:r>
      <w:r w:rsidRPr="001067DC">
        <w:rPr>
          <w:rFonts w:ascii="Arial" w:hAnsi="Arial" w:cs="Arial"/>
          <w:b/>
          <w:bCs/>
        </w:rPr>
        <w:tab/>
      </w:r>
      <w:r w:rsidRPr="001067DC">
        <w:rPr>
          <w:rFonts w:ascii="Arial" w:hAnsi="Arial" w:cs="Arial"/>
          <w:b/>
          <w:bCs/>
        </w:rPr>
        <w:tab/>
        <w:t xml:space="preserve">ΑΠΟΝΤΕΣ </w:t>
      </w:r>
      <w:r w:rsidRPr="001067DC">
        <w:rPr>
          <w:rFonts w:ascii="Arial" w:hAnsi="Arial" w:cs="Arial"/>
          <w:b/>
          <w:bCs/>
        </w:rPr>
        <w:tab/>
      </w:r>
      <w:r w:rsidRPr="001067DC">
        <w:rPr>
          <w:rFonts w:ascii="Arial" w:hAnsi="Arial" w:cs="Arial"/>
          <w:b/>
          <w:bCs/>
        </w:rPr>
        <w:tab/>
      </w:r>
    </w:p>
    <w:p w:rsidR="001067DC" w:rsidRPr="001067DC" w:rsidRDefault="001067DC" w:rsidP="001067DC">
      <w:pPr>
        <w:spacing w:line="276" w:lineRule="auto"/>
        <w:ind w:left="2880" w:hanging="2160"/>
        <w:rPr>
          <w:rFonts w:ascii="Arial" w:hAnsi="Arial" w:cs="Arial"/>
        </w:rPr>
      </w:pPr>
      <w:r w:rsidRPr="001067DC">
        <w:rPr>
          <w:rFonts w:ascii="Arial" w:hAnsi="Arial" w:cs="Arial"/>
          <w:b/>
          <w:bCs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067DC" w:rsidRPr="001067DC" w:rsidTr="009201A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067DC" w:rsidRPr="001067DC" w:rsidRDefault="001067DC" w:rsidP="009201A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1067DC" w:rsidRPr="001067DC" w:rsidRDefault="001067DC" w:rsidP="009201AD">
            <w:pPr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hAnsi="Arial" w:cs="Arial"/>
              </w:rPr>
              <w:t>Καλογρηάς</w:t>
            </w:r>
            <w:proofErr w:type="spellEnd"/>
            <w:r w:rsidRPr="001067DC">
              <w:rPr>
                <w:rFonts w:ascii="Arial" w:hAnsi="Arial" w:cs="Arial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067DC" w:rsidRPr="001067DC" w:rsidRDefault="001067DC" w:rsidP="009201AD">
            <w:pPr>
              <w:pStyle w:val="af"/>
              <w:snapToGrid w:val="0"/>
              <w:ind w:left="-77" w:right="-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7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1067DC" w:rsidRPr="001067DC" w:rsidRDefault="001067DC" w:rsidP="009201AD">
            <w:pPr>
              <w:tabs>
                <w:tab w:val="left" w:pos="718"/>
              </w:tabs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hAnsi="Arial" w:cs="Arial"/>
              </w:rPr>
              <w:t>Πούλου</w:t>
            </w:r>
            <w:proofErr w:type="spellEnd"/>
            <w:r w:rsidRPr="001067DC">
              <w:rPr>
                <w:rFonts w:ascii="Arial" w:hAnsi="Arial" w:cs="Arial"/>
              </w:rPr>
              <w:t xml:space="preserve"> Γιώτα</w:t>
            </w:r>
          </w:p>
        </w:tc>
      </w:tr>
      <w:tr w:rsidR="001067DC" w:rsidRPr="001067DC" w:rsidTr="009201A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067DC" w:rsidRPr="001067DC" w:rsidRDefault="001067DC" w:rsidP="009201A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1067DC" w:rsidRPr="001067DC" w:rsidRDefault="001067DC" w:rsidP="009201AD">
            <w:pPr>
              <w:rPr>
                <w:rFonts w:ascii="Arial" w:hAnsi="Arial" w:cs="Arial"/>
              </w:rPr>
            </w:pPr>
            <w:r w:rsidRPr="001067D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067DC">
              <w:rPr>
                <w:rFonts w:ascii="Arial" w:hAnsi="Arial" w:cs="Arial"/>
              </w:rPr>
              <w:t>Μητάς</w:t>
            </w:r>
            <w:proofErr w:type="spellEnd"/>
            <w:r w:rsidRPr="001067DC">
              <w:rPr>
                <w:rFonts w:ascii="Arial" w:hAnsi="Arial" w:cs="Arial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067DC" w:rsidRPr="001067DC" w:rsidRDefault="001067DC" w:rsidP="009201AD">
            <w:pPr>
              <w:pStyle w:val="a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7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1067DC" w:rsidRPr="001067DC" w:rsidRDefault="001067DC" w:rsidP="009201AD">
            <w:pPr>
              <w:tabs>
                <w:tab w:val="left" w:pos="718"/>
              </w:tabs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hAnsi="Arial" w:cs="Arial"/>
              </w:rPr>
              <w:t>Πούλος</w:t>
            </w:r>
            <w:proofErr w:type="spellEnd"/>
            <w:r w:rsidRPr="001067DC">
              <w:rPr>
                <w:rFonts w:ascii="Arial" w:hAnsi="Arial" w:cs="Arial"/>
              </w:rPr>
              <w:t xml:space="preserve"> Ευάγγελος</w:t>
            </w:r>
          </w:p>
        </w:tc>
      </w:tr>
      <w:tr w:rsidR="001067DC" w:rsidRPr="001067DC" w:rsidTr="009201A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067DC" w:rsidRPr="001067DC" w:rsidRDefault="001067DC" w:rsidP="009201A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eastAsia="Arial" w:hAnsi="Arial" w:cs="Arial"/>
              </w:rPr>
              <w:t>Τσεσμετζής</w:t>
            </w:r>
            <w:proofErr w:type="spellEnd"/>
            <w:r w:rsidRPr="001067DC">
              <w:rPr>
                <w:rFonts w:ascii="Arial" w:eastAsia="Arial" w:hAnsi="Arial" w:cs="Arial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1067DC" w:rsidRPr="001067DC" w:rsidRDefault="001067DC" w:rsidP="009201AD">
            <w:pPr>
              <w:pStyle w:val="a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7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1067DC" w:rsidRPr="001067DC" w:rsidRDefault="001067DC" w:rsidP="009201AD">
            <w:pPr>
              <w:tabs>
                <w:tab w:val="left" w:pos="718"/>
              </w:tabs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 xml:space="preserve">Γαλανός Κων/νος   </w:t>
            </w:r>
          </w:p>
        </w:tc>
      </w:tr>
      <w:tr w:rsidR="001067DC" w:rsidRPr="001067DC" w:rsidTr="009201A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067DC" w:rsidRPr="001067DC" w:rsidRDefault="001067DC" w:rsidP="009201A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1067DC" w:rsidRPr="001067DC" w:rsidRDefault="001067DC" w:rsidP="009201AD">
            <w:pPr>
              <w:pStyle w:val="a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7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1067DC" w:rsidRPr="001067DC" w:rsidRDefault="001067DC" w:rsidP="009201AD">
            <w:pPr>
              <w:tabs>
                <w:tab w:val="left" w:pos="718"/>
              </w:tabs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eastAsia="Calibri" w:hAnsi="Arial" w:cs="Arial"/>
              </w:rPr>
              <w:t>Φορτώσης</w:t>
            </w:r>
            <w:proofErr w:type="spellEnd"/>
            <w:r w:rsidRPr="001067DC">
              <w:rPr>
                <w:rFonts w:ascii="Arial" w:eastAsia="Calibri" w:hAnsi="Arial" w:cs="Arial"/>
              </w:rPr>
              <w:t xml:space="preserve"> </w:t>
            </w:r>
            <w:r w:rsidRPr="001067DC">
              <w:rPr>
                <w:rFonts w:ascii="Arial" w:eastAsia="Calibri" w:hAnsi="Arial" w:cs="Arial"/>
                <w:b/>
              </w:rPr>
              <w:t xml:space="preserve"> </w:t>
            </w:r>
            <w:r w:rsidRPr="001067DC">
              <w:rPr>
                <w:rFonts w:ascii="Arial" w:eastAsia="Calibri" w:hAnsi="Arial" w:cs="Arial"/>
              </w:rPr>
              <w:t xml:space="preserve">  Αθανάσιος</w:t>
            </w:r>
          </w:p>
        </w:tc>
      </w:tr>
      <w:tr w:rsidR="001067DC" w:rsidRPr="001067DC" w:rsidTr="009201A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067DC" w:rsidRPr="001067DC" w:rsidRDefault="001067DC" w:rsidP="009201A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1067DC" w:rsidRPr="001067DC" w:rsidRDefault="001067DC" w:rsidP="009201AD">
            <w:pPr>
              <w:pStyle w:val="a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7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1067DC" w:rsidRPr="001067DC" w:rsidRDefault="001067DC" w:rsidP="009201AD">
            <w:pPr>
              <w:tabs>
                <w:tab w:val="left" w:pos="718"/>
              </w:tabs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hAnsi="Arial" w:cs="Arial"/>
              </w:rPr>
              <w:t>Καράλης</w:t>
            </w:r>
            <w:proofErr w:type="spellEnd"/>
            <w:r w:rsidRPr="001067DC">
              <w:rPr>
                <w:rFonts w:ascii="Arial" w:hAnsi="Arial" w:cs="Arial"/>
              </w:rPr>
              <w:t xml:space="preserve"> Χρήστος </w:t>
            </w:r>
            <w:r w:rsidRPr="001067DC">
              <w:rPr>
                <w:rFonts w:ascii="Arial" w:eastAsia="Calibri" w:hAnsi="Arial" w:cs="Arial"/>
              </w:rPr>
              <w:t xml:space="preserve"> </w:t>
            </w:r>
          </w:p>
        </w:tc>
      </w:tr>
      <w:tr w:rsidR="001067DC" w:rsidRPr="001067DC" w:rsidTr="009201A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067DC" w:rsidRPr="001067DC" w:rsidRDefault="001067DC" w:rsidP="009201A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eastAsia="Calibri" w:hAnsi="Arial" w:cs="Arial"/>
              </w:rPr>
              <w:t>Σάκκος</w:t>
            </w:r>
            <w:proofErr w:type="spellEnd"/>
            <w:r w:rsidRPr="001067DC">
              <w:rPr>
                <w:rFonts w:ascii="Arial" w:eastAsia="Calibri" w:hAnsi="Arial" w:cs="Arial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1067DC" w:rsidRPr="001067DC" w:rsidRDefault="001067DC" w:rsidP="009201AD">
            <w:pPr>
              <w:pStyle w:val="a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7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1067DC" w:rsidRPr="001067DC" w:rsidRDefault="001067DC" w:rsidP="009201AD">
            <w:pPr>
              <w:tabs>
                <w:tab w:val="left" w:pos="718"/>
              </w:tabs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 xml:space="preserve">Παπαϊωάννου Λουκάς </w:t>
            </w:r>
            <w:r w:rsidRPr="001067D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067DC" w:rsidRPr="001067DC" w:rsidTr="009201A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067DC" w:rsidRPr="001067DC" w:rsidRDefault="001067DC" w:rsidP="009201A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hAnsi="Arial" w:cs="Arial"/>
              </w:rPr>
              <w:t>Νταντούμη</w:t>
            </w:r>
            <w:proofErr w:type="spellEnd"/>
            <w:r w:rsidRPr="001067DC">
              <w:rPr>
                <w:rFonts w:ascii="Arial" w:hAnsi="Arial" w:cs="Arial"/>
              </w:rPr>
              <w:t xml:space="preserve"> Ιωάννα    </w:t>
            </w:r>
            <w:r w:rsidRPr="001067D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1067DC" w:rsidRPr="001067DC" w:rsidRDefault="001067DC" w:rsidP="009201AD">
            <w:pPr>
              <w:pStyle w:val="a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7D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hAnsi="Arial" w:cs="Arial"/>
              </w:rPr>
              <w:t>Μπράλιος</w:t>
            </w:r>
            <w:proofErr w:type="spellEnd"/>
            <w:r w:rsidRPr="001067DC">
              <w:rPr>
                <w:rFonts w:ascii="Arial" w:hAnsi="Arial" w:cs="Arial"/>
              </w:rPr>
              <w:t xml:space="preserve"> Νικόλαος  </w:t>
            </w:r>
          </w:p>
        </w:tc>
      </w:tr>
      <w:tr w:rsidR="001067DC" w:rsidRPr="001067DC" w:rsidTr="009201A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067DC" w:rsidRPr="001067DC" w:rsidRDefault="001067DC" w:rsidP="009201A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1067DC" w:rsidRPr="001067DC" w:rsidRDefault="001067DC" w:rsidP="009201AD">
            <w:pPr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eastAsia="Calibri" w:hAnsi="Arial" w:cs="Arial"/>
                <w:color w:val="000000"/>
              </w:rPr>
              <w:t>Καράβα</w:t>
            </w:r>
            <w:proofErr w:type="spellEnd"/>
            <w:r w:rsidRPr="001067DC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1067DC">
              <w:rPr>
                <w:rFonts w:ascii="Arial" w:eastAsia="Calibri" w:hAnsi="Arial" w:cs="Arial"/>
                <w:color w:val="000000"/>
              </w:rPr>
              <w:t>Χρυσοβαλάντου</w:t>
            </w:r>
            <w:proofErr w:type="spellEnd"/>
            <w:r w:rsidRPr="001067DC">
              <w:rPr>
                <w:rFonts w:ascii="Arial" w:eastAsia="Calibri" w:hAnsi="Arial" w:cs="Arial"/>
                <w:color w:val="000000"/>
              </w:rPr>
              <w:t xml:space="preserve"> Βασιλική (</w:t>
            </w:r>
            <w:proofErr w:type="spellStart"/>
            <w:r w:rsidRPr="001067DC">
              <w:rPr>
                <w:rFonts w:ascii="Arial" w:eastAsia="Calibri" w:hAnsi="Arial" w:cs="Arial"/>
                <w:color w:val="000000"/>
              </w:rPr>
              <w:t>Βάλια</w:t>
            </w:r>
            <w:proofErr w:type="spellEnd"/>
            <w:r w:rsidRPr="001067DC">
              <w:rPr>
                <w:rFonts w:ascii="Arial" w:eastAsia="Calibri" w:hAnsi="Arial" w:cs="Arial"/>
                <w:color w:val="000000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1067DC" w:rsidRPr="001067DC" w:rsidRDefault="001067DC" w:rsidP="009201AD">
            <w:pPr>
              <w:pStyle w:val="a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7D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16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>Μπαρμπέρης Νικόλαος</w:t>
            </w:r>
          </w:p>
        </w:tc>
      </w:tr>
      <w:tr w:rsidR="001067DC" w:rsidRPr="001067DC" w:rsidTr="009201A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067DC" w:rsidRPr="001067DC" w:rsidRDefault="001067DC" w:rsidP="009201A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eastAsia="Calibri" w:hAnsi="Arial" w:cs="Arial"/>
              </w:rPr>
              <w:t>Μερτζάνης</w:t>
            </w:r>
            <w:proofErr w:type="spellEnd"/>
            <w:r w:rsidRPr="001067DC">
              <w:rPr>
                <w:rFonts w:ascii="Arial" w:eastAsia="Calibri" w:hAnsi="Arial" w:cs="Arial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1067DC" w:rsidRPr="001067DC" w:rsidRDefault="001067DC" w:rsidP="009201AD">
            <w:pPr>
              <w:pStyle w:val="a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7D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16" w:type="dxa"/>
            <w:shd w:val="clear" w:color="auto" w:fill="FFFFFF"/>
          </w:tcPr>
          <w:p w:rsidR="001067DC" w:rsidRPr="001067DC" w:rsidRDefault="001067DC" w:rsidP="009201AD">
            <w:pPr>
              <w:tabs>
                <w:tab w:val="left" w:pos="718"/>
              </w:tabs>
              <w:rPr>
                <w:rFonts w:ascii="Arial" w:hAnsi="Arial" w:cs="Arial"/>
              </w:rPr>
            </w:pPr>
            <w:r w:rsidRPr="001067DC">
              <w:rPr>
                <w:rFonts w:ascii="Arial" w:eastAsia="Arial" w:hAnsi="Arial" w:cs="Arial"/>
              </w:rPr>
              <w:t>Αλεξίου Λουκάς</w:t>
            </w:r>
          </w:p>
        </w:tc>
      </w:tr>
      <w:tr w:rsidR="001067DC" w:rsidRPr="001067DC" w:rsidTr="009201A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067DC" w:rsidRPr="001067DC" w:rsidRDefault="001067DC" w:rsidP="009201A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1067DC" w:rsidRPr="001067DC" w:rsidRDefault="001067DC" w:rsidP="009201AD">
            <w:pPr>
              <w:pStyle w:val="a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7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16" w:type="dxa"/>
            <w:shd w:val="clear" w:color="auto" w:fill="FFFFFF"/>
          </w:tcPr>
          <w:p w:rsidR="001067DC" w:rsidRPr="001067DC" w:rsidRDefault="001067DC" w:rsidP="009201AD">
            <w:pPr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hAnsi="Arial" w:cs="Arial"/>
              </w:rPr>
              <w:t>Χέβα</w:t>
            </w:r>
            <w:proofErr w:type="spellEnd"/>
            <w:r w:rsidRPr="001067DC">
              <w:rPr>
                <w:rFonts w:ascii="Arial" w:hAnsi="Arial" w:cs="Arial"/>
              </w:rPr>
              <w:t xml:space="preserve"> Αθανασία (</w:t>
            </w:r>
            <w:proofErr w:type="spellStart"/>
            <w:r w:rsidRPr="001067DC">
              <w:rPr>
                <w:rFonts w:ascii="Arial" w:hAnsi="Arial" w:cs="Arial"/>
              </w:rPr>
              <w:t>Νάνσυ</w:t>
            </w:r>
            <w:proofErr w:type="spellEnd"/>
            <w:r w:rsidRPr="001067DC">
              <w:rPr>
                <w:rFonts w:ascii="Arial" w:hAnsi="Arial" w:cs="Arial"/>
              </w:rPr>
              <w:t>)</w:t>
            </w:r>
          </w:p>
        </w:tc>
      </w:tr>
      <w:tr w:rsidR="001067DC" w:rsidRPr="001067DC" w:rsidTr="009201A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067DC" w:rsidRPr="001067DC" w:rsidRDefault="001067DC" w:rsidP="009201A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hAnsi="Arial" w:cs="Arial"/>
              </w:rPr>
              <w:t>Σαγιάννης</w:t>
            </w:r>
            <w:proofErr w:type="spellEnd"/>
            <w:r w:rsidRPr="001067DC">
              <w:rPr>
                <w:rFonts w:ascii="Arial" w:hAnsi="Arial" w:cs="Arial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1067DC" w:rsidRPr="001067DC" w:rsidRDefault="001067DC" w:rsidP="009201AD">
            <w:pPr>
              <w:pStyle w:val="a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7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16" w:type="dxa"/>
            <w:shd w:val="clear" w:color="auto" w:fill="FFFFFF"/>
          </w:tcPr>
          <w:p w:rsidR="001067DC" w:rsidRPr="001067DC" w:rsidRDefault="001067DC" w:rsidP="009201AD">
            <w:pPr>
              <w:tabs>
                <w:tab w:val="left" w:pos="718"/>
              </w:tabs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eastAsia="Calibri" w:hAnsi="Arial" w:cs="Arial"/>
                <w:lang w:val="en-US"/>
              </w:rPr>
              <w:t>Σπυρόπουλος</w:t>
            </w:r>
            <w:proofErr w:type="spellEnd"/>
            <w:r w:rsidRPr="001067DC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1067DC">
              <w:rPr>
                <w:rFonts w:ascii="Arial" w:eastAsia="Calibri" w:hAnsi="Arial" w:cs="Arial"/>
                <w:lang w:val="en-US"/>
              </w:rPr>
              <w:t>Δημοσθένης</w:t>
            </w:r>
            <w:proofErr w:type="spellEnd"/>
          </w:p>
        </w:tc>
      </w:tr>
      <w:tr w:rsidR="001067DC" w:rsidRPr="001067DC" w:rsidTr="009201A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067DC" w:rsidRPr="001067DC" w:rsidRDefault="001067DC" w:rsidP="009201A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hAnsi="Arial" w:cs="Arial"/>
              </w:rPr>
              <w:t>Τόλιας</w:t>
            </w:r>
            <w:proofErr w:type="spellEnd"/>
            <w:r w:rsidRPr="001067DC">
              <w:rPr>
                <w:rFonts w:ascii="Arial" w:hAnsi="Arial" w:cs="Arial"/>
              </w:rPr>
              <w:t xml:space="preserve"> Δημήτριος       </w:t>
            </w:r>
            <w:r w:rsidRPr="001067D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1067DC" w:rsidRPr="001067DC" w:rsidRDefault="001067DC" w:rsidP="009201AD">
            <w:pPr>
              <w:pStyle w:val="af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1067DC">
              <w:rPr>
                <w:rFonts w:ascii="Arial" w:eastAsia="Arial" w:hAnsi="Arial" w:cs="Arial"/>
                <w:sz w:val="20"/>
                <w:szCs w:val="20"/>
              </w:rPr>
              <w:t xml:space="preserve">12  </w:t>
            </w:r>
          </w:p>
        </w:tc>
        <w:tc>
          <w:tcPr>
            <w:tcW w:w="3616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eastAsia="Arial" w:hAnsi="Arial" w:cs="Arial"/>
              </w:rPr>
            </w:pPr>
            <w:r w:rsidRPr="001067DC">
              <w:rPr>
                <w:rFonts w:ascii="Arial" w:eastAsia="Arial" w:hAnsi="Arial" w:cs="Arial"/>
              </w:rPr>
              <w:t>Κατής Χαράλαμπος</w:t>
            </w:r>
          </w:p>
        </w:tc>
      </w:tr>
      <w:tr w:rsidR="001067DC" w:rsidRPr="001067DC" w:rsidTr="009201A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067DC" w:rsidRPr="001067DC" w:rsidRDefault="001067DC" w:rsidP="009201A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hAnsi="Arial" w:cs="Arial"/>
              </w:rPr>
              <w:t>Καπλάνης</w:t>
            </w:r>
            <w:proofErr w:type="spellEnd"/>
            <w:r w:rsidRPr="001067DC">
              <w:rPr>
                <w:rFonts w:ascii="Arial" w:hAnsi="Arial" w:cs="Arial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1067DC" w:rsidRPr="001067DC" w:rsidRDefault="001067DC" w:rsidP="009201AD">
            <w:pPr>
              <w:pStyle w:val="af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6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</w:p>
        </w:tc>
      </w:tr>
      <w:tr w:rsidR="001067DC" w:rsidRPr="001067DC" w:rsidTr="009201A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067DC" w:rsidRPr="001067DC" w:rsidRDefault="001067DC" w:rsidP="009201A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hAnsi="Arial" w:cs="Arial"/>
              </w:rPr>
              <w:t>Τζουβάρας</w:t>
            </w:r>
            <w:proofErr w:type="spellEnd"/>
            <w:r w:rsidRPr="001067DC">
              <w:rPr>
                <w:rFonts w:ascii="Arial" w:hAnsi="Arial" w:cs="Arial"/>
              </w:rPr>
              <w:t xml:space="preserve"> Νικόλαος</w:t>
            </w:r>
          </w:p>
        </w:tc>
        <w:tc>
          <w:tcPr>
            <w:tcW w:w="404" w:type="dxa"/>
            <w:shd w:val="clear" w:color="auto" w:fill="FFFFFF"/>
          </w:tcPr>
          <w:p w:rsidR="001067DC" w:rsidRPr="001067DC" w:rsidRDefault="001067DC" w:rsidP="009201AD">
            <w:pPr>
              <w:pStyle w:val="af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67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>Οι οποίοι δεν παρευρέθησαν</w:t>
            </w:r>
          </w:p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 xml:space="preserve"> αν  και κλήθηκαν νόμιμα</w:t>
            </w:r>
          </w:p>
        </w:tc>
      </w:tr>
      <w:tr w:rsidR="001067DC" w:rsidRPr="001067DC" w:rsidTr="009201A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067DC" w:rsidRPr="001067DC" w:rsidRDefault="001067DC" w:rsidP="009201A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  <w:r w:rsidRPr="001067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1067DC">
              <w:rPr>
                <w:rFonts w:ascii="Arial" w:hAnsi="Arial" w:cs="Arial"/>
              </w:rPr>
              <w:t>Κοτσικώνας</w:t>
            </w:r>
            <w:proofErr w:type="spellEnd"/>
            <w:r w:rsidRPr="001067DC">
              <w:rPr>
                <w:rFonts w:ascii="Arial" w:hAnsi="Arial" w:cs="Arial"/>
              </w:rPr>
              <w:t xml:space="preserve"> Επαμεινώνδας </w:t>
            </w:r>
            <w:r w:rsidRPr="001067D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1067DC" w:rsidRPr="001067DC" w:rsidRDefault="001067DC" w:rsidP="009201AD">
            <w:pPr>
              <w:pStyle w:val="a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6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</w:p>
        </w:tc>
      </w:tr>
      <w:tr w:rsidR="001067DC" w:rsidRPr="001067DC" w:rsidTr="009201A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067DC" w:rsidRPr="001067DC" w:rsidRDefault="001067DC" w:rsidP="009201A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hAnsi="Arial" w:cs="Arial"/>
              </w:rPr>
              <w:t>Αρκουμάνης</w:t>
            </w:r>
            <w:proofErr w:type="spellEnd"/>
            <w:r w:rsidRPr="001067DC">
              <w:rPr>
                <w:rFonts w:ascii="Arial" w:hAnsi="Arial" w:cs="Arial"/>
              </w:rPr>
              <w:t xml:space="preserve"> Πέτρος</w:t>
            </w:r>
          </w:p>
        </w:tc>
        <w:tc>
          <w:tcPr>
            <w:tcW w:w="404" w:type="dxa"/>
            <w:shd w:val="clear" w:color="auto" w:fill="FFFFFF"/>
          </w:tcPr>
          <w:p w:rsidR="001067DC" w:rsidRPr="001067DC" w:rsidRDefault="001067DC" w:rsidP="009201AD">
            <w:pPr>
              <w:pStyle w:val="a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6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</w:p>
        </w:tc>
      </w:tr>
      <w:tr w:rsidR="001067DC" w:rsidRPr="001067DC" w:rsidTr="009201A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067DC" w:rsidRPr="001067DC" w:rsidRDefault="001067DC" w:rsidP="009201A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eastAsia="Calibri" w:hAnsi="Arial" w:cs="Arial"/>
              </w:rPr>
              <w:t>Γερονικολού</w:t>
            </w:r>
            <w:proofErr w:type="spellEnd"/>
            <w:r w:rsidRPr="001067DC">
              <w:rPr>
                <w:rFonts w:ascii="Arial" w:eastAsia="Calibri" w:hAnsi="Arial" w:cs="Arial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1067DC" w:rsidRPr="001067DC" w:rsidRDefault="001067DC" w:rsidP="009201AD">
            <w:pPr>
              <w:pStyle w:val="a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6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</w:p>
        </w:tc>
      </w:tr>
      <w:tr w:rsidR="001067DC" w:rsidRPr="001067DC" w:rsidTr="009201A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067DC" w:rsidRPr="001067DC" w:rsidRDefault="001067DC" w:rsidP="009201A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hAnsi="Arial" w:cs="Arial"/>
              </w:rPr>
              <w:t>Τσιφής</w:t>
            </w:r>
            <w:proofErr w:type="spellEnd"/>
            <w:r w:rsidRPr="001067DC">
              <w:rPr>
                <w:rFonts w:ascii="Arial" w:hAnsi="Arial" w:cs="Arial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1067DC" w:rsidRPr="001067DC" w:rsidRDefault="001067DC" w:rsidP="009201AD">
            <w:pPr>
              <w:pStyle w:val="a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6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</w:p>
        </w:tc>
      </w:tr>
      <w:tr w:rsidR="001067DC" w:rsidRPr="001067DC" w:rsidTr="009201A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067DC" w:rsidRPr="001067DC" w:rsidRDefault="001067DC" w:rsidP="009201A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hAnsi="Arial" w:cs="Arial"/>
              </w:rPr>
              <w:t>Καραμάνης</w:t>
            </w:r>
            <w:proofErr w:type="spellEnd"/>
            <w:r w:rsidRPr="001067DC">
              <w:rPr>
                <w:rFonts w:ascii="Arial" w:hAnsi="Arial" w:cs="Arial"/>
              </w:rPr>
              <w:t xml:space="preserve"> Δημήτριος </w:t>
            </w:r>
            <w:r w:rsidRPr="001067D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1067DC" w:rsidRPr="001067DC" w:rsidRDefault="001067DC" w:rsidP="009201AD">
            <w:pPr>
              <w:pStyle w:val="a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6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1067DC" w:rsidRPr="001067DC" w:rsidTr="009201A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067DC" w:rsidRPr="001067DC" w:rsidRDefault="001067DC" w:rsidP="009201A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eastAsia="Calibri" w:hAnsi="Arial" w:cs="Arial"/>
              </w:rPr>
            </w:pPr>
            <w:r w:rsidRPr="001067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1067DC">
              <w:rPr>
                <w:rFonts w:ascii="Arial" w:eastAsia="Calibri" w:hAnsi="Arial" w:cs="Arial"/>
              </w:rPr>
              <w:t>Πλιακοστάμος</w:t>
            </w:r>
            <w:proofErr w:type="spellEnd"/>
            <w:r w:rsidRPr="001067DC">
              <w:rPr>
                <w:rFonts w:ascii="Arial" w:eastAsia="Calibri" w:hAnsi="Arial" w:cs="Arial"/>
              </w:rPr>
              <w:t xml:space="preserve"> Κων/νος </w:t>
            </w:r>
          </w:p>
        </w:tc>
        <w:tc>
          <w:tcPr>
            <w:tcW w:w="404" w:type="dxa"/>
            <w:shd w:val="clear" w:color="auto" w:fill="FFFFFF"/>
          </w:tcPr>
          <w:p w:rsidR="001067DC" w:rsidRPr="001067DC" w:rsidRDefault="001067DC" w:rsidP="009201AD">
            <w:pPr>
              <w:pStyle w:val="a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6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</w:p>
        </w:tc>
      </w:tr>
      <w:tr w:rsidR="001067DC" w:rsidRPr="001067DC" w:rsidTr="009201A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067DC" w:rsidRPr="001067DC" w:rsidRDefault="001067DC" w:rsidP="009201A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eastAsia="Calibri" w:hAnsi="Arial" w:cs="Arial"/>
              </w:rPr>
              <w:t>Τουμαράς</w:t>
            </w:r>
            <w:proofErr w:type="spellEnd"/>
            <w:r w:rsidRPr="001067DC">
              <w:rPr>
                <w:rFonts w:ascii="Arial" w:eastAsia="Calibri" w:hAnsi="Arial" w:cs="Arial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1067DC" w:rsidRPr="001067DC" w:rsidRDefault="001067DC" w:rsidP="009201AD">
            <w:pPr>
              <w:pStyle w:val="a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6" w:type="dxa"/>
            <w:shd w:val="clear" w:color="auto" w:fill="FFFFFF"/>
          </w:tcPr>
          <w:p w:rsidR="001067DC" w:rsidRPr="001067DC" w:rsidRDefault="001067DC" w:rsidP="009201AD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112F39" w:rsidRPr="001067DC" w:rsidRDefault="00112F39" w:rsidP="00074625">
      <w:pPr>
        <w:ind w:left="-283"/>
        <w:jc w:val="both"/>
        <w:outlineLvl w:val="0"/>
        <w:rPr>
          <w:rFonts w:ascii="Arial" w:eastAsia="Arial" w:hAnsi="Arial" w:cs="Arial"/>
        </w:rPr>
      </w:pPr>
    </w:p>
    <w:p w:rsidR="009222C6" w:rsidRPr="001067DC" w:rsidRDefault="009222C6" w:rsidP="00074625">
      <w:pPr>
        <w:ind w:left="-283"/>
        <w:jc w:val="both"/>
        <w:outlineLvl w:val="0"/>
        <w:rPr>
          <w:rFonts w:ascii="Arial" w:hAnsi="Arial" w:cs="Arial"/>
        </w:rPr>
      </w:pPr>
      <w:r w:rsidRPr="001067DC">
        <w:rPr>
          <w:rFonts w:ascii="Arial" w:eastAsia="Arial" w:hAnsi="Arial" w:cs="Arial"/>
        </w:rPr>
        <w:t xml:space="preserve">   </w:t>
      </w:r>
      <w:r w:rsidRPr="001067DC">
        <w:rPr>
          <w:rFonts w:ascii="Arial" w:eastAsia="Calibri" w:hAnsi="Arial" w:cs="Arial"/>
        </w:rPr>
        <w:t xml:space="preserve">Στην συνεδρίαση ήταν παρών  ο προσκληθείς </w:t>
      </w:r>
      <w:r w:rsidRPr="001067DC">
        <w:rPr>
          <w:rFonts w:ascii="Arial" w:eastAsia="Arial" w:hAnsi="Arial" w:cs="Arial"/>
          <w:color w:val="000000"/>
          <w:kern w:val="1"/>
          <w:highlight w:val="white"/>
          <w:lang w:bidi="hi-IN"/>
        </w:rPr>
        <w:t xml:space="preserve"> Δήμαρχος κ. </w:t>
      </w:r>
      <w:proofErr w:type="spellStart"/>
      <w:r w:rsidRPr="001067DC">
        <w:rPr>
          <w:rFonts w:ascii="Arial" w:eastAsia="Arial" w:hAnsi="Arial" w:cs="Arial"/>
          <w:color w:val="000000"/>
          <w:kern w:val="1"/>
          <w:highlight w:val="white"/>
          <w:lang w:bidi="hi-IN"/>
        </w:rPr>
        <w:t>Ταγκαλέγκας</w:t>
      </w:r>
      <w:proofErr w:type="spellEnd"/>
      <w:r w:rsidRPr="001067DC">
        <w:rPr>
          <w:rFonts w:ascii="Arial" w:eastAsia="Arial" w:hAnsi="Arial" w:cs="Arial"/>
          <w:color w:val="000000"/>
          <w:kern w:val="1"/>
          <w:highlight w:val="white"/>
          <w:lang w:bidi="hi-IN"/>
        </w:rPr>
        <w:t xml:space="preserve"> Ιωάννης</w:t>
      </w:r>
      <w:r w:rsidRPr="001067DC">
        <w:rPr>
          <w:rFonts w:ascii="Arial" w:hAnsi="Arial" w:cs="Arial"/>
          <w:color w:val="000000"/>
          <w:kern w:val="1"/>
          <w:highlight w:val="white"/>
          <w:lang w:bidi="hi-IN"/>
        </w:rPr>
        <w:t>.</w:t>
      </w:r>
    </w:p>
    <w:p w:rsidR="009222C6" w:rsidRPr="001067DC" w:rsidRDefault="009222C6" w:rsidP="009222C6">
      <w:pPr>
        <w:rPr>
          <w:rFonts w:ascii="Arial" w:hAnsi="Arial" w:cs="Arial"/>
        </w:rPr>
      </w:pPr>
    </w:p>
    <w:p w:rsidR="009222C6" w:rsidRPr="001067DC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</w:rPr>
      </w:pPr>
      <w:r w:rsidRPr="001067DC">
        <w:rPr>
          <w:rFonts w:ascii="Arial" w:eastAsia="Arial" w:hAnsi="Arial" w:cs="Arial"/>
        </w:rPr>
        <w:t xml:space="preserve">  </w:t>
      </w:r>
      <w:r w:rsidRPr="001067DC">
        <w:rPr>
          <w:rFonts w:ascii="Arial" w:eastAsia="Calibri" w:hAnsi="Arial" w:cs="Arial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0A3C8A" w:rsidRPr="001067DC" w:rsidRDefault="000A3C8A" w:rsidP="000A3C8A">
      <w:pPr>
        <w:tabs>
          <w:tab w:val="left" w:pos="570"/>
        </w:tabs>
        <w:suppressAutoHyphens/>
        <w:snapToGrid w:val="0"/>
        <w:spacing w:before="85" w:after="85"/>
        <w:ind w:left="-113" w:right="113"/>
        <w:jc w:val="both"/>
        <w:rPr>
          <w:rFonts w:ascii="Arial" w:hAnsi="Arial" w:cs="Arial"/>
        </w:rPr>
      </w:pPr>
      <w:r w:rsidRPr="001067DC">
        <w:rPr>
          <w:rStyle w:val="ae"/>
          <w:rFonts w:ascii="Arial" w:eastAsia="Arial" w:hAnsi="Arial" w:cs="Arial"/>
          <w:i w:val="0"/>
          <w:color w:val="000000"/>
          <w:kern w:val="1"/>
          <w:shd w:val="clear" w:color="auto" w:fill="FFFFFF"/>
          <w:lang w:bidi="hi-IN"/>
        </w:rPr>
        <w:t xml:space="preserve"> </w:t>
      </w:r>
    </w:p>
    <w:p w:rsidR="0069374C" w:rsidRPr="0069374C" w:rsidRDefault="0069374C" w:rsidP="0069374C">
      <w:pPr>
        <w:tabs>
          <w:tab w:val="center" w:pos="8460"/>
        </w:tabs>
        <w:spacing w:before="113" w:after="113" w:line="360" w:lineRule="auto"/>
        <w:ind w:left="-142" w:right="-113"/>
        <w:rPr>
          <w:rStyle w:val="ae"/>
          <w:rFonts w:ascii="Arial" w:eastAsia="Batang" w:hAnsi="Arial" w:cs="Arial"/>
          <w:i w:val="0"/>
          <w:color w:val="000000"/>
          <w:kern w:val="1"/>
          <w:shd w:val="clear" w:color="auto" w:fill="FFFFFF"/>
          <w:lang w:bidi="hi-IN"/>
        </w:rPr>
      </w:pPr>
      <w:r w:rsidRPr="0069374C">
        <w:rPr>
          <w:rStyle w:val="ae"/>
          <w:rFonts w:eastAsia="Arial"/>
          <w:i w:val="0"/>
          <w:kern w:val="1"/>
          <w:shd w:val="clear" w:color="auto" w:fill="FFFFFF"/>
          <w:lang w:bidi="hi-IN"/>
        </w:rPr>
        <w:t xml:space="preserve"> </w:t>
      </w:r>
      <w:r w:rsidRPr="0069374C">
        <w:rPr>
          <w:rFonts w:eastAsia="Arial"/>
          <w:i/>
          <w:kern w:val="1"/>
          <w:highlight w:val="white"/>
          <w:shd w:val="clear" w:color="auto" w:fill="FFFFFF"/>
        </w:rPr>
        <w:t xml:space="preserve">   </w:t>
      </w:r>
      <w:r w:rsidRPr="0069374C">
        <w:rPr>
          <w:rStyle w:val="ae"/>
          <w:rFonts w:ascii="Arial" w:eastAsia="Arial" w:hAnsi="Arial" w:cs="Arial"/>
          <w:i w:val="0"/>
          <w:color w:val="000000"/>
          <w:kern w:val="1"/>
          <w:shd w:val="clear" w:color="auto" w:fill="FFFFFF"/>
          <w:lang w:bidi="hi-IN"/>
        </w:rPr>
        <w:t>Πριν την έναρξη της συνεδρίασης του Δημοτικού Συμβουλίου</w:t>
      </w:r>
      <w:r w:rsidRPr="0069374C">
        <w:rPr>
          <w:rStyle w:val="ae"/>
          <w:rFonts w:ascii="Arial" w:eastAsia="Batang" w:hAnsi="Arial" w:cs="Arial"/>
          <w:i w:val="0"/>
          <w:color w:val="000000"/>
          <w:kern w:val="1"/>
          <w:shd w:val="clear" w:color="auto" w:fill="FFFFFF"/>
          <w:lang w:bidi="hi-IN"/>
        </w:rPr>
        <w:t xml:space="preserve"> ζήτησε το λόγο  </w:t>
      </w:r>
      <w:r w:rsidRPr="0069374C">
        <w:rPr>
          <w:rStyle w:val="ae"/>
          <w:rFonts w:ascii="Arial" w:eastAsia="Batang" w:hAnsi="Arial" w:cs="Arial"/>
          <w:i w:val="0"/>
          <w:color w:val="000000"/>
          <w:kern w:val="1"/>
          <w:shd w:val="clear" w:color="auto" w:fill="FFFFFF"/>
          <w:lang w:val="en-US" w:bidi="hi-IN"/>
        </w:rPr>
        <w:t>o</w:t>
      </w:r>
      <w:r w:rsidRPr="0069374C">
        <w:rPr>
          <w:rStyle w:val="ae"/>
          <w:rFonts w:ascii="Arial" w:eastAsia="Batang" w:hAnsi="Arial" w:cs="Arial"/>
          <w:i w:val="0"/>
          <w:color w:val="000000"/>
          <w:kern w:val="1"/>
          <w:shd w:val="clear" w:color="auto" w:fill="FFFFFF"/>
          <w:lang w:bidi="hi-IN"/>
        </w:rPr>
        <w:t xml:space="preserve"> κ. Δήμαρχος, για να θέσει προς συζήτηση ως εκτός ημερήσιας διάταξης θέμα,  σχετικά με την αναμόρφωση τρέχουσας χρήσης  του προϋπολογισμού του Δήμου.</w:t>
      </w:r>
    </w:p>
    <w:p w:rsidR="0069374C" w:rsidRPr="0069374C" w:rsidRDefault="0069374C" w:rsidP="0069374C">
      <w:pPr>
        <w:tabs>
          <w:tab w:val="left" w:pos="570"/>
        </w:tabs>
        <w:suppressAutoHyphens/>
        <w:snapToGrid w:val="0"/>
        <w:spacing w:before="57" w:after="85" w:line="360" w:lineRule="auto"/>
        <w:ind w:right="113"/>
        <w:jc w:val="both"/>
        <w:rPr>
          <w:i/>
        </w:rPr>
      </w:pPr>
      <w:r w:rsidRPr="0069374C">
        <w:rPr>
          <w:rStyle w:val="ae"/>
          <w:rFonts w:ascii="Arial" w:eastAsia="Batang" w:hAnsi="Arial" w:cs="Arial"/>
          <w:i w:val="0"/>
          <w:color w:val="000000"/>
          <w:kern w:val="1"/>
          <w:highlight w:val="white"/>
          <w:shd w:val="clear" w:color="auto" w:fill="FFFFFF"/>
          <w:lang w:bidi="hi-IN"/>
        </w:rPr>
        <w:t xml:space="preserve">Ο Πρόεδρος του Δημοτικού Συμβουλίου  έδωσε τον λόγο στον </w:t>
      </w:r>
      <w:r w:rsidRPr="0069374C">
        <w:rPr>
          <w:rStyle w:val="ae"/>
          <w:rFonts w:ascii="Arial" w:eastAsia="Arial" w:hAnsi="Arial" w:cs="Arial"/>
          <w:b/>
          <w:i w:val="0"/>
          <w:color w:val="00000A"/>
          <w:kern w:val="1"/>
          <w:highlight w:val="white"/>
          <w:shd w:val="clear" w:color="auto" w:fill="FFFFFF"/>
          <w:lang w:bidi="hi-IN"/>
        </w:rPr>
        <w:t xml:space="preserve">κ. δήμαρχο  </w:t>
      </w:r>
      <w:r w:rsidRPr="0069374C">
        <w:rPr>
          <w:rStyle w:val="ae"/>
          <w:rFonts w:ascii="Arial" w:eastAsia="Batang" w:hAnsi="Arial" w:cs="Arial"/>
          <w:i w:val="0"/>
          <w:color w:val="000000"/>
          <w:kern w:val="1"/>
          <w:highlight w:val="white"/>
          <w:shd w:val="clear" w:color="auto" w:fill="FFFFFF"/>
          <w:lang w:bidi="hi-IN"/>
        </w:rPr>
        <w:t xml:space="preserve"> , προκειμένου να εκθέσει τους λόγους συζήτησης για το κατεπείγον  του θέματος</w:t>
      </w:r>
    </w:p>
    <w:p w:rsidR="0069374C" w:rsidRPr="0069374C" w:rsidRDefault="0069374C" w:rsidP="0069374C">
      <w:pPr>
        <w:tabs>
          <w:tab w:val="center" w:pos="8460"/>
        </w:tabs>
        <w:spacing w:before="113" w:after="113" w:line="360" w:lineRule="auto"/>
        <w:ind w:left="-142" w:right="-113"/>
        <w:rPr>
          <w:i/>
        </w:rPr>
      </w:pPr>
      <w:r w:rsidRPr="0069374C">
        <w:rPr>
          <w:rStyle w:val="ae"/>
          <w:rFonts w:ascii="Arial" w:eastAsia="Batang" w:hAnsi="Arial" w:cs="Arial"/>
          <w:i w:val="0"/>
          <w:color w:val="000000"/>
          <w:kern w:val="1"/>
          <w:highlight w:val="white"/>
          <w:shd w:val="clear" w:color="auto" w:fill="FFFFFF"/>
          <w:lang w:bidi="hi-IN"/>
        </w:rPr>
        <w:t xml:space="preserve">Λαμβάνοντας το λόγο ο κ. Δήμαρχος </w:t>
      </w:r>
      <w:r w:rsidRPr="0069374C">
        <w:rPr>
          <w:rFonts w:ascii="Arial" w:hAnsi="Arial" w:cs="Arial"/>
          <w:color w:val="000000"/>
          <w:kern w:val="1"/>
        </w:rPr>
        <w:t xml:space="preserve"> είπε ότι </w:t>
      </w:r>
      <w:r w:rsidRPr="0069374C">
        <w:rPr>
          <w:rFonts w:ascii="Arial" w:eastAsia="Liberation Serif" w:hAnsi="Arial" w:cs="Arial"/>
          <w:color w:val="000000"/>
          <w:kern w:val="1"/>
        </w:rPr>
        <w:t xml:space="preserve"> τ</w:t>
      </w:r>
      <w:r w:rsidRPr="0069374C">
        <w:rPr>
          <w:rFonts w:ascii="Arial" w:hAnsi="Arial" w:cs="Arial"/>
          <w:color w:val="000000"/>
          <w:kern w:val="1"/>
        </w:rPr>
        <w:t>ο θέμα έρχεται εκτός ημερησίας διάταξης και ως κατεπείγον διότι ενώ βρισκόμαστε  ήδη στην αρχή της λειτουργίας της κατασκήνωσης  έχουν</w:t>
      </w:r>
      <w:r w:rsidRPr="0069374C">
        <w:rPr>
          <w:rStyle w:val="ae"/>
          <w:rFonts w:ascii="Arial" w:eastAsia="Batang" w:hAnsi="Arial" w:cs="Arial"/>
          <w:i w:val="0"/>
          <w:color w:val="000000"/>
          <w:kern w:val="1"/>
          <w:shd w:val="clear" w:color="auto" w:fill="FFFFFF"/>
          <w:lang w:bidi="hi-IN"/>
        </w:rPr>
        <w:t xml:space="preserve"> προκύψει ανάγκες ενόψει της λειτουργίας της .Συνεπώς  απαιτείται η ενίσχυση ΚΑ Εξόδων μισθοδοσίας και υπερωριών για την εξυπηρέτηση αναγκών της εύρυθμης λειτουργίας της κατασκήνωσης  </w:t>
      </w:r>
      <w:r w:rsidRPr="0069374C">
        <w:rPr>
          <w:rStyle w:val="ae"/>
          <w:rFonts w:ascii="Arial" w:eastAsia="Batang" w:hAnsi="Arial" w:cs="Arial"/>
          <w:bCs/>
          <w:i w:val="0"/>
          <w:color w:val="000000"/>
          <w:kern w:val="1"/>
          <w:shd w:val="clear" w:color="auto" w:fill="FFFFFF"/>
          <w:lang w:bidi="hi-IN"/>
        </w:rPr>
        <w:t>.</w:t>
      </w:r>
    </w:p>
    <w:p w:rsidR="0069374C" w:rsidRPr="0069374C" w:rsidRDefault="0069374C" w:rsidP="0069374C">
      <w:pPr>
        <w:tabs>
          <w:tab w:val="center" w:pos="8460"/>
        </w:tabs>
        <w:spacing w:before="280" w:line="360" w:lineRule="auto"/>
        <w:ind w:left="-142" w:right="-278"/>
        <w:jc w:val="both"/>
      </w:pPr>
      <w:r w:rsidRPr="0069374C">
        <w:rPr>
          <w:rStyle w:val="af0"/>
          <w:rFonts w:eastAsia="Calibri"/>
          <w:color w:val="00000A"/>
          <w:sz w:val="20"/>
          <w:szCs w:val="20"/>
        </w:rPr>
        <w:lastRenderedPageBreak/>
        <w:t>Σ</w:t>
      </w:r>
      <w:r w:rsidRPr="0069374C">
        <w:rPr>
          <w:rFonts w:ascii="Arial" w:hAnsi="Arial" w:cs="Arial"/>
          <w:color w:val="000000"/>
          <w:kern w:val="1"/>
        </w:rPr>
        <w:t xml:space="preserve">ύμφωνα με τις διατάξεις του  </w:t>
      </w:r>
      <w:r w:rsidRPr="0069374C">
        <w:rPr>
          <w:rFonts w:ascii="Arial" w:hAnsi="Arial" w:cs="Arial"/>
          <w:b/>
          <w:color w:val="000000"/>
          <w:kern w:val="1"/>
          <w:u w:val="single"/>
        </w:rPr>
        <w:t xml:space="preserve">άρθρου 74  παρ. 7  του Ν. 4555/2019 « Πρόγραμμα Κλεισθένης »  </w:t>
      </w:r>
      <w:r w:rsidRPr="0069374C">
        <w:rPr>
          <w:rFonts w:ascii="Arial" w:hAnsi="Arial" w:cs="Arial"/>
          <w:color w:val="000000"/>
          <w:kern w:val="1"/>
        </w:rPr>
        <w:t xml:space="preserve">, το Δημοτικό Συμβούλιο πρέπει να αποφανθεί για το κατεπείγον του παραπάνω θέματος. </w:t>
      </w:r>
    </w:p>
    <w:p w:rsidR="0069374C" w:rsidRPr="0069374C" w:rsidRDefault="0069374C" w:rsidP="0069374C">
      <w:pPr>
        <w:tabs>
          <w:tab w:val="center" w:pos="8460"/>
        </w:tabs>
        <w:spacing w:before="113" w:after="113" w:line="360" w:lineRule="auto"/>
        <w:ind w:left="-142" w:right="-113"/>
        <w:rPr>
          <w:rStyle w:val="ae"/>
          <w:rFonts w:ascii="Arial" w:eastAsia="Arial" w:hAnsi="Arial" w:cs="Arial"/>
          <w:i w:val="0"/>
          <w:color w:val="000000"/>
          <w:kern w:val="1"/>
          <w:shd w:val="clear" w:color="auto" w:fill="FFFFFF"/>
          <w:lang w:bidi="hi-IN"/>
        </w:rPr>
      </w:pPr>
      <w:r w:rsidRPr="0069374C">
        <w:rPr>
          <w:rStyle w:val="af0"/>
          <w:rFonts w:eastAsia="Calibri"/>
          <w:color w:val="00000A"/>
          <w:sz w:val="20"/>
          <w:szCs w:val="20"/>
        </w:rPr>
        <w:t xml:space="preserve"> </w:t>
      </w:r>
      <w:r w:rsidRPr="0069374C">
        <w:rPr>
          <w:rStyle w:val="ae"/>
          <w:rFonts w:ascii="Arial" w:eastAsia="Arial" w:hAnsi="Arial" w:cs="Arial"/>
          <w:color w:val="000000"/>
          <w:kern w:val="1"/>
          <w:shd w:val="clear" w:color="auto" w:fill="FFFFFF"/>
          <w:lang w:bidi="hi-IN"/>
        </w:rPr>
        <w:t xml:space="preserve">  </w:t>
      </w:r>
      <w:r w:rsidRPr="0069374C">
        <w:rPr>
          <w:rStyle w:val="ae"/>
          <w:rFonts w:ascii="Arial" w:eastAsia="Arial" w:hAnsi="Arial" w:cs="Arial"/>
          <w:i w:val="0"/>
          <w:color w:val="000000"/>
          <w:kern w:val="1"/>
          <w:shd w:val="clear" w:color="auto" w:fill="FFFFFF"/>
          <w:lang w:bidi="hi-IN"/>
        </w:rPr>
        <w:t>Με ομόφωνη απόφασή του</w:t>
      </w:r>
      <w:r w:rsidRPr="0069374C">
        <w:rPr>
          <w:rStyle w:val="ae"/>
          <w:rFonts w:ascii="Arial" w:eastAsia="Arial" w:hAnsi="Arial" w:cs="Arial"/>
          <w:color w:val="000000"/>
          <w:kern w:val="1"/>
          <w:shd w:val="clear" w:color="auto" w:fill="FFFFFF"/>
          <w:lang w:bidi="hi-IN"/>
        </w:rPr>
        <w:t xml:space="preserve"> </w:t>
      </w:r>
      <w:r w:rsidRPr="0069374C">
        <w:rPr>
          <w:rStyle w:val="ae"/>
          <w:rFonts w:ascii="Arial" w:eastAsia="Arial" w:hAnsi="Arial" w:cs="Arial"/>
          <w:i w:val="0"/>
          <w:color w:val="000000"/>
          <w:kern w:val="1"/>
          <w:shd w:val="clear" w:color="auto" w:fill="FFFFFF"/>
          <w:lang w:bidi="hi-IN"/>
        </w:rPr>
        <w:t>το Δημοτικό Συμβούλιο δέχθηκε το κατεπείγον του θέματος</w:t>
      </w:r>
      <w:r w:rsidRPr="0069374C">
        <w:rPr>
          <w:rStyle w:val="ae"/>
          <w:rFonts w:ascii="Arial" w:eastAsia="Arial" w:hAnsi="Arial" w:cs="Arial"/>
          <w:color w:val="000000"/>
          <w:kern w:val="1"/>
          <w:shd w:val="clear" w:color="auto" w:fill="FFFFFF"/>
          <w:lang w:bidi="hi-IN"/>
        </w:rPr>
        <w:t xml:space="preserve"> </w:t>
      </w:r>
      <w:r w:rsidRPr="0069374C">
        <w:rPr>
          <w:rStyle w:val="ae"/>
          <w:rFonts w:ascii="Arial" w:eastAsia="Arial" w:hAnsi="Arial" w:cs="Arial"/>
          <w:i w:val="0"/>
          <w:color w:val="000000"/>
          <w:kern w:val="1"/>
          <w:shd w:val="clear" w:color="auto" w:fill="FFFFFF"/>
          <w:lang w:bidi="hi-IN"/>
        </w:rPr>
        <w:t>και την συζήτησή του ως τελευταίο  θέμα  της ημερήσιας διάταξης.</w:t>
      </w:r>
    </w:p>
    <w:p w:rsidR="000E254A" w:rsidRPr="001067DC" w:rsidRDefault="000A3C8A" w:rsidP="001067DC">
      <w:pPr>
        <w:tabs>
          <w:tab w:val="center" w:pos="8460"/>
        </w:tabs>
        <w:spacing w:before="113" w:after="113" w:line="360" w:lineRule="auto"/>
        <w:ind w:left="-170" w:right="-113"/>
        <w:jc w:val="both"/>
        <w:rPr>
          <w:rStyle w:val="ae"/>
          <w:rFonts w:ascii="Arial" w:eastAsia="Arial" w:hAnsi="Arial" w:cs="Arial"/>
          <w:i w:val="0"/>
          <w:kern w:val="1"/>
          <w:shd w:val="clear" w:color="auto" w:fill="FFFFFF"/>
          <w:lang w:bidi="hi-IN"/>
        </w:rPr>
      </w:pPr>
      <w:r w:rsidRPr="001067DC">
        <w:rPr>
          <w:rFonts w:ascii="Arial" w:eastAsia="Arial" w:hAnsi="Arial" w:cs="Arial"/>
          <w:bCs/>
        </w:rPr>
        <w:t xml:space="preserve">  </w:t>
      </w:r>
      <w:r w:rsidR="00AE436A" w:rsidRPr="001067DC">
        <w:rPr>
          <w:rStyle w:val="ae"/>
          <w:rFonts w:ascii="Arial" w:eastAsia="Arial" w:hAnsi="Arial" w:cs="Arial"/>
          <w:i w:val="0"/>
          <w:kern w:val="1"/>
          <w:shd w:val="clear" w:color="auto" w:fill="FFFFFF"/>
          <w:lang w:bidi="hi-IN"/>
        </w:rPr>
        <w:t>Εισηγούμενος τ</w:t>
      </w:r>
      <w:r w:rsidR="00AE436A" w:rsidRPr="001067DC">
        <w:rPr>
          <w:rFonts w:ascii="Arial" w:eastAsia="Arial" w:hAnsi="Arial" w:cs="Arial"/>
          <w:i/>
          <w:kern w:val="1"/>
          <w:highlight w:val="white"/>
          <w:shd w:val="clear" w:color="auto" w:fill="FFFFFF"/>
        </w:rPr>
        <w:t>ο</w:t>
      </w:r>
      <w:r w:rsidR="00AE436A" w:rsidRPr="001067DC">
        <w:rPr>
          <w:rFonts w:ascii="Arial" w:eastAsia="Arial" w:hAnsi="Arial" w:cs="Arial"/>
          <w:kern w:val="1"/>
          <w:highlight w:val="white"/>
          <w:shd w:val="clear" w:color="auto" w:fill="FFFFFF"/>
        </w:rPr>
        <w:t xml:space="preserve"> </w:t>
      </w:r>
      <w:r w:rsidR="00AE436A" w:rsidRPr="001067DC">
        <w:rPr>
          <w:rFonts w:ascii="Arial" w:eastAsia="Arial" w:hAnsi="Arial" w:cs="Arial"/>
          <w:bCs/>
          <w:kern w:val="1"/>
          <w:highlight w:val="white"/>
          <w:shd w:val="clear" w:color="auto" w:fill="FFFFFF"/>
          <w:lang w:bidi="hi-IN"/>
        </w:rPr>
        <w:t xml:space="preserve"> 4</w:t>
      </w:r>
      <w:r w:rsidR="00AE436A" w:rsidRPr="001067DC">
        <w:rPr>
          <w:rFonts w:ascii="Arial" w:eastAsia="Arial" w:hAnsi="Arial" w:cs="Arial"/>
          <w:bCs/>
          <w:kern w:val="1"/>
          <w:highlight w:val="white"/>
          <w:shd w:val="clear" w:color="auto" w:fill="FFFFFF"/>
          <w:vertAlign w:val="superscript"/>
          <w:lang w:bidi="hi-IN"/>
        </w:rPr>
        <w:t>Ο</w:t>
      </w:r>
      <w:r w:rsidR="00AE436A" w:rsidRPr="001067DC">
        <w:rPr>
          <w:rFonts w:ascii="Arial" w:eastAsia="Arial" w:hAnsi="Arial" w:cs="Arial"/>
          <w:bCs/>
          <w:kern w:val="1"/>
          <w:highlight w:val="white"/>
          <w:shd w:val="clear" w:color="auto" w:fill="FFFFFF"/>
          <w:lang w:bidi="hi-IN"/>
        </w:rPr>
        <w:t xml:space="preserve"> θέμα</w:t>
      </w:r>
      <w:r w:rsidR="00AE436A" w:rsidRPr="001067DC">
        <w:rPr>
          <w:rFonts w:ascii="Arial" w:eastAsia="Arial" w:hAnsi="Arial" w:cs="Arial"/>
          <w:kern w:val="1"/>
          <w:highlight w:val="white"/>
          <w:shd w:val="clear" w:color="auto" w:fill="FFFFFF"/>
          <w:lang w:bidi="hi-IN"/>
        </w:rPr>
        <w:t xml:space="preserve"> της συνεδρίασης</w:t>
      </w:r>
      <w:r w:rsidR="001067DC" w:rsidRPr="001067DC">
        <w:rPr>
          <w:rFonts w:ascii="Arial" w:eastAsia="Arial" w:hAnsi="Arial" w:cs="Arial"/>
          <w:kern w:val="1"/>
          <w:highlight w:val="white"/>
          <w:shd w:val="clear" w:color="auto" w:fill="FFFFFF"/>
          <w:lang w:bidi="hi-IN"/>
        </w:rPr>
        <w:t xml:space="preserve">,  </w:t>
      </w:r>
      <w:r w:rsidR="000426AF" w:rsidRPr="001067DC">
        <w:rPr>
          <w:rFonts w:ascii="Arial" w:eastAsia="Arial" w:hAnsi="Arial" w:cs="Arial"/>
          <w:kern w:val="1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0426AF" w:rsidRPr="001067DC">
        <w:rPr>
          <w:rFonts w:ascii="Arial" w:hAnsi="Arial" w:cs="Arial"/>
        </w:rPr>
        <w:t xml:space="preserve">  Συμβουλίου , </w:t>
      </w:r>
      <w:r w:rsidR="000E254A" w:rsidRPr="001067DC">
        <w:rPr>
          <w:rStyle w:val="ae"/>
          <w:rFonts w:ascii="Arial" w:eastAsia="Arial" w:hAnsi="Arial" w:cs="Arial"/>
          <w:i w:val="0"/>
          <w:kern w:val="1"/>
          <w:shd w:val="clear" w:color="auto" w:fill="FFFFFF"/>
          <w:lang w:bidi="hi-IN"/>
        </w:rPr>
        <w:t>την υπ αριθμ.187/2021 (ΑΔΑ: 978ΝΩΛΗ-7ΝΙ)   Απόφαση της Οικονομικής Επιτροπής σύμφωνα με την οποία  εισηγείται στο Δημοτικό Συμβούλιο την αναμόρφωση του προϋπολογισμού τρέχουσας χρήσης  και συγκεκριμένα:</w:t>
      </w:r>
    </w:p>
    <w:p w:rsidR="00AD1AF5" w:rsidRPr="001067DC" w:rsidRDefault="00AD1AF5" w:rsidP="001067DC">
      <w:p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hAnsi="Arial" w:cs="Arial"/>
        </w:rPr>
      </w:pPr>
      <w:r w:rsidRPr="001067DC">
        <w:rPr>
          <w:rFonts w:ascii="Arial" w:hAnsi="Arial" w:cs="Arial"/>
        </w:rPr>
        <w:t>1. Αυξάνονται τα έσοδα κατά</w:t>
      </w:r>
      <w:r w:rsidRPr="001067DC">
        <w:rPr>
          <w:rFonts w:ascii="Arial" w:hAnsi="Arial" w:cs="Arial"/>
          <w:b/>
          <w:bCs/>
        </w:rPr>
        <w:t xml:space="preserve">  30.000.00€  </w:t>
      </w:r>
    </w:p>
    <w:p w:rsidR="00AD1AF5" w:rsidRPr="001067DC" w:rsidRDefault="00AD1AF5" w:rsidP="00AD1AF5">
      <w:pPr>
        <w:spacing w:line="360" w:lineRule="auto"/>
        <w:rPr>
          <w:rFonts w:ascii="Arial" w:hAnsi="Arial" w:cs="Arial"/>
          <w:b/>
          <w:bCs/>
        </w:rPr>
      </w:pPr>
      <w:r w:rsidRPr="001067DC">
        <w:rPr>
          <w:rFonts w:ascii="Arial" w:hAnsi="Arial" w:cs="Arial"/>
        </w:rPr>
        <w:t>2  Αυξάνονται τα έξοδα κατά</w:t>
      </w:r>
      <w:r w:rsidRPr="001067DC">
        <w:rPr>
          <w:rFonts w:ascii="Arial" w:hAnsi="Arial" w:cs="Arial"/>
          <w:b/>
          <w:bCs/>
        </w:rPr>
        <w:t xml:space="preserve">  39.868.00€</w:t>
      </w:r>
    </w:p>
    <w:p w:rsidR="00AD1AF5" w:rsidRPr="001067DC" w:rsidRDefault="00AD1AF5" w:rsidP="00AD1AF5">
      <w:pPr>
        <w:spacing w:line="360" w:lineRule="auto"/>
        <w:rPr>
          <w:rFonts w:ascii="Arial" w:hAnsi="Arial" w:cs="Arial"/>
          <w:b/>
          <w:bCs/>
        </w:rPr>
      </w:pPr>
      <w:r w:rsidRPr="001067DC">
        <w:rPr>
          <w:rFonts w:ascii="Arial" w:hAnsi="Arial" w:cs="Arial"/>
          <w:bCs/>
        </w:rPr>
        <w:t>3</w:t>
      </w:r>
      <w:r w:rsidRPr="001067DC">
        <w:rPr>
          <w:rFonts w:ascii="Arial" w:hAnsi="Arial" w:cs="Arial"/>
        </w:rPr>
        <w:t xml:space="preserve">. Μειώνεται   το αποθεματικό  κατά 9.868,00€ και διαμορφώνεται   </w:t>
      </w:r>
      <w:r w:rsidRPr="001067DC">
        <w:rPr>
          <w:rFonts w:ascii="Arial" w:hAnsi="Arial" w:cs="Arial"/>
          <w:bCs/>
        </w:rPr>
        <w:t>στα</w:t>
      </w:r>
      <w:r w:rsidRPr="001067DC">
        <w:rPr>
          <w:rFonts w:ascii="Arial" w:hAnsi="Arial" w:cs="Arial"/>
          <w:b/>
          <w:bCs/>
        </w:rPr>
        <w:t xml:space="preserve"> 402.215,11€.</w:t>
      </w:r>
    </w:p>
    <w:p w:rsidR="00AD1AF5" w:rsidRPr="001067DC" w:rsidRDefault="001067DC" w:rsidP="00AD1AF5">
      <w:pPr>
        <w:spacing w:line="360" w:lineRule="auto"/>
        <w:rPr>
          <w:rStyle w:val="ae"/>
          <w:rFonts w:ascii="Arial" w:eastAsia="Arial" w:hAnsi="Arial" w:cs="Arial"/>
          <w:i w:val="0"/>
          <w:iCs w:val="0"/>
          <w:color w:val="000000"/>
          <w:kern w:val="1"/>
          <w:shd w:val="clear" w:color="auto" w:fill="FFFFFF"/>
          <w:lang w:bidi="hi-IN"/>
        </w:rPr>
      </w:pPr>
      <w:r w:rsidRPr="001067DC">
        <w:rPr>
          <w:rFonts w:ascii="Arial" w:hAnsi="Arial" w:cs="Arial"/>
          <w:bCs/>
        </w:rPr>
        <w:t>4</w:t>
      </w:r>
      <w:r w:rsidR="00AD1AF5" w:rsidRPr="001067DC">
        <w:rPr>
          <w:rFonts w:ascii="Arial" w:hAnsi="Arial" w:cs="Arial"/>
          <w:bCs/>
          <w:i/>
        </w:rPr>
        <w:t xml:space="preserve">. </w:t>
      </w:r>
      <w:r w:rsidR="00AD1AF5" w:rsidRPr="001067DC">
        <w:rPr>
          <w:rStyle w:val="ae"/>
          <w:rFonts w:ascii="Arial" w:eastAsia="Arial" w:hAnsi="Arial" w:cs="Arial"/>
          <w:i w:val="0"/>
          <w:color w:val="000000"/>
          <w:kern w:val="1"/>
          <w:shd w:val="clear" w:color="auto" w:fill="FFFFFF"/>
          <w:lang w:bidi="hi-IN"/>
        </w:rPr>
        <w:t xml:space="preserve">Ο προϋπολογισμός 2021   ανέρχεται στα </w:t>
      </w:r>
      <w:r w:rsidR="00AD1AF5" w:rsidRPr="001067DC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hd w:val="clear" w:color="auto" w:fill="FFFFFF"/>
          <w:lang w:bidi="hi-IN"/>
        </w:rPr>
        <w:t xml:space="preserve">29.510.136,73€ </w:t>
      </w:r>
      <w:r w:rsidR="00AD1AF5" w:rsidRPr="001067DC">
        <w:rPr>
          <w:rStyle w:val="ae"/>
          <w:rFonts w:ascii="Arial" w:eastAsia="Arial" w:hAnsi="Arial" w:cs="Arial"/>
          <w:i w:val="0"/>
          <w:color w:val="000000"/>
          <w:kern w:val="1"/>
          <w:shd w:val="clear" w:color="auto" w:fill="FFFFFF"/>
          <w:lang w:bidi="hi-IN"/>
        </w:rPr>
        <w:t xml:space="preserve">περιλαμβανομένου και του αποθεματικού και παραμένει ισοσκελισμένος σύμφωνα με την ΚΥΑ </w:t>
      </w:r>
      <w:r w:rsidR="00AD1AF5" w:rsidRPr="001067DC">
        <w:rPr>
          <w:rStyle w:val="af0"/>
          <w:iCs/>
          <w:sz w:val="20"/>
          <w:szCs w:val="20"/>
        </w:rPr>
        <w:t>οικ. 46735/23.07.2020</w:t>
      </w:r>
      <w:r w:rsidR="00AD1AF5" w:rsidRPr="001067DC">
        <w:rPr>
          <w:rStyle w:val="ae"/>
          <w:rFonts w:ascii="Arial" w:eastAsia="Arial" w:hAnsi="Arial" w:cs="Arial"/>
          <w:i w:val="0"/>
          <w:color w:val="000000"/>
          <w:kern w:val="1"/>
          <w:shd w:val="clear" w:color="auto" w:fill="FFFFFF"/>
          <w:lang w:bidi="hi-IN"/>
        </w:rPr>
        <w:t>.</w:t>
      </w:r>
    </w:p>
    <w:p w:rsidR="00AD1AF5" w:rsidRPr="001067DC" w:rsidRDefault="00AD1AF5" w:rsidP="00AD1AF5">
      <w:pPr>
        <w:spacing w:before="100" w:beforeAutospacing="1" w:after="100" w:afterAutospacing="1" w:line="276" w:lineRule="auto"/>
        <w:ind w:right="113"/>
        <w:jc w:val="both"/>
        <w:rPr>
          <w:rFonts w:ascii="Arial" w:hAnsi="Arial" w:cs="Arial"/>
        </w:rPr>
      </w:pPr>
      <w:r w:rsidRPr="001067DC">
        <w:rPr>
          <w:rFonts w:ascii="Arial" w:hAnsi="Arial" w:cs="Arial"/>
          <w:color w:val="000000"/>
        </w:rPr>
        <w:t xml:space="preserve"> </w:t>
      </w:r>
      <w:r w:rsidRPr="001067DC">
        <w:rPr>
          <w:rStyle w:val="ae"/>
          <w:rFonts w:ascii="Arial" w:eastAsia="Arial" w:hAnsi="Arial" w:cs="Arial"/>
          <w:i w:val="0"/>
          <w:kern w:val="1"/>
          <w:shd w:val="clear" w:color="auto" w:fill="FFFFFF"/>
          <w:lang w:bidi="hi-IN"/>
        </w:rPr>
        <w:t xml:space="preserve">  Κατόπιν ο Πρόεδρος ζήτησε από τα μέλη να αποφασίσουν σχετικά</w:t>
      </w:r>
      <w:r w:rsidRPr="001067DC">
        <w:rPr>
          <w:rFonts w:ascii="Arial" w:hAnsi="Arial" w:cs="Arial"/>
        </w:rPr>
        <w:t xml:space="preserve">. </w:t>
      </w:r>
    </w:p>
    <w:p w:rsidR="00AD1AF5" w:rsidRPr="001067DC" w:rsidRDefault="00AD1AF5" w:rsidP="00AD1AF5">
      <w:pPr>
        <w:pStyle w:val="a8"/>
        <w:spacing w:line="360" w:lineRule="auto"/>
        <w:ind w:left="0"/>
        <w:rPr>
          <w:rFonts w:ascii="Arial" w:eastAsia="Arial" w:hAnsi="Arial" w:cs="Arial"/>
          <w:iCs/>
          <w:color w:val="000000"/>
          <w:kern w:val="1"/>
        </w:rPr>
      </w:pPr>
      <w:r w:rsidRPr="001067DC">
        <w:rPr>
          <w:rFonts w:ascii="Arial" w:hAnsi="Arial" w:cs="Arial"/>
        </w:rPr>
        <w:t xml:space="preserve"> </w:t>
      </w:r>
      <w:r w:rsidRPr="001067DC">
        <w:rPr>
          <w:rFonts w:ascii="Arial" w:eastAsia="Century Gothic" w:hAnsi="Arial" w:cs="Arial"/>
          <w:kern w:val="1"/>
        </w:rPr>
        <w:t xml:space="preserve"> </w:t>
      </w:r>
      <w:r w:rsidRPr="001067DC">
        <w:rPr>
          <w:rFonts w:ascii="Arial" w:eastAsia="Arial" w:hAnsi="Arial" w:cs="Arial"/>
          <w:iCs/>
          <w:color w:val="000000"/>
          <w:kern w:val="1"/>
          <w:highlight w:val="white"/>
        </w:rPr>
        <w:t>Το Δημοτικό Συμβούλιο  μετά από διαλογική συζήτηση και λαμβάνοντας υπόψη του:</w:t>
      </w:r>
    </w:p>
    <w:p w:rsidR="00AD1AF5" w:rsidRPr="001067DC" w:rsidRDefault="00AD1AF5" w:rsidP="001067DC">
      <w:pPr>
        <w:pStyle w:val="a8"/>
        <w:numPr>
          <w:ilvl w:val="0"/>
          <w:numId w:val="2"/>
        </w:numPr>
        <w:tabs>
          <w:tab w:val="center" w:pos="8460"/>
        </w:tabs>
        <w:spacing w:before="113" w:after="113" w:line="360" w:lineRule="auto"/>
        <w:ind w:right="-113"/>
        <w:jc w:val="both"/>
        <w:rPr>
          <w:rFonts w:ascii="Arial" w:hAnsi="Arial" w:cs="Arial"/>
          <w:color w:val="000000"/>
        </w:rPr>
      </w:pPr>
      <w:r w:rsidRPr="001067DC">
        <w:rPr>
          <w:rFonts w:ascii="Arial" w:hAnsi="Arial" w:cs="Arial"/>
          <w:color w:val="000000"/>
        </w:rPr>
        <w:t xml:space="preserve">Την </w:t>
      </w:r>
      <w:r w:rsidRPr="001067DC">
        <w:rPr>
          <w:rFonts w:ascii="Arial" w:hAnsi="Arial" w:cs="Arial"/>
          <w:bCs/>
          <w:color w:val="000000"/>
        </w:rPr>
        <w:t>Πράξη Νομοθετικού Περιεχομένου</w:t>
      </w:r>
      <w:r w:rsidRPr="001067DC">
        <w:rPr>
          <w:rFonts w:ascii="Arial" w:hAnsi="Arial" w:cs="Arial"/>
          <w:color w:val="000000"/>
        </w:rPr>
        <w:t xml:space="preserve"> </w:t>
      </w:r>
      <w:r w:rsidRPr="001067DC">
        <w:rPr>
          <w:rFonts w:ascii="Arial" w:hAnsi="Arial" w:cs="Arial"/>
          <w:bCs/>
          <w:color w:val="000000"/>
        </w:rPr>
        <w:t>(ΦΕΚ 42/25.02.2020 τεύχος A’):</w:t>
      </w:r>
      <w:r w:rsidRPr="001067DC">
        <w:rPr>
          <w:rFonts w:ascii="Arial" w:hAnsi="Arial" w:cs="Arial"/>
          <w:color w:val="000000"/>
        </w:rPr>
        <w:t xml:space="preserve"> «Κατεπείγοντα μέτρα αποφυγής και περιορισμού της διάδοσης </w:t>
      </w:r>
      <w:proofErr w:type="spellStart"/>
      <w:r w:rsidRPr="001067DC">
        <w:rPr>
          <w:rFonts w:ascii="Arial" w:hAnsi="Arial" w:cs="Arial"/>
          <w:color w:val="000000"/>
        </w:rPr>
        <w:t>κορωνοϊού</w:t>
      </w:r>
      <w:proofErr w:type="spellEnd"/>
      <w:r w:rsidRPr="001067DC">
        <w:rPr>
          <w:rFonts w:ascii="Arial" w:hAnsi="Arial" w:cs="Arial"/>
          <w:color w:val="000000"/>
        </w:rPr>
        <w:t>».</w:t>
      </w:r>
    </w:p>
    <w:p w:rsidR="00AD1AF5" w:rsidRPr="001067DC" w:rsidRDefault="00AD1AF5" w:rsidP="001067DC">
      <w:pPr>
        <w:pStyle w:val="a8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067DC">
        <w:rPr>
          <w:rFonts w:ascii="Arial" w:hAnsi="Arial" w:cs="Arial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1067DC">
        <w:rPr>
          <w:rFonts w:ascii="Arial" w:hAnsi="Arial" w:cs="Arial"/>
        </w:rPr>
        <w:t>κορωνοϊού</w:t>
      </w:r>
      <w:proofErr w:type="spellEnd"/>
      <w:r w:rsidRPr="001067DC">
        <w:rPr>
          <w:rFonts w:ascii="Arial" w:hAnsi="Arial" w:cs="Arial"/>
        </w:rPr>
        <w:t xml:space="preserve"> </w:t>
      </w:r>
      <w:r w:rsidRPr="001067DC">
        <w:rPr>
          <w:rFonts w:ascii="Arial" w:hAnsi="Arial" w:cs="Arial"/>
          <w:lang w:val="en-US"/>
        </w:rPr>
        <w:t>COVID</w:t>
      </w:r>
      <w:r w:rsidRPr="001067DC">
        <w:rPr>
          <w:rFonts w:ascii="Arial" w:hAnsi="Arial" w:cs="Arial"/>
        </w:rPr>
        <w:t>-19 και της ανάγκης περιορισμού της διάδοσής του» (ΦΕΚ 55/τ.Α/11-3-2020)</w:t>
      </w:r>
    </w:p>
    <w:p w:rsidR="00AD1AF5" w:rsidRPr="001067DC" w:rsidRDefault="00AD1AF5" w:rsidP="001067DC">
      <w:pPr>
        <w:pStyle w:val="a8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067DC">
        <w:rPr>
          <w:rFonts w:ascii="Arial" w:hAnsi="Arial" w:cs="Arial"/>
        </w:rPr>
        <w:t xml:space="preserve">την με </w:t>
      </w:r>
      <w:proofErr w:type="spellStart"/>
      <w:r w:rsidRPr="001067DC">
        <w:rPr>
          <w:rFonts w:ascii="Arial" w:hAnsi="Arial" w:cs="Arial"/>
        </w:rPr>
        <w:t>αριθμ</w:t>
      </w:r>
      <w:proofErr w:type="spellEnd"/>
      <w:r w:rsidRPr="001067DC">
        <w:rPr>
          <w:rFonts w:ascii="Arial" w:hAnsi="Arial" w:cs="Arial"/>
        </w:rPr>
        <w:t xml:space="preserve">. </w:t>
      </w:r>
      <w:proofErr w:type="spellStart"/>
      <w:r w:rsidRPr="001067DC">
        <w:rPr>
          <w:rFonts w:ascii="Arial" w:hAnsi="Arial" w:cs="Arial"/>
        </w:rPr>
        <w:t>Πρωτ</w:t>
      </w:r>
      <w:proofErr w:type="spellEnd"/>
      <w:r w:rsidRPr="001067DC">
        <w:rPr>
          <w:rFonts w:ascii="Arial" w:hAnsi="Arial" w:cs="Arial"/>
        </w:rPr>
        <w:t xml:space="preserve"> 18318/13-3-2020 (ΑΔΑ:9ΛΠΧ46ΜΤΛ6-1ΑΕ) εγκύκλιο του Υπουργείου Εσωτερικών, και την με </w:t>
      </w:r>
      <w:proofErr w:type="spellStart"/>
      <w:r w:rsidRPr="001067DC">
        <w:rPr>
          <w:rFonts w:ascii="Arial" w:hAnsi="Arial" w:cs="Arial"/>
        </w:rPr>
        <w:t>αριθμ</w:t>
      </w:r>
      <w:proofErr w:type="spellEnd"/>
      <w:r w:rsidRPr="001067DC">
        <w:rPr>
          <w:rFonts w:ascii="Arial" w:hAnsi="Arial" w:cs="Arial"/>
        </w:rPr>
        <w:t xml:space="preserve">. </w:t>
      </w:r>
      <w:proofErr w:type="spellStart"/>
      <w:r w:rsidRPr="001067DC">
        <w:rPr>
          <w:rFonts w:ascii="Arial" w:hAnsi="Arial" w:cs="Arial"/>
        </w:rPr>
        <w:t>Πρωτ</w:t>
      </w:r>
      <w:proofErr w:type="spellEnd"/>
      <w:r w:rsidRPr="001067DC">
        <w:rPr>
          <w:rFonts w:ascii="Arial" w:hAnsi="Arial" w:cs="Arial"/>
        </w:rPr>
        <w:t xml:space="preserve"> 20930/31-3-2020 Εγκύκλιο του Υπουργείου Εσωτερικών (ΑΔΑ: 6ΩΠΥ46ΜΤΛ6-50Ψ) .</w:t>
      </w:r>
    </w:p>
    <w:p w:rsidR="00AD1AF5" w:rsidRPr="001067DC" w:rsidRDefault="00AD1AF5" w:rsidP="001067DC">
      <w:pPr>
        <w:pStyle w:val="a8"/>
        <w:numPr>
          <w:ilvl w:val="0"/>
          <w:numId w:val="2"/>
        </w:numPr>
        <w:tabs>
          <w:tab w:val="center" w:pos="8460"/>
        </w:tabs>
        <w:spacing w:before="113" w:after="113" w:line="360" w:lineRule="auto"/>
        <w:ind w:right="-113"/>
        <w:jc w:val="both"/>
        <w:rPr>
          <w:rFonts w:ascii="Arial" w:eastAsia="Arial" w:hAnsi="Arial" w:cs="Arial"/>
          <w:color w:val="000000"/>
        </w:rPr>
      </w:pPr>
      <w:r w:rsidRPr="001067DC">
        <w:rPr>
          <w:rFonts w:ascii="Arial" w:hAnsi="Arial" w:cs="Arial"/>
        </w:rPr>
        <w:t xml:space="preserve">της παρ.1 της υπ </w:t>
      </w:r>
      <w:proofErr w:type="spellStart"/>
      <w:r w:rsidRPr="001067DC">
        <w:rPr>
          <w:rFonts w:ascii="Arial" w:hAnsi="Arial" w:cs="Arial"/>
        </w:rPr>
        <w:t>αριθμ</w:t>
      </w:r>
      <w:proofErr w:type="spellEnd"/>
      <w:r w:rsidRPr="001067DC">
        <w:rPr>
          <w:rFonts w:ascii="Arial" w:hAnsi="Arial" w:cs="Arial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AD1AF5" w:rsidRPr="001067DC" w:rsidRDefault="00AD1AF5" w:rsidP="001067DC">
      <w:pPr>
        <w:pStyle w:val="a8"/>
        <w:numPr>
          <w:ilvl w:val="0"/>
          <w:numId w:val="2"/>
        </w:numPr>
        <w:spacing w:before="6" w:after="6" w:line="360" w:lineRule="auto"/>
        <w:jc w:val="both"/>
        <w:rPr>
          <w:rFonts w:ascii="Arial" w:hAnsi="Arial" w:cs="Arial"/>
        </w:rPr>
      </w:pPr>
      <w:r w:rsidRPr="001067DC">
        <w:rPr>
          <w:rFonts w:ascii="Arial" w:hAnsi="Arial" w:cs="Arial"/>
        </w:rPr>
        <w:t xml:space="preserve">της παρ. 4 της υπ </w:t>
      </w:r>
      <w:proofErr w:type="spellStart"/>
      <w:r w:rsidRPr="001067DC">
        <w:rPr>
          <w:rFonts w:ascii="Arial" w:hAnsi="Arial" w:cs="Arial"/>
        </w:rPr>
        <w:t>αριθμ</w:t>
      </w:r>
      <w:proofErr w:type="spellEnd"/>
      <w:r w:rsidRPr="001067DC">
        <w:rPr>
          <w:rFonts w:ascii="Arial" w:hAnsi="Arial" w:cs="Arial"/>
        </w:rPr>
        <w:t xml:space="preserve">. 163/29-5-2020 (ΑΔΑ: Ψ3ΧΝ46ΜΤΛ6-ΑΨ7)   εγκυκλίου του Υπουργείου Εσωτερικών « Ενημέρωση αναφορικά με τη διαδικασία λήψης αποφάσεων των συλλογικών οργάνων των Δήμων»  όπου: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 </w:t>
      </w:r>
    </w:p>
    <w:p w:rsidR="00AD1AF5" w:rsidRPr="001067DC" w:rsidRDefault="00AD1AF5" w:rsidP="001067DC">
      <w:pPr>
        <w:pStyle w:val="Defaul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b/>
          <w:bCs/>
          <w:sz w:val="20"/>
          <w:szCs w:val="20"/>
        </w:rPr>
      </w:pPr>
      <w:r w:rsidRPr="001067DC">
        <w:rPr>
          <w:rFonts w:ascii="Arial" w:hAnsi="Arial" w:cs="Arial"/>
          <w:sz w:val="20"/>
          <w:szCs w:val="20"/>
        </w:rPr>
        <w:t xml:space="preserve">Την παρ 3 της υπ </w:t>
      </w:r>
      <w:proofErr w:type="spellStart"/>
      <w:r w:rsidRPr="001067DC">
        <w:rPr>
          <w:rFonts w:ascii="Arial" w:hAnsi="Arial" w:cs="Arial"/>
          <w:sz w:val="20"/>
          <w:szCs w:val="20"/>
        </w:rPr>
        <w:t>αριθμ</w:t>
      </w:r>
      <w:proofErr w:type="spellEnd"/>
      <w:r w:rsidRPr="001067DC">
        <w:rPr>
          <w:rFonts w:ascii="Arial" w:hAnsi="Arial" w:cs="Arial"/>
          <w:sz w:val="20"/>
          <w:szCs w:val="20"/>
        </w:rPr>
        <w:t xml:space="preserve">. ΔΙΔΑΔ/Φ69/133/Οικ.20764/7-11-2020 εγκυκλίου του  Υπουργείου Εσωτερικών (ΑΔΑ:Ψ48Γ46ΜΤΛ6-ΛΣΡ) « </w:t>
      </w:r>
      <w:r w:rsidRPr="001067DC">
        <w:rPr>
          <w:rFonts w:ascii="Arial" w:hAnsi="Arial" w:cs="Arial"/>
          <w:b/>
          <w:bCs/>
          <w:sz w:val="20"/>
          <w:szCs w:val="20"/>
        </w:rPr>
        <w:t xml:space="preserve">Μέτρα και ρυθμίσεις </w:t>
      </w:r>
      <w:proofErr w:type="spellStart"/>
      <w:r w:rsidRPr="001067DC">
        <w:rPr>
          <w:rFonts w:ascii="Arial" w:hAnsi="Arial" w:cs="Arial"/>
          <w:b/>
          <w:bCs/>
          <w:sz w:val="20"/>
          <w:szCs w:val="20"/>
        </w:rPr>
        <w:t>ρυθμίσεις</w:t>
      </w:r>
      <w:proofErr w:type="spellEnd"/>
      <w:r w:rsidRPr="001067DC">
        <w:rPr>
          <w:rFonts w:ascii="Arial" w:hAnsi="Arial" w:cs="Arial"/>
          <w:b/>
          <w:bCs/>
          <w:sz w:val="20"/>
          <w:szCs w:val="20"/>
        </w:rPr>
        <w:t xml:space="preserve"> στο πλαίσιο της ανάγκης περιορισμού της διασποράς του </w:t>
      </w:r>
      <w:proofErr w:type="spellStart"/>
      <w:r w:rsidRPr="001067DC">
        <w:rPr>
          <w:rFonts w:ascii="Arial" w:hAnsi="Arial" w:cs="Arial"/>
          <w:b/>
          <w:bCs/>
          <w:sz w:val="20"/>
          <w:szCs w:val="20"/>
        </w:rPr>
        <w:t>κορωνοϊού</w:t>
      </w:r>
      <w:proofErr w:type="spellEnd"/>
      <w:r w:rsidRPr="001067DC">
        <w:rPr>
          <w:rFonts w:ascii="Arial" w:hAnsi="Arial" w:cs="Arial"/>
          <w:b/>
          <w:bCs/>
          <w:sz w:val="20"/>
          <w:szCs w:val="20"/>
        </w:rPr>
        <w:t>».</w:t>
      </w:r>
    </w:p>
    <w:p w:rsidR="00AD1AF5" w:rsidRPr="001067DC" w:rsidRDefault="00AD1AF5" w:rsidP="001067DC">
      <w:pPr>
        <w:pStyle w:val="a8"/>
        <w:numPr>
          <w:ilvl w:val="0"/>
          <w:numId w:val="2"/>
        </w:numPr>
        <w:suppressAutoHyphens/>
        <w:spacing w:before="6" w:after="6" w:line="360" w:lineRule="auto"/>
        <w:ind w:left="714" w:hanging="357"/>
        <w:jc w:val="both"/>
        <w:rPr>
          <w:rFonts w:ascii="Arial" w:hAnsi="Arial" w:cs="Arial"/>
        </w:rPr>
      </w:pPr>
      <w:r w:rsidRPr="001067DC">
        <w:rPr>
          <w:rFonts w:ascii="Arial" w:hAnsi="Arial" w:cs="Arial"/>
        </w:rPr>
        <w:t xml:space="preserve">την με </w:t>
      </w:r>
      <w:proofErr w:type="spellStart"/>
      <w:r w:rsidRPr="001067DC">
        <w:rPr>
          <w:rFonts w:ascii="Arial" w:hAnsi="Arial" w:cs="Arial"/>
        </w:rPr>
        <w:t>αριθμ</w:t>
      </w:r>
      <w:proofErr w:type="spellEnd"/>
      <w:r w:rsidRPr="001067DC">
        <w:rPr>
          <w:rFonts w:ascii="Arial" w:hAnsi="Arial" w:cs="Arial"/>
        </w:rPr>
        <w:t xml:space="preserve">. </w:t>
      </w:r>
      <w:proofErr w:type="spellStart"/>
      <w:r w:rsidRPr="001067DC">
        <w:rPr>
          <w:rFonts w:ascii="Arial" w:hAnsi="Arial" w:cs="Arial"/>
        </w:rPr>
        <w:t>πρωτ</w:t>
      </w:r>
      <w:proofErr w:type="spellEnd"/>
      <w:r w:rsidRPr="001067DC">
        <w:rPr>
          <w:rFonts w:ascii="Arial" w:hAnsi="Arial" w:cs="Arial"/>
        </w:rPr>
        <w:t xml:space="preserve">. 1822/16-03-2020 (ΑΔΑ: ΨΕΚ946ΜΤΛΠ-004) εγκύκλιο του Υπουργείου Ψηφιακής Διακυβέρνησης  «Παροχή διευκρινήσεων και οδηγιών σχετικά με την εφαρμογή της υπηρεσίας τηλεδιάσκεψης </w:t>
      </w:r>
      <w:r w:rsidRPr="001067DC">
        <w:rPr>
          <w:rFonts w:ascii="Arial" w:hAnsi="Arial" w:cs="Arial"/>
          <w:lang w:val="en-US"/>
        </w:rPr>
        <w:t>e</w:t>
      </w:r>
      <w:r w:rsidRPr="001067DC">
        <w:rPr>
          <w:rFonts w:ascii="Arial" w:hAnsi="Arial" w:cs="Arial"/>
        </w:rPr>
        <w:t>:</w:t>
      </w:r>
      <w:r w:rsidRPr="001067DC">
        <w:rPr>
          <w:rFonts w:ascii="Arial" w:hAnsi="Arial" w:cs="Arial"/>
          <w:lang w:val="en-US"/>
        </w:rPr>
        <w:t>Presence</w:t>
      </w:r>
      <w:r w:rsidRPr="001067DC">
        <w:rPr>
          <w:rFonts w:ascii="Arial" w:hAnsi="Arial" w:cs="Arial"/>
        </w:rPr>
        <w:t>.</w:t>
      </w:r>
      <w:proofErr w:type="spellStart"/>
      <w:r w:rsidRPr="001067DC">
        <w:rPr>
          <w:rFonts w:ascii="Arial" w:hAnsi="Arial" w:cs="Arial"/>
          <w:lang w:val="en-US"/>
        </w:rPr>
        <w:t>gov</w:t>
      </w:r>
      <w:proofErr w:type="spellEnd"/>
      <w:r w:rsidRPr="001067DC">
        <w:rPr>
          <w:rFonts w:ascii="Arial" w:hAnsi="Arial" w:cs="Arial"/>
        </w:rPr>
        <w:t>.</w:t>
      </w:r>
      <w:proofErr w:type="spellStart"/>
      <w:r w:rsidRPr="001067DC">
        <w:rPr>
          <w:rFonts w:ascii="Arial" w:hAnsi="Arial" w:cs="Arial"/>
          <w:lang w:val="en-US"/>
        </w:rPr>
        <w:t>gr</w:t>
      </w:r>
      <w:proofErr w:type="spellEnd"/>
      <w:r w:rsidRPr="001067DC">
        <w:rPr>
          <w:rFonts w:ascii="Arial" w:hAnsi="Arial" w:cs="Arial"/>
        </w:rPr>
        <w:t xml:space="preserve">» </w:t>
      </w:r>
    </w:p>
    <w:p w:rsidR="00AD1AF5" w:rsidRPr="001067DC" w:rsidRDefault="00AD1AF5" w:rsidP="001067DC">
      <w:pPr>
        <w:widowControl w:val="0"/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1067DC">
        <w:rPr>
          <w:rFonts w:ascii="Arial" w:hAnsi="Arial" w:cs="Arial"/>
        </w:rPr>
        <w:lastRenderedPageBreak/>
        <w:t xml:space="preserve">Την παρ 3 του άρθρου 1 </w:t>
      </w:r>
      <w:r w:rsidRPr="001067DC">
        <w:rPr>
          <w:rFonts w:ascii="Arial" w:hAnsi="Arial" w:cs="Arial"/>
          <w:shd w:val="clear" w:color="auto" w:fill="FFFFFF"/>
        </w:rPr>
        <w:t>Δ1α/Γ.Π.οικ.38197/2021 ΚΥΑ (ΦΕΚ 2660/18-6-2021)</w:t>
      </w:r>
    </w:p>
    <w:p w:rsidR="00AD1AF5" w:rsidRPr="001067DC" w:rsidRDefault="00AD1AF5" w:rsidP="001067DC">
      <w:pPr>
        <w:pStyle w:val="a8"/>
        <w:numPr>
          <w:ilvl w:val="0"/>
          <w:numId w:val="34"/>
        </w:numPr>
        <w:tabs>
          <w:tab w:val="center" w:pos="8460"/>
        </w:tabs>
        <w:spacing w:before="278" w:after="100" w:afterAutospacing="1" w:line="360" w:lineRule="auto"/>
        <w:jc w:val="both"/>
        <w:rPr>
          <w:rFonts w:ascii="Arial" w:hAnsi="Arial" w:cs="Arial"/>
          <w:color w:val="000000"/>
        </w:rPr>
      </w:pPr>
      <w:r w:rsidRPr="001067DC">
        <w:rPr>
          <w:rFonts w:ascii="Arial" w:eastAsia="Arial" w:hAnsi="Arial" w:cs="Arial"/>
          <w:iCs/>
          <w:color w:val="000000"/>
          <w:kern w:val="1"/>
          <w:highlight w:val="white"/>
        </w:rPr>
        <w:t xml:space="preserve">τις διατάξεις των άρθρων 65,67,238 του Ν.3852/10, </w:t>
      </w:r>
      <w:r w:rsidRPr="001067DC">
        <w:rPr>
          <w:rStyle w:val="ae"/>
          <w:rFonts w:ascii="Arial" w:hAnsi="Arial" w:cs="Arial"/>
          <w:bCs/>
          <w:i w:val="0"/>
          <w:color w:val="000000"/>
          <w:kern w:val="1"/>
          <w:shd w:val="clear" w:color="auto" w:fill="FFFFFF"/>
          <w:lang w:bidi="hi-IN"/>
        </w:rPr>
        <w:t>όπως τροποποιήθηκαν με το άρθρο 72</w:t>
      </w:r>
      <w:r w:rsidRPr="001067DC">
        <w:rPr>
          <w:rFonts w:ascii="Arial" w:hAnsi="Arial" w:cs="Arial"/>
        </w:rPr>
        <w:t xml:space="preserve">  </w:t>
      </w:r>
      <w:r w:rsidRPr="001067DC">
        <w:rPr>
          <w:rStyle w:val="ae"/>
          <w:rFonts w:ascii="Arial" w:hAnsi="Arial" w:cs="Arial"/>
          <w:bCs/>
          <w:i w:val="0"/>
          <w:color w:val="000000"/>
          <w:kern w:val="1"/>
          <w:shd w:val="clear" w:color="auto" w:fill="FFFFFF"/>
          <w:lang w:bidi="hi-IN"/>
        </w:rPr>
        <w:t xml:space="preserve"> και 74   του Ν. 4555/2018 </w:t>
      </w:r>
      <w:r w:rsidRPr="001067DC">
        <w:rPr>
          <w:rStyle w:val="ae"/>
          <w:rFonts w:ascii="Arial" w:eastAsia="Arial" w:hAnsi="Arial" w:cs="Arial"/>
          <w:bCs/>
        </w:rPr>
        <w:t xml:space="preserve">και </w:t>
      </w:r>
      <w:r w:rsidRPr="001067DC">
        <w:rPr>
          <w:rFonts w:ascii="Arial" w:hAnsi="Arial" w:cs="Arial"/>
          <w:bCs/>
        </w:rPr>
        <w:t xml:space="preserve">την παρ. 9 του άρθρου 266 του ν. 3852/2010 όπως ισχύει </w:t>
      </w:r>
    </w:p>
    <w:p w:rsidR="00AD1AF5" w:rsidRPr="001067DC" w:rsidRDefault="00AD1AF5" w:rsidP="001067DC">
      <w:pPr>
        <w:pStyle w:val="a8"/>
        <w:numPr>
          <w:ilvl w:val="0"/>
          <w:numId w:val="34"/>
        </w:numPr>
        <w:tabs>
          <w:tab w:val="center" w:pos="8460"/>
        </w:tabs>
        <w:spacing w:before="278" w:after="100" w:afterAutospacing="1" w:line="360" w:lineRule="auto"/>
        <w:jc w:val="both"/>
        <w:rPr>
          <w:rFonts w:ascii="Arial" w:hAnsi="Arial" w:cs="Arial"/>
          <w:color w:val="000000"/>
        </w:rPr>
      </w:pPr>
      <w:r w:rsidRPr="001067DC">
        <w:rPr>
          <w:rFonts w:ascii="Arial" w:hAnsi="Arial" w:cs="Arial"/>
          <w:bCs/>
        </w:rPr>
        <w:t xml:space="preserve">την υπ </w:t>
      </w:r>
      <w:proofErr w:type="spellStart"/>
      <w:r w:rsidRPr="001067DC">
        <w:rPr>
          <w:rFonts w:ascii="Arial" w:hAnsi="Arial" w:cs="Arial"/>
          <w:bCs/>
        </w:rPr>
        <w:t>αριθμ</w:t>
      </w:r>
      <w:proofErr w:type="spellEnd"/>
      <w:r w:rsidRPr="001067DC">
        <w:rPr>
          <w:rFonts w:ascii="Arial" w:hAnsi="Arial" w:cs="Arial"/>
          <w:bCs/>
        </w:rPr>
        <w:t xml:space="preserve">. </w:t>
      </w:r>
      <w:r w:rsidRPr="001067DC">
        <w:rPr>
          <w:rStyle w:val="ae"/>
          <w:rFonts w:ascii="Arial" w:eastAsia="Arial" w:hAnsi="Arial" w:cs="Arial"/>
          <w:i w:val="0"/>
          <w:kern w:val="1"/>
          <w:shd w:val="clear" w:color="auto" w:fill="FFFFFF"/>
          <w:lang w:bidi="hi-IN"/>
        </w:rPr>
        <w:t>187/2021 (ΑΔΑ: 978ΝΩΛΗ-7ΝΙ)   Απόφαση της Οικονομικής Επιτροπής</w:t>
      </w:r>
      <w:r w:rsidRPr="001067DC">
        <w:rPr>
          <w:rFonts w:ascii="Arial" w:hAnsi="Arial" w:cs="Arial"/>
          <w:color w:val="000000"/>
          <w:shd w:val="clear" w:color="auto" w:fill="FFFFFF"/>
        </w:rPr>
        <w:t xml:space="preserve"> ,  που είχε </w:t>
      </w:r>
      <w:r w:rsidR="0069374C" w:rsidRPr="0069374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9374C">
        <w:rPr>
          <w:rFonts w:ascii="Arial" w:hAnsi="Arial" w:cs="Arial"/>
          <w:color w:val="000000"/>
          <w:shd w:val="clear" w:color="auto" w:fill="FFFFFF"/>
        </w:rPr>
        <w:t xml:space="preserve">αποσταλεί στους δημοτικούς συμβούλους  με </w:t>
      </w:r>
      <w:r w:rsidR="0069374C">
        <w:rPr>
          <w:rFonts w:ascii="Arial" w:hAnsi="Arial" w:cs="Arial"/>
          <w:color w:val="000000"/>
          <w:shd w:val="clear" w:color="auto" w:fill="FFFFFF"/>
          <w:lang w:val="en-US"/>
        </w:rPr>
        <w:t>email</w:t>
      </w:r>
      <w:r w:rsidRPr="001067D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D1AF5" w:rsidRPr="001067DC" w:rsidRDefault="00AD1AF5" w:rsidP="001067DC">
      <w:pPr>
        <w:pStyle w:val="a8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067DC">
        <w:rPr>
          <w:rFonts w:ascii="Arial" w:hAnsi="Arial" w:cs="Arial"/>
        </w:rPr>
        <w:t xml:space="preserve"> Την μεταξύ των μελών συζήτηση σύμφωνα με τα πρακτικά</w:t>
      </w:r>
    </w:p>
    <w:p w:rsidR="00AD1AF5" w:rsidRPr="001067DC" w:rsidRDefault="00AD1AF5" w:rsidP="001067DC">
      <w:pPr>
        <w:pStyle w:val="a8"/>
        <w:widowControl w:val="0"/>
        <w:numPr>
          <w:ilvl w:val="0"/>
          <w:numId w:val="2"/>
        </w:numPr>
        <w:spacing w:before="113" w:after="113" w:line="360" w:lineRule="auto"/>
        <w:ind w:left="360" w:firstLine="66"/>
        <w:rPr>
          <w:rStyle w:val="ae"/>
          <w:rFonts w:ascii="Arial" w:hAnsi="Arial" w:cs="Arial"/>
          <w:i w:val="0"/>
          <w:iCs w:val="0"/>
        </w:rPr>
      </w:pPr>
      <w:r w:rsidRPr="001067DC">
        <w:rPr>
          <w:rFonts w:ascii="Arial" w:hAnsi="Arial" w:cs="Arial"/>
        </w:rPr>
        <w:t>Την ψήφο των μελών της όπως αυτή  διατυπώθηκε και δηλώθηκε δια ζώσης στην   συνεδρίαση.</w:t>
      </w:r>
    </w:p>
    <w:p w:rsidR="00AD1AF5" w:rsidRPr="001067DC" w:rsidRDefault="00AD1AF5" w:rsidP="00AD1AF5">
      <w:pPr>
        <w:ind w:left="360"/>
        <w:jc w:val="both"/>
        <w:rPr>
          <w:rFonts w:ascii="Arial" w:hAnsi="Arial" w:cs="Arial"/>
        </w:rPr>
      </w:pPr>
    </w:p>
    <w:p w:rsidR="00AD1AF5" w:rsidRPr="001067DC" w:rsidRDefault="00AD1AF5" w:rsidP="00AD1AF5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</w:rPr>
      </w:pPr>
      <w:r w:rsidRPr="001067DC">
        <w:rPr>
          <w:rFonts w:ascii="Arial" w:hAnsi="Arial" w:cs="Arial"/>
          <w:b/>
          <w:color w:val="000000"/>
        </w:rPr>
        <w:t>ΑΠΟΦΑΣΙΖΕΙ ΟΜΟΦΩΝΑ</w:t>
      </w:r>
    </w:p>
    <w:p w:rsidR="00AD1AF5" w:rsidRPr="001067DC" w:rsidRDefault="00AD1AF5" w:rsidP="00AD1AF5">
      <w:pPr>
        <w:spacing w:before="100" w:beforeAutospacing="1" w:after="100" w:afterAutospacing="1" w:line="360" w:lineRule="auto"/>
        <w:ind w:right="-113"/>
        <w:jc w:val="both"/>
        <w:rPr>
          <w:rFonts w:ascii="Arial" w:hAnsi="Arial" w:cs="Arial"/>
          <w:color w:val="000000"/>
        </w:rPr>
      </w:pPr>
      <w:r w:rsidRPr="001067DC">
        <w:rPr>
          <w:rFonts w:ascii="Arial" w:hAnsi="Arial" w:cs="Arial"/>
          <w:b/>
          <w:bCs/>
          <w:color w:val="000000"/>
        </w:rPr>
        <w:t xml:space="preserve">  </w:t>
      </w:r>
      <w:r w:rsidRPr="001067DC">
        <w:rPr>
          <w:rFonts w:ascii="Arial" w:hAnsi="Arial" w:cs="Arial"/>
          <w:bCs/>
          <w:color w:val="000000"/>
        </w:rPr>
        <w:t xml:space="preserve">Εγκρίνει  </w:t>
      </w:r>
      <w:r w:rsidRPr="001067DC">
        <w:rPr>
          <w:rFonts w:ascii="Arial" w:hAnsi="Arial" w:cs="Arial"/>
          <w:color w:val="000000"/>
        </w:rPr>
        <w:t xml:space="preserve">την 6η </w:t>
      </w:r>
      <w:r w:rsidRPr="001067DC">
        <w:rPr>
          <w:rFonts w:ascii="Arial" w:hAnsi="Arial" w:cs="Arial"/>
          <w:bCs/>
          <w:color w:val="000000"/>
        </w:rPr>
        <w:t xml:space="preserve"> Αναμόρφωση του προϋπολογισμού οικονομικού έτους 2021 ως κατωτέρω:</w:t>
      </w:r>
      <w:r w:rsidRPr="001067DC">
        <w:rPr>
          <w:rFonts w:ascii="Arial" w:hAnsi="Arial" w:cs="Arial"/>
          <w:color w:val="000000"/>
        </w:rPr>
        <w:t xml:space="preserve"> </w:t>
      </w:r>
    </w:p>
    <w:p w:rsidR="000E254A" w:rsidRPr="001067DC" w:rsidRDefault="000E254A" w:rsidP="000E254A">
      <w:pPr>
        <w:pStyle w:val="ad"/>
        <w:widowControl w:val="0"/>
        <w:numPr>
          <w:ilvl w:val="1"/>
          <w:numId w:val="4"/>
        </w:numPr>
        <w:tabs>
          <w:tab w:val="clear" w:pos="0"/>
          <w:tab w:val="num" w:pos="1080"/>
          <w:tab w:val="center" w:pos="8460"/>
        </w:tabs>
        <w:suppressAutoHyphens/>
        <w:spacing w:after="0"/>
        <w:ind w:left="1080" w:hanging="360"/>
        <w:rPr>
          <w:rFonts w:ascii="Arial" w:hAnsi="Arial" w:cs="Arial"/>
          <w:b/>
          <w:iCs/>
          <w:color w:val="000000"/>
        </w:rPr>
      </w:pPr>
      <w:r w:rsidRPr="001067DC">
        <w:rPr>
          <w:rFonts w:ascii="Arial" w:hAnsi="Arial" w:cs="Arial"/>
          <w:b/>
          <w:bCs/>
          <w:iCs/>
        </w:rPr>
        <w:t xml:space="preserve">1.Αύξηση  </w:t>
      </w:r>
      <w:r w:rsidRPr="001067DC">
        <w:rPr>
          <w:rFonts w:ascii="Arial" w:hAnsi="Arial" w:cs="Arial"/>
          <w:b/>
          <w:iCs/>
          <w:color w:val="000000"/>
        </w:rPr>
        <w:t>Κ.Α. Εσόδων</w:t>
      </w:r>
    </w:p>
    <w:p w:rsidR="000E254A" w:rsidRPr="001067DC" w:rsidRDefault="000E254A" w:rsidP="000E254A">
      <w:pPr>
        <w:pStyle w:val="ad"/>
        <w:widowControl w:val="0"/>
        <w:numPr>
          <w:ilvl w:val="1"/>
          <w:numId w:val="4"/>
        </w:numPr>
        <w:tabs>
          <w:tab w:val="clear" w:pos="0"/>
          <w:tab w:val="num" w:pos="1080"/>
          <w:tab w:val="center" w:pos="8460"/>
        </w:tabs>
        <w:suppressAutoHyphens/>
        <w:spacing w:after="0"/>
        <w:ind w:left="1080" w:hanging="360"/>
        <w:rPr>
          <w:rFonts w:ascii="Arial" w:hAnsi="Arial" w:cs="Arial"/>
          <w:b/>
          <w:iCs/>
          <w:color w:val="000000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417"/>
        <w:gridCol w:w="1843"/>
        <w:gridCol w:w="1276"/>
        <w:gridCol w:w="1559"/>
        <w:gridCol w:w="1843"/>
        <w:gridCol w:w="1275"/>
      </w:tblGrid>
      <w:tr w:rsidR="000E254A" w:rsidRPr="001067DC" w:rsidTr="000E254A">
        <w:trPr>
          <w:trHeight w:val="60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1067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1067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Φορέας </w:t>
            </w:r>
            <w:proofErr w:type="spellStart"/>
            <w:r w:rsidRPr="001067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Χρηματοδό</w:t>
            </w:r>
            <w:proofErr w:type="spellEnd"/>
            <w:r w:rsidRPr="001067DC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-</w:t>
            </w:r>
            <w:proofErr w:type="spellStart"/>
            <w:r w:rsidRPr="001067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τησης</w:t>
            </w:r>
            <w:proofErr w:type="spellEnd"/>
          </w:p>
        </w:tc>
      </w:tr>
      <w:tr w:rsidR="000E254A" w:rsidRPr="001067DC" w:rsidTr="000E254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254A" w:rsidRPr="001067DC" w:rsidRDefault="000E254A" w:rsidP="00221AD5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0E254A" w:rsidRPr="001067DC" w:rsidRDefault="000E254A" w:rsidP="00221AD5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1322.067</w:t>
            </w:r>
          </w:p>
          <w:p w:rsidR="000E254A" w:rsidRPr="001067DC" w:rsidRDefault="000E254A" w:rsidP="00221AD5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rPr>
                <w:rFonts w:ascii="Arial" w:hAnsi="Arial" w:cs="Arial"/>
                <w:bCs/>
                <w:iCs/>
              </w:rPr>
            </w:pPr>
            <w:r w:rsidRPr="001067DC">
              <w:rPr>
                <w:rFonts w:ascii="Arial" w:hAnsi="Arial" w:cs="Arial"/>
                <w:bCs/>
                <w:iCs/>
              </w:rPr>
              <w:t xml:space="preserve">Ολοκλήρωση </w:t>
            </w:r>
            <w:proofErr w:type="spellStart"/>
            <w:r w:rsidRPr="001067DC">
              <w:rPr>
                <w:rFonts w:ascii="Arial" w:hAnsi="Arial" w:cs="Arial"/>
                <w:bCs/>
                <w:iCs/>
              </w:rPr>
              <w:t>οδοποιϊας</w:t>
            </w:r>
            <w:proofErr w:type="spellEnd"/>
            <w:r w:rsidRPr="001067DC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1067DC">
              <w:rPr>
                <w:rFonts w:ascii="Arial" w:hAnsi="Arial" w:cs="Arial"/>
                <w:bCs/>
                <w:iCs/>
              </w:rPr>
              <w:t>Κυριάκι</w:t>
            </w:r>
            <w:proofErr w:type="spellEnd"/>
            <w:r w:rsidRPr="001067DC">
              <w:rPr>
                <w:rFonts w:ascii="Arial" w:hAnsi="Arial" w:cs="Arial"/>
                <w:bCs/>
                <w:iCs/>
              </w:rPr>
              <w:t xml:space="preserve">-Παναγία </w:t>
            </w:r>
            <w:proofErr w:type="spellStart"/>
            <w:r w:rsidRPr="001067DC">
              <w:rPr>
                <w:rFonts w:ascii="Arial" w:hAnsi="Arial" w:cs="Arial"/>
                <w:bCs/>
                <w:iCs/>
              </w:rPr>
              <w:t>Καλαμιώτισσα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30.000,00€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067DC">
              <w:rPr>
                <w:rFonts w:ascii="Arial" w:hAnsi="Arial" w:cs="Arial"/>
                <w:bCs/>
                <w:iCs/>
              </w:rPr>
              <w:t>30.000,00€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4A" w:rsidRPr="001067DC" w:rsidRDefault="000E254A" w:rsidP="00221AD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067DC">
              <w:rPr>
                <w:rFonts w:ascii="Arial" w:hAnsi="Arial" w:cs="Arial"/>
                <w:bCs/>
                <w:iCs/>
              </w:rPr>
              <w:t>Απόφαση Γ.Γ. Υποδομών και Μεταφορών (ΨΣΒΤ465ΧΘΞ-Μ7Τ) ΣΑΕ 571</w:t>
            </w:r>
          </w:p>
        </w:tc>
      </w:tr>
      <w:tr w:rsidR="000E254A" w:rsidRPr="001067DC" w:rsidTr="000E254A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pStyle w:val="af"/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pStyle w:val="af"/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rPr>
                <w:rFonts w:ascii="Arial" w:hAnsi="Arial" w:cs="Arial"/>
                <w:b/>
                <w:bCs/>
                <w:iCs/>
              </w:rPr>
            </w:pPr>
            <w:r w:rsidRPr="001067DC">
              <w:rPr>
                <w:rFonts w:ascii="Arial" w:hAnsi="Arial" w:cs="Arial"/>
                <w:b/>
                <w:bCs/>
                <w:iCs/>
              </w:rPr>
              <w:t>Σύνολο αύξησης εσόδων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E254A" w:rsidRPr="001067DC" w:rsidRDefault="000E254A" w:rsidP="00221AD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0E254A" w:rsidRPr="001067DC" w:rsidRDefault="000E254A" w:rsidP="000E254A">
      <w:pPr>
        <w:pStyle w:val="af"/>
        <w:snapToGrid w:val="0"/>
        <w:jc w:val="both"/>
        <w:rPr>
          <w:rFonts w:ascii="Arial" w:hAnsi="Arial" w:cs="Arial"/>
          <w:iCs/>
          <w:sz w:val="20"/>
          <w:szCs w:val="20"/>
        </w:rPr>
      </w:pPr>
    </w:p>
    <w:p w:rsidR="000E254A" w:rsidRPr="001067DC" w:rsidRDefault="000E254A" w:rsidP="000E254A">
      <w:pPr>
        <w:jc w:val="both"/>
        <w:rPr>
          <w:rFonts w:ascii="Arial" w:hAnsi="Arial" w:cs="Arial"/>
          <w:iCs/>
        </w:rPr>
      </w:pPr>
      <w:r w:rsidRPr="001067DC">
        <w:rPr>
          <w:rFonts w:ascii="Arial" w:hAnsi="Arial" w:cs="Arial"/>
          <w:b/>
          <w:iCs/>
        </w:rPr>
        <w:t>2</w:t>
      </w:r>
      <w:r w:rsidRPr="001067DC">
        <w:rPr>
          <w:rFonts w:ascii="Arial" w:hAnsi="Arial" w:cs="Arial"/>
          <w:iCs/>
        </w:rPr>
        <w:t xml:space="preserve">.Το ποσό των </w:t>
      </w:r>
      <w:r w:rsidRPr="001067DC">
        <w:rPr>
          <w:rFonts w:ascii="Arial" w:hAnsi="Arial" w:cs="Arial"/>
          <w:b/>
          <w:bCs/>
          <w:iCs/>
        </w:rPr>
        <w:t>30.000,00</w:t>
      </w:r>
      <w:r w:rsidRPr="001067DC">
        <w:rPr>
          <w:rFonts w:ascii="Arial" w:hAnsi="Arial" w:cs="Arial"/>
          <w:b/>
          <w:iCs/>
        </w:rPr>
        <w:t>€</w:t>
      </w:r>
      <w:r w:rsidRPr="001067DC">
        <w:rPr>
          <w:rFonts w:ascii="Arial" w:hAnsi="Arial" w:cs="Arial"/>
          <w:iCs/>
        </w:rPr>
        <w:t xml:space="preserve">    μεταφέρεται στο αποθεματικό το οποίο ενισχύεται ισόποσα.  </w:t>
      </w:r>
    </w:p>
    <w:p w:rsidR="000E254A" w:rsidRPr="001067DC" w:rsidRDefault="000E254A" w:rsidP="000E254A">
      <w:pPr>
        <w:pStyle w:val="af"/>
        <w:snapToGrid w:val="0"/>
        <w:jc w:val="both"/>
        <w:rPr>
          <w:rFonts w:ascii="Arial" w:hAnsi="Arial" w:cs="Arial"/>
          <w:iCs/>
          <w:sz w:val="20"/>
          <w:szCs w:val="20"/>
        </w:rPr>
      </w:pPr>
    </w:p>
    <w:p w:rsidR="000E254A" w:rsidRPr="001067DC" w:rsidRDefault="000E254A" w:rsidP="001067DC">
      <w:pPr>
        <w:spacing w:line="360" w:lineRule="auto"/>
        <w:jc w:val="both"/>
        <w:rPr>
          <w:rFonts w:ascii="Arial" w:hAnsi="Arial" w:cs="Arial"/>
          <w:iCs/>
        </w:rPr>
      </w:pPr>
      <w:r w:rsidRPr="001067DC">
        <w:rPr>
          <w:rFonts w:ascii="Arial" w:hAnsi="Arial" w:cs="Arial"/>
          <w:b/>
          <w:iCs/>
        </w:rPr>
        <w:t>3</w:t>
      </w:r>
      <w:r w:rsidRPr="001067DC">
        <w:rPr>
          <w:rFonts w:ascii="Arial" w:hAnsi="Arial" w:cs="Arial"/>
          <w:iCs/>
        </w:rPr>
        <w:t xml:space="preserve">.Από την πίστωση του αποθεματικού κεφαλαίου (Κ.Α. 9111) το ποσό των </w:t>
      </w:r>
      <w:r w:rsidRPr="001067DC">
        <w:rPr>
          <w:rFonts w:ascii="Arial" w:hAnsi="Arial" w:cs="Arial"/>
          <w:b/>
          <w:bCs/>
          <w:iCs/>
        </w:rPr>
        <w:t>39.868,00</w:t>
      </w:r>
      <w:r w:rsidRPr="001067DC">
        <w:rPr>
          <w:rFonts w:ascii="Arial" w:hAnsi="Arial" w:cs="Arial"/>
          <w:b/>
          <w:iCs/>
        </w:rPr>
        <w:t>€</w:t>
      </w:r>
      <w:r w:rsidRPr="001067DC">
        <w:rPr>
          <w:rFonts w:ascii="Arial" w:hAnsi="Arial" w:cs="Arial"/>
          <w:iCs/>
        </w:rPr>
        <w:t xml:space="preserve">  μεταφέρεται στο σκέλος των εξόδων   προς ενίσχυση /δημιουργία νέων Κ.Α.:</w:t>
      </w:r>
    </w:p>
    <w:p w:rsidR="000E254A" w:rsidRPr="001067DC" w:rsidRDefault="000E254A" w:rsidP="000E254A">
      <w:pPr>
        <w:pStyle w:val="af"/>
        <w:snapToGrid w:val="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355"/>
        <w:gridCol w:w="1985"/>
        <w:gridCol w:w="1276"/>
        <w:gridCol w:w="1559"/>
        <w:gridCol w:w="1843"/>
        <w:gridCol w:w="1275"/>
      </w:tblGrid>
      <w:tr w:rsidR="000E254A" w:rsidRPr="001067DC" w:rsidTr="000E254A">
        <w:trPr>
          <w:trHeight w:val="701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7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7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7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7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1067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7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7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7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Φορέας </w:t>
            </w:r>
            <w:proofErr w:type="spellStart"/>
            <w:r w:rsidRPr="001067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Χρηματοδό</w:t>
            </w:r>
            <w:proofErr w:type="spellEnd"/>
            <w:r w:rsidRPr="001067DC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-</w:t>
            </w:r>
            <w:proofErr w:type="spellStart"/>
            <w:r w:rsidRPr="001067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τησης</w:t>
            </w:r>
            <w:proofErr w:type="spellEnd"/>
          </w:p>
        </w:tc>
      </w:tr>
      <w:tr w:rsidR="000E254A" w:rsidRPr="001067DC" w:rsidTr="000E254A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15/6</w:t>
            </w:r>
            <w:r w:rsidRPr="001067DC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041.004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rPr>
                <w:rFonts w:ascii="Arial" w:hAnsi="Arial" w:cs="Arial"/>
                <w:bCs/>
                <w:iCs/>
              </w:rPr>
            </w:pPr>
            <w:r w:rsidRPr="001067DC">
              <w:rPr>
                <w:rFonts w:ascii="Arial" w:hAnsi="Arial" w:cs="Arial"/>
                <w:bCs/>
                <w:iCs/>
              </w:rPr>
              <w:t>Τακτικές αποδοχές εκτάκτων υπαλλήλων Κατασκήνωσης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12.160,50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3.078</w:t>
            </w: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Pr="001067DC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00</w:t>
            </w: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067DC">
              <w:rPr>
                <w:rFonts w:ascii="Arial" w:hAnsi="Arial" w:cs="Arial"/>
                <w:bCs/>
                <w:iCs/>
              </w:rPr>
              <w:t>15.238,50€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4A" w:rsidRPr="001067DC" w:rsidRDefault="000E254A" w:rsidP="00221AD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067DC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0E254A" w:rsidRPr="001067DC" w:rsidTr="000E254A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0E254A" w:rsidRPr="001067DC" w:rsidRDefault="000E254A" w:rsidP="00221AD5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15/6042.001</w:t>
            </w:r>
          </w:p>
          <w:p w:rsidR="000E254A" w:rsidRPr="001067DC" w:rsidRDefault="000E254A" w:rsidP="00221AD5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rPr>
                <w:rFonts w:ascii="Arial" w:hAnsi="Arial" w:cs="Arial"/>
                <w:bCs/>
                <w:iCs/>
              </w:rPr>
            </w:pPr>
            <w:r w:rsidRPr="001067DC">
              <w:rPr>
                <w:rFonts w:ascii="Arial" w:hAnsi="Arial" w:cs="Arial"/>
                <w:bCs/>
                <w:iCs/>
              </w:rPr>
              <w:t>Αποζημίωση υπερωριακής εργασίας για έκτακτους υπαλλήλους Κατασκήνωσης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3.210,00€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067DC">
              <w:rPr>
                <w:rFonts w:ascii="Arial" w:hAnsi="Arial" w:cs="Arial"/>
                <w:bCs/>
                <w:iCs/>
              </w:rPr>
              <w:t>3.210,00€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4A" w:rsidRPr="001067DC" w:rsidRDefault="000E254A" w:rsidP="00221AD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067DC">
              <w:rPr>
                <w:rFonts w:ascii="Arial" w:hAnsi="Arial" w:cs="Arial"/>
                <w:bCs/>
                <w:iCs/>
              </w:rPr>
              <w:t xml:space="preserve">Ίδιοι πόροι </w:t>
            </w:r>
          </w:p>
        </w:tc>
      </w:tr>
      <w:tr w:rsidR="000E254A" w:rsidRPr="001067DC" w:rsidTr="000E254A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15/6054.004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rPr>
                <w:rFonts w:ascii="Arial" w:hAnsi="Arial" w:cs="Arial"/>
                <w:bCs/>
                <w:iCs/>
              </w:rPr>
            </w:pPr>
            <w:r w:rsidRPr="001067DC">
              <w:rPr>
                <w:rFonts w:ascii="Arial" w:hAnsi="Arial" w:cs="Arial"/>
                <w:bCs/>
                <w:iCs/>
              </w:rPr>
              <w:t>Εργοδοτικές εισφορές ΙΚΑ (ΕΦΚΑ) εκτάκτων υπαλλήλων Κατασκήνωσης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3.348,00€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1.280,00€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067DC">
              <w:rPr>
                <w:rFonts w:ascii="Arial" w:hAnsi="Arial" w:cs="Arial"/>
                <w:bCs/>
                <w:iCs/>
              </w:rPr>
              <w:t>4.628,00€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4A" w:rsidRPr="001067DC" w:rsidRDefault="000E254A" w:rsidP="00221AD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067DC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0E254A" w:rsidRPr="001067DC" w:rsidTr="000E254A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15/6051.003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rPr>
                <w:rFonts w:ascii="Arial" w:hAnsi="Arial" w:cs="Arial"/>
                <w:bCs/>
                <w:iCs/>
              </w:rPr>
            </w:pPr>
            <w:r w:rsidRPr="001067DC">
              <w:rPr>
                <w:rFonts w:ascii="Arial" w:hAnsi="Arial" w:cs="Arial"/>
                <w:bCs/>
                <w:iCs/>
              </w:rPr>
              <w:t>Εργοδοτικές εισφορές ΕΤΕΑΕΠ (πρώην ΤΑΔΚΥ-ΤΕΑΔΥ) μονίμων Κοινωνικών Υπηρεσιών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2.866,00€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2.300,00€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067DC">
              <w:rPr>
                <w:rFonts w:ascii="Arial" w:hAnsi="Arial" w:cs="Arial"/>
                <w:bCs/>
                <w:iCs/>
              </w:rPr>
              <w:t>5.166,00€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4A" w:rsidRPr="001067DC" w:rsidRDefault="000E254A" w:rsidP="00221AD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067DC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0E254A" w:rsidRPr="001067DC" w:rsidTr="000E254A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0E254A" w:rsidRPr="001067DC" w:rsidRDefault="000E254A" w:rsidP="00221AD5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64/7323.005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rPr>
                <w:rFonts w:ascii="Arial" w:hAnsi="Arial" w:cs="Arial"/>
                <w:bCs/>
                <w:iCs/>
              </w:rPr>
            </w:pPr>
            <w:r w:rsidRPr="001067DC">
              <w:rPr>
                <w:rFonts w:ascii="Arial" w:hAnsi="Arial" w:cs="Arial"/>
                <w:bCs/>
                <w:iCs/>
              </w:rPr>
              <w:t xml:space="preserve">Ολοκλήρωση </w:t>
            </w:r>
            <w:proofErr w:type="spellStart"/>
            <w:r w:rsidRPr="001067DC">
              <w:rPr>
                <w:rFonts w:ascii="Arial" w:hAnsi="Arial" w:cs="Arial"/>
                <w:bCs/>
                <w:iCs/>
              </w:rPr>
              <w:t>οδοποιϊας</w:t>
            </w:r>
            <w:proofErr w:type="spellEnd"/>
            <w:r w:rsidRPr="001067DC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1067DC">
              <w:rPr>
                <w:rFonts w:ascii="Arial" w:hAnsi="Arial" w:cs="Arial"/>
                <w:bCs/>
                <w:iCs/>
              </w:rPr>
              <w:t>Κυριάκι</w:t>
            </w:r>
            <w:proofErr w:type="spellEnd"/>
            <w:r w:rsidRPr="001067DC">
              <w:rPr>
                <w:rFonts w:ascii="Arial" w:hAnsi="Arial" w:cs="Arial"/>
                <w:bCs/>
                <w:iCs/>
              </w:rPr>
              <w:t xml:space="preserve">-Παναγία </w:t>
            </w:r>
            <w:proofErr w:type="spellStart"/>
            <w:r w:rsidRPr="001067DC">
              <w:rPr>
                <w:rFonts w:ascii="Arial" w:hAnsi="Arial" w:cs="Arial"/>
                <w:bCs/>
                <w:iCs/>
              </w:rPr>
              <w:t>Καλαμιώτισσα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Cs/>
                <w:iCs/>
                <w:sz w:val="20"/>
                <w:szCs w:val="20"/>
              </w:rPr>
              <w:t>30.000,00€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4A" w:rsidRPr="001067DC" w:rsidRDefault="000E254A" w:rsidP="00221AD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067DC">
              <w:rPr>
                <w:rFonts w:ascii="Arial" w:hAnsi="Arial" w:cs="Arial"/>
                <w:bCs/>
                <w:iCs/>
              </w:rPr>
              <w:t>30.000,00€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4A" w:rsidRPr="001067DC" w:rsidRDefault="000E254A" w:rsidP="00221AD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067DC">
              <w:rPr>
                <w:rFonts w:ascii="Arial" w:hAnsi="Arial" w:cs="Arial"/>
                <w:bCs/>
                <w:iCs/>
              </w:rPr>
              <w:t>Απόφαση Γ.Γ. Υποδομών και Μεταφορών (ΨΣΒΤ465ΧΘΞ-Μ7Τ) ΣΑΕ 571</w:t>
            </w:r>
          </w:p>
        </w:tc>
      </w:tr>
      <w:tr w:rsidR="000E254A" w:rsidRPr="001067DC" w:rsidTr="000E254A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pStyle w:val="af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rPr>
                <w:rFonts w:ascii="Arial" w:hAnsi="Arial" w:cs="Arial"/>
                <w:b/>
                <w:bCs/>
                <w:iCs/>
              </w:rPr>
            </w:pPr>
            <w:r w:rsidRPr="001067DC">
              <w:rPr>
                <w:rFonts w:ascii="Arial" w:hAnsi="Arial" w:cs="Arial"/>
                <w:b/>
                <w:bCs/>
                <w:iCs/>
              </w:rPr>
              <w:t>Σύνολο αύξησης εξόδων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067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39.868,00€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E254A" w:rsidRPr="001067DC" w:rsidRDefault="000E254A" w:rsidP="00221AD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E254A" w:rsidRPr="001067DC" w:rsidRDefault="000E254A" w:rsidP="00221AD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1067DC" w:rsidRPr="001067DC" w:rsidRDefault="001067DC" w:rsidP="000E254A">
      <w:pPr>
        <w:pStyle w:val="ad"/>
        <w:tabs>
          <w:tab w:val="center" w:pos="8460"/>
        </w:tabs>
        <w:suppressAutoHyphens/>
        <w:spacing w:after="0" w:line="360" w:lineRule="auto"/>
        <w:ind w:left="360"/>
        <w:jc w:val="both"/>
        <w:rPr>
          <w:rFonts w:ascii="Arial" w:hAnsi="Arial" w:cs="Arial"/>
          <w:iCs/>
        </w:rPr>
      </w:pPr>
    </w:p>
    <w:p w:rsidR="000E254A" w:rsidRPr="001067DC" w:rsidRDefault="000E254A" w:rsidP="000E254A">
      <w:pPr>
        <w:pStyle w:val="ad"/>
        <w:tabs>
          <w:tab w:val="center" w:pos="8460"/>
        </w:tabs>
        <w:suppressAutoHyphens/>
        <w:spacing w:after="0" w:line="360" w:lineRule="auto"/>
        <w:ind w:left="360"/>
        <w:jc w:val="both"/>
        <w:rPr>
          <w:rFonts w:ascii="Arial" w:hAnsi="Arial" w:cs="Arial"/>
          <w:iCs/>
        </w:rPr>
      </w:pPr>
      <w:r w:rsidRPr="001067DC">
        <w:rPr>
          <w:rFonts w:ascii="Arial" w:hAnsi="Arial" w:cs="Arial"/>
          <w:iCs/>
        </w:rPr>
        <w:t>Από την παραπάνω αναμόρφωση  του προϋπολογισμού :</w:t>
      </w:r>
    </w:p>
    <w:p w:rsidR="000E254A" w:rsidRPr="001067DC" w:rsidRDefault="000E254A" w:rsidP="000E254A">
      <w:pPr>
        <w:pStyle w:val="ad"/>
        <w:numPr>
          <w:ilvl w:val="0"/>
          <w:numId w:val="37"/>
        </w:numPr>
        <w:suppressAutoHyphens/>
        <w:spacing w:after="0" w:line="360" w:lineRule="auto"/>
        <w:ind w:left="426" w:firstLine="0"/>
        <w:rPr>
          <w:rFonts w:ascii="Arial" w:hAnsi="Arial" w:cs="Arial"/>
          <w:iCs/>
        </w:rPr>
      </w:pPr>
      <w:r w:rsidRPr="001067DC">
        <w:rPr>
          <w:rFonts w:ascii="Arial" w:hAnsi="Arial" w:cs="Arial"/>
          <w:iCs/>
        </w:rPr>
        <w:t>το αποθεματικό (</w:t>
      </w:r>
      <w:r w:rsidRPr="001067DC">
        <w:rPr>
          <w:rFonts w:ascii="Arial" w:hAnsi="Arial" w:cs="Arial"/>
          <w:b/>
          <w:iCs/>
        </w:rPr>
        <w:t>Κ.Α.  9111)</w:t>
      </w:r>
      <w:r w:rsidRPr="001067DC">
        <w:rPr>
          <w:rFonts w:ascii="Arial" w:hAnsi="Arial" w:cs="Arial"/>
          <w:iCs/>
        </w:rPr>
        <w:t xml:space="preserve">   μειώνεται κατά </w:t>
      </w:r>
      <w:r w:rsidRPr="001067DC">
        <w:rPr>
          <w:rFonts w:ascii="Arial" w:hAnsi="Arial" w:cs="Arial"/>
          <w:b/>
          <w:bCs/>
          <w:iCs/>
        </w:rPr>
        <w:t xml:space="preserve">9.868,00€ </w:t>
      </w:r>
      <w:r w:rsidRPr="001067DC">
        <w:rPr>
          <w:rFonts w:ascii="Arial" w:hAnsi="Arial" w:cs="Arial"/>
          <w:iCs/>
        </w:rPr>
        <w:t xml:space="preserve">και διαμορφώνεται </w:t>
      </w:r>
      <w:r w:rsidRPr="001067DC">
        <w:rPr>
          <w:rFonts w:ascii="Arial" w:hAnsi="Arial" w:cs="Arial"/>
          <w:bCs/>
          <w:iCs/>
        </w:rPr>
        <w:t>στα</w:t>
      </w:r>
      <w:r w:rsidRPr="001067DC">
        <w:rPr>
          <w:rFonts w:ascii="Arial" w:hAnsi="Arial" w:cs="Arial"/>
          <w:b/>
          <w:bCs/>
          <w:iCs/>
        </w:rPr>
        <w:t xml:space="preserve"> 402.215,11€.</w:t>
      </w:r>
    </w:p>
    <w:p w:rsidR="000E254A" w:rsidRPr="001067DC" w:rsidRDefault="000E254A" w:rsidP="000E254A">
      <w:pPr>
        <w:pStyle w:val="ad"/>
        <w:numPr>
          <w:ilvl w:val="0"/>
          <w:numId w:val="37"/>
        </w:numPr>
        <w:suppressAutoHyphens/>
        <w:spacing w:after="0" w:line="360" w:lineRule="auto"/>
        <w:ind w:left="426" w:firstLine="0"/>
        <w:rPr>
          <w:rFonts w:ascii="Arial" w:hAnsi="Arial" w:cs="Arial"/>
          <w:iCs/>
        </w:rPr>
      </w:pPr>
      <w:r w:rsidRPr="001067DC">
        <w:rPr>
          <w:rFonts w:ascii="Arial" w:hAnsi="Arial" w:cs="Arial"/>
          <w:iCs/>
        </w:rPr>
        <w:t xml:space="preserve">Ο προϋπολογισμός ανέρχεται στα </w:t>
      </w:r>
      <w:r w:rsidRPr="001067DC">
        <w:rPr>
          <w:rFonts w:ascii="Arial" w:hAnsi="Arial" w:cs="Arial"/>
          <w:b/>
          <w:iCs/>
        </w:rPr>
        <w:t>29.510.136,73</w:t>
      </w:r>
      <w:r w:rsidRPr="001067DC">
        <w:rPr>
          <w:rFonts w:ascii="Arial" w:hAnsi="Arial" w:cs="Arial"/>
          <w:b/>
          <w:bCs/>
          <w:iCs/>
        </w:rPr>
        <w:t xml:space="preserve">€ </w:t>
      </w:r>
      <w:r w:rsidRPr="001067DC">
        <w:rPr>
          <w:rFonts w:ascii="Arial" w:hAnsi="Arial" w:cs="Arial"/>
          <w:iCs/>
        </w:rPr>
        <w:t xml:space="preserve">περιλαμβανομένου και του αποθεματικού και παραμένει ισοσκελισμένος σύμφωνα με την ΚΥ.Α. </w:t>
      </w:r>
      <w:r w:rsidRPr="001067DC">
        <w:rPr>
          <w:rStyle w:val="af0"/>
          <w:iCs/>
          <w:sz w:val="20"/>
          <w:szCs w:val="20"/>
        </w:rPr>
        <w:t>οικ. 46735/23.07.2020</w:t>
      </w:r>
      <w:r w:rsidRPr="001067DC">
        <w:rPr>
          <w:rFonts w:ascii="Arial" w:hAnsi="Arial" w:cs="Arial"/>
          <w:iCs/>
        </w:rPr>
        <w:t xml:space="preserve">. </w:t>
      </w:r>
    </w:p>
    <w:p w:rsidR="000E254A" w:rsidRPr="001067DC" w:rsidRDefault="000E254A" w:rsidP="000E254A">
      <w:pPr>
        <w:pStyle w:val="a5"/>
        <w:numPr>
          <w:ilvl w:val="0"/>
          <w:numId w:val="36"/>
        </w:numPr>
        <w:suppressAutoHyphens/>
        <w:spacing w:before="119" w:after="119" w:line="360" w:lineRule="auto"/>
        <w:jc w:val="both"/>
        <w:rPr>
          <w:rFonts w:cs="Arial"/>
          <w:bCs/>
          <w:color w:val="000000"/>
          <w:sz w:val="20"/>
        </w:rPr>
      </w:pPr>
      <w:r w:rsidRPr="001067DC">
        <w:rPr>
          <w:rFonts w:cs="Arial"/>
          <w:iCs/>
          <w:sz w:val="20"/>
        </w:rPr>
        <w:t>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1067DC">
        <w:rPr>
          <w:rFonts w:eastAsia="Calibri" w:cs="Arial"/>
          <w:b/>
          <w:bCs/>
          <w:sz w:val="20"/>
        </w:rPr>
        <w:t xml:space="preserve"> </w:t>
      </w:r>
    </w:p>
    <w:p w:rsidR="00A13935" w:rsidRPr="001067DC" w:rsidRDefault="00A13935" w:rsidP="001067DC">
      <w:pPr>
        <w:pStyle w:val="a5"/>
        <w:spacing w:line="360" w:lineRule="auto"/>
        <w:rPr>
          <w:rStyle w:val="af0"/>
          <w:rFonts w:eastAsia="SimSun"/>
          <w:b/>
          <w:bCs w:val="0"/>
          <w:iCs/>
          <w:kern w:val="2"/>
          <w:sz w:val="20"/>
          <w:szCs w:val="20"/>
        </w:rPr>
      </w:pPr>
      <w:r w:rsidRPr="001067DC">
        <w:rPr>
          <w:rStyle w:val="af0"/>
          <w:rFonts w:eastAsia="SimSun"/>
          <w:iCs/>
          <w:kern w:val="2"/>
          <w:sz w:val="20"/>
          <w:szCs w:val="20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296D1D" w:rsidRPr="001067DC" w:rsidRDefault="00296D1D" w:rsidP="00296D1D">
      <w:pPr>
        <w:pStyle w:val="ad"/>
        <w:rPr>
          <w:rFonts w:ascii="Arial" w:hAnsi="Arial" w:cs="Arial"/>
          <w:b/>
          <w:bCs/>
          <w:iCs/>
        </w:rPr>
      </w:pPr>
    </w:p>
    <w:p w:rsidR="003838A1" w:rsidRPr="001067DC" w:rsidRDefault="00A13935" w:rsidP="00AE436A">
      <w:pPr>
        <w:pStyle w:val="ad"/>
        <w:rPr>
          <w:rFonts w:ascii="Arial" w:eastAsia="Arial" w:hAnsi="Arial" w:cs="Arial"/>
          <w:b/>
          <w:bCs/>
          <w:iCs/>
        </w:rPr>
      </w:pPr>
      <w:r w:rsidRPr="001067DC">
        <w:rPr>
          <w:rFonts w:ascii="Arial" w:hAnsi="Arial" w:cs="Arial"/>
          <w:b/>
          <w:bCs/>
          <w:iCs/>
        </w:rPr>
        <w:t xml:space="preserve"> </w:t>
      </w:r>
      <w:r w:rsidR="005620F5" w:rsidRPr="001067DC">
        <w:rPr>
          <w:rStyle w:val="ae"/>
          <w:rFonts w:ascii="Arial" w:eastAsia="Arial" w:hAnsi="Arial" w:cs="Arial"/>
          <w:i w:val="0"/>
          <w:shadow/>
          <w:kern w:val="1"/>
          <w:shd w:val="clear" w:color="auto" w:fill="FFFFFF"/>
          <w:lang w:bidi="hi-IN"/>
        </w:rPr>
        <w:t xml:space="preserve"> </w:t>
      </w:r>
      <w:r w:rsidR="00CE0CD0" w:rsidRPr="001067DC">
        <w:rPr>
          <w:rFonts w:ascii="Arial" w:hAnsi="Arial" w:cs="Arial"/>
          <w:color w:val="000000"/>
          <w:shd w:val="clear" w:color="auto" w:fill="FFFFFF"/>
        </w:rPr>
        <w:t>.</w:t>
      </w:r>
      <w:r w:rsidR="00CE0CD0" w:rsidRPr="001067DC">
        <w:rPr>
          <w:rFonts w:ascii="Arial" w:hAnsi="Arial" w:cs="Arial"/>
        </w:rPr>
        <w:t xml:space="preserve"> </w:t>
      </w:r>
      <w:r w:rsidR="003838A1" w:rsidRPr="001067DC">
        <w:rPr>
          <w:rStyle w:val="ae"/>
          <w:rFonts w:ascii="Arial" w:eastAsia="Arial" w:hAnsi="Arial" w:cs="Arial"/>
          <w:i w:val="0"/>
          <w:color w:val="000000"/>
          <w:kern w:val="1"/>
          <w:position w:val="2"/>
          <w:shd w:val="clear" w:color="auto" w:fill="FFFFFF"/>
          <w:lang w:bidi="hi-IN"/>
        </w:rPr>
        <w:t xml:space="preserve">                      </w:t>
      </w:r>
      <w:r w:rsidR="0020291A" w:rsidRPr="001067DC">
        <w:rPr>
          <w:rStyle w:val="ae"/>
          <w:rFonts w:ascii="Arial" w:eastAsia="Arial" w:hAnsi="Arial" w:cs="Arial"/>
          <w:i w:val="0"/>
          <w:color w:val="000000"/>
          <w:kern w:val="1"/>
          <w:position w:val="2"/>
          <w:shd w:val="clear" w:color="auto" w:fill="FFFFFF"/>
          <w:lang w:bidi="hi-IN"/>
        </w:rPr>
        <w:t xml:space="preserve">            </w:t>
      </w:r>
      <w:r w:rsidR="003838A1" w:rsidRPr="001067DC">
        <w:rPr>
          <w:rStyle w:val="ae"/>
          <w:rFonts w:ascii="Arial" w:eastAsia="Arial" w:hAnsi="Arial" w:cs="Arial"/>
          <w:i w:val="0"/>
          <w:color w:val="000000"/>
          <w:kern w:val="1"/>
          <w:position w:val="2"/>
          <w:shd w:val="clear" w:color="auto" w:fill="FFFFFF"/>
          <w:lang w:bidi="hi-IN"/>
        </w:rPr>
        <w:t xml:space="preserve">   </w:t>
      </w:r>
      <w:r w:rsidR="003838A1" w:rsidRPr="001067DC">
        <w:rPr>
          <w:rFonts w:ascii="Arial" w:eastAsia="Bookman Old Style" w:hAnsi="Arial" w:cs="Arial"/>
          <w:bCs/>
        </w:rPr>
        <w:t xml:space="preserve"> </w:t>
      </w:r>
      <w:r w:rsidR="00C96B33" w:rsidRPr="001067DC">
        <w:rPr>
          <w:rFonts w:ascii="Arial" w:eastAsia="Arial" w:hAnsi="Arial" w:cs="Arial"/>
          <w:b/>
          <w:bCs/>
          <w:iCs/>
        </w:rPr>
        <w:t xml:space="preserve">Η απόφαση πήρε τον αριθμό </w:t>
      </w:r>
      <w:r w:rsidR="00AE436A" w:rsidRPr="001067DC">
        <w:rPr>
          <w:rFonts w:ascii="Arial" w:eastAsia="Arial" w:hAnsi="Arial" w:cs="Arial"/>
          <w:b/>
          <w:bCs/>
          <w:iCs/>
        </w:rPr>
        <w:t>61</w:t>
      </w:r>
    </w:p>
    <w:p w:rsidR="00B30747" w:rsidRPr="001067DC" w:rsidRDefault="00B30747" w:rsidP="00001965">
      <w:pPr>
        <w:pStyle w:val="a5"/>
        <w:tabs>
          <w:tab w:val="center" w:pos="1080"/>
          <w:tab w:val="center" w:pos="7920"/>
        </w:tabs>
        <w:spacing w:line="276" w:lineRule="auto"/>
        <w:rPr>
          <w:rFonts w:cs="Arial"/>
          <w:sz w:val="20"/>
        </w:rPr>
      </w:pPr>
    </w:p>
    <w:p w:rsidR="00001965" w:rsidRPr="001067DC" w:rsidRDefault="003838A1" w:rsidP="00001965">
      <w:pPr>
        <w:pStyle w:val="a5"/>
        <w:tabs>
          <w:tab w:val="center" w:pos="1080"/>
          <w:tab w:val="center" w:pos="7920"/>
        </w:tabs>
        <w:spacing w:line="276" w:lineRule="auto"/>
        <w:rPr>
          <w:rFonts w:cs="Arial"/>
          <w:b/>
          <w:sz w:val="20"/>
        </w:rPr>
      </w:pPr>
      <w:r w:rsidRPr="001067DC">
        <w:rPr>
          <w:rFonts w:cs="Arial"/>
          <w:sz w:val="20"/>
        </w:rPr>
        <w:t xml:space="preserve"> </w:t>
      </w:r>
      <w:r w:rsidR="00071958" w:rsidRPr="001067DC">
        <w:rPr>
          <w:rFonts w:cs="Arial"/>
          <w:sz w:val="20"/>
        </w:rPr>
        <w:t xml:space="preserve">  </w:t>
      </w:r>
      <w:r w:rsidR="00001965" w:rsidRPr="001067DC">
        <w:rPr>
          <w:rFonts w:cs="Arial"/>
          <w:b/>
          <w:sz w:val="20"/>
        </w:rPr>
        <w:t>Ο Πρόεδρος του Δ.Σ</w:t>
      </w:r>
    </w:p>
    <w:p w:rsidR="00001965" w:rsidRPr="001067DC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  <w:rPr>
          <w:rFonts w:cs="Arial"/>
          <w:b/>
          <w:sz w:val="20"/>
        </w:rPr>
      </w:pPr>
    </w:p>
    <w:p w:rsidR="00001965" w:rsidRPr="001067DC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  <w:rPr>
          <w:rFonts w:cs="Arial"/>
          <w:sz w:val="20"/>
        </w:rPr>
      </w:pPr>
    </w:p>
    <w:p w:rsidR="00001965" w:rsidRPr="001067DC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</w:rPr>
      </w:pPr>
      <w:r w:rsidRPr="001067DC">
        <w:rPr>
          <w:rFonts w:ascii="Arial" w:eastAsia="Arial" w:hAnsi="Arial" w:cs="Arial"/>
          <w:b/>
          <w:iCs/>
          <w:color w:val="00000A"/>
        </w:rPr>
        <w:t xml:space="preserve">     </w:t>
      </w:r>
      <w:proofErr w:type="spellStart"/>
      <w:r w:rsidRPr="001067DC">
        <w:rPr>
          <w:rFonts w:ascii="Arial" w:eastAsia="Calibri" w:hAnsi="Arial" w:cs="Arial"/>
          <w:b/>
          <w:iCs/>
          <w:color w:val="00000A"/>
        </w:rPr>
        <w:t>Μητάς</w:t>
      </w:r>
      <w:proofErr w:type="spellEnd"/>
      <w:r w:rsidRPr="001067DC">
        <w:rPr>
          <w:rFonts w:ascii="Arial" w:eastAsia="Calibri" w:hAnsi="Arial" w:cs="Arial"/>
          <w:b/>
          <w:iCs/>
          <w:color w:val="00000A"/>
        </w:rPr>
        <w:t xml:space="preserve"> Αλέξανδρος</w:t>
      </w:r>
      <w:r w:rsidRPr="001067DC">
        <w:rPr>
          <w:rFonts w:ascii="Arial" w:eastAsia="Arial" w:hAnsi="Arial" w:cs="Arial"/>
          <w:b/>
          <w:iCs/>
          <w:color w:val="00000A"/>
        </w:rPr>
        <w:t xml:space="preserve">      </w:t>
      </w:r>
    </w:p>
    <w:p w:rsidR="005B5034" w:rsidRPr="001067DC" w:rsidRDefault="005B5034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</w:rPr>
      </w:pPr>
    </w:p>
    <w:tbl>
      <w:tblPr>
        <w:tblW w:w="9932" w:type="dxa"/>
        <w:tblInd w:w="764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51"/>
        <w:gridCol w:w="4243"/>
        <w:gridCol w:w="4971"/>
      </w:tblGrid>
      <w:tr w:rsidR="00923B9F" w:rsidRPr="001067DC" w:rsidTr="00923B9F">
        <w:trPr>
          <w:trHeight w:val="499"/>
        </w:trPr>
        <w:tc>
          <w:tcPr>
            <w:tcW w:w="567" w:type="dxa"/>
          </w:tcPr>
          <w:p w:rsidR="00923B9F" w:rsidRPr="001067DC" w:rsidRDefault="00923B9F" w:rsidP="00A6613D">
            <w:pPr>
              <w:rPr>
                <w:rFonts w:ascii="Arial" w:eastAsia="Arial" w:hAnsi="Arial" w:cs="Arial"/>
                <w:b/>
                <w:iCs/>
                <w:color w:val="00000A"/>
              </w:rPr>
            </w:pPr>
          </w:p>
          <w:p w:rsidR="005B5034" w:rsidRPr="001067DC" w:rsidRDefault="005B5034" w:rsidP="00A6613D">
            <w:pPr>
              <w:rPr>
                <w:rFonts w:ascii="Arial" w:eastAsia="Arial" w:hAnsi="Arial" w:cs="Arial"/>
                <w:b/>
                <w:iCs/>
                <w:color w:val="00000A"/>
              </w:rPr>
            </w:pPr>
          </w:p>
        </w:tc>
        <w:tc>
          <w:tcPr>
            <w:tcW w:w="151" w:type="dxa"/>
          </w:tcPr>
          <w:p w:rsidR="00923B9F" w:rsidRPr="001067DC" w:rsidRDefault="00923B9F" w:rsidP="00A6613D">
            <w:pPr>
              <w:rPr>
                <w:rFonts w:ascii="Arial" w:eastAsia="Arial" w:hAnsi="Arial" w:cs="Arial"/>
                <w:b/>
                <w:iCs/>
                <w:color w:val="00000A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Pr="001067DC" w:rsidRDefault="00923B9F" w:rsidP="00A6613D">
            <w:pPr>
              <w:rPr>
                <w:rFonts w:ascii="Arial" w:hAnsi="Arial" w:cs="Arial"/>
              </w:rPr>
            </w:pPr>
            <w:r w:rsidRPr="001067DC">
              <w:rPr>
                <w:rFonts w:ascii="Arial" w:eastAsia="Arial" w:hAnsi="Arial" w:cs="Arial"/>
                <w:b/>
                <w:iCs/>
                <w:color w:val="00000A"/>
              </w:rPr>
              <w:t>ΤΑ ΜΕΛΗ</w:t>
            </w:r>
          </w:p>
        </w:tc>
        <w:tc>
          <w:tcPr>
            <w:tcW w:w="4971" w:type="dxa"/>
            <w:shd w:val="clear" w:color="auto" w:fill="auto"/>
          </w:tcPr>
          <w:p w:rsidR="00923B9F" w:rsidRPr="001067DC" w:rsidRDefault="00923B9F" w:rsidP="00A6613D">
            <w:pPr>
              <w:rPr>
                <w:rFonts w:ascii="Arial" w:hAnsi="Arial" w:cs="Arial"/>
              </w:rPr>
            </w:pPr>
            <w:r w:rsidRPr="001067DC">
              <w:rPr>
                <w:rFonts w:ascii="Arial" w:eastAsia="Arial" w:hAnsi="Arial" w:cs="Arial"/>
              </w:rPr>
              <w:t xml:space="preserve">           </w:t>
            </w:r>
            <w:r w:rsidRPr="001067DC">
              <w:rPr>
                <w:rFonts w:ascii="Arial" w:hAnsi="Arial" w:cs="Arial"/>
              </w:rPr>
              <w:t>ΠΙΣΤΟ ΑΠΟΣΠΑΣΜΑ</w:t>
            </w:r>
          </w:p>
          <w:p w:rsidR="00923B9F" w:rsidRPr="001067DC" w:rsidRDefault="00923B9F" w:rsidP="00A6613D">
            <w:pPr>
              <w:rPr>
                <w:rFonts w:ascii="Arial" w:hAnsi="Arial" w:cs="Arial"/>
              </w:rPr>
            </w:pPr>
          </w:p>
        </w:tc>
      </w:tr>
      <w:tr w:rsidR="00AE436A" w:rsidRPr="001067DC" w:rsidTr="00923B9F">
        <w:trPr>
          <w:trHeight w:val="258"/>
        </w:trPr>
        <w:tc>
          <w:tcPr>
            <w:tcW w:w="567" w:type="dxa"/>
          </w:tcPr>
          <w:p w:rsidR="00AE436A" w:rsidRPr="001067DC" w:rsidRDefault="00AE436A" w:rsidP="00A6613D">
            <w:pPr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>1</w:t>
            </w:r>
          </w:p>
        </w:tc>
        <w:tc>
          <w:tcPr>
            <w:tcW w:w="151" w:type="dxa"/>
          </w:tcPr>
          <w:p w:rsidR="00AE436A" w:rsidRPr="001067DC" w:rsidRDefault="00AE436A" w:rsidP="00A6613D">
            <w:pPr>
              <w:rPr>
                <w:rFonts w:ascii="Arial" w:hAnsi="Arial" w:cs="Arial"/>
              </w:rPr>
            </w:pPr>
          </w:p>
        </w:tc>
        <w:tc>
          <w:tcPr>
            <w:tcW w:w="4243" w:type="dxa"/>
            <w:shd w:val="clear" w:color="auto" w:fill="auto"/>
          </w:tcPr>
          <w:p w:rsidR="00AE436A" w:rsidRPr="001067DC" w:rsidRDefault="00AE436A" w:rsidP="009201AD">
            <w:pPr>
              <w:rPr>
                <w:rFonts w:ascii="Arial" w:eastAsia="Arial" w:hAnsi="Arial" w:cs="Arial"/>
              </w:rPr>
            </w:pPr>
            <w:proofErr w:type="spellStart"/>
            <w:r w:rsidRPr="001067DC">
              <w:rPr>
                <w:rFonts w:ascii="Arial" w:hAnsi="Arial" w:cs="Arial"/>
              </w:rPr>
              <w:t>Καλογρηάς</w:t>
            </w:r>
            <w:proofErr w:type="spellEnd"/>
            <w:r w:rsidRPr="001067DC">
              <w:rPr>
                <w:rFonts w:ascii="Arial" w:hAnsi="Arial" w:cs="Arial"/>
              </w:rPr>
              <w:t xml:space="preserve"> Αθανάσιος</w:t>
            </w:r>
          </w:p>
        </w:tc>
        <w:tc>
          <w:tcPr>
            <w:tcW w:w="4971" w:type="dxa"/>
            <w:shd w:val="clear" w:color="auto" w:fill="auto"/>
          </w:tcPr>
          <w:p w:rsidR="00AE436A" w:rsidRPr="001067DC" w:rsidRDefault="00AE436A" w:rsidP="00A6613D">
            <w:pPr>
              <w:rPr>
                <w:rFonts w:ascii="Arial" w:hAnsi="Arial" w:cs="Arial"/>
              </w:rPr>
            </w:pPr>
            <w:r w:rsidRPr="001067DC">
              <w:rPr>
                <w:rFonts w:ascii="Arial" w:eastAsia="Arial" w:hAnsi="Arial" w:cs="Arial"/>
              </w:rPr>
              <w:t xml:space="preserve">          </w:t>
            </w:r>
            <w:r w:rsidRPr="001067DC">
              <w:rPr>
                <w:rFonts w:ascii="Arial" w:hAnsi="Arial" w:cs="Arial"/>
              </w:rPr>
              <w:t xml:space="preserve">Λιβαδειά αυθημερόν </w:t>
            </w:r>
          </w:p>
        </w:tc>
      </w:tr>
      <w:tr w:rsidR="00AE436A" w:rsidRPr="001067DC" w:rsidTr="00923B9F">
        <w:trPr>
          <w:trHeight w:val="258"/>
        </w:trPr>
        <w:tc>
          <w:tcPr>
            <w:tcW w:w="567" w:type="dxa"/>
          </w:tcPr>
          <w:p w:rsidR="00AE436A" w:rsidRPr="001067DC" w:rsidRDefault="00AE436A" w:rsidP="00A6613D">
            <w:pPr>
              <w:snapToGrid w:val="0"/>
              <w:rPr>
                <w:rFonts w:ascii="Arial" w:eastAsia="Arial" w:hAnsi="Arial" w:cs="Arial"/>
              </w:rPr>
            </w:pPr>
            <w:r w:rsidRPr="001067DC">
              <w:rPr>
                <w:rFonts w:ascii="Arial" w:eastAsia="Arial" w:hAnsi="Arial" w:cs="Arial"/>
              </w:rPr>
              <w:t>2</w:t>
            </w:r>
          </w:p>
        </w:tc>
        <w:tc>
          <w:tcPr>
            <w:tcW w:w="151" w:type="dxa"/>
          </w:tcPr>
          <w:p w:rsidR="00AE436A" w:rsidRPr="001067DC" w:rsidRDefault="00AE436A" w:rsidP="00A6613D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4243" w:type="dxa"/>
            <w:shd w:val="clear" w:color="auto" w:fill="auto"/>
          </w:tcPr>
          <w:p w:rsidR="00AE436A" w:rsidRPr="001067DC" w:rsidRDefault="00AE436A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eastAsia="Arial" w:hAnsi="Arial" w:cs="Arial"/>
              </w:rPr>
              <w:t>Τσεσμετζής</w:t>
            </w:r>
            <w:proofErr w:type="spellEnd"/>
            <w:r w:rsidRPr="001067DC">
              <w:rPr>
                <w:rFonts w:ascii="Arial" w:eastAsia="Arial" w:hAnsi="Arial" w:cs="Arial"/>
              </w:rPr>
              <w:t xml:space="preserve"> Εμμανουήλ</w:t>
            </w:r>
          </w:p>
        </w:tc>
        <w:tc>
          <w:tcPr>
            <w:tcW w:w="4971" w:type="dxa"/>
            <w:shd w:val="clear" w:color="auto" w:fill="auto"/>
          </w:tcPr>
          <w:p w:rsidR="00AE436A" w:rsidRPr="001067DC" w:rsidRDefault="00AE436A" w:rsidP="00A6613D">
            <w:pPr>
              <w:rPr>
                <w:rFonts w:ascii="Arial" w:hAnsi="Arial" w:cs="Arial"/>
              </w:rPr>
            </w:pPr>
            <w:r w:rsidRPr="001067DC">
              <w:rPr>
                <w:rFonts w:ascii="Arial" w:eastAsia="Arial" w:hAnsi="Arial" w:cs="Arial"/>
              </w:rPr>
              <w:t xml:space="preserve">             Ο</w:t>
            </w:r>
            <w:r w:rsidRPr="001067DC">
              <w:rPr>
                <w:rFonts w:ascii="Arial" w:hAnsi="Arial" w:cs="Arial"/>
              </w:rPr>
              <w:t xml:space="preserve"> Δήμαρχος </w:t>
            </w:r>
            <w:proofErr w:type="spellStart"/>
            <w:r w:rsidRPr="001067DC">
              <w:rPr>
                <w:rFonts w:ascii="Arial" w:hAnsi="Arial" w:cs="Arial"/>
              </w:rPr>
              <w:t>Λεβαδέων</w:t>
            </w:r>
            <w:proofErr w:type="spellEnd"/>
          </w:p>
        </w:tc>
      </w:tr>
      <w:tr w:rsidR="00AE436A" w:rsidRPr="001067DC" w:rsidTr="00923B9F">
        <w:trPr>
          <w:trHeight w:val="258"/>
        </w:trPr>
        <w:tc>
          <w:tcPr>
            <w:tcW w:w="567" w:type="dxa"/>
          </w:tcPr>
          <w:p w:rsidR="00AE436A" w:rsidRPr="001067DC" w:rsidRDefault="00AE436A" w:rsidP="00A6613D">
            <w:pPr>
              <w:snapToGrid w:val="0"/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>3</w:t>
            </w:r>
          </w:p>
        </w:tc>
        <w:tc>
          <w:tcPr>
            <w:tcW w:w="151" w:type="dxa"/>
          </w:tcPr>
          <w:p w:rsidR="00AE436A" w:rsidRPr="001067DC" w:rsidRDefault="00AE436A" w:rsidP="00A661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43" w:type="dxa"/>
            <w:shd w:val="clear" w:color="auto" w:fill="auto"/>
          </w:tcPr>
          <w:p w:rsidR="00AE436A" w:rsidRPr="001067DC" w:rsidRDefault="00AE436A" w:rsidP="009201AD">
            <w:pPr>
              <w:snapToGrid w:val="0"/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 xml:space="preserve">Δήμου Ιωάννης </w:t>
            </w:r>
          </w:p>
        </w:tc>
        <w:tc>
          <w:tcPr>
            <w:tcW w:w="4971" w:type="dxa"/>
            <w:shd w:val="clear" w:color="auto" w:fill="auto"/>
          </w:tcPr>
          <w:p w:rsidR="00AE436A" w:rsidRPr="001067DC" w:rsidRDefault="00AE436A" w:rsidP="00A6613D">
            <w:pPr>
              <w:snapToGrid w:val="0"/>
              <w:rPr>
                <w:rFonts w:ascii="Arial" w:hAnsi="Arial" w:cs="Arial"/>
              </w:rPr>
            </w:pPr>
          </w:p>
        </w:tc>
      </w:tr>
      <w:tr w:rsidR="00AE436A" w:rsidRPr="001067DC" w:rsidTr="00923B9F">
        <w:trPr>
          <w:trHeight w:val="258"/>
        </w:trPr>
        <w:tc>
          <w:tcPr>
            <w:tcW w:w="567" w:type="dxa"/>
          </w:tcPr>
          <w:p w:rsidR="00AE436A" w:rsidRPr="001067DC" w:rsidRDefault="00AE436A" w:rsidP="00A6613D">
            <w:pPr>
              <w:snapToGrid w:val="0"/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>4</w:t>
            </w:r>
          </w:p>
        </w:tc>
        <w:tc>
          <w:tcPr>
            <w:tcW w:w="151" w:type="dxa"/>
          </w:tcPr>
          <w:p w:rsidR="00AE436A" w:rsidRPr="001067DC" w:rsidRDefault="00AE436A" w:rsidP="00A661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43" w:type="dxa"/>
            <w:shd w:val="clear" w:color="auto" w:fill="auto"/>
          </w:tcPr>
          <w:p w:rsidR="00AE436A" w:rsidRPr="001067DC" w:rsidRDefault="00AE436A" w:rsidP="009201AD">
            <w:pPr>
              <w:snapToGrid w:val="0"/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>Αποστόλου Ιωάννης</w:t>
            </w:r>
          </w:p>
        </w:tc>
        <w:tc>
          <w:tcPr>
            <w:tcW w:w="4971" w:type="dxa"/>
            <w:shd w:val="clear" w:color="auto" w:fill="auto"/>
          </w:tcPr>
          <w:p w:rsidR="00AE436A" w:rsidRPr="001067DC" w:rsidRDefault="00AE436A" w:rsidP="00A6613D">
            <w:pPr>
              <w:rPr>
                <w:rFonts w:ascii="Arial" w:hAnsi="Arial" w:cs="Arial"/>
              </w:rPr>
            </w:pPr>
            <w:r w:rsidRPr="001067DC">
              <w:rPr>
                <w:rFonts w:ascii="Arial" w:eastAsia="Arial" w:hAnsi="Arial" w:cs="Arial"/>
              </w:rPr>
              <w:t xml:space="preserve">        ΙΩΑΝΝΗΣ .Δ. ΤΑΓΚΑΛΕΓΚΑΣ</w:t>
            </w:r>
          </w:p>
        </w:tc>
      </w:tr>
      <w:tr w:rsidR="00AE436A" w:rsidRPr="001067DC" w:rsidTr="00923B9F">
        <w:trPr>
          <w:trHeight w:val="273"/>
        </w:trPr>
        <w:tc>
          <w:tcPr>
            <w:tcW w:w="567" w:type="dxa"/>
          </w:tcPr>
          <w:p w:rsidR="00AE436A" w:rsidRPr="001067DC" w:rsidRDefault="00AE436A" w:rsidP="00A6613D">
            <w:pPr>
              <w:snapToGrid w:val="0"/>
              <w:rPr>
                <w:rFonts w:ascii="Arial" w:eastAsia="Calibri" w:hAnsi="Arial" w:cs="Arial"/>
              </w:rPr>
            </w:pPr>
            <w:r w:rsidRPr="001067DC">
              <w:rPr>
                <w:rFonts w:ascii="Arial" w:eastAsia="Calibri" w:hAnsi="Arial" w:cs="Arial"/>
              </w:rPr>
              <w:lastRenderedPageBreak/>
              <w:t>5</w:t>
            </w:r>
          </w:p>
        </w:tc>
        <w:tc>
          <w:tcPr>
            <w:tcW w:w="151" w:type="dxa"/>
          </w:tcPr>
          <w:p w:rsidR="00AE436A" w:rsidRPr="001067DC" w:rsidRDefault="00AE436A" w:rsidP="00A6613D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4243" w:type="dxa"/>
            <w:shd w:val="clear" w:color="auto" w:fill="auto"/>
          </w:tcPr>
          <w:p w:rsidR="00AE436A" w:rsidRPr="001067DC" w:rsidRDefault="00AE436A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eastAsia="Calibri" w:hAnsi="Arial" w:cs="Arial"/>
              </w:rPr>
              <w:t>Σάκκος</w:t>
            </w:r>
            <w:proofErr w:type="spellEnd"/>
            <w:r w:rsidRPr="001067DC">
              <w:rPr>
                <w:rFonts w:ascii="Arial" w:eastAsia="Calibri" w:hAnsi="Arial" w:cs="Arial"/>
              </w:rPr>
              <w:t xml:space="preserve"> Μάριος   </w:t>
            </w:r>
          </w:p>
        </w:tc>
        <w:tc>
          <w:tcPr>
            <w:tcW w:w="4971" w:type="dxa"/>
            <w:shd w:val="clear" w:color="auto" w:fill="auto"/>
          </w:tcPr>
          <w:p w:rsidR="00AE436A" w:rsidRPr="001067DC" w:rsidRDefault="00AE436A" w:rsidP="00A6613D">
            <w:pPr>
              <w:rPr>
                <w:rFonts w:ascii="Arial" w:hAnsi="Arial" w:cs="Arial"/>
              </w:rPr>
            </w:pPr>
            <w:r w:rsidRPr="001067DC">
              <w:rPr>
                <w:rFonts w:ascii="Arial" w:eastAsia="Arial" w:hAnsi="Arial" w:cs="Arial"/>
              </w:rPr>
              <w:t xml:space="preserve"> </w:t>
            </w:r>
          </w:p>
        </w:tc>
      </w:tr>
      <w:tr w:rsidR="00AE436A" w:rsidRPr="001067DC" w:rsidTr="00923B9F">
        <w:trPr>
          <w:trHeight w:val="303"/>
        </w:trPr>
        <w:tc>
          <w:tcPr>
            <w:tcW w:w="567" w:type="dxa"/>
          </w:tcPr>
          <w:p w:rsidR="00AE436A" w:rsidRPr="001067DC" w:rsidRDefault="00AE436A" w:rsidP="00A6613D">
            <w:pPr>
              <w:snapToGrid w:val="0"/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>6</w:t>
            </w:r>
          </w:p>
        </w:tc>
        <w:tc>
          <w:tcPr>
            <w:tcW w:w="151" w:type="dxa"/>
          </w:tcPr>
          <w:p w:rsidR="00AE436A" w:rsidRPr="001067DC" w:rsidRDefault="00AE436A" w:rsidP="00A661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43" w:type="dxa"/>
            <w:shd w:val="clear" w:color="auto" w:fill="auto"/>
          </w:tcPr>
          <w:p w:rsidR="00AE436A" w:rsidRPr="001067DC" w:rsidRDefault="00AE436A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hAnsi="Arial" w:cs="Arial"/>
              </w:rPr>
              <w:t>Νταντούμη</w:t>
            </w:r>
            <w:proofErr w:type="spellEnd"/>
            <w:r w:rsidRPr="001067DC">
              <w:rPr>
                <w:rFonts w:ascii="Arial" w:hAnsi="Arial" w:cs="Arial"/>
              </w:rPr>
              <w:t xml:space="preserve"> Ιωάννα    </w:t>
            </w:r>
            <w:r w:rsidRPr="001067D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AE436A" w:rsidRPr="001067DC" w:rsidRDefault="00AE436A" w:rsidP="00A6613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E436A" w:rsidRPr="001067DC" w:rsidTr="00923B9F">
        <w:trPr>
          <w:trHeight w:val="303"/>
        </w:trPr>
        <w:tc>
          <w:tcPr>
            <w:tcW w:w="567" w:type="dxa"/>
          </w:tcPr>
          <w:p w:rsidR="00AE436A" w:rsidRPr="001067DC" w:rsidRDefault="00AE436A" w:rsidP="00A6613D">
            <w:pPr>
              <w:rPr>
                <w:rFonts w:ascii="Arial" w:eastAsia="Calibri" w:hAnsi="Arial" w:cs="Arial"/>
                <w:color w:val="000000"/>
              </w:rPr>
            </w:pPr>
            <w:r w:rsidRPr="001067DC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151" w:type="dxa"/>
          </w:tcPr>
          <w:p w:rsidR="00AE436A" w:rsidRPr="001067DC" w:rsidRDefault="00AE436A" w:rsidP="00A6613D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243" w:type="dxa"/>
            <w:shd w:val="clear" w:color="auto" w:fill="auto"/>
          </w:tcPr>
          <w:p w:rsidR="00AE436A" w:rsidRPr="001067DC" w:rsidRDefault="00AE436A" w:rsidP="009201AD">
            <w:pPr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eastAsia="Calibri" w:hAnsi="Arial" w:cs="Arial"/>
                <w:color w:val="000000"/>
              </w:rPr>
              <w:t>Καράβα</w:t>
            </w:r>
            <w:proofErr w:type="spellEnd"/>
            <w:r w:rsidRPr="001067DC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1067DC">
              <w:rPr>
                <w:rFonts w:ascii="Arial" w:eastAsia="Calibri" w:hAnsi="Arial" w:cs="Arial"/>
                <w:color w:val="000000"/>
              </w:rPr>
              <w:t>Χρυσοβαλάντου</w:t>
            </w:r>
            <w:proofErr w:type="spellEnd"/>
            <w:r w:rsidRPr="001067DC">
              <w:rPr>
                <w:rFonts w:ascii="Arial" w:eastAsia="Calibri" w:hAnsi="Arial" w:cs="Arial"/>
                <w:color w:val="000000"/>
              </w:rPr>
              <w:t xml:space="preserve"> Βασιλική (</w:t>
            </w:r>
            <w:proofErr w:type="spellStart"/>
            <w:r w:rsidRPr="001067DC">
              <w:rPr>
                <w:rFonts w:ascii="Arial" w:eastAsia="Calibri" w:hAnsi="Arial" w:cs="Arial"/>
                <w:color w:val="000000"/>
              </w:rPr>
              <w:t>Βάλια</w:t>
            </w:r>
            <w:proofErr w:type="spellEnd"/>
            <w:r w:rsidRPr="001067DC">
              <w:rPr>
                <w:rFonts w:ascii="Arial" w:eastAsia="Calibri" w:hAnsi="Arial" w:cs="Arial"/>
                <w:color w:val="000000"/>
              </w:rPr>
              <w:t xml:space="preserve">) </w:t>
            </w:r>
          </w:p>
        </w:tc>
        <w:tc>
          <w:tcPr>
            <w:tcW w:w="4971" w:type="dxa"/>
            <w:shd w:val="clear" w:color="auto" w:fill="auto"/>
          </w:tcPr>
          <w:p w:rsidR="00AE436A" w:rsidRPr="001067DC" w:rsidRDefault="00AE436A" w:rsidP="00A6613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E436A" w:rsidRPr="001067DC" w:rsidTr="00923B9F">
        <w:trPr>
          <w:trHeight w:val="288"/>
        </w:trPr>
        <w:tc>
          <w:tcPr>
            <w:tcW w:w="567" w:type="dxa"/>
          </w:tcPr>
          <w:p w:rsidR="00AE436A" w:rsidRPr="001067DC" w:rsidRDefault="00AE436A" w:rsidP="00A6613D">
            <w:pPr>
              <w:snapToGrid w:val="0"/>
              <w:spacing w:line="276" w:lineRule="auto"/>
              <w:rPr>
                <w:rFonts w:ascii="Arial" w:eastAsia="Calibri" w:hAnsi="Arial" w:cs="Arial"/>
              </w:rPr>
            </w:pPr>
            <w:r w:rsidRPr="001067DC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51" w:type="dxa"/>
          </w:tcPr>
          <w:p w:rsidR="00AE436A" w:rsidRPr="001067DC" w:rsidRDefault="00AE436A" w:rsidP="00A6613D">
            <w:pPr>
              <w:snapToGrid w:val="0"/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43" w:type="dxa"/>
            <w:shd w:val="clear" w:color="auto" w:fill="auto"/>
          </w:tcPr>
          <w:p w:rsidR="00AE436A" w:rsidRPr="001067DC" w:rsidRDefault="00AE436A" w:rsidP="009201AD">
            <w:pPr>
              <w:snapToGri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eastAsia="Calibri" w:hAnsi="Arial" w:cs="Arial"/>
              </w:rPr>
              <w:t>Μερτζάνης</w:t>
            </w:r>
            <w:proofErr w:type="spellEnd"/>
            <w:r w:rsidRPr="001067DC">
              <w:rPr>
                <w:rFonts w:ascii="Arial" w:eastAsia="Calibri" w:hAnsi="Arial" w:cs="Arial"/>
              </w:rPr>
              <w:t xml:space="preserve"> Κων/νος  </w:t>
            </w:r>
          </w:p>
        </w:tc>
        <w:tc>
          <w:tcPr>
            <w:tcW w:w="4971" w:type="dxa"/>
            <w:shd w:val="clear" w:color="auto" w:fill="auto"/>
          </w:tcPr>
          <w:p w:rsidR="00AE436A" w:rsidRPr="001067DC" w:rsidRDefault="00AE436A" w:rsidP="00A6613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E436A" w:rsidRPr="001067DC" w:rsidTr="00923B9F">
        <w:trPr>
          <w:trHeight w:val="303"/>
        </w:trPr>
        <w:tc>
          <w:tcPr>
            <w:tcW w:w="567" w:type="dxa"/>
          </w:tcPr>
          <w:p w:rsidR="00AE436A" w:rsidRPr="001067DC" w:rsidRDefault="00AE436A" w:rsidP="00A6613D">
            <w:pPr>
              <w:snapToGrid w:val="0"/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>9</w:t>
            </w:r>
          </w:p>
        </w:tc>
        <w:tc>
          <w:tcPr>
            <w:tcW w:w="151" w:type="dxa"/>
          </w:tcPr>
          <w:p w:rsidR="00AE436A" w:rsidRPr="001067DC" w:rsidRDefault="00AE436A" w:rsidP="00A661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43" w:type="dxa"/>
            <w:shd w:val="clear" w:color="auto" w:fill="auto"/>
          </w:tcPr>
          <w:p w:rsidR="00AE436A" w:rsidRPr="001067DC" w:rsidRDefault="00AE436A" w:rsidP="009201AD">
            <w:pPr>
              <w:snapToGrid w:val="0"/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 xml:space="preserve"> Γιαννακόπουλος Βρασίδας  </w:t>
            </w:r>
          </w:p>
        </w:tc>
        <w:tc>
          <w:tcPr>
            <w:tcW w:w="4971" w:type="dxa"/>
            <w:shd w:val="clear" w:color="auto" w:fill="auto"/>
          </w:tcPr>
          <w:p w:rsidR="00AE436A" w:rsidRPr="001067DC" w:rsidRDefault="00AE436A" w:rsidP="00A6613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E436A" w:rsidRPr="001067DC" w:rsidTr="00923B9F">
        <w:trPr>
          <w:trHeight w:val="288"/>
        </w:trPr>
        <w:tc>
          <w:tcPr>
            <w:tcW w:w="567" w:type="dxa"/>
          </w:tcPr>
          <w:p w:rsidR="00AE436A" w:rsidRPr="001067DC" w:rsidRDefault="00AE436A" w:rsidP="00A6613D">
            <w:pPr>
              <w:snapToGrid w:val="0"/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>10</w:t>
            </w:r>
          </w:p>
        </w:tc>
        <w:tc>
          <w:tcPr>
            <w:tcW w:w="151" w:type="dxa"/>
          </w:tcPr>
          <w:p w:rsidR="00AE436A" w:rsidRPr="001067DC" w:rsidRDefault="00AE436A" w:rsidP="00A661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43" w:type="dxa"/>
            <w:shd w:val="clear" w:color="auto" w:fill="auto"/>
          </w:tcPr>
          <w:p w:rsidR="00AE436A" w:rsidRPr="001067DC" w:rsidRDefault="00AE436A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hAnsi="Arial" w:cs="Arial"/>
              </w:rPr>
              <w:t>Σαγιάννης</w:t>
            </w:r>
            <w:proofErr w:type="spellEnd"/>
            <w:r w:rsidRPr="001067DC">
              <w:rPr>
                <w:rFonts w:ascii="Arial" w:hAnsi="Arial" w:cs="Arial"/>
              </w:rPr>
              <w:t xml:space="preserve"> Μιχαήλ  </w:t>
            </w:r>
          </w:p>
        </w:tc>
        <w:tc>
          <w:tcPr>
            <w:tcW w:w="4971" w:type="dxa"/>
            <w:shd w:val="clear" w:color="auto" w:fill="auto"/>
          </w:tcPr>
          <w:p w:rsidR="00AE436A" w:rsidRPr="001067DC" w:rsidRDefault="00AE436A" w:rsidP="00A6613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E436A" w:rsidRPr="001067DC" w:rsidTr="00923B9F">
        <w:trPr>
          <w:trHeight w:val="303"/>
        </w:trPr>
        <w:tc>
          <w:tcPr>
            <w:tcW w:w="567" w:type="dxa"/>
          </w:tcPr>
          <w:p w:rsidR="00AE436A" w:rsidRPr="001067DC" w:rsidRDefault="00AE436A" w:rsidP="000976B2">
            <w:pPr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>11</w:t>
            </w:r>
          </w:p>
        </w:tc>
        <w:tc>
          <w:tcPr>
            <w:tcW w:w="151" w:type="dxa"/>
          </w:tcPr>
          <w:p w:rsidR="00AE436A" w:rsidRPr="001067DC" w:rsidRDefault="00AE436A" w:rsidP="000976B2">
            <w:pPr>
              <w:rPr>
                <w:rFonts w:ascii="Arial" w:hAnsi="Arial" w:cs="Arial"/>
              </w:rPr>
            </w:pPr>
          </w:p>
        </w:tc>
        <w:tc>
          <w:tcPr>
            <w:tcW w:w="4243" w:type="dxa"/>
            <w:shd w:val="clear" w:color="auto" w:fill="auto"/>
          </w:tcPr>
          <w:p w:rsidR="00AE436A" w:rsidRPr="001067DC" w:rsidRDefault="00AE436A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hAnsi="Arial" w:cs="Arial"/>
              </w:rPr>
              <w:t>Καπλάνης</w:t>
            </w:r>
            <w:proofErr w:type="spellEnd"/>
            <w:r w:rsidRPr="001067DC">
              <w:rPr>
                <w:rFonts w:ascii="Arial" w:hAnsi="Arial" w:cs="Arial"/>
              </w:rPr>
              <w:t xml:space="preserve"> Κων/νος  </w:t>
            </w:r>
          </w:p>
        </w:tc>
        <w:tc>
          <w:tcPr>
            <w:tcW w:w="4971" w:type="dxa"/>
            <w:shd w:val="clear" w:color="auto" w:fill="auto"/>
          </w:tcPr>
          <w:p w:rsidR="00AE436A" w:rsidRPr="001067DC" w:rsidRDefault="00AE436A" w:rsidP="00A6613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E436A" w:rsidRPr="001067DC" w:rsidTr="00923B9F">
        <w:trPr>
          <w:trHeight w:val="258"/>
        </w:trPr>
        <w:tc>
          <w:tcPr>
            <w:tcW w:w="567" w:type="dxa"/>
          </w:tcPr>
          <w:p w:rsidR="00AE436A" w:rsidRPr="001067DC" w:rsidRDefault="00AE436A" w:rsidP="00E8677B">
            <w:pPr>
              <w:snapToGrid w:val="0"/>
              <w:rPr>
                <w:rFonts w:ascii="Arial" w:eastAsia="Arial" w:hAnsi="Arial" w:cs="Arial"/>
              </w:rPr>
            </w:pPr>
            <w:r w:rsidRPr="001067DC">
              <w:rPr>
                <w:rFonts w:ascii="Arial" w:eastAsia="Arial" w:hAnsi="Arial" w:cs="Arial"/>
              </w:rPr>
              <w:t>12</w:t>
            </w:r>
          </w:p>
        </w:tc>
        <w:tc>
          <w:tcPr>
            <w:tcW w:w="151" w:type="dxa"/>
          </w:tcPr>
          <w:p w:rsidR="00AE436A" w:rsidRPr="001067DC" w:rsidRDefault="00AE436A" w:rsidP="00E8677B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4243" w:type="dxa"/>
            <w:shd w:val="clear" w:color="auto" w:fill="auto"/>
          </w:tcPr>
          <w:p w:rsidR="00AE436A" w:rsidRPr="001067DC" w:rsidRDefault="00AE436A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hAnsi="Arial" w:cs="Arial"/>
              </w:rPr>
              <w:t>Τόλιας</w:t>
            </w:r>
            <w:proofErr w:type="spellEnd"/>
            <w:r w:rsidRPr="001067DC">
              <w:rPr>
                <w:rFonts w:ascii="Arial" w:hAnsi="Arial" w:cs="Arial"/>
              </w:rPr>
              <w:t xml:space="preserve"> Δημήτριος</w:t>
            </w:r>
          </w:p>
        </w:tc>
        <w:tc>
          <w:tcPr>
            <w:tcW w:w="4971" w:type="dxa"/>
            <w:shd w:val="clear" w:color="auto" w:fill="auto"/>
          </w:tcPr>
          <w:p w:rsidR="00AE436A" w:rsidRPr="001067DC" w:rsidRDefault="00AE436A" w:rsidP="00A6613D">
            <w:pPr>
              <w:rPr>
                <w:rFonts w:ascii="Arial" w:eastAsia="Arial" w:hAnsi="Arial" w:cs="Arial"/>
              </w:rPr>
            </w:pPr>
          </w:p>
        </w:tc>
      </w:tr>
      <w:tr w:rsidR="00AE436A" w:rsidRPr="001067DC" w:rsidTr="00923B9F">
        <w:trPr>
          <w:trHeight w:val="258"/>
        </w:trPr>
        <w:tc>
          <w:tcPr>
            <w:tcW w:w="567" w:type="dxa"/>
          </w:tcPr>
          <w:p w:rsidR="00AE436A" w:rsidRPr="001067DC" w:rsidRDefault="00AE436A" w:rsidP="00E8677B">
            <w:pPr>
              <w:snapToGrid w:val="0"/>
              <w:rPr>
                <w:rFonts w:ascii="Arial" w:eastAsia="Arial" w:hAnsi="Arial" w:cs="Arial"/>
              </w:rPr>
            </w:pPr>
            <w:r w:rsidRPr="001067DC">
              <w:rPr>
                <w:rFonts w:ascii="Arial" w:eastAsia="Arial" w:hAnsi="Arial" w:cs="Arial"/>
              </w:rPr>
              <w:t>13</w:t>
            </w:r>
          </w:p>
        </w:tc>
        <w:tc>
          <w:tcPr>
            <w:tcW w:w="151" w:type="dxa"/>
          </w:tcPr>
          <w:p w:rsidR="00AE436A" w:rsidRPr="001067DC" w:rsidRDefault="00AE436A" w:rsidP="00E8677B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4243" w:type="dxa"/>
            <w:shd w:val="clear" w:color="auto" w:fill="auto"/>
          </w:tcPr>
          <w:p w:rsidR="00AE436A" w:rsidRPr="001067DC" w:rsidRDefault="00AE436A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hAnsi="Arial" w:cs="Arial"/>
              </w:rPr>
              <w:t>Τζουβάρας</w:t>
            </w:r>
            <w:proofErr w:type="spellEnd"/>
            <w:r w:rsidRPr="001067DC">
              <w:rPr>
                <w:rFonts w:ascii="Arial" w:hAnsi="Arial" w:cs="Arial"/>
              </w:rPr>
              <w:t xml:space="preserve"> Νικόλαος</w:t>
            </w:r>
          </w:p>
        </w:tc>
        <w:tc>
          <w:tcPr>
            <w:tcW w:w="4971" w:type="dxa"/>
            <w:shd w:val="clear" w:color="auto" w:fill="auto"/>
          </w:tcPr>
          <w:p w:rsidR="00AE436A" w:rsidRPr="001067DC" w:rsidRDefault="00AE436A" w:rsidP="00A6613D">
            <w:pPr>
              <w:rPr>
                <w:rFonts w:ascii="Arial" w:eastAsia="Arial" w:hAnsi="Arial" w:cs="Arial"/>
              </w:rPr>
            </w:pPr>
          </w:p>
        </w:tc>
      </w:tr>
      <w:tr w:rsidR="00AE436A" w:rsidRPr="001067DC" w:rsidTr="00923B9F">
        <w:trPr>
          <w:trHeight w:val="258"/>
        </w:trPr>
        <w:tc>
          <w:tcPr>
            <w:tcW w:w="567" w:type="dxa"/>
          </w:tcPr>
          <w:p w:rsidR="00AE436A" w:rsidRPr="001067DC" w:rsidRDefault="00AE436A" w:rsidP="00E8677B">
            <w:pPr>
              <w:snapToGrid w:val="0"/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>14</w:t>
            </w:r>
          </w:p>
        </w:tc>
        <w:tc>
          <w:tcPr>
            <w:tcW w:w="151" w:type="dxa"/>
          </w:tcPr>
          <w:p w:rsidR="00AE436A" w:rsidRPr="001067DC" w:rsidRDefault="00AE436A" w:rsidP="00E8677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43" w:type="dxa"/>
            <w:shd w:val="clear" w:color="auto" w:fill="auto"/>
          </w:tcPr>
          <w:p w:rsidR="00AE436A" w:rsidRPr="001067DC" w:rsidRDefault="00AE436A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hAnsi="Arial" w:cs="Arial"/>
              </w:rPr>
              <w:t>Κοτσικώνας</w:t>
            </w:r>
            <w:proofErr w:type="spellEnd"/>
            <w:r w:rsidRPr="001067DC">
              <w:rPr>
                <w:rFonts w:ascii="Arial" w:hAnsi="Arial" w:cs="Arial"/>
              </w:rPr>
              <w:t xml:space="preserve"> Επαμεινώνδας</w:t>
            </w:r>
          </w:p>
        </w:tc>
        <w:tc>
          <w:tcPr>
            <w:tcW w:w="4971" w:type="dxa"/>
            <w:shd w:val="clear" w:color="auto" w:fill="auto"/>
          </w:tcPr>
          <w:p w:rsidR="00AE436A" w:rsidRPr="001067DC" w:rsidRDefault="00AE436A" w:rsidP="00A6613D">
            <w:pPr>
              <w:rPr>
                <w:rFonts w:ascii="Arial" w:eastAsia="Arial" w:hAnsi="Arial" w:cs="Arial"/>
              </w:rPr>
            </w:pPr>
          </w:p>
        </w:tc>
      </w:tr>
      <w:tr w:rsidR="00AE436A" w:rsidRPr="001067DC" w:rsidTr="00923B9F">
        <w:trPr>
          <w:trHeight w:val="258"/>
        </w:trPr>
        <w:tc>
          <w:tcPr>
            <w:tcW w:w="567" w:type="dxa"/>
          </w:tcPr>
          <w:p w:rsidR="00AE436A" w:rsidRPr="001067DC" w:rsidRDefault="00AE436A" w:rsidP="00E8677B">
            <w:pPr>
              <w:snapToGrid w:val="0"/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>15</w:t>
            </w:r>
          </w:p>
        </w:tc>
        <w:tc>
          <w:tcPr>
            <w:tcW w:w="151" w:type="dxa"/>
          </w:tcPr>
          <w:p w:rsidR="00AE436A" w:rsidRPr="001067DC" w:rsidRDefault="00AE436A" w:rsidP="00E8677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43" w:type="dxa"/>
            <w:shd w:val="clear" w:color="auto" w:fill="auto"/>
          </w:tcPr>
          <w:p w:rsidR="00AE436A" w:rsidRPr="001067DC" w:rsidRDefault="00AE436A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hAnsi="Arial" w:cs="Arial"/>
              </w:rPr>
              <w:t>Αρκουμάνης</w:t>
            </w:r>
            <w:proofErr w:type="spellEnd"/>
            <w:r w:rsidRPr="001067DC">
              <w:rPr>
                <w:rFonts w:ascii="Arial" w:hAnsi="Arial" w:cs="Arial"/>
              </w:rPr>
              <w:t xml:space="preserve"> Πέτρος </w:t>
            </w:r>
            <w:r w:rsidRPr="001067DC">
              <w:rPr>
                <w:rFonts w:ascii="Arial" w:hAnsi="Arial" w:cs="Arial"/>
                <w:b/>
                <w:bCs/>
              </w:rPr>
              <w:t xml:space="preserve"> </w:t>
            </w:r>
            <w:r w:rsidRPr="001067D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AE436A" w:rsidRPr="001067DC" w:rsidRDefault="00AE436A" w:rsidP="00A6613D">
            <w:pPr>
              <w:rPr>
                <w:rFonts w:ascii="Arial" w:eastAsia="Arial" w:hAnsi="Arial" w:cs="Arial"/>
              </w:rPr>
            </w:pPr>
          </w:p>
        </w:tc>
      </w:tr>
      <w:tr w:rsidR="00AE436A" w:rsidRPr="001067DC" w:rsidTr="00923B9F">
        <w:trPr>
          <w:trHeight w:val="258"/>
        </w:trPr>
        <w:tc>
          <w:tcPr>
            <w:tcW w:w="567" w:type="dxa"/>
          </w:tcPr>
          <w:p w:rsidR="00AE436A" w:rsidRPr="001067DC" w:rsidRDefault="00AE436A" w:rsidP="00E8677B">
            <w:pPr>
              <w:snapToGrid w:val="0"/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>16</w:t>
            </w:r>
          </w:p>
        </w:tc>
        <w:tc>
          <w:tcPr>
            <w:tcW w:w="151" w:type="dxa"/>
          </w:tcPr>
          <w:p w:rsidR="00AE436A" w:rsidRPr="001067DC" w:rsidRDefault="00AE436A" w:rsidP="00E8677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43" w:type="dxa"/>
            <w:shd w:val="clear" w:color="auto" w:fill="auto"/>
          </w:tcPr>
          <w:p w:rsidR="00AE436A" w:rsidRPr="001067DC" w:rsidRDefault="00AE436A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eastAsia="Calibri" w:hAnsi="Arial" w:cs="Arial"/>
              </w:rPr>
              <w:t>Γερονικολού</w:t>
            </w:r>
            <w:proofErr w:type="spellEnd"/>
            <w:r w:rsidRPr="001067DC">
              <w:rPr>
                <w:rFonts w:ascii="Arial" w:eastAsia="Calibri" w:hAnsi="Arial" w:cs="Arial"/>
              </w:rPr>
              <w:t xml:space="preserve"> Λαμπρινή  </w:t>
            </w:r>
          </w:p>
        </w:tc>
        <w:tc>
          <w:tcPr>
            <w:tcW w:w="4971" w:type="dxa"/>
            <w:shd w:val="clear" w:color="auto" w:fill="auto"/>
          </w:tcPr>
          <w:p w:rsidR="00AE436A" w:rsidRPr="001067DC" w:rsidRDefault="00AE436A" w:rsidP="00A6613D">
            <w:pPr>
              <w:rPr>
                <w:rFonts w:ascii="Arial" w:eastAsia="Arial" w:hAnsi="Arial" w:cs="Arial"/>
              </w:rPr>
            </w:pPr>
          </w:p>
        </w:tc>
      </w:tr>
      <w:tr w:rsidR="00AE436A" w:rsidRPr="001067DC" w:rsidTr="00923B9F">
        <w:trPr>
          <w:trHeight w:val="258"/>
        </w:trPr>
        <w:tc>
          <w:tcPr>
            <w:tcW w:w="567" w:type="dxa"/>
          </w:tcPr>
          <w:p w:rsidR="00AE436A" w:rsidRPr="001067DC" w:rsidRDefault="00AE436A" w:rsidP="00250B7E">
            <w:pPr>
              <w:snapToGrid w:val="0"/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>17</w:t>
            </w:r>
          </w:p>
        </w:tc>
        <w:tc>
          <w:tcPr>
            <w:tcW w:w="151" w:type="dxa"/>
          </w:tcPr>
          <w:p w:rsidR="00AE436A" w:rsidRPr="001067DC" w:rsidRDefault="00AE436A" w:rsidP="00E8677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43" w:type="dxa"/>
            <w:shd w:val="clear" w:color="auto" w:fill="auto"/>
          </w:tcPr>
          <w:p w:rsidR="00AE436A" w:rsidRPr="001067DC" w:rsidRDefault="00AE436A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hAnsi="Arial" w:cs="Arial"/>
              </w:rPr>
              <w:t>Τσιφής</w:t>
            </w:r>
            <w:proofErr w:type="spellEnd"/>
            <w:r w:rsidRPr="001067DC">
              <w:rPr>
                <w:rFonts w:ascii="Arial" w:hAnsi="Arial" w:cs="Arial"/>
              </w:rPr>
              <w:t xml:space="preserve"> Δημήτριος </w:t>
            </w:r>
          </w:p>
        </w:tc>
        <w:tc>
          <w:tcPr>
            <w:tcW w:w="4971" w:type="dxa"/>
            <w:shd w:val="clear" w:color="auto" w:fill="auto"/>
          </w:tcPr>
          <w:p w:rsidR="00AE436A" w:rsidRPr="001067DC" w:rsidRDefault="00AE436A" w:rsidP="00A6613D">
            <w:pPr>
              <w:rPr>
                <w:rFonts w:ascii="Arial" w:eastAsia="Arial" w:hAnsi="Arial" w:cs="Arial"/>
              </w:rPr>
            </w:pPr>
          </w:p>
        </w:tc>
      </w:tr>
      <w:tr w:rsidR="00AE436A" w:rsidRPr="001067DC" w:rsidTr="00923B9F">
        <w:trPr>
          <w:trHeight w:val="258"/>
        </w:trPr>
        <w:tc>
          <w:tcPr>
            <w:tcW w:w="567" w:type="dxa"/>
          </w:tcPr>
          <w:p w:rsidR="00AE436A" w:rsidRPr="001067DC" w:rsidRDefault="00AE436A" w:rsidP="00250B7E">
            <w:pPr>
              <w:snapToGrid w:val="0"/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>18</w:t>
            </w:r>
          </w:p>
        </w:tc>
        <w:tc>
          <w:tcPr>
            <w:tcW w:w="151" w:type="dxa"/>
          </w:tcPr>
          <w:p w:rsidR="00AE436A" w:rsidRPr="001067DC" w:rsidRDefault="00AE436A" w:rsidP="00E8677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43" w:type="dxa"/>
            <w:shd w:val="clear" w:color="auto" w:fill="auto"/>
          </w:tcPr>
          <w:p w:rsidR="00AE436A" w:rsidRPr="001067DC" w:rsidRDefault="00AE436A" w:rsidP="009201AD">
            <w:pPr>
              <w:snapToGrid w:val="0"/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 xml:space="preserve"> </w:t>
            </w:r>
            <w:proofErr w:type="spellStart"/>
            <w:r w:rsidRPr="001067DC">
              <w:rPr>
                <w:rFonts w:ascii="Arial" w:hAnsi="Arial" w:cs="Arial"/>
              </w:rPr>
              <w:t>Καραμάνης</w:t>
            </w:r>
            <w:proofErr w:type="spellEnd"/>
            <w:r w:rsidRPr="001067DC">
              <w:rPr>
                <w:rFonts w:ascii="Arial" w:hAnsi="Arial" w:cs="Arial"/>
              </w:rPr>
              <w:t xml:space="preserve"> Δημήτριος</w:t>
            </w:r>
          </w:p>
        </w:tc>
        <w:tc>
          <w:tcPr>
            <w:tcW w:w="4971" w:type="dxa"/>
            <w:shd w:val="clear" w:color="auto" w:fill="auto"/>
          </w:tcPr>
          <w:p w:rsidR="00AE436A" w:rsidRPr="001067DC" w:rsidRDefault="00AE436A" w:rsidP="00A6613D">
            <w:pPr>
              <w:rPr>
                <w:rFonts w:ascii="Arial" w:eastAsia="Arial" w:hAnsi="Arial" w:cs="Arial"/>
              </w:rPr>
            </w:pPr>
          </w:p>
        </w:tc>
      </w:tr>
      <w:tr w:rsidR="00AE436A" w:rsidRPr="001067DC" w:rsidTr="00923B9F">
        <w:trPr>
          <w:trHeight w:val="258"/>
        </w:trPr>
        <w:tc>
          <w:tcPr>
            <w:tcW w:w="567" w:type="dxa"/>
          </w:tcPr>
          <w:p w:rsidR="00AE436A" w:rsidRPr="001067DC" w:rsidRDefault="00AE436A" w:rsidP="00250B7E">
            <w:pPr>
              <w:snapToGrid w:val="0"/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>19</w:t>
            </w:r>
          </w:p>
        </w:tc>
        <w:tc>
          <w:tcPr>
            <w:tcW w:w="151" w:type="dxa"/>
          </w:tcPr>
          <w:p w:rsidR="00AE436A" w:rsidRPr="001067DC" w:rsidRDefault="00AE436A" w:rsidP="00E8677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43" w:type="dxa"/>
            <w:shd w:val="clear" w:color="auto" w:fill="auto"/>
          </w:tcPr>
          <w:p w:rsidR="00AE436A" w:rsidRPr="001067DC" w:rsidRDefault="00AE436A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hAnsi="Arial" w:cs="Arial"/>
              </w:rPr>
              <w:t>Πλιακοστάμος</w:t>
            </w:r>
            <w:proofErr w:type="spellEnd"/>
            <w:r w:rsidRPr="001067DC">
              <w:rPr>
                <w:rFonts w:ascii="Arial" w:hAnsi="Arial" w:cs="Arial"/>
              </w:rPr>
              <w:t xml:space="preserve"> Κων/νος</w:t>
            </w:r>
          </w:p>
        </w:tc>
        <w:tc>
          <w:tcPr>
            <w:tcW w:w="4971" w:type="dxa"/>
            <w:shd w:val="clear" w:color="auto" w:fill="auto"/>
          </w:tcPr>
          <w:p w:rsidR="00AE436A" w:rsidRPr="001067DC" w:rsidRDefault="00AE436A" w:rsidP="00A6613D">
            <w:pPr>
              <w:rPr>
                <w:rFonts w:ascii="Arial" w:eastAsia="Arial" w:hAnsi="Arial" w:cs="Arial"/>
              </w:rPr>
            </w:pPr>
          </w:p>
        </w:tc>
      </w:tr>
      <w:tr w:rsidR="00AE436A" w:rsidRPr="001067DC" w:rsidTr="00923B9F">
        <w:trPr>
          <w:trHeight w:val="258"/>
        </w:trPr>
        <w:tc>
          <w:tcPr>
            <w:tcW w:w="567" w:type="dxa"/>
          </w:tcPr>
          <w:p w:rsidR="00AE436A" w:rsidRPr="001067DC" w:rsidRDefault="00AE436A" w:rsidP="00E8677B">
            <w:pPr>
              <w:snapToGrid w:val="0"/>
              <w:rPr>
                <w:rFonts w:ascii="Arial" w:hAnsi="Arial" w:cs="Arial"/>
              </w:rPr>
            </w:pPr>
            <w:r w:rsidRPr="001067DC">
              <w:rPr>
                <w:rFonts w:ascii="Arial" w:hAnsi="Arial" w:cs="Arial"/>
              </w:rPr>
              <w:t>20</w:t>
            </w:r>
          </w:p>
        </w:tc>
        <w:tc>
          <w:tcPr>
            <w:tcW w:w="151" w:type="dxa"/>
          </w:tcPr>
          <w:p w:rsidR="00AE436A" w:rsidRPr="001067DC" w:rsidRDefault="00AE436A" w:rsidP="00E8677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43" w:type="dxa"/>
            <w:shd w:val="clear" w:color="auto" w:fill="auto"/>
          </w:tcPr>
          <w:p w:rsidR="00AE436A" w:rsidRPr="001067DC" w:rsidRDefault="00AE436A" w:rsidP="009201AD">
            <w:pPr>
              <w:snapToGrid w:val="0"/>
              <w:rPr>
                <w:rFonts w:ascii="Arial" w:hAnsi="Arial" w:cs="Arial"/>
              </w:rPr>
            </w:pPr>
            <w:proofErr w:type="spellStart"/>
            <w:r w:rsidRPr="001067DC">
              <w:rPr>
                <w:rFonts w:ascii="Arial" w:hAnsi="Arial" w:cs="Arial"/>
              </w:rPr>
              <w:t>Τουμαράς</w:t>
            </w:r>
            <w:proofErr w:type="spellEnd"/>
            <w:r w:rsidRPr="001067DC">
              <w:rPr>
                <w:rFonts w:ascii="Arial" w:hAnsi="Arial" w:cs="Arial"/>
              </w:rPr>
              <w:t xml:space="preserve"> Βασίλειος</w:t>
            </w:r>
          </w:p>
        </w:tc>
        <w:tc>
          <w:tcPr>
            <w:tcW w:w="4971" w:type="dxa"/>
            <w:shd w:val="clear" w:color="auto" w:fill="auto"/>
          </w:tcPr>
          <w:p w:rsidR="00AE436A" w:rsidRPr="001067DC" w:rsidRDefault="00AE436A" w:rsidP="00A6613D">
            <w:pPr>
              <w:rPr>
                <w:rFonts w:ascii="Arial" w:eastAsia="Arial" w:hAnsi="Arial" w:cs="Arial"/>
              </w:rPr>
            </w:pPr>
          </w:p>
        </w:tc>
      </w:tr>
    </w:tbl>
    <w:p w:rsidR="00001965" w:rsidRPr="001067DC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</w:rPr>
      </w:pPr>
    </w:p>
    <w:sectPr w:rsidR="00001965" w:rsidRPr="001067DC" w:rsidSect="00E77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708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43" w:rsidRDefault="00165243">
      <w:r>
        <w:separator/>
      </w:r>
    </w:p>
  </w:endnote>
  <w:endnote w:type="continuationSeparator" w:id="0">
    <w:p w:rsidR="00165243" w:rsidRDefault="0016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6A" w:rsidRDefault="00AE436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CE" w:rsidRDefault="00F30143">
    <w:pPr>
      <w:pStyle w:val="a3"/>
      <w:jc w:val="center"/>
    </w:pPr>
    <w:fldSimple w:instr=" PAGE   \* MERGEFORMAT ">
      <w:r w:rsidR="00156018">
        <w:rPr>
          <w:noProof/>
        </w:rPr>
        <w:t>1</w:t>
      </w:r>
    </w:fldSimple>
  </w:p>
  <w:p w:rsidR="00960DCE" w:rsidRDefault="00AE436A">
    <w:pPr>
      <w:pStyle w:val="a3"/>
    </w:pPr>
    <w:r>
      <w:t>61 ΑΠΟΦΑΣΗ ΔΗΜΟΤΙΚΟΥ ΣΥΜΒΟΥΛΙΟΥ ΔΗΜΟΥ ΛΕΒΑΔΕΩΝ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6A" w:rsidRDefault="00AE43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43" w:rsidRDefault="00165243">
      <w:r>
        <w:separator/>
      </w:r>
    </w:p>
  </w:footnote>
  <w:footnote w:type="continuationSeparator" w:id="0">
    <w:p w:rsidR="00165243" w:rsidRDefault="00165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6A" w:rsidRDefault="00AE43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6A" w:rsidRDefault="00AE436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6A" w:rsidRDefault="00AE43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6437F7"/>
    <w:multiLevelType w:val="hybridMultilevel"/>
    <w:tmpl w:val="5FB4D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8049B2"/>
    <w:multiLevelType w:val="hybridMultilevel"/>
    <w:tmpl w:val="53F8D516"/>
    <w:lvl w:ilvl="0" w:tplc="681A3F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1">
    <w:nsid w:val="0EAF0B74"/>
    <w:multiLevelType w:val="multilevel"/>
    <w:tmpl w:val="2C0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87235D"/>
    <w:multiLevelType w:val="multilevel"/>
    <w:tmpl w:val="B8EC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268A8"/>
    <w:multiLevelType w:val="hybridMultilevel"/>
    <w:tmpl w:val="39C6B1D8"/>
    <w:lvl w:ilvl="0" w:tplc="2EC8F8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C36CD"/>
    <w:multiLevelType w:val="hybridMultilevel"/>
    <w:tmpl w:val="19124C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92161C"/>
    <w:multiLevelType w:val="hybridMultilevel"/>
    <w:tmpl w:val="D2B03EA8"/>
    <w:lvl w:ilvl="0" w:tplc="15EE90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1757F1"/>
    <w:multiLevelType w:val="hybridMultilevel"/>
    <w:tmpl w:val="E6F4D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1B6914"/>
    <w:multiLevelType w:val="hybridMultilevel"/>
    <w:tmpl w:val="0596B03C"/>
    <w:lvl w:ilvl="0" w:tplc="2AF675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BC1D96"/>
    <w:multiLevelType w:val="multilevel"/>
    <w:tmpl w:val="8590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BD4CCC"/>
    <w:multiLevelType w:val="multilevel"/>
    <w:tmpl w:val="E73E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A02F0A"/>
    <w:multiLevelType w:val="hybridMultilevel"/>
    <w:tmpl w:val="7C0C3DB0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27D37BD6"/>
    <w:multiLevelType w:val="multilevel"/>
    <w:tmpl w:val="2396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F20EB8"/>
    <w:multiLevelType w:val="hybridMultilevel"/>
    <w:tmpl w:val="AF1E9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1D4698"/>
    <w:multiLevelType w:val="hybridMultilevel"/>
    <w:tmpl w:val="3FBC999A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6">
    <w:nsid w:val="33DF1FE7"/>
    <w:multiLevelType w:val="hybridMultilevel"/>
    <w:tmpl w:val="38B4B21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6BD3805"/>
    <w:multiLevelType w:val="multilevel"/>
    <w:tmpl w:val="BE5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9C76F5"/>
    <w:multiLevelType w:val="hybridMultilevel"/>
    <w:tmpl w:val="E9C4A626"/>
    <w:lvl w:ilvl="0" w:tplc="0408000F">
      <w:start w:val="1"/>
      <w:numFmt w:val="decimal"/>
      <w:lvlText w:val="%1."/>
      <w:lvlJc w:val="left"/>
      <w:pPr>
        <w:ind w:left="1125" w:hanging="360"/>
      </w:p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2C5501C"/>
    <w:multiLevelType w:val="multilevel"/>
    <w:tmpl w:val="F0BA9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4D78DC"/>
    <w:multiLevelType w:val="multilevel"/>
    <w:tmpl w:val="DAE8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2A797B"/>
    <w:multiLevelType w:val="hybridMultilevel"/>
    <w:tmpl w:val="1DB617E2"/>
    <w:lvl w:ilvl="0" w:tplc="1260401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4EFF5920"/>
    <w:multiLevelType w:val="multilevel"/>
    <w:tmpl w:val="BD7E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B174A9"/>
    <w:multiLevelType w:val="hybridMultilevel"/>
    <w:tmpl w:val="855CB8E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2CC3056"/>
    <w:multiLevelType w:val="hybridMultilevel"/>
    <w:tmpl w:val="110C7598"/>
    <w:lvl w:ilvl="0" w:tplc="2AF675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0A7EA3"/>
    <w:multiLevelType w:val="hybridMultilevel"/>
    <w:tmpl w:val="0C0C75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38B3D28"/>
    <w:multiLevelType w:val="multilevel"/>
    <w:tmpl w:val="E5AC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7B1DB5"/>
    <w:multiLevelType w:val="multilevel"/>
    <w:tmpl w:val="A238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DA4333D"/>
    <w:multiLevelType w:val="hybridMultilevel"/>
    <w:tmpl w:val="618E2066"/>
    <w:lvl w:ilvl="0" w:tplc="FC9ED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64AD199F"/>
    <w:multiLevelType w:val="hybridMultilevel"/>
    <w:tmpl w:val="2C261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703117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47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735483"/>
    <w:multiLevelType w:val="multilevel"/>
    <w:tmpl w:val="E252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0506CFB"/>
    <w:multiLevelType w:val="hybridMultilevel"/>
    <w:tmpl w:val="A0346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FA14CA"/>
    <w:multiLevelType w:val="hybridMultilevel"/>
    <w:tmpl w:val="640EFB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6E4AE0"/>
    <w:multiLevelType w:val="hybridMultilevel"/>
    <w:tmpl w:val="67C431D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2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0"/>
  </w:num>
  <w:num w:numId="3">
    <w:abstractNumId w:val="41"/>
  </w:num>
  <w:num w:numId="4">
    <w:abstractNumId w:val="1"/>
  </w:num>
  <w:num w:numId="5">
    <w:abstractNumId w:val="45"/>
  </w:num>
  <w:num w:numId="6">
    <w:abstractNumId w:val="51"/>
  </w:num>
  <w:num w:numId="7">
    <w:abstractNumId w:val="38"/>
  </w:num>
  <w:num w:numId="8">
    <w:abstractNumId w:val="26"/>
  </w:num>
  <w:num w:numId="9">
    <w:abstractNumId w:val="27"/>
  </w:num>
  <w:num w:numId="10">
    <w:abstractNumId w:val="11"/>
  </w:num>
  <w:num w:numId="11">
    <w:abstractNumId w:val="32"/>
  </w:num>
  <w:num w:numId="12">
    <w:abstractNumId w:val="48"/>
  </w:num>
  <w:num w:numId="13">
    <w:abstractNumId w:val="34"/>
  </w:num>
  <w:num w:numId="14">
    <w:abstractNumId w:val="6"/>
  </w:num>
  <w:num w:numId="15">
    <w:abstractNumId w:val="0"/>
  </w:num>
  <w:num w:numId="16">
    <w:abstractNumId w:val="3"/>
  </w:num>
  <w:num w:numId="17">
    <w:abstractNumId w:val="52"/>
  </w:num>
  <w:num w:numId="18">
    <w:abstractNumId w:val="25"/>
  </w:num>
  <w:num w:numId="19">
    <w:abstractNumId w:val="10"/>
  </w:num>
  <w:num w:numId="20">
    <w:abstractNumId w:val="49"/>
  </w:num>
  <w:num w:numId="21">
    <w:abstractNumId w:val="36"/>
  </w:num>
  <w:num w:numId="22">
    <w:abstractNumId w:val="23"/>
  </w:num>
  <w:num w:numId="23">
    <w:abstractNumId w:val="46"/>
  </w:num>
  <w:num w:numId="24">
    <w:abstractNumId w:val="24"/>
  </w:num>
  <w:num w:numId="25">
    <w:abstractNumId w:val="30"/>
  </w:num>
  <w:num w:numId="26">
    <w:abstractNumId w:val="29"/>
  </w:num>
  <w:num w:numId="27">
    <w:abstractNumId w:val="31"/>
  </w:num>
  <w:num w:numId="28">
    <w:abstractNumId w:val="44"/>
  </w:num>
  <w:num w:numId="29">
    <w:abstractNumId w:val="28"/>
  </w:num>
  <w:num w:numId="30">
    <w:abstractNumId w:val="33"/>
  </w:num>
  <w:num w:numId="31">
    <w:abstractNumId w:val="47"/>
  </w:num>
  <w:num w:numId="32">
    <w:abstractNumId w:val="39"/>
  </w:num>
  <w:num w:numId="33">
    <w:abstractNumId w:val="35"/>
  </w:num>
  <w:num w:numId="34">
    <w:abstractNumId w:val="12"/>
  </w:num>
  <w:num w:numId="35">
    <w:abstractNumId w:val="21"/>
  </w:num>
  <w:num w:numId="36">
    <w:abstractNumId w:val="17"/>
  </w:num>
  <w:num w:numId="37">
    <w:abstractNumId w:val="15"/>
  </w:num>
  <w:num w:numId="38">
    <w:abstractNumId w:val="8"/>
  </w:num>
  <w:num w:numId="39">
    <w:abstractNumId w:val="19"/>
  </w:num>
  <w:num w:numId="40">
    <w:abstractNumId w:val="40"/>
  </w:num>
  <w:num w:numId="41">
    <w:abstractNumId w:val="22"/>
  </w:num>
  <w:num w:numId="42">
    <w:abstractNumId w:val="13"/>
  </w:num>
  <w:num w:numId="43">
    <w:abstractNumId w:val="20"/>
  </w:num>
  <w:num w:numId="44">
    <w:abstractNumId w:val="42"/>
  </w:num>
  <w:num w:numId="45">
    <w:abstractNumId w:val="9"/>
  </w:num>
  <w:num w:numId="46">
    <w:abstractNumId w:val="16"/>
  </w:num>
  <w:num w:numId="47">
    <w:abstractNumId w:val="14"/>
  </w:num>
  <w:num w:numId="48">
    <w:abstractNumId w:val="18"/>
  </w:num>
  <w:num w:numId="49">
    <w:abstractNumId w:val="3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EA4"/>
    <w:rsid w:val="00000791"/>
    <w:rsid w:val="00000814"/>
    <w:rsid w:val="00000C8C"/>
    <w:rsid w:val="0000102D"/>
    <w:rsid w:val="00001965"/>
    <w:rsid w:val="0000261C"/>
    <w:rsid w:val="00007226"/>
    <w:rsid w:val="00007E13"/>
    <w:rsid w:val="00011F2F"/>
    <w:rsid w:val="00015000"/>
    <w:rsid w:val="00015981"/>
    <w:rsid w:val="00016D41"/>
    <w:rsid w:val="00017572"/>
    <w:rsid w:val="000179A5"/>
    <w:rsid w:val="0002046E"/>
    <w:rsid w:val="00020928"/>
    <w:rsid w:val="00020E4B"/>
    <w:rsid w:val="00023C64"/>
    <w:rsid w:val="00023E95"/>
    <w:rsid w:val="0002402C"/>
    <w:rsid w:val="00024337"/>
    <w:rsid w:val="0002440E"/>
    <w:rsid w:val="000276EE"/>
    <w:rsid w:val="000326B2"/>
    <w:rsid w:val="00032929"/>
    <w:rsid w:val="00032B2E"/>
    <w:rsid w:val="00034A69"/>
    <w:rsid w:val="00035CBA"/>
    <w:rsid w:val="00041D0C"/>
    <w:rsid w:val="000426AF"/>
    <w:rsid w:val="000446CB"/>
    <w:rsid w:val="00046813"/>
    <w:rsid w:val="000515B5"/>
    <w:rsid w:val="00052B9B"/>
    <w:rsid w:val="00052D90"/>
    <w:rsid w:val="00054634"/>
    <w:rsid w:val="00055966"/>
    <w:rsid w:val="0005714F"/>
    <w:rsid w:val="00057497"/>
    <w:rsid w:val="00057DDC"/>
    <w:rsid w:val="0006215A"/>
    <w:rsid w:val="00062765"/>
    <w:rsid w:val="00063237"/>
    <w:rsid w:val="00065F13"/>
    <w:rsid w:val="00066C12"/>
    <w:rsid w:val="000704BF"/>
    <w:rsid w:val="0007190F"/>
    <w:rsid w:val="00071958"/>
    <w:rsid w:val="00072D22"/>
    <w:rsid w:val="000733BE"/>
    <w:rsid w:val="0007375F"/>
    <w:rsid w:val="00074625"/>
    <w:rsid w:val="0007531E"/>
    <w:rsid w:val="00075D7B"/>
    <w:rsid w:val="00077383"/>
    <w:rsid w:val="000800F8"/>
    <w:rsid w:val="000808F3"/>
    <w:rsid w:val="00080DFA"/>
    <w:rsid w:val="00083265"/>
    <w:rsid w:val="00084313"/>
    <w:rsid w:val="00090322"/>
    <w:rsid w:val="00096986"/>
    <w:rsid w:val="000976B2"/>
    <w:rsid w:val="00097E57"/>
    <w:rsid w:val="000A1454"/>
    <w:rsid w:val="000A238A"/>
    <w:rsid w:val="000A35DF"/>
    <w:rsid w:val="000A373A"/>
    <w:rsid w:val="000A3C8A"/>
    <w:rsid w:val="000A401C"/>
    <w:rsid w:val="000A43AD"/>
    <w:rsid w:val="000A5E13"/>
    <w:rsid w:val="000B013F"/>
    <w:rsid w:val="000B093B"/>
    <w:rsid w:val="000B2B87"/>
    <w:rsid w:val="000B36FE"/>
    <w:rsid w:val="000B42DB"/>
    <w:rsid w:val="000B55F8"/>
    <w:rsid w:val="000B59E8"/>
    <w:rsid w:val="000B730B"/>
    <w:rsid w:val="000C12E9"/>
    <w:rsid w:val="000C3192"/>
    <w:rsid w:val="000C436C"/>
    <w:rsid w:val="000C5909"/>
    <w:rsid w:val="000C715D"/>
    <w:rsid w:val="000C7F3F"/>
    <w:rsid w:val="000D05B1"/>
    <w:rsid w:val="000D24E6"/>
    <w:rsid w:val="000D2F3A"/>
    <w:rsid w:val="000D4F1F"/>
    <w:rsid w:val="000D64DB"/>
    <w:rsid w:val="000D777F"/>
    <w:rsid w:val="000D7BF4"/>
    <w:rsid w:val="000E158F"/>
    <w:rsid w:val="000E254A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3502"/>
    <w:rsid w:val="00104BD1"/>
    <w:rsid w:val="00104D39"/>
    <w:rsid w:val="001067DC"/>
    <w:rsid w:val="00106FE1"/>
    <w:rsid w:val="00107F9A"/>
    <w:rsid w:val="001100A3"/>
    <w:rsid w:val="001107AD"/>
    <w:rsid w:val="0011095A"/>
    <w:rsid w:val="00111E78"/>
    <w:rsid w:val="00112F39"/>
    <w:rsid w:val="00115EE0"/>
    <w:rsid w:val="0012257F"/>
    <w:rsid w:val="001242BF"/>
    <w:rsid w:val="00125D4C"/>
    <w:rsid w:val="001275DB"/>
    <w:rsid w:val="00130150"/>
    <w:rsid w:val="001308A8"/>
    <w:rsid w:val="00131691"/>
    <w:rsid w:val="0013202A"/>
    <w:rsid w:val="001329D2"/>
    <w:rsid w:val="00132CA4"/>
    <w:rsid w:val="00133BB4"/>
    <w:rsid w:val="00133E58"/>
    <w:rsid w:val="0013554E"/>
    <w:rsid w:val="001363A5"/>
    <w:rsid w:val="00141BC5"/>
    <w:rsid w:val="001425CE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018"/>
    <w:rsid w:val="00156D29"/>
    <w:rsid w:val="001578D6"/>
    <w:rsid w:val="0016065F"/>
    <w:rsid w:val="00161166"/>
    <w:rsid w:val="0016295E"/>
    <w:rsid w:val="00163786"/>
    <w:rsid w:val="00164978"/>
    <w:rsid w:val="00164A74"/>
    <w:rsid w:val="00165243"/>
    <w:rsid w:val="00167279"/>
    <w:rsid w:val="001676CA"/>
    <w:rsid w:val="00167A7A"/>
    <w:rsid w:val="00170E00"/>
    <w:rsid w:val="00171B8C"/>
    <w:rsid w:val="00171EED"/>
    <w:rsid w:val="00173583"/>
    <w:rsid w:val="00176B84"/>
    <w:rsid w:val="00181518"/>
    <w:rsid w:val="001817CB"/>
    <w:rsid w:val="00184BE7"/>
    <w:rsid w:val="00185388"/>
    <w:rsid w:val="00191316"/>
    <w:rsid w:val="00193DD1"/>
    <w:rsid w:val="00194A88"/>
    <w:rsid w:val="00197110"/>
    <w:rsid w:val="001A091D"/>
    <w:rsid w:val="001A0D36"/>
    <w:rsid w:val="001A6290"/>
    <w:rsid w:val="001B1A92"/>
    <w:rsid w:val="001B4BC6"/>
    <w:rsid w:val="001B4CC7"/>
    <w:rsid w:val="001B7BD0"/>
    <w:rsid w:val="001C0F9B"/>
    <w:rsid w:val="001C104F"/>
    <w:rsid w:val="001C5F72"/>
    <w:rsid w:val="001C761D"/>
    <w:rsid w:val="001D0D6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4C67"/>
    <w:rsid w:val="001E5437"/>
    <w:rsid w:val="001E5F31"/>
    <w:rsid w:val="001E738C"/>
    <w:rsid w:val="001E7848"/>
    <w:rsid w:val="001F08C6"/>
    <w:rsid w:val="001F23C9"/>
    <w:rsid w:val="001F4776"/>
    <w:rsid w:val="001F5341"/>
    <w:rsid w:val="001F5775"/>
    <w:rsid w:val="001F7AC1"/>
    <w:rsid w:val="00201C60"/>
    <w:rsid w:val="0020291A"/>
    <w:rsid w:val="002041C6"/>
    <w:rsid w:val="00204D02"/>
    <w:rsid w:val="00204F5E"/>
    <w:rsid w:val="0020635F"/>
    <w:rsid w:val="00206813"/>
    <w:rsid w:val="002073CE"/>
    <w:rsid w:val="00207E68"/>
    <w:rsid w:val="00211139"/>
    <w:rsid w:val="00213439"/>
    <w:rsid w:val="002134CE"/>
    <w:rsid w:val="00215858"/>
    <w:rsid w:val="00217925"/>
    <w:rsid w:val="0022030A"/>
    <w:rsid w:val="00221380"/>
    <w:rsid w:val="00221FA0"/>
    <w:rsid w:val="0022509B"/>
    <w:rsid w:val="00226A3A"/>
    <w:rsid w:val="00226FB5"/>
    <w:rsid w:val="00227B1C"/>
    <w:rsid w:val="00230656"/>
    <w:rsid w:val="00233255"/>
    <w:rsid w:val="00234B99"/>
    <w:rsid w:val="00243F7B"/>
    <w:rsid w:val="00244B4E"/>
    <w:rsid w:val="00244B8E"/>
    <w:rsid w:val="002457EA"/>
    <w:rsid w:val="00246C3D"/>
    <w:rsid w:val="00247DD9"/>
    <w:rsid w:val="00250B7E"/>
    <w:rsid w:val="00251365"/>
    <w:rsid w:val="00251BCD"/>
    <w:rsid w:val="00252002"/>
    <w:rsid w:val="00252A02"/>
    <w:rsid w:val="00253BC8"/>
    <w:rsid w:val="002541F2"/>
    <w:rsid w:val="002577C9"/>
    <w:rsid w:val="0026280D"/>
    <w:rsid w:val="0026591B"/>
    <w:rsid w:val="00266734"/>
    <w:rsid w:val="002673E8"/>
    <w:rsid w:val="00271728"/>
    <w:rsid w:val="002718A5"/>
    <w:rsid w:val="002719A7"/>
    <w:rsid w:val="00272F8D"/>
    <w:rsid w:val="00275B38"/>
    <w:rsid w:val="0027625D"/>
    <w:rsid w:val="00276675"/>
    <w:rsid w:val="0028083D"/>
    <w:rsid w:val="00281897"/>
    <w:rsid w:val="00285047"/>
    <w:rsid w:val="002918C9"/>
    <w:rsid w:val="00291AC0"/>
    <w:rsid w:val="0029299E"/>
    <w:rsid w:val="00292BD6"/>
    <w:rsid w:val="00293876"/>
    <w:rsid w:val="002946A8"/>
    <w:rsid w:val="002948F1"/>
    <w:rsid w:val="00296D1D"/>
    <w:rsid w:val="0029714F"/>
    <w:rsid w:val="002A1093"/>
    <w:rsid w:val="002A131B"/>
    <w:rsid w:val="002A18B3"/>
    <w:rsid w:val="002A2810"/>
    <w:rsid w:val="002A3766"/>
    <w:rsid w:val="002A39EF"/>
    <w:rsid w:val="002A3BBF"/>
    <w:rsid w:val="002A3E21"/>
    <w:rsid w:val="002A48F0"/>
    <w:rsid w:val="002A51A5"/>
    <w:rsid w:val="002A5289"/>
    <w:rsid w:val="002A5D24"/>
    <w:rsid w:val="002A5DBE"/>
    <w:rsid w:val="002B2745"/>
    <w:rsid w:val="002B6CB8"/>
    <w:rsid w:val="002C19DF"/>
    <w:rsid w:val="002C2095"/>
    <w:rsid w:val="002C4115"/>
    <w:rsid w:val="002C54E8"/>
    <w:rsid w:val="002C5A0E"/>
    <w:rsid w:val="002D3E3D"/>
    <w:rsid w:val="002D49F2"/>
    <w:rsid w:val="002D4FAE"/>
    <w:rsid w:val="002D6D93"/>
    <w:rsid w:val="002E03DD"/>
    <w:rsid w:val="002E134A"/>
    <w:rsid w:val="002E22B6"/>
    <w:rsid w:val="002E3B17"/>
    <w:rsid w:val="002E3BFD"/>
    <w:rsid w:val="002E4F37"/>
    <w:rsid w:val="002E7D8A"/>
    <w:rsid w:val="002F18BA"/>
    <w:rsid w:val="002F1F51"/>
    <w:rsid w:val="002F280F"/>
    <w:rsid w:val="002F4335"/>
    <w:rsid w:val="002F4D38"/>
    <w:rsid w:val="002F4F0D"/>
    <w:rsid w:val="002F4F1E"/>
    <w:rsid w:val="002F5BA3"/>
    <w:rsid w:val="00303622"/>
    <w:rsid w:val="0030389E"/>
    <w:rsid w:val="00315701"/>
    <w:rsid w:val="003159F4"/>
    <w:rsid w:val="0031636B"/>
    <w:rsid w:val="003165A7"/>
    <w:rsid w:val="00316E8F"/>
    <w:rsid w:val="00317B77"/>
    <w:rsid w:val="00320BE4"/>
    <w:rsid w:val="00321443"/>
    <w:rsid w:val="0032279B"/>
    <w:rsid w:val="00322E14"/>
    <w:rsid w:val="00323CE9"/>
    <w:rsid w:val="00324324"/>
    <w:rsid w:val="003243EE"/>
    <w:rsid w:val="00324A31"/>
    <w:rsid w:val="00327456"/>
    <w:rsid w:val="003326E0"/>
    <w:rsid w:val="00333C49"/>
    <w:rsid w:val="003350C6"/>
    <w:rsid w:val="00335363"/>
    <w:rsid w:val="003408B0"/>
    <w:rsid w:val="00342F00"/>
    <w:rsid w:val="0034337F"/>
    <w:rsid w:val="003436D3"/>
    <w:rsid w:val="00344509"/>
    <w:rsid w:val="0034503F"/>
    <w:rsid w:val="00352185"/>
    <w:rsid w:val="003529A5"/>
    <w:rsid w:val="003534F6"/>
    <w:rsid w:val="00354E16"/>
    <w:rsid w:val="00355244"/>
    <w:rsid w:val="003558A7"/>
    <w:rsid w:val="00356DD4"/>
    <w:rsid w:val="003577A3"/>
    <w:rsid w:val="00357BD3"/>
    <w:rsid w:val="003604BC"/>
    <w:rsid w:val="003608CE"/>
    <w:rsid w:val="0036120B"/>
    <w:rsid w:val="00361FE9"/>
    <w:rsid w:val="00362BF5"/>
    <w:rsid w:val="00363223"/>
    <w:rsid w:val="0036452B"/>
    <w:rsid w:val="003665EB"/>
    <w:rsid w:val="00372340"/>
    <w:rsid w:val="003735A8"/>
    <w:rsid w:val="00374616"/>
    <w:rsid w:val="0037586C"/>
    <w:rsid w:val="0037654C"/>
    <w:rsid w:val="00376F9D"/>
    <w:rsid w:val="0037743D"/>
    <w:rsid w:val="00377BCC"/>
    <w:rsid w:val="00377D74"/>
    <w:rsid w:val="00380062"/>
    <w:rsid w:val="00382039"/>
    <w:rsid w:val="003838A1"/>
    <w:rsid w:val="00385D9D"/>
    <w:rsid w:val="00387520"/>
    <w:rsid w:val="003876A9"/>
    <w:rsid w:val="003877E0"/>
    <w:rsid w:val="003877F9"/>
    <w:rsid w:val="00390C16"/>
    <w:rsid w:val="0039260C"/>
    <w:rsid w:val="003926CA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15F7"/>
    <w:rsid w:val="003B7CFE"/>
    <w:rsid w:val="003C0200"/>
    <w:rsid w:val="003C0758"/>
    <w:rsid w:val="003C28BB"/>
    <w:rsid w:val="003C3382"/>
    <w:rsid w:val="003C3ECC"/>
    <w:rsid w:val="003C4307"/>
    <w:rsid w:val="003C7293"/>
    <w:rsid w:val="003C72A3"/>
    <w:rsid w:val="003C7AEF"/>
    <w:rsid w:val="003C7BF7"/>
    <w:rsid w:val="003C7EC2"/>
    <w:rsid w:val="003D09D9"/>
    <w:rsid w:val="003D7BA0"/>
    <w:rsid w:val="003E056E"/>
    <w:rsid w:val="003E07D1"/>
    <w:rsid w:val="003E19D1"/>
    <w:rsid w:val="003E30E9"/>
    <w:rsid w:val="003E3A57"/>
    <w:rsid w:val="003E47AA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07280"/>
    <w:rsid w:val="0040762E"/>
    <w:rsid w:val="00410A90"/>
    <w:rsid w:val="00410F7E"/>
    <w:rsid w:val="00411B1B"/>
    <w:rsid w:val="00411F71"/>
    <w:rsid w:val="00412AD5"/>
    <w:rsid w:val="00412D5F"/>
    <w:rsid w:val="0041512F"/>
    <w:rsid w:val="00415E27"/>
    <w:rsid w:val="0041620A"/>
    <w:rsid w:val="004208E3"/>
    <w:rsid w:val="0042136D"/>
    <w:rsid w:val="0042141B"/>
    <w:rsid w:val="004218D8"/>
    <w:rsid w:val="00421F53"/>
    <w:rsid w:val="00423FDD"/>
    <w:rsid w:val="004246EC"/>
    <w:rsid w:val="00425EE9"/>
    <w:rsid w:val="004275AF"/>
    <w:rsid w:val="00430823"/>
    <w:rsid w:val="00430B22"/>
    <w:rsid w:val="0043129D"/>
    <w:rsid w:val="00431DAF"/>
    <w:rsid w:val="00432AEF"/>
    <w:rsid w:val="00433015"/>
    <w:rsid w:val="00434D15"/>
    <w:rsid w:val="004353FD"/>
    <w:rsid w:val="00436E37"/>
    <w:rsid w:val="0043779F"/>
    <w:rsid w:val="00441134"/>
    <w:rsid w:val="00441FF2"/>
    <w:rsid w:val="0044391E"/>
    <w:rsid w:val="00445EED"/>
    <w:rsid w:val="0045045A"/>
    <w:rsid w:val="004505A4"/>
    <w:rsid w:val="00452262"/>
    <w:rsid w:val="00452D06"/>
    <w:rsid w:val="004547EF"/>
    <w:rsid w:val="004566B8"/>
    <w:rsid w:val="0045688D"/>
    <w:rsid w:val="00456C94"/>
    <w:rsid w:val="004573B0"/>
    <w:rsid w:val="0046031A"/>
    <w:rsid w:val="00460465"/>
    <w:rsid w:val="004637BD"/>
    <w:rsid w:val="004638EC"/>
    <w:rsid w:val="00464C09"/>
    <w:rsid w:val="00466016"/>
    <w:rsid w:val="00466628"/>
    <w:rsid w:val="00466905"/>
    <w:rsid w:val="00470AA4"/>
    <w:rsid w:val="00475438"/>
    <w:rsid w:val="0047685D"/>
    <w:rsid w:val="00480159"/>
    <w:rsid w:val="004802FB"/>
    <w:rsid w:val="0048129A"/>
    <w:rsid w:val="0048188E"/>
    <w:rsid w:val="004833DB"/>
    <w:rsid w:val="0048371A"/>
    <w:rsid w:val="004850CC"/>
    <w:rsid w:val="00487261"/>
    <w:rsid w:val="0048735E"/>
    <w:rsid w:val="004876E0"/>
    <w:rsid w:val="004914D6"/>
    <w:rsid w:val="00491AF4"/>
    <w:rsid w:val="004926BD"/>
    <w:rsid w:val="00492BC0"/>
    <w:rsid w:val="00494B70"/>
    <w:rsid w:val="00494EE5"/>
    <w:rsid w:val="004968C5"/>
    <w:rsid w:val="004A1CB7"/>
    <w:rsid w:val="004A22BA"/>
    <w:rsid w:val="004A3126"/>
    <w:rsid w:val="004A38D5"/>
    <w:rsid w:val="004A398E"/>
    <w:rsid w:val="004A3F05"/>
    <w:rsid w:val="004A4DE1"/>
    <w:rsid w:val="004A55E5"/>
    <w:rsid w:val="004A641E"/>
    <w:rsid w:val="004A666B"/>
    <w:rsid w:val="004A6898"/>
    <w:rsid w:val="004A6954"/>
    <w:rsid w:val="004A7F24"/>
    <w:rsid w:val="004B08BE"/>
    <w:rsid w:val="004B23AE"/>
    <w:rsid w:val="004B26A7"/>
    <w:rsid w:val="004B4768"/>
    <w:rsid w:val="004B479F"/>
    <w:rsid w:val="004B4F87"/>
    <w:rsid w:val="004B6648"/>
    <w:rsid w:val="004B76D6"/>
    <w:rsid w:val="004B7ADE"/>
    <w:rsid w:val="004C0C74"/>
    <w:rsid w:val="004C3A09"/>
    <w:rsid w:val="004C6ABC"/>
    <w:rsid w:val="004C6C2C"/>
    <w:rsid w:val="004C772F"/>
    <w:rsid w:val="004D1CD0"/>
    <w:rsid w:val="004D1EFA"/>
    <w:rsid w:val="004D2311"/>
    <w:rsid w:val="004D2DFB"/>
    <w:rsid w:val="004D4A7E"/>
    <w:rsid w:val="004D4E26"/>
    <w:rsid w:val="004D51C5"/>
    <w:rsid w:val="004D56B2"/>
    <w:rsid w:val="004D6BBB"/>
    <w:rsid w:val="004D6C50"/>
    <w:rsid w:val="004D759D"/>
    <w:rsid w:val="004E0825"/>
    <w:rsid w:val="004E083C"/>
    <w:rsid w:val="004E2493"/>
    <w:rsid w:val="004E4BBE"/>
    <w:rsid w:val="004E6F94"/>
    <w:rsid w:val="004E7DD3"/>
    <w:rsid w:val="004F1679"/>
    <w:rsid w:val="004F18A7"/>
    <w:rsid w:val="004F2C4F"/>
    <w:rsid w:val="004F3BA2"/>
    <w:rsid w:val="004F46DE"/>
    <w:rsid w:val="004F51A4"/>
    <w:rsid w:val="004F532A"/>
    <w:rsid w:val="004F69E0"/>
    <w:rsid w:val="004F6AD5"/>
    <w:rsid w:val="00503F6C"/>
    <w:rsid w:val="005040EF"/>
    <w:rsid w:val="00504361"/>
    <w:rsid w:val="00504BEB"/>
    <w:rsid w:val="00505482"/>
    <w:rsid w:val="005074F2"/>
    <w:rsid w:val="00507C4F"/>
    <w:rsid w:val="00512E5C"/>
    <w:rsid w:val="005158D7"/>
    <w:rsid w:val="00515AE5"/>
    <w:rsid w:val="00515F1E"/>
    <w:rsid w:val="0051678A"/>
    <w:rsid w:val="00517415"/>
    <w:rsid w:val="00521E55"/>
    <w:rsid w:val="005229E6"/>
    <w:rsid w:val="005241FA"/>
    <w:rsid w:val="00526624"/>
    <w:rsid w:val="005273F4"/>
    <w:rsid w:val="0053135F"/>
    <w:rsid w:val="0053234B"/>
    <w:rsid w:val="00532CA5"/>
    <w:rsid w:val="00535968"/>
    <w:rsid w:val="00536443"/>
    <w:rsid w:val="005371AA"/>
    <w:rsid w:val="00540613"/>
    <w:rsid w:val="0054208E"/>
    <w:rsid w:val="00544CE9"/>
    <w:rsid w:val="00545EFF"/>
    <w:rsid w:val="00547BA3"/>
    <w:rsid w:val="00547E3D"/>
    <w:rsid w:val="005501AB"/>
    <w:rsid w:val="00550502"/>
    <w:rsid w:val="0055075E"/>
    <w:rsid w:val="005521C6"/>
    <w:rsid w:val="00552F13"/>
    <w:rsid w:val="00554483"/>
    <w:rsid w:val="0055545E"/>
    <w:rsid w:val="00555567"/>
    <w:rsid w:val="00555602"/>
    <w:rsid w:val="005620F5"/>
    <w:rsid w:val="005622DF"/>
    <w:rsid w:val="005631CC"/>
    <w:rsid w:val="005670A3"/>
    <w:rsid w:val="00567329"/>
    <w:rsid w:val="005674C5"/>
    <w:rsid w:val="00567AE2"/>
    <w:rsid w:val="00567D77"/>
    <w:rsid w:val="00571724"/>
    <w:rsid w:val="00572E27"/>
    <w:rsid w:val="00572EB6"/>
    <w:rsid w:val="00573138"/>
    <w:rsid w:val="005736E6"/>
    <w:rsid w:val="0057637C"/>
    <w:rsid w:val="00576403"/>
    <w:rsid w:val="00577349"/>
    <w:rsid w:val="00580D5E"/>
    <w:rsid w:val="00581478"/>
    <w:rsid w:val="00583556"/>
    <w:rsid w:val="00585B14"/>
    <w:rsid w:val="00586389"/>
    <w:rsid w:val="005918A2"/>
    <w:rsid w:val="005927E9"/>
    <w:rsid w:val="00595995"/>
    <w:rsid w:val="00595A85"/>
    <w:rsid w:val="00595AFC"/>
    <w:rsid w:val="00595D20"/>
    <w:rsid w:val="005970BE"/>
    <w:rsid w:val="005A064E"/>
    <w:rsid w:val="005A0EE0"/>
    <w:rsid w:val="005A2F46"/>
    <w:rsid w:val="005A30CE"/>
    <w:rsid w:val="005A425B"/>
    <w:rsid w:val="005A43A4"/>
    <w:rsid w:val="005A489D"/>
    <w:rsid w:val="005A4F18"/>
    <w:rsid w:val="005A5116"/>
    <w:rsid w:val="005A52AF"/>
    <w:rsid w:val="005A7231"/>
    <w:rsid w:val="005B0861"/>
    <w:rsid w:val="005B10DF"/>
    <w:rsid w:val="005B1A7D"/>
    <w:rsid w:val="005B283F"/>
    <w:rsid w:val="005B3402"/>
    <w:rsid w:val="005B36F2"/>
    <w:rsid w:val="005B3D20"/>
    <w:rsid w:val="005B5034"/>
    <w:rsid w:val="005B5404"/>
    <w:rsid w:val="005B77A5"/>
    <w:rsid w:val="005C2EB5"/>
    <w:rsid w:val="005C3FB8"/>
    <w:rsid w:val="005D03F9"/>
    <w:rsid w:val="005D04B0"/>
    <w:rsid w:val="005D29CC"/>
    <w:rsid w:val="005D34A6"/>
    <w:rsid w:val="005D4E2D"/>
    <w:rsid w:val="005D61CA"/>
    <w:rsid w:val="005D77B1"/>
    <w:rsid w:val="005E1600"/>
    <w:rsid w:val="005E2E71"/>
    <w:rsid w:val="005E3E3D"/>
    <w:rsid w:val="005E3FE5"/>
    <w:rsid w:val="005E5C0A"/>
    <w:rsid w:val="005E62F7"/>
    <w:rsid w:val="005F0A80"/>
    <w:rsid w:val="005F1665"/>
    <w:rsid w:val="00601FC5"/>
    <w:rsid w:val="00603A18"/>
    <w:rsid w:val="00604A78"/>
    <w:rsid w:val="00607E7F"/>
    <w:rsid w:val="00610C8B"/>
    <w:rsid w:val="00611856"/>
    <w:rsid w:val="0061194C"/>
    <w:rsid w:val="00613EC1"/>
    <w:rsid w:val="006143A5"/>
    <w:rsid w:val="00615078"/>
    <w:rsid w:val="00615E37"/>
    <w:rsid w:val="00620918"/>
    <w:rsid w:val="006213A7"/>
    <w:rsid w:val="006226D1"/>
    <w:rsid w:val="00624E45"/>
    <w:rsid w:val="00625E08"/>
    <w:rsid w:val="00627656"/>
    <w:rsid w:val="006309C2"/>
    <w:rsid w:val="006311CA"/>
    <w:rsid w:val="00632894"/>
    <w:rsid w:val="00634602"/>
    <w:rsid w:val="00634D1B"/>
    <w:rsid w:val="006370CC"/>
    <w:rsid w:val="006371D5"/>
    <w:rsid w:val="00637B51"/>
    <w:rsid w:val="0064062E"/>
    <w:rsid w:val="00643048"/>
    <w:rsid w:val="00643B19"/>
    <w:rsid w:val="00645371"/>
    <w:rsid w:val="006462FF"/>
    <w:rsid w:val="0064799A"/>
    <w:rsid w:val="00647AC2"/>
    <w:rsid w:val="006510E9"/>
    <w:rsid w:val="00651686"/>
    <w:rsid w:val="00651E27"/>
    <w:rsid w:val="00652484"/>
    <w:rsid w:val="00654F38"/>
    <w:rsid w:val="0065586C"/>
    <w:rsid w:val="00655CAD"/>
    <w:rsid w:val="00657038"/>
    <w:rsid w:val="006609C3"/>
    <w:rsid w:val="00661656"/>
    <w:rsid w:val="006659F3"/>
    <w:rsid w:val="00666959"/>
    <w:rsid w:val="00670827"/>
    <w:rsid w:val="006749F7"/>
    <w:rsid w:val="0068059B"/>
    <w:rsid w:val="00681576"/>
    <w:rsid w:val="0068196A"/>
    <w:rsid w:val="006829AC"/>
    <w:rsid w:val="006852B4"/>
    <w:rsid w:val="00686E07"/>
    <w:rsid w:val="00687D18"/>
    <w:rsid w:val="0069039C"/>
    <w:rsid w:val="00690733"/>
    <w:rsid w:val="0069335C"/>
    <w:rsid w:val="0069374C"/>
    <w:rsid w:val="00693A3C"/>
    <w:rsid w:val="00693EF2"/>
    <w:rsid w:val="006943AB"/>
    <w:rsid w:val="006948A0"/>
    <w:rsid w:val="00695B86"/>
    <w:rsid w:val="006972A9"/>
    <w:rsid w:val="006A4268"/>
    <w:rsid w:val="006A458E"/>
    <w:rsid w:val="006A627C"/>
    <w:rsid w:val="006A6584"/>
    <w:rsid w:val="006B294C"/>
    <w:rsid w:val="006B2C00"/>
    <w:rsid w:val="006B2CF9"/>
    <w:rsid w:val="006B3F5E"/>
    <w:rsid w:val="006B6CFB"/>
    <w:rsid w:val="006C1411"/>
    <w:rsid w:val="006C1B10"/>
    <w:rsid w:val="006C2AAF"/>
    <w:rsid w:val="006D2737"/>
    <w:rsid w:val="006D2EC4"/>
    <w:rsid w:val="006D2EE8"/>
    <w:rsid w:val="006D3C55"/>
    <w:rsid w:val="006D79EB"/>
    <w:rsid w:val="006E02FB"/>
    <w:rsid w:val="006E080F"/>
    <w:rsid w:val="006E0E0F"/>
    <w:rsid w:val="006E2438"/>
    <w:rsid w:val="006E2A79"/>
    <w:rsid w:val="006E2F7D"/>
    <w:rsid w:val="006E34CB"/>
    <w:rsid w:val="006E3B57"/>
    <w:rsid w:val="006E3C11"/>
    <w:rsid w:val="006E54FB"/>
    <w:rsid w:val="006F0768"/>
    <w:rsid w:val="006F2A47"/>
    <w:rsid w:val="006F30A0"/>
    <w:rsid w:val="006F3FFE"/>
    <w:rsid w:val="006F4002"/>
    <w:rsid w:val="006F54CA"/>
    <w:rsid w:val="006F71B4"/>
    <w:rsid w:val="0070057A"/>
    <w:rsid w:val="00701808"/>
    <w:rsid w:val="00701982"/>
    <w:rsid w:val="007041FF"/>
    <w:rsid w:val="00704F38"/>
    <w:rsid w:val="00706D6A"/>
    <w:rsid w:val="00710258"/>
    <w:rsid w:val="00714745"/>
    <w:rsid w:val="00714BFE"/>
    <w:rsid w:val="00715464"/>
    <w:rsid w:val="0071614A"/>
    <w:rsid w:val="0071652B"/>
    <w:rsid w:val="00717619"/>
    <w:rsid w:val="00717965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377C6"/>
    <w:rsid w:val="00740054"/>
    <w:rsid w:val="007453D5"/>
    <w:rsid w:val="007453DE"/>
    <w:rsid w:val="0074663B"/>
    <w:rsid w:val="00746B73"/>
    <w:rsid w:val="00750AFD"/>
    <w:rsid w:val="00751A6B"/>
    <w:rsid w:val="007524FD"/>
    <w:rsid w:val="0075424E"/>
    <w:rsid w:val="00755FF3"/>
    <w:rsid w:val="007565BC"/>
    <w:rsid w:val="00756B41"/>
    <w:rsid w:val="0075732C"/>
    <w:rsid w:val="007575E8"/>
    <w:rsid w:val="0075771F"/>
    <w:rsid w:val="00763634"/>
    <w:rsid w:val="007645C6"/>
    <w:rsid w:val="00766F7B"/>
    <w:rsid w:val="00771ACF"/>
    <w:rsid w:val="007726E8"/>
    <w:rsid w:val="0077373F"/>
    <w:rsid w:val="007741D4"/>
    <w:rsid w:val="0077445E"/>
    <w:rsid w:val="007750F7"/>
    <w:rsid w:val="0077565C"/>
    <w:rsid w:val="00776082"/>
    <w:rsid w:val="00780685"/>
    <w:rsid w:val="00780AE9"/>
    <w:rsid w:val="007827A8"/>
    <w:rsid w:val="00782B22"/>
    <w:rsid w:val="00785143"/>
    <w:rsid w:val="00785A25"/>
    <w:rsid w:val="007860E2"/>
    <w:rsid w:val="007873A0"/>
    <w:rsid w:val="007900B8"/>
    <w:rsid w:val="00791C9F"/>
    <w:rsid w:val="0079368C"/>
    <w:rsid w:val="00795419"/>
    <w:rsid w:val="00797DEF"/>
    <w:rsid w:val="007A004D"/>
    <w:rsid w:val="007A1CB4"/>
    <w:rsid w:val="007A23A2"/>
    <w:rsid w:val="007A2E9A"/>
    <w:rsid w:val="007A2F86"/>
    <w:rsid w:val="007A4425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58A0"/>
    <w:rsid w:val="007D5BD8"/>
    <w:rsid w:val="007D79C8"/>
    <w:rsid w:val="007D79DE"/>
    <w:rsid w:val="007E0885"/>
    <w:rsid w:val="007E1800"/>
    <w:rsid w:val="007E41A8"/>
    <w:rsid w:val="007E7D66"/>
    <w:rsid w:val="007E7E62"/>
    <w:rsid w:val="007F13C1"/>
    <w:rsid w:val="007F30E2"/>
    <w:rsid w:val="007F3BDD"/>
    <w:rsid w:val="007F59C5"/>
    <w:rsid w:val="007F662A"/>
    <w:rsid w:val="0080239F"/>
    <w:rsid w:val="008030D2"/>
    <w:rsid w:val="00803884"/>
    <w:rsid w:val="00806E4B"/>
    <w:rsid w:val="00807073"/>
    <w:rsid w:val="00807EF7"/>
    <w:rsid w:val="00810EEF"/>
    <w:rsid w:val="008148A6"/>
    <w:rsid w:val="008149D7"/>
    <w:rsid w:val="00814D06"/>
    <w:rsid w:val="00816503"/>
    <w:rsid w:val="00816F68"/>
    <w:rsid w:val="00817396"/>
    <w:rsid w:val="0082077E"/>
    <w:rsid w:val="0082139A"/>
    <w:rsid w:val="00822EF2"/>
    <w:rsid w:val="0082336D"/>
    <w:rsid w:val="00823B1B"/>
    <w:rsid w:val="008270F6"/>
    <w:rsid w:val="0082736C"/>
    <w:rsid w:val="0083095F"/>
    <w:rsid w:val="008310E0"/>
    <w:rsid w:val="00831808"/>
    <w:rsid w:val="00831E04"/>
    <w:rsid w:val="0083437F"/>
    <w:rsid w:val="00834B34"/>
    <w:rsid w:val="00835CBC"/>
    <w:rsid w:val="00835D34"/>
    <w:rsid w:val="008365DF"/>
    <w:rsid w:val="008367B2"/>
    <w:rsid w:val="00836852"/>
    <w:rsid w:val="008374C8"/>
    <w:rsid w:val="008404FB"/>
    <w:rsid w:val="00842C91"/>
    <w:rsid w:val="00842E04"/>
    <w:rsid w:val="00845401"/>
    <w:rsid w:val="0084657B"/>
    <w:rsid w:val="00846E24"/>
    <w:rsid w:val="008473D4"/>
    <w:rsid w:val="00847F1C"/>
    <w:rsid w:val="0085069D"/>
    <w:rsid w:val="00851437"/>
    <w:rsid w:val="00851851"/>
    <w:rsid w:val="00852FD3"/>
    <w:rsid w:val="008549B0"/>
    <w:rsid w:val="008555FC"/>
    <w:rsid w:val="00855D49"/>
    <w:rsid w:val="008560EB"/>
    <w:rsid w:val="00860F86"/>
    <w:rsid w:val="00862583"/>
    <w:rsid w:val="008633D1"/>
    <w:rsid w:val="008659DD"/>
    <w:rsid w:val="008665CB"/>
    <w:rsid w:val="0086744B"/>
    <w:rsid w:val="0086749E"/>
    <w:rsid w:val="00867B53"/>
    <w:rsid w:val="00867E21"/>
    <w:rsid w:val="0087024E"/>
    <w:rsid w:val="0087199A"/>
    <w:rsid w:val="0087446F"/>
    <w:rsid w:val="008748CC"/>
    <w:rsid w:val="00876DC4"/>
    <w:rsid w:val="00877F0B"/>
    <w:rsid w:val="00883020"/>
    <w:rsid w:val="00883785"/>
    <w:rsid w:val="00890BAE"/>
    <w:rsid w:val="00891BD1"/>
    <w:rsid w:val="00892249"/>
    <w:rsid w:val="008A4349"/>
    <w:rsid w:val="008A5DBE"/>
    <w:rsid w:val="008A7C07"/>
    <w:rsid w:val="008B00FF"/>
    <w:rsid w:val="008B0166"/>
    <w:rsid w:val="008B1F2D"/>
    <w:rsid w:val="008B2A64"/>
    <w:rsid w:val="008B37A1"/>
    <w:rsid w:val="008B3C7A"/>
    <w:rsid w:val="008B43D3"/>
    <w:rsid w:val="008B607B"/>
    <w:rsid w:val="008B6151"/>
    <w:rsid w:val="008B6F10"/>
    <w:rsid w:val="008B729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01D7"/>
    <w:rsid w:val="008E173B"/>
    <w:rsid w:val="008E3CA2"/>
    <w:rsid w:val="008E3DFF"/>
    <w:rsid w:val="008E7B54"/>
    <w:rsid w:val="008F1289"/>
    <w:rsid w:val="008F20BF"/>
    <w:rsid w:val="008F2272"/>
    <w:rsid w:val="008F232D"/>
    <w:rsid w:val="008F264D"/>
    <w:rsid w:val="008F533B"/>
    <w:rsid w:val="008F6068"/>
    <w:rsid w:val="008F6F49"/>
    <w:rsid w:val="008F7F9E"/>
    <w:rsid w:val="00900B89"/>
    <w:rsid w:val="00900D12"/>
    <w:rsid w:val="00901A6B"/>
    <w:rsid w:val="00903A35"/>
    <w:rsid w:val="0090619F"/>
    <w:rsid w:val="00907B35"/>
    <w:rsid w:val="009114A8"/>
    <w:rsid w:val="0091172C"/>
    <w:rsid w:val="0091191D"/>
    <w:rsid w:val="0091222C"/>
    <w:rsid w:val="00912D44"/>
    <w:rsid w:val="0091445F"/>
    <w:rsid w:val="0091462A"/>
    <w:rsid w:val="00916118"/>
    <w:rsid w:val="0091646C"/>
    <w:rsid w:val="00916A73"/>
    <w:rsid w:val="00917CAF"/>
    <w:rsid w:val="009222C6"/>
    <w:rsid w:val="00923B9F"/>
    <w:rsid w:val="009242EE"/>
    <w:rsid w:val="009246DD"/>
    <w:rsid w:val="009251AF"/>
    <w:rsid w:val="00925243"/>
    <w:rsid w:val="0093041C"/>
    <w:rsid w:val="00930A6F"/>
    <w:rsid w:val="0093115A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40C4"/>
    <w:rsid w:val="009546A6"/>
    <w:rsid w:val="009568B9"/>
    <w:rsid w:val="009573E3"/>
    <w:rsid w:val="00960DCE"/>
    <w:rsid w:val="00961AAD"/>
    <w:rsid w:val="00962607"/>
    <w:rsid w:val="00963A26"/>
    <w:rsid w:val="0096495B"/>
    <w:rsid w:val="00967058"/>
    <w:rsid w:val="00971A0F"/>
    <w:rsid w:val="00971C37"/>
    <w:rsid w:val="0097330D"/>
    <w:rsid w:val="00981739"/>
    <w:rsid w:val="009842C0"/>
    <w:rsid w:val="00984C05"/>
    <w:rsid w:val="00985ED7"/>
    <w:rsid w:val="00986EAA"/>
    <w:rsid w:val="00987BF8"/>
    <w:rsid w:val="009906C5"/>
    <w:rsid w:val="00991A28"/>
    <w:rsid w:val="00991AF2"/>
    <w:rsid w:val="0099260C"/>
    <w:rsid w:val="0099302E"/>
    <w:rsid w:val="00996A39"/>
    <w:rsid w:val="00996C4A"/>
    <w:rsid w:val="009976D6"/>
    <w:rsid w:val="009978F2"/>
    <w:rsid w:val="009A21EB"/>
    <w:rsid w:val="009A2BEF"/>
    <w:rsid w:val="009A3EA4"/>
    <w:rsid w:val="009A46A5"/>
    <w:rsid w:val="009A76DA"/>
    <w:rsid w:val="009B20BC"/>
    <w:rsid w:val="009B2140"/>
    <w:rsid w:val="009B2ECE"/>
    <w:rsid w:val="009B4AB6"/>
    <w:rsid w:val="009B6521"/>
    <w:rsid w:val="009B7385"/>
    <w:rsid w:val="009C1695"/>
    <w:rsid w:val="009C4F9E"/>
    <w:rsid w:val="009C59FA"/>
    <w:rsid w:val="009C6AFB"/>
    <w:rsid w:val="009C72A0"/>
    <w:rsid w:val="009C7D8B"/>
    <w:rsid w:val="009D08C8"/>
    <w:rsid w:val="009D109E"/>
    <w:rsid w:val="009D3236"/>
    <w:rsid w:val="009D3BE5"/>
    <w:rsid w:val="009D5C26"/>
    <w:rsid w:val="009D6A8E"/>
    <w:rsid w:val="009D7D1B"/>
    <w:rsid w:val="009E10A4"/>
    <w:rsid w:val="009E210B"/>
    <w:rsid w:val="009E22D9"/>
    <w:rsid w:val="009E4F33"/>
    <w:rsid w:val="009E763D"/>
    <w:rsid w:val="009E7F2A"/>
    <w:rsid w:val="009F1DAE"/>
    <w:rsid w:val="009F2FEB"/>
    <w:rsid w:val="009F33B0"/>
    <w:rsid w:val="009F594D"/>
    <w:rsid w:val="009F6D20"/>
    <w:rsid w:val="009F7545"/>
    <w:rsid w:val="00A00872"/>
    <w:rsid w:val="00A02BE7"/>
    <w:rsid w:val="00A03433"/>
    <w:rsid w:val="00A04651"/>
    <w:rsid w:val="00A0469A"/>
    <w:rsid w:val="00A0471A"/>
    <w:rsid w:val="00A05352"/>
    <w:rsid w:val="00A06624"/>
    <w:rsid w:val="00A10D15"/>
    <w:rsid w:val="00A1329E"/>
    <w:rsid w:val="00A13935"/>
    <w:rsid w:val="00A1403F"/>
    <w:rsid w:val="00A17A49"/>
    <w:rsid w:val="00A2070A"/>
    <w:rsid w:val="00A23697"/>
    <w:rsid w:val="00A2389C"/>
    <w:rsid w:val="00A241E5"/>
    <w:rsid w:val="00A25C2D"/>
    <w:rsid w:val="00A2622C"/>
    <w:rsid w:val="00A302AB"/>
    <w:rsid w:val="00A302AE"/>
    <w:rsid w:val="00A31CD4"/>
    <w:rsid w:val="00A31F1E"/>
    <w:rsid w:val="00A32B18"/>
    <w:rsid w:val="00A35091"/>
    <w:rsid w:val="00A350B7"/>
    <w:rsid w:val="00A351B9"/>
    <w:rsid w:val="00A4511D"/>
    <w:rsid w:val="00A4647F"/>
    <w:rsid w:val="00A50A4E"/>
    <w:rsid w:val="00A50CA2"/>
    <w:rsid w:val="00A61832"/>
    <w:rsid w:val="00A61840"/>
    <w:rsid w:val="00A63E3E"/>
    <w:rsid w:val="00A64190"/>
    <w:rsid w:val="00A6613D"/>
    <w:rsid w:val="00A70E93"/>
    <w:rsid w:val="00A70EFB"/>
    <w:rsid w:val="00A721FA"/>
    <w:rsid w:val="00A76AE6"/>
    <w:rsid w:val="00A770BD"/>
    <w:rsid w:val="00A81320"/>
    <w:rsid w:val="00A815A7"/>
    <w:rsid w:val="00A82CDD"/>
    <w:rsid w:val="00A845DB"/>
    <w:rsid w:val="00A848AD"/>
    <w:rsid w:val="00A84C12"/>
    <w:rsid w:val="00A8604B"/>
    <w:rsid w:val="00A8735D"/>
    <w:rsid w:val="00A91853"/>
    <w:rsid w:val="00A937D6"/>
    <w:rsid w:val="00A9516A"/>
    <w:rsid w:val="00A95EB9"/>
    <w:rsid w:val="00A96DF8"/>
    <w:rsid w:val="00AA1595"/>
    <w:rsid w:val="00AA2656"/>
    <w:rsid w:val="00AA3979"/>
    <w:rsid w:val="00AA44A2"/>
    <w:rsid w:val="00AA49FE"/>
    <w:rsid w:val="00AA602A"/>
    <w:rsid w:val="00AA70BC"/>
    <w:rsid w:val="00AB121A"/>
    <w:rsid w:val="00AB32CD"/>
    <w:rsid w:val="00AB5879"/>
    <w:rsid w:val="00AB6D81"/>
    <w:rsid w:val="00AB792F"/>
    <w:rsid w:val="00AC1C91"/>
    <w:rsid w:val="00AC3D5E"/>
    <w:rsid w:val="00AC4B2B"/>
    <w:rsid w:val="00AC528D"/>
    <w:rsid w:val="00AC5E48"/>
    <w:rsid w:val="00AD0B65"/>
    <w:rsid w:val="00AD1AF5"/>
    <w:rsid w:val="00AD1EA4"/>
    <w:rsid w:val="00AD2A26"/>
    <w:rsid w:val="00AD3194"/>
    <w:rsid w:val="00AD439D"/>
    <w:rsid w:val="00AD7600"/>
    <w:rsid w:val="00AD780E"/>
    <w:rsid w:val="00AE4199"/>
    <w:rsid w:val="00AE436A"/>
    <w:rsid w:val="00AE4547"/>
    <w:rsid w:val="00AE6525"/>
    <w:rsid w:val="00AE6A82"/>
    <w:rsid w:val="00AE71AD"/>
    <w:rsid w:val="00AF2C46"/>
    <w:rsid w:val="00AF3D78"/>
    <w:rsid w:val="00AF4A17"/>
    <w:rsid w:val="00AF51A4"/>
    <w:rsid w:val="00AF5CF2"/>
    <w:rsid w:val="00AF7E94"/>
    <w:rsid w:val="00B00832"/>
    <w:rsid w:val="00B05FF7"/>
    <w:rsid w:val="00B061B5"/>
    <w:rsid w:val="00B061C7"/>
    <w:rsid w:val="00B067B6"/>
    <w:rsid w:val="00B07197"/>
    <w:rsid w:val="00B106B2"/>
    <w:rsid w:val="00B11387"/>
    <w:rsid w:val="00B117F4"/>
    <w:rsid w:val="00B127C8"/>
    <w:rsid w:val="00B15557"/>
    <w:rsid w:val="00B15B04"/>
    <w:rsid w:val="00B16761"/>
    <w:rsid w:val="00B16AE1"/>
    <w:rsid w:val="00B2108F"/>
    <w:rsid w:val="00B23AA0"/>
    <w:rsid w:val="00B24EAA"/>
    <w:rsid w:val="00B2625D"/>
    <w:rsid w:val="00B266AE"/>
    <w:rsid w:val="00B26EED"/>
    <w:rsid w:val="00B27B89"/>
    <w:rsid w:val="00B30501"/>
    <w:rsid w:val="00B30747"/>
    <w:rsid w:val="00B30A3D"/>
    <w:rsid w:val="00B30B63"/>
    <w:rsid w:val="00B3102C"/>
    <w:rsid w:val="00B314C7"/>
    <w:rsid w:val="00B31E37"/>
    <w:rsid w:val="00B32664"/>
    <w:rsid w:val="00B33A3B"/>
    <w:rsid w:val="00B3498C"/>
    <w:rsid w:val="00B3748C"/>
    <w:rsid w:val="00B37573"/>
    <w:rsid w:val="00B40BFF"/>
    <w:rsid w:val="00B40FA4"/>
    <w:rsid w:val="00B41608"/>
    <w:rsid w:val="00B4270C"/>
    <w:rsid w:val="00B4274E"/>
    <w:rsid w:val="00B42EC8"/>
    <w:rsid w:val="00B431F8"/>
    <w:rsid w:val="00B44FB9"/>
    <w:rsid w:val="00B46754"/>
    <w:rsid w:val="00B474E7"/>
    <w:rsid w:val="00B503DC"/>
    <w:rsid w:val="00B50A36"/>
    <w:rsid w:val="00B5307B"/>
    <w:rsid w:val="00B53BEC"/>
    <w:rsid w:val="00B542E2"/>
    <w:rsid w:val="00B547B3"/>
    <w:rsid w:val="00B56C5C"/>
    <w:rsid w:val="00B61551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096D"/>
    <w:rsid w:val="00B815A4"/>
    <w:rsid w:val="00B82FBD"/>
    <w:rsid w:val="00B837CD"/>
    <w:rsid w:val="00B850BE"/>
    <w:rsid w:val="00B85732"/>
    <w:rsid w:val="00B86A69"/>
    <w:rsid w:val="00B87CCF"/>
    <w:rsid w:val="00B87E8D"/>
    <w:rsid w:val="00B90C4F"/>
    <w:rsid w:val="00B93FD4"/>
    <w:rsid w:val="00B95AAB"/>
    <w:rsid w:val="00B9637F"/>
    <w:rsid w:val="00B97418"/>
    <w:rsid w:val="00BA070E"/>
    <w:rsid w:val="00BA4BF3"/>
    <w:rsid w:val="00BA4FDB"/>
    <w:rsid w:val="00BA4FF4"/>
    <w:rsid w:val="00BA6865"/>
    <w:rsid w:val="00BB2200"/>
    <w:rsid w:val="00BB2DC2"/>
    <w:rsid w:val="00BC0125"/>
    <w:rsid w:val="00BC3BDD"/>
    <w:rsid w:val="00BC47F0"/>
    <w:rsid w:val="00BC489A"/>
    <w:rsid w:val="00BC5166"/>
    <w:rsid w:val="00BC6349"/>
    <w:rsid w:val="00BC734D"/>
    <w:rsid w:val="00BC79EC"/>
    <w:rsid w:val="00BD2AC5"/>
    <w:rsid w:val="00BD4610"/>
    <w:rsid w:val="00BD5748"/>
    <w:rsid w:val="00BE1909"/>
    <w:rsid w:val="00BE261A"/>
    <w:rsid w:val="00BE2BB8"/>
    <w:rsid w:val="00BE359C"/>
    <w:rsid w:val="00BE44A7"/>
    <w:rsid w:val="00BE5C5E"/>
    <w:rsid w:val="00BE73BC"/>
    <w:rsid w:val="00BE791F"/>
    <w:rsid w:val="00BF2505"/>
    <w:rsid w:val="00BF2811"/>
    <w:rsid w:val="00BF43AF"/>
    <w:rsid w:val="00BF51D7"/>
    <w:rsid w:val="00BF5F65"/>
    <w:rsid w:val="00C00E13"/>
    <w:rsid w:val="00C03894"/>
    <w:rsid w:val="00C03990"/>
    <w:rsid w:val="00C05AE6"/>
    <w:rsid w:val="00C06E27"/>
    <w:rsid w:val="00C072F9"/>
    <w:rsid w:val="00C07519"/>
    <w:rsid w:val="00C11D02"/>
    <w:rsid w:val="00C129B3"/>
    <w:rsid w:val="00C1474A"/>
    <w:rsid w:val="00C151D1"/>
    <w:rsid w:val="00C16214"/>
    <w:rsid w:val="00C201A8"/>
    <w:rsid w:val="00C2062A"/>
    <w:rsid w:val="00C2139F"/>
    <w:rsid w:val="00C230AF"/>
    <w:rsid w:val="00C240E6"/>
    <w:rsid w:val="00C24B22"/>
    <w:rsid w:val="00C262A5"/>
    <w:rsid w:val="00C26FC3"/>
    <w:rsid w:val="00C27366"/>
    <w:rsid w:val="00C31CCA"/>
    <w:rsid w:val="00C32C4F"/>
    <w:rsid w:val="00C33F47"/>
    <w:rsid w:val="00C36A71"/>
    <w:rsid w:val="00C4222D"/>
    <w:rsid w:val="00C42504"/>
    <w:rsid w:val="00C43803"/>
    <w:rsid w:val="00C45A74"/>
    <w:rsid w:val="00C45ECC"/>
    <w:rsid w:val="00C4705C"/>
    <w:rsid w:val="00C47112"/>
    <w:rsid w:val="00C47F7C"/>
    <w:rsid w:val="00C53FE2"/>
    <w:rsid w:val="00C540DF"/>
    <w:rsid w:val="00C60628"/>
    <w:rsid w:val="00C61D41"/>
    <w:rsid w:val="00C629BC"/>
    <w:rsid w:val="00C63121"/>
    <w:rsid w:val="00C667C1"/>
    <w:rsid w:val="00C66ABA"/>
    <w:rsid w:val="00C67D7A"/>
    <w:rsid w:val="00C708FE"/>
    <w:rsid w:val="00C70BB0"/>
    <w:rsid w:val="00C71E9D"/>
    <w:rsid w:val="00C74A9E"/>
    <w:rsid w:val="00C77C6E"/>
    <w:rsid w:val="00C77F26"/>
    <w:rsid w:val="00C814A2"/>
    <w:rsid w:val="00C815FB"/>
    <w:rsid w:val="00C8196E"/>
    <w:rsid w:val="00C8209E"/>
    <w:rsid w:val="00C8350F"/>
    <w:rsid w:val="00C8492A"/>
    <w:rsid w:val="00C86291"/>
    <w:rsid w:val="00C901FE"/>
    <w:rsid w:val="00C90D2B"/>
    <w:rsid w:val="00C9121B"/>
    <w:rsid w:val="00C918E2"/>
    <w:rsid w:val="00C9310E"/>
    <w:rsid w:val="00C937E9"/>
    <w:rsid w:val="00C94F44"/>
    <w:rsid w:val="00C960E0"/>
    <w:rsid w:val="00C96A1D"/>
    <w:rsid w:val="00C96B33"/>
    <w:rsid w:val="00CA0405"/>
    <w:rsid w:val="00CA10BD"/>
    <w:rsid w:val="00CA14F8"/>
    <w:rsid w:val="00CA1C15"/>
    <w:rsid w:val="00CA1D0B"/>
    <w:rsid w:val="00CA34B0"/>
    <w:rsid w:val="00CA40E7"/>
    <w:rsid w:val="00CA4105"/>
    <w:rsid w:val="00CA4139"/>
    <w:rsid w:val="00CA553A"/>
    <w:rsid w:val="00CA5A0E"/>
    <w:rsid w:val="00CA62D6"/>
    <w:rsid w:val="00CB0D43"/>
    <w:rsid w:val="00CB1D55"/>
    <w:rsid w:val="00CB6FEE"/>
    <w:rsid w:val="00CB72E8"/>
    <w:rsid w:val="00CB7AA9"/>
    <w:rsid w:val="00CC0C7A"/>
    <w:rsid w:val="00CC1A0B"/>
    <w:rsid w:val="00CC2174"/>
    <w:rsid w:val="00CC3C52"/>
    <w:rsid w:val="00CC5A05"/>
    <w:rsid w:val="00CC6488"/>
    <w:rsid w:val="00CC78CB"/>
    <w:rsid w:val="00CD297C"/>
    <w:rsid w:val="00CD365F"/>
    <w:rsid w:val="00CD4A8F"/>
    <w:rsid w:val="00CD637F"/>
    <w:rsid w:val="00CD77C0"/>
    <w:rsid w:val="00CD7B13"/>
    <w:rsid w:val="00CE06A3"/>
    <w:rsid w:val="00CE0CD0"/>
    <w:rsid w:val="00CE394C"/>
    <w:rsid w:val="00CE470A"/>
    <w:rsid w:val="00CE514E"/>
    <w:rsid w:val="00CE65AD"/>
    <w:rsid w:val="00CE7C17"/>
    <w:rsid w:val="00CF09CF"/>
    <w:rsid w:val="00CF1570"/>
    <w:rsid w:val="00CF2B62"/>
    <w:rsid w:val="00CF2DD5"/>
    <w:rsid w:val="00CF3214"/>
    <w:rsid w:val="00CF489F"/>
    <w:rsid w:val="00CF48C5"/>
    <w:rsid w:val="00CF5582"/>
    <w:rsid w:val="00CF652E"/>
    <w:rsid w:val="00CF6723"/>
    <w:rsid w:val="00CF76F9"/>
    <w:rsid w:val="00CF7A74"/>
    <w:rsid w:val="00D00134"/>
    <w:rsid w:val="00D00F96"/>
    <w:rsid w:val="00D01047"/>
    <w:rsid w:val="00D0461E"/>
    <w:rsid w:val="00D05C2E"/>
    <w:rsid w:val="00D06CB4"/>
    <w:rsid w:val="00D07926"/>
    <w:rsid w:val="00D100C0"/>
    <w:rsid w:val="00D10A49"/>
    <w:rsid w:val="00D11730"/>
    <w:rsid w:val="00D15B8E"/>
    <w:rsid w:val="00D1651A"/>
    <w:rsid w:val="00D17A7E"/>
    <w:rsid w:val="00D20A46"/>
    <w:rsid w:val="00D2290C"/>
    <w:rsid w:val="00D242B5"/>
    <w:rsid w:val="00D30514"/>
    <w:rsid w:val="00D30C09"/>
    <w:rsid w:val="00D30C0C"/>
    <w:rsid w:val="00D3273F"/>
    <w:rsid w:val="00D32B76"/>
    <w:rsid w:val="00D34205"/>
    <w:rsid w:val="00D3558F"/>
    <w:rsid w:val="00D35B79"/>
    <w:rsid w:val="00D3688F"/>
    <w:rsid w:val="00D36A14"/>
    <w:rsid w:val="00D41642"/>
    <w:rsid w:val="00D419A5"/>
    <w:rsid w:val="00D43D91"/>
    <w:rsid w:val="00D56276"/>
    <w:rsid w:val="00D60CDC"/>
    <w:rsid w:val="00D61839"/>
    <w:rsid w:val="00D6629F"/>
    <w:rsid w:val="00D710A6"/>
    <w:rsid w:val="00D71BDA"/>
    <w:rsid w:val="00D7412E"/>
    <w:rsid w:val="00D74762"/>
    <w:rsid w:val="00D773F7"/>
    <w:rsid w:val="00D77D67"/>
    <w:rsid w:val="00D80278"/>
    <w:rsid w:val="00D824C9"/>
    <w:rsid w:val="00D833E6"/>
    <w:rsid w:val="00D83A26"/>
    <w:rsid w:val="00D83A95"/>
    <w:rsid w:val="00D860F4"/>
    <w:rsid w:val="00D86604"/>
    <w:rsid w:val="00D902B2"/>
    <w:rsid w:val="00D917ED"/>
    <w:rsid w:val="00D939E9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A775E"/>
    <w:rsid w:val="00DA7D6C"/>
    <w:rsid w:val="00DB05C2"/>
    <w:rsid w:val="00DB0A45"/>
    <w:rsid w:val="00DB1B74"/>
    <w:rsid w:val="00DB254E"/>
    <w:rsid w:val="00DB3CAE"/>
    <w:rsid w:val="00DB46A8"/>
    <w:rsid w:val="00DB4C25"/>
    <w:rsid w:val="00DB5324"/>
    <w:rsid w:val="00DB764F"/>
    <w:rsid w:val="00DB7FF2"/>
    <w:rsid w:val="00DC1555"/>
    <w:rsid w:val="00DC3010"/>
    <w:rsid w:val="00DC6D6B"/>
    <w:rsid w:val="00DD03AE"/>
    <w:rsid w:val="00DD051D"/>
    <w:rsid w:val="00DD2E8B"/>
    <w:rsid w:val="00DD42FE"/>
    <w:rsid w:val="00DD4643"/>
    <w:rsid w:val="00DE05D5"/>
    <w:rsid w:val="00DE1420"/>
    <w:rsid w:val="00DE3D8C"/>
    <w:rsid w:val="00DE4106"/>
    <w:rsid w:val="00DE6201"/>
    <w:rsid w:val="00DE6ADB"/>
    <w:rsid w:val="00DE794B"/>
    <w:rsid w:val="00DF1450"/>
    <w:rsid w:val="00DF2D1C"/>
    <w:rsid w:val="00DF2D8D"/>
    <w:rsid w:val="00DF4975"/>
    <w:rsid w:val="00DF6E99"/>
    <w:rsid w:val="00DF7C63"/>
    <w:rsid w:val="00E00803"/>
    <w:rsid w:val="00E010A1"/>
    <w:rsid w:val="00E0310D"/>
    <w:rsid w:val="00E06955"/>
    <w:rsid w:val="00E13008"/>
    <w:rsid w:val="00E13E40"/>
    <w:rsid w:val="00E13E79"/>
    <w:rsid w:val="00E149B0"/>
    <w:rsid w:val="00E14CE3"/>
    <w:rsid w:val="00E20114"/>
    <w:rsid w:val="00E21EB3"/>
    <w:rsid w:val="00E22BD2"/>
    <w:rsid w:val="00E254BC"/>
    <w:rsid w:val="00E2709E"/>
    <w:rsid w:val="00E307D9"/>
    <w:rsid w:val="00E30CA0"/>
    <w:rsid w:val="00E313AA"/>
    <w:rsid w:val="00E31AA5"/>
    <w:rsid w:val="00E32C3B"/>
    <w:rsid w:val="00E34191"/>
    <w:rsid w:val="00E35709"/>
    <w:rsid w:val="00E35E81"/>
    <w:rsid w:val="00E36897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2F51"/>
    <w:rsid w:val="00E531C2"/>
    <w:rsid w:val="00E55FD1"/>
    <w:rsid w:val="00E60B41"/>
    <w:rsid w:val="00E61983"/>
    <w:rsid w:val="00E63E1A"/>
    <w:rsid w:val="00E64597"/>
    <w:rsid w:val="00E6479F"/>
    <w:rsid w:val="00E64A48"/>
    <w:rsid w:val="00E6687A"/>
    <w:rsid w:val="00E67EA9"/>
    <w:rsid w:val="00E71CAD"/>
    <w:rsid w:val="00E72491"/>
    <w:rsid w:val="00E7390E"/>
    <w:rsid w:val="00E73B1B"/>
    <w:rsid w:val="00E73E4B"/>
    <w:rsid w:val="00E7694D"/>
    <w:rsid w:val="00E77C94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8674F"/>
    <w:rsid w:val="00E8677B"/>
    <w:rsid w:val="00E87331"/>
    <w:rsid w:val="00E87B24"/>
    <w:rsid w:val="00E87C88"/>
    <w:rsid w:val="00E90B9B"/>
    <w:rsid w:val="00E91B55"/>
    <w:rsid w:val="00E92F8D"/>
    <w:rsid w:val="00E93384"/>
    <w:rsid w:val="00E93FB4"/>
    <w:rsid w:val="00E95196"/>
    <w:rsid w:val="00EA165F"/>
    <w:rsid w:val="00EA25BA"/>
    <w:rsid w:val="00EA2D9F"/>
    <w:rsid w:val="00EA3287"/>
    <w:rsid w:val="00EA4250"/>
    <w:rsid w:val="00EA750B"/>
    <w:rsid w:val="00EB20D4"/>
    <w:rsid w:val="00EB22CB"/>
    <w:rsid w:val="00EB2DDC"/>
    <w:rsid w:val="00EB3413"/>
    <w:rsid w:val="00EB488B"/>
    <w:rsid w:val="00EB4CFF"/>
    <w:rsid w:val="00EB69F5"/>
    <w:rsid w:val="00EB6EAB"/>
    <w:rsid w:val="00EB7EF0"/>
    <w:rsid w:val="00EC1CDA"/>
    <w:rsid w:val="00EC1D9B"/>
    <w:rsid w:val="00EC4EFB"/>
    <w:rsid w:val="00EC6605"/>
    <w:rsid w:val="00EC6874"/>
    <w:rsid w:val="00ED0A04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3D8"/>
    <w:rsid w:val="00EE570C"/>
    <w:rsid w:val="00EE5F9F"/>
    <w:rsid w:val="00EE76DE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EF768D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662"/>
    <w:rsid w:val="00F17EB9"/>
    <w:rsid w:val="00F17EE8"/>
    <w:rsid w:val="00F20186"/>
    <w:rsid w:val="00F2078B"/>
    <w:rsid w:val="00F21261"/>
    <w:rsid w:val="00F24A14"/>
    <w:rsid w:val="00F27BF9"/>
    <w:rsid w:val="00F30143"/>
    <w:rsid w:val="00F32013"/>
    <w:rsid w:val="00F34243"/>
    <w:rsid w:val="00F36EFC"/>
    <w:rsid w:val="00F4089F"/>
    <w:rsid w:val="00F421BA"/>
    <w:rsid w:val="00F422A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33D"/>
    <w:rsid w:val="00F62B1B"/>
    <w:rsid w:val="00F62E78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37D9"/>
    <w:rsid w:val="00F9464D"/>
    <w:rsid w:val="00F948ED"/>
    <w:rsid w:val="00F94E5D"/>
    <w:rsid w:val="00F959F0"/>
    <w:rsid w:val="00FA05F6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4766"/>
    <w:rsid w:val="00FB589B"/>
    <w:rsid w:val="00FB620A"/>
    <w:rsid w:val="00FC0021"/>
    <w:rsid w:val="00FC1539"/>
    <w:rsid w:val="00FC394C"/>
    <w:rsid w:val="00FC3A99"/>
    <w:rsid w:val="00FC3B04"/>
    <w:rsid w:val="00FC4473"/>
    <w:rsid w:val="00FC4FF2"/>
    <w:rsid w:val="00FC734E"/>
    <w:rsid w:val="00FD0D42"/>
    <w:rsid w:val="00FD1702"/>
    <w:rsid w:val="00FD1930"/>
    <w:rsid w:val="00FD216B"/>
    <w:rsid w:val="00FD3080"/>
    <w:rsid w:val="00FD50AE"/>
    <w:rsid w:val="00FD67FF"/>
    <w:rsid w:val="00FD71E2"/>
    <w:rsid w:val="00FD7850"/>
    <w:rsid w:val="00FE0145"/>
    <w:rsid w:val="00FE05C1"/>
    <w:rsid w:val="00FE0E4D"/>
    <w:rsid w:val="00FE13BE"/>
    <w:rsid w:val="00FE2151"/>
    <w:rsid w:val="00FE457D"/>
    <w:rsid w:val="00FE4ECD"/>
    <w:rsid w:val="00FE5542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uiPriority w:val="99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115EE0"/>
    <w:rPr>
      <w:rFonts w:ascii="Arial" w:eastAsia="Arial" w:hAnsi="Arial" w:cs="Arial"/>
      <w:bCs/>
      <w:spacing w:val="-3"/>
      <w:kern w:val="1"/>
      <w:sz w:val="22"/>
      <w:szCs w:val="22"/>
      <w:shd w:val="clear" w:color="auto" w:fill="FFFFFF"/>
      <w:lang w:bidi="hi-IN"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5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6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7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8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9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val="el-GR"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val="el-GR"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  <w:style w:type="paragraph" w:customStyle="1" w:styleId="44">
    <w:name w:val="Παράγραφος λίστας4"/>
    <w:basedOn w:val="a"/>
    <w:rsid w:val="00EC6874"/>
    <w:pPr>
      <w:suppressAutoHyphens/>
      <w:ind w:left="720"/>
    </w:pPr>
    <w:rPr>
      <w:lang w:val="en-US" w:eastAsia="zh-CN"/>
    </w:rPr>
  </w:style>
  <w:style w:type="character" w:customStyle="1" w:styleId="FontStyle46">
    <w:name w:val="Font Style46"/>
    <w:basedOn w:val="a0"/>
    <w:rsid w:val="003838A1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3838A1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53">
    <w:name w:val="Παράγραφος λίστας5"/>
    <w:basedOn w:val="a"/>
    <w:rsid w:val="00C96B33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  <w:style w:type="paragraph" w:styleId="2a">
    <w:name w:val="List 2"/>
    <w:basedOn w:val="a"/>
    <w:uiPriority w:val="99"/>
    <w:unhideWhenUsed/>
    <w:rsid w:val="0075732C"/>
    <w:pPr>
      <w:suppressAutoHyphens/>
      <w:ind w:left="566" w:hanging="283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65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829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16;&#919;&#924;&#927;&#932;&#921;&#922;&#927;%20&#931;&#933;&#924;&#914;&#927;&#933;&#923;&#921;&#927;\&#931;&#933;&#925;&#917;&#916;&#929;&#921;&#913;&#931;&#917;&#921;&#931;%20&#916;&#931;\&#931;&#933;&#925;&#917;&#916;&#929;&#921;&#913;&#931;&#917;&#921;&#931;%20&#916;&#919;&#924;&#927;&#932;&#921;&#922;&#927;&#933;%20&#931;&#933;&#924;&#914;&#927;&#933;&#923;&#921;&#927;&#933;%202021\12&#919;%20&#931;&#933;&#925;&#917;&#916;&#929;&#921;&#913;&#931;&#919;\48%20&#932;&#929;&#927;&#928;&#927;&#928;&#927;&#921;&#919;&#931;&#919;%20&#932;&#917;&#935;&#925;&#921;&#922;&#927;&#933;%20&#928;&#929;&#927;&#915;&#92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BE99D15-E823-4A34-A1EC-7E6073D7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 ΤΡΟΠΟΠΟΙΗΣΗ ΤΕΧΝΙΚΟΥ ΠΡΟΓΡ</Template>
  <TotalTime>77</TotalTime>
  <Pages>6</Pages>
  <Words>1568</Words>
  <Characters>8468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9</cp:revision>
  <cp:lastPrinted>2021-07-13T09:47:00Z</cp:lastPrinted>
  <dcterms:created xsi:type="dcterms:W3CDTF">2021-07-12T11:02:00Z</dcterms:created>
  <dcterms:modified xsi:type="dcterms:W3CDTF">2021-07-13T10:00:00Z</dcterms:modified>
</cp:coreProperties>
</file>