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CD" w:rsidRDefault="00C83DB9" w:rsidP="00A36F71">
      <w:pPr>
        <w:tabs>
          <w:tab w:val="left" w:pos="2175"/>
          <w:tab w:val="left" w:pos="5730"/>
        </w:tabs>
      </w:pPr>
      <w:r>
        <w:rPr>
          <w:rFonts w:ascii="Verdana" w:eastAsia="Verdana" w:hAnsi="Verdana" w:cs="Verdana"/>
          <w:sz w:val="18"/>
          <w:szCs w:val="18"/>
        </w:rPr>
        <w:t xml:space="preserve"> </w:t>
      </w:r>
      <w:r w:rsidR="001622BB">
        <w:rPr>
          <w:rFonts w:ascii="Verdana" w:eastAsia="Verdana" w:hAnsi="Verdana" w:cs="Verdana"/>
          <w:sz w:val="18"/>
          <w:szCs w:val="18"/>
        </w:rPr>
        <w:t xml:space="preserve">                                                       </w:t>
      </w:r>
      <w:r w:rsidR="004C62CD">
        <w:rPr>
          <w:rFonts w:ascii="Verdana" w:hAnsi="Verdana" w:cs="Verdana"/>
          <w:b/>
          <w:bCs/>
          <w:sz w:val="21"/>
          <w:szCs w:val="21"/>
        </w:rPr>
        <w:t>ΑΠΟΣΠΑΣΜΑ</w:t>
      </w:r>
    </w:p>
    <w:p w:rsidR="0039519B" w:rsidRDefault="001E5C9F" w:rsidP="004C62CD">
      <w:pPr>
        <w:ind w:right="454"/>
        <w:jc w:val="center"/>
        <w:rPr>
          <w:rFonts w:ascii="Verdana" w:hAnsi="Verdana" w:cs="Verdana"/>
          <w:b/>
          <w:bCs/>
          <w:sz w:val="21"/>
          <w:szCs w:val="21"/>
        </w:rPr>
      </w:pPr>
      <w:r>
        <w:rPr>
          <w:rFonts w:ascii="Verdana" w:hAnsi="Verdana" w:cs="Verdana"/>
          <w:b/>
          <w:bCs/>
          <w:sz w:val="21"/>
          <w:szCs w:val="21"/>
        </w:rPr>
        <w:t>Α</w:t>
      </w:r>
      <w:r w:rsidR="00C006E2">
        <w:rPr>
          <w:rFonts w:ascii="Verdana" w:hAnsi="Verdana" w:cs="Verdana"/>
          <w:b/>
          <w:bCs/>
          <w:sz w:val="21"/>
          <w:szCs w:val="21"/>
        </w:rPr>
        <w:t>πό το πρακτικό της με αριθμό  03/2021</w:t>
      </w:r>
      <w:r w:rsidR="004C62CD">
        <w:rPr>
          <w:rFonts w:ascii="Verdana" w:hAnsi="Verdana" w:cs="Verdana"/>
          <w:b/>
          <w:bCs/>
          <w:sz w:val="21"/>
          <w:szCs w:val="21"/>
        </w:rPr>
        <w:t xml:space="preserve"> </w:t>
      </w:r>
    </w:p>
    <w:p w:rsidR="0039519B" w:rsidRDefault="00C006E2" w:rsidP="004C62CD">
      <w:pPr>
        <w:ind w:right="454"/>
        <w:jc w:val="center"/>
        <w:rPr>
          <w:rFonts w:ascii="Verdana" w:hAnsi="Verdana" w:cs="Verdana"/>
          <w:b/>
          <w:bCs/>
          <w:sz w:val="21"/>
          <w:szCs w:val="21"/>
        </w:rPr>
      </w:pPr>
      <w:r>
        <w:rPr>
          <w:rFonts w:ascii="Verdana" w:hAnsi="Verdana" w:cs="Verdana"/>
          <w:b/>
          <w:bCs/>
          <w:sz w:val="21"/>
          <w:szCs w:val="21"/>
        </w:rPr>
        <w:t xml:space="preserve"> ΤΑΚΤΙΚΗΣ ΔΙΑ ΠΕΡΙΦΟΡΑΣ</w:t>
      </w:r>
      <w:r w:rsidR="00547CF3">
        <w:rPr>
          <w:rFonts w:ascii="Verdana" w:hAnsi="Verdana" w:cs="Verdana"/>
          <w:b/>
          <w:bCs/>
          <w:sz w:val="21"/>
          <w:szCs w:val="21"/>
        </w:rPr>
        <w:t xml:space="preserve">  ΣΥΝΕΔΡΙΑΣΗ</w:t>
      </w:r>
      <w:r w:rsidR="00DA2D45">
        <w:rPr>
          <w:rFonts w:ascii="Verdana" w:hAnsi="Verdana" w:cs="Verdana"/>
          <w:b/>
          <w:bCs/>
          <w:sz w:val="21"/>
          <w:szCs w:val="21"/>
        </w:rPr>
        <w:t>Σ</w:t>
      </w:r>
    </w:p>
    <w:p w:rsidR="004C62CD" w:rsidRDefault="004C62CD" w:rsidP="004C62CD">
      <w:pPr>
        <w:ind w:right="454"/>
        <w:jc w:val="center"/>
      </w:pPr>
      <w:r>
        <w:rPr>
          <w:rFonts w:ascii="Verdana" w:hAnsi="Verdana" w:cs="Verdana"/>
          <w:b/>
          <w:bCs/>
          <w:sz w:val="21"/>
          <w:szCs w:val="21"/>
        </w:rPr>
        <w:t xml:space="preserve"> της Κοινότητας    Λιβαδειάς</w:t>
      </w:r>
    </w:p>
    <w:p w:rsidR="00644C70" w:rsidRDefault="001622BB">
      <w:pPr>
        <w:tabs>
          <w:tab w:val="left" w:pos="2175"/>
          <w:tab w:val="left" w:pos="5730"/>
        </w:tabs>
        <w:rPr>
          <w:rFonts w:ascii="Verdana" w:eastAsia="Verdana" w:hAnsi="Verdana" w:cs="Verdana"/>
          <w:sz w:val="20"/>
          <w:szCs w:val="20"/>
        </w:rPr>
      </w:pPr>
      <w:r>
        <w:rPr>
          <w:rFonts w:ascii="Verdana" w:eastAsia="Verdana" w:hAnsi="Verdana" w:cs="Verdana"/>
          <w:sz w:val="20"/>
          <w:szCs w:val="20"/>
        </w:rPr>
        <w:t xml:space="preserve">                                             </w:t>
      </w:r>
    </w:p>
    <w:p w:rsidR="001622BB" w:rsidRPr="00644C70" w:rsidRDefault="00547CF3" w:rsidP="00644C70">
      <w:pPr>
        <w:tabs>
          <w:tab w:val="left" w:pos="2175"/>
          <w:tab w:val="left" w:pos="5730"/>
        </w:tabs>
        <w:jc w:val="center"/>
        <w:rPr>
          <w:b/>
        </w:rPr>
      </w:pPr>
      <w:r>
        <w:rPr>
          <w:rFonts w:ascii="Verdana" w:eastAsia="Verdana" w:hAnsi="Verdana" w:cs="Verdana"/>
          <w:b/>
          <w:sz w:val="20"/>
          <w:szCs w:val="20"/>
        </w:rPr>
        <w:t xml:space="preserve">Αριθμός Απόφασης </w:t>
      </w:r>
      <w:r w:rsidR="00C006E2">
        <w:rPr>
          <w:rFonts w:ascii="Verdana" w:eastAsia="Verdana" w:hAnsi="Verdana" w:cs="Verdana"/>
          <w:b/>
          <w:sz w:val="20"/>
          <w:szCs w:val="20"/>
        </w:rPr>
        <w:t>04</w:t>
      </w:r>
      <w:r w:rsidR="001E5C9F">
        <w:rPr>
          <w:rFonts w:ascii="Verdana" w:eastAsia="Verdana" w:hAnsi="Verdana" w:cs="Verdana"/>
          <w:b/>
          <w:sz w:val="20"/>
          <w:szCs w:val="20"/>
        </w:rPr>
        <w:t>/</w:t>
      </w:r>
      <w:r w:rsidR="00644C70" w:rsidRPr="00644C70">
        <w:rPr>
          <w:rFonts w:ascii="Verdana" w:eastAsia="Verdana" w:hAnsi="Verdana" w:cs="Verdana"/>
          <w:b/>
          <w:sz w:val="20"/>
          <w:szCs w:val="20"/>
        </w:rPr>
        <w:t>202</w:t>
      </w:r>
      <w:r w:rsidR="00C006E2">
        <w:rPr>
          <w:rFonts w:ascii="Verdana" w:eastAsia="Verdana" w:hAnsi="Verdana" w:cs="Verdana"/>
          <w:b/>
          <w:sz w:val="20"/>
          <w:szCs w:val="20"/>
        </w:rPr>
        <w:t>1</w:t>
      </w:r>
    </w:p>
    <w:p w:rsidR="001622BB" w:rsidRDefault="001622BB">
      <w:pPr>
        <w:jc w:val="center"/>
        <w:rPr>
          <w:rFonts w:ascii="Verdana" w:hAnsi="Verdana" w:cs="Verdana"/>
          <w:b/>
          <w:sz w:val="20"/>
          <w:szCs w:val="20"/>
        </w:rPr>
      </w:pPr>
    </w:p>
    <w:p w:rsidR="00800118" w:rsidRDefault="00800118" w:rsidP="00730C14">
      <w:pPr>
        <w:rPr>
          <w:rFonts w:ascii="Verdana" w:hAnsi="Verdana" w:cs="Verdana"/>
          <w:b/>
          <w:bCs/>
          <w:spacing w:val="-3"/>
          <w:sz w:val="20"/>
          <w:szCs w:val="20"/>
        </w:rPr>
      </w:pPr>
    </w:p>
    <w:p w:rsidR="00730C14" w:rsidRPr="00547CF3" w:rsidRDefault="001622BB" w:rsidP="00730C14">
      <w:pPr>
        <w:rPr>
          <w:rFonts w:ascii="Verdana" w:hAnsi="Verdana" w:cs="Calibri Light"/>
          <w:b/>
          <w:bCs/>
          <w:sz w:val="20"/>
          <w:szCs w:val="20"/>
        </w:rPr>
      </w:pPr>
      <w:r w:rsidRPr="00547CF3">
        <w:rPr>
          <w:rFonts w:ascii="Verdana" w:hAnsi="Verdana" w:cs="Verdana"/>
          <w:b/>
          <w:bCs/>
          <w:spacing w:val="-3"/>
          <w:sz w:val="20"/>
          <w:szCs w:val="20"/>
        </w:rPr>
        <w:t>ΘΕΜΑ :</w:t>
      </w:r>
      <w:r w:rsidR="001E5C9F" w:rsidRPr="00547CF3">
        <w:rPr>
          <w:rFonts w:ascii="Verdana" w:hAnsi="Verdana" w:cs="Verdana"/>
          <w:b/>
          <w:bCs/>
          <w:spacing w:val="-3"/>
          <w:sz w:val="20"/>
          <w:szCs w:val="20"/>
        </w:rPr>
        <w:t xml:space="preserve"> </w:t>
      </w:r>
      <w:r w:rsidR="00730C14" w:rsidRPr="00547CF3">
        <w:rPr>
          <w:rFonts w:ascii="Verdana" w:hAnsi="Verdana" w:cs="Calibri Light"/>
          <w:b/>
          <w:bCs/>
          <w:sz w:val="20"/>
          <w:szCs w:val="20"/>
        </w:rPr>
        <w:t>«</w:t>
      </w:r>
      <w:r w:rsidR="00730C14" w:rsidRPr="00547CF3">
        <w:rPr>
          <w:rFonts w:ascii="Verdana" w:hAnsi="Verdana" w:cs="Calibri Light"/>
          <w:b/>
          <w:sz w:val="20"/>
          <w:szCs w:val="20"/>
        </w:rPr>
        <w:t xml:space="preserve">Γνωμοδότηση επί της υπ΄ αριθμ. </w:t>
      </w:r>
      <w:r w:rsidR="00C006E2">
        <w:rPr>
          <w:rFonts w:ascii="Verdana" w:hAnsi="Verdana" w:cs="Calibri Light"/>
          <w:b/>
          <w:bCs/>
          <w:sz w:val="20"/>
          <w:szCs w:val="20"/>
        </w:rPr>
        <w:t xml:space="preserve"> 12/2021</w:t>
      </w:r>
      <w:r w:rsidR="00730C14" w:rsidRPr="00547CF3">
        <w:rPr>
          <w:rFonts w:ascii="Verdana" w:hAnsi="Verdana" w:cs="Calibri Light"/>
          <w:b/>
          <w:bCs/>
          <w:sz w:val="20"/>
          <w:szCs w:val="20"/>
        </w:rPr>
        <w:t xml:space="preserve"> Τεχνικής Μελέτης</w:t>
      </w:r>
    </w:p>
    <w:p w:rsidR="001E5C9F" w:rsidRPr="00547CF3" w:rsidRDefault="00730C14" w:rsidP="00547CF3">
      <w:pPr>
        <w:rPr>
          <w:rFonts w:ascii="Verdana" w:hAnsi="Verdana" w:cs="Arial"/>
          <w:b/>
          <w:bCs/>
          <w:sz w:val="20"/>
          <w:szCs w:val="20"/>
        </w:rPr>
      </w:pPr>
      <w:r w:rsidRPr="00547CF3">
        <w:rPr>
          <w:rFonts w:ascii="Verdana" w:hAnsi="Verdana" w:cs="Calibri Light"/>
          <w:b/>
          <w:bCs/>
          <w:sz w:val="20"/>
          <w:szCs w:val="20"/>
        </w:rPr>
        <w:t>“</w:t>
      </w:r>
      <w:r w:rsidR="00C006E2">
        <w:rPr>
          <w:rFonts w:ascii="Verdana" w:hAnsi="Verdana" w:cs="Arial"/>
          <w:b/>
          <w:bCs/>
          <w:sz w:val="20"/>
          <w:szCs w:val="20"/>
        </w:rPr>
        <w:t xml:space="preserve"> Συντήρηση &amp; επισκευή σχολικών κτιρίων και αύλειων χώρων Δήμου Λεβαδέων</w:t>
      </w:r>
      <w:r w:rsidR="00547CF3" w:rsidRPr="00547CF3">
        <w:rPr>
          <w:rFonts w:ascii="Verdana" w:hAnsi="Verdana" w:cs="Arial"/>
          <w:b/>
          <w:bCs/>
          <w:sz w:val="20"/>
          <w:szCs w:val="20"/>
        </w:rPr>
        <w:t>”</w:t>
      </w:r>
      <w:r w:rsidR="001E5C9F" w:rsidRPr="00547CF3">
        <w:rPr>
          <w:rFonts w:ascii="Verdana" w:hAnsi="Verdana" w:cs="Verdana"/>
          <w:b/>
          <w:bCs/>
          <w:spacing w:val="-3"/>
          <w:sz w:val="20"/>
          <w:szCs w:val="20"/>
        </w:rPr>
        <w:t>»</w:t>
      </w:r>
    </w:p>
    <w:p w:rsidR="004C62CD" w:rsidRDefault="004C62CD"/>
    <w:p w:rsidR="004C62CD" w:rsidRDefault="004C62CD" w:rsidP="00DC2972">
      <w:p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 xml:space="preserve">Στην Λιβαδειά σήμερα  </w:t>
      </w:r>
      <w:r w:rsidR="00C006E2">
        <w:rPr>
          <w:rFonts w:ascii="Verdana" w:eastAsia="Verdana" w:hAnsi="Verdana" w:cs="Verdana"/>
          <w:bCs/>
          <w:color w:val="000000"/>
          <w:spacing w:val="-3"/>
          <w:sz w:val="20"/>
          <w:szCs w:val="20"/>
        </w:rPr>
        <w:t>22</w:t>
      </w:r>
      <w:r w:rsidR="00C006E2" w:rsidRPr="00C006E2">
        <w:rPr>
          <w:rFonts w:ascii="Verdana" w:eastAsia="Verdana" w:hAnsi="Verdana" w:cs="Verdana"/>
          <w:bCs/>
          <w:color w:val="000000"/>
          <w:spacing w:val="-3"/>
          <w:sz w:val="20"/>
          <w:szCs w:val="20"/>
          <w:vertAlign w:val="superscript"/>
        </w:rPr>
        <w:t>α</w:t>
      </w:r>
      <w:r w:rsidR="00C006E2">
        <w:rPr>
          <w:rFonts w:ascii="Verdana" w:eastAsia="Verdana" w:hAnsi="Verdana" w:cs="Verdana"/>
          <w:bCs/>
          <w:color w:val="000000"/>
          <w:spacing w:val="-3"/>
          <w:sz w:val="20"/>
          <w:szCs w:val="20"/>
        </w:rPr>
        <w:t xml:space="preserve"> Μαρτ</w:t>
      </w:r>
      <w:r w:rsidR="00547CF3">
        <w:rPr>
          <w:rFonts w:ascii="Verdana" w:eastAsia="Verdana" w:hAnsi="Verdana" w:cs="Verdana"/>
          <w:bCs/>
          <w:color w:val="000000"/>
          <w:spacing w:val="-3"/>
          <w:sz w:val="20"/>
          <w:szCs w:val="20"/>
        </w:rPr>
        <w:t>ίο</w:t>
      </w:r>
      <w:r w:rsidR="00C006E2">
        <w:rPr>
          <w:rFonts w:ascii="Verdana" w:eastAsia="Verdana" w:hAnsi="Verdana" w:cs="Verdana"/>
          <w:bCs/>
          <w:color w:val="000000"/>
          <w:spacing w:val="-3"/>
          <w:sz w:val="20"/>
          <w:szCs w:val="20"/>
        </w:rPr>
        <w:t>υ 2021</w:t>
      </w:r>
      <w:r w:rsidR="0039519B">
        <w:rPr>
          <w:rFonts w:ascii="Verdana" w:eastAsia="Verdana" w:hAnsi="Verdana" w:cs="Verdana"/>
          <w:bCs/>
          <w:color w:val="000000"/>
          <w:spacing w:val="-3"/>
          <w:sz w:val="20"/>
          <w:szCs w:val="20"/>
        </w:rPr>
        <w:t xml:space="preserve"> ημέρα</w:t>
      </w:r>
      <w:r w:rsidR="00C006E2">
        <w:rPr>
          <w:rFonts w:ascii="Verdana" w:eastAsia="Verdana" w:hAnsi="Verdana" w:cs="Verdana"/>
          <w:bCs/>
          <w:color w:val="000000"/>
          <w:spacing w:val="-3"/>
          <w:sz w:val="20"/>
          <w:szCs w:val="20"/>
        </w:rPr>
        <w:t xml:space="preserve"> Δευτέρα  και ώρα 15.0</w:t>
      </w:r>
      <w:r w:rsidR="0039519B">
        <w:rPr>
          <w:rFonts w:ascii="Verdana" w:eastAsia="Verdana" w:hAnsi="Verdana" w:cs="Verdana"/>
          <w:bCs/>
          <w:color w:val="000000"/>
          <w:spacing w:val="-3"/>
          <w:sz w:val="20"/>
          <w:szCs w:val="20"/>
        </w:rPr>
        <w:t>0</w:t>
      </w:r>
      <w:r w:rsidR="00B873E4">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συνήλθε σε  τακτική </w:t>
      </w:r>
      <w:r w:rsidR="00C006E2">
        <w:rPr>
          <w:rFonts w:ascii="Verdana" w:eastAsia="Verdana" w:hAnsi="Verdana" w:cs="Verdana"/>
          <w:bCs/>
          <w:color w:val="000000"/>
          <w:spacing w:val="-3"/>
          <w:sz w:val="20"/>
          <w:szCs w:val="20"/>
        </w:rPr>
        <w:t xml:space="preserve"> δια περιφοράς</w:t>
      </w:r>
      <w:r w:rsidR="00547CF3">
        <w:rPr>
          <w:rFonts w:ascii="Verdana" w:eastAsia="Verdana" w:hAnsi="Verdana" w:cs="Verdana"/>
          <w:bCs/>
          <w:color w:val="000000"/>
          <w:spacing w:val="-3"/>
          <w:sz w:val="20"/>
          <w:szCs w:val="20"/>
        </w:rPr>
        <w:t xml:space="preserve"> </w:t>
      </w:r>
      <w:r w:rsidR="0039519B">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συνεδρίαση η Κοινότητα Λιβαδειάς </w:t>
      </w:r>
      <w:r w:rsidR="00C006E2">
        <w:rPr>
          <w:rFonts w:ascii="Verdana" w:eastAsia="Verdana" w:hAnsi="Verdana" w:cs="Verdana"/>
          <w:bCs/>
          <w:color w:val="000000"/>
          <w:spacing w:val="-3"/>
          <w:sz w:val="20"/>
          <w:szCs w:val="20"/>
        </w:rPr>
        <w:t xml:space="preserve">  μετά την υπ΄αριθμ. 4369/18-03-2021</w:t>
      </w:r>
      <w:r>
        <w:rPr>
          <w:rFonts w:ascii="Verdana" w:eastAsia="Verdana" w:hAnsi="Verdana" w:cs="Verdana"/>
          <w:bCs/>
          <w:color w:val="000000"/>
          <w:spacing w:val="-3"/>
          <w:sz w:val="20"/>
          <w:szCs w:val="20"/>
        </w:rPr>
        <w:t xml:space="preserve">  έγγραφη πρόσκληση της Προέδρο</w:t>
      </w:r>
      <w:r w:rsidR="00B873E4">
        <w:rPr>
          <w:rFonts w:ascii="Verdana" w:eastAsia="Verdana" w:hAnsi="Verdana" w:cs="Verdana"/>
          <w:bCs/>
          <w:color w:val="000000"/>
          <w:spacing w:val="-3"/>
          <w:sz w:val="20"/>
          <w:szCs w:val="20"/>
        </w:rPr>
        <w:t xml:space="preserve">υ της κ. Μαρίας Σπ. Γκικοπούλου η οποία εκδόθηκε σύμφωνα  με τις διατάξεις του άρθρου 77 του Ν.4555/2018 όπως τροποποιήθηκε  από το άρθρο 184 </w:t>
      </w:r>
      <w:r w:rsidR="00787F2C">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w:t>
      </w:r>
      <w:r w:rsidR="00787F2C" w:rsidRPr="00787F2C">
        <w:rPr>
          <w:rFonts w:ascii="Verdana" w:eastAsia="Verdana" w:hAnsi="Verdana" w:cs="Verdana"/>
          <w:bCs/>
          <w:color w:val="000000"/>
          <w:spacing w:val="-3"/>
          <w:sz w:val="20"/>
          <w:szCs w:val="20"/>
        </w:rPr>
        <w:t>: 9</w:t>
      </w:r>
      <w:r w:rsidR="00787F2C">
        <w:rPr>
          <w:rFonts w:ascii="Verdana" w:eastAsia="Verdana" w:hAnsi="Verdana" w:cs="Verdana"/>
          <w:bCs/>
          <w:color w:val="000000"/>
          <w:spacing w:val="-3"/>
          <w:sz w:val="20"/>
          <w:szCs w:val="20"/>
        </w:rPr>
        <w:t>ΛΠΧ46ΜΤΛ6-1ΑΕ) εγκυκλίου του Υπουργείου Εσωτερικών.</w:t>
      </w:r>
    </w:p>
    <w:p w:rsidR="00787F2C" w:rsidRDefault="00787F2C" w:rsidP="004C62CD">
      <w:pPr>
        <w:rPr>
          <w:rFonts w:ascii="Verdana" w:eastAsia="Verdana" w:hAnsi="Verdana" w:cs="Verdana"/>
          <w:bCs/>
          <w:color w:val="000000"/>
          <w:spacing w:val="-3"/>
          <w:sz w:val="20"/>
          <w:szCs w:val="20"/>
        </w:rPr>
      </w:pPr>
    </w:p>
    <w:p w:rsidR="00C006E2" w:rsidRDefault="00C006E2" w:rsidP="00C006E2">
      <w:r>
        <w:rPr>
          <w:rFonts w:ascii="Verdana" w:eastAsia="Verdana" w:hAnsi="Verdana" w:cs="Verdana"/>
          <w:sz w:val="20"/>
          <w:szCs w:val="20"/>
        </w:rPr>
        <w:t xml:space="preserve">      Η Πρόεδρος της Κοινότητας Λιβαδειάς κήρυξε την έναρξη της δια περιφοράς  συνεδρίασης α</w:t>
      </w:r>
      <w:r>
        <w:rPr>
          <w:rFonts w:ascii="Verdana" w:hAnsi="Verdana" w:cs="Verdana"/>
          <w:sz w:val="20"/>
          <w:szCs w:val="20"/>
        </w:rPr>
        <w:t xml:space="preserve">φού διαπιστώθηκε ότι υπάρχει νόμιμη απαρτία, επειδή σε σύνολο ένδεκα  (11) μελών  συμμετείχαν δέκα (10) μέλη , δηλαδή: </w:t>
      </w:r>
      <w:r>
        <w:rPr>
          <w:rFonts w:ascii="Verdana" w:eastAsia="Verdana" w:hAnsi="Verdana" w:cs="Verdana"/>
          <w:sz w:val="20"/>
          <w:szCs w:val="20"/>
        </w:rPr>
        <w:t xml:space="preserve">              </w:t>
      </w:r>
    </w:p>
    <w:p w:rsidR="00C006E2" w:rsidRDefault="00C006E2" w:rsidP="00C006E2">
      <w:pPr>
        <w:jc w:val="both"/>
      </w:pPr>
      <w:r>
        <w:rPr>
          <w:rFonts w:ascii="Verdana" w:eastAsia="Verdana" w:hAnsi="Verdana" w:cs="Verdana"/>
          <w:sz w:val="20"/>
          <w:szCs w:val="20"/>
        </w:rPr>
        <w:t xml:space="preserve">          </w:t>
      </w:r>
      <w:r>
        <w:rPr>
          <w:rFonts w:ascii="Verdana" w:eastAsia="Verdana" w:hAnsi="Verdana" w:cs="Verdana"/>
          <w:b/>
          <w:bCs/>
          <w:sz w:val="20"/>
          <w:szCs w:val="20"/>
          <w:u w:val="single"/>
        </w:rPr>
        <w:t xml:space="preserve">ΠΑΡΟΝΤΕΣ  </w:t>
      </w:r>
      <w:r>
        <w:rPr>
          <w:rFonts w:ascii="Verdana" w:eastAsia="Verdana" w:hAnsi="Verdana" w:cs="Verdana"/>
          <w:sz w:val="20"/>
          <w:szCs w:val="20"/>
        </w:rPr>
        <w:t xml:space="preserve">                                             </w:t>
      </w:r>
      <w:r>
        <w:rPr>
          <w:rFonts w:ascii="Verdana" w:eastAsia="Verdana" w:hAnsi="Verdana" w:cs="Verdana"/>
          <w:b/>
          <w:bCs/>
          <w:sz w:val="20"/>
          <w:szCs w:val="20"/>
          <w:u w:val="single"/>
        </w:rPr>
        <w:t>ΑΠΟΝΤΕΣ</w:t>
      </w:r>
      <w:r>
        <w:t xml:space="preserve">                                                                     </w:t>
      </w:r>
    </w:p>
    <w:p w:rsidR="00C006E2" w:rsidRDefault="00C006E2" w:rsidP="00C006E2">
      <w:pPr>
        <w:rPr>
          <w:rFonts w:ascii="Verdana" w:eastAsia="Verdana" w:hAnsi="Verdana" w:cs="Verdana"/>
          <w:color w:val="000000"/>
          <w:sz w:val="20"/>
          <w:szCs w:val="20"/>
        </w:rPr>
      </w:pPr>
      <w:r w:rsidRPr="00754CFE">
        <w:rPr>
          <w:rFonts w:ascii="Verdana" w:eastAsia="Verdana" w:hAnsi="Verdana" w:cs="Verdana"/>
          <w:sz w:val="20"/>
          <w:szCs w:val="20"/>
        </w:rPr>
        <w:t xml:space="preserve">1. </w:t>
      </w:r>
      <w:r>
        <w:rPr>
          <w:rFonts w:ascii="Verdana" w:eastAsia="Verdana" w:hAnsi="Verdana" w:cs="Verdana"/>
          <w:sz w:val="20"/>
          <w:szCs w:val="20"/>
        </w:rPr>
        <w:t>Γκικοπούλου Μαρία                                     1</w:t>
      </w:r>
      <w:r>
        <w:rPr>
          <w:rFonts w:ascii="Verdana" w:eastAsia="Verdana" w:hAnsi="Verdana" w:cs="Verdana"/>
          <w:color w:val="000000"/>
          <w:sz w:val="20"/>
          <w:szCs w:val="20"/>
        </w:rPr>
        <w:t>. Σκάρλας Λάμπρος</w:t>
      </w:r>
    </w:p>
    <w:p w:rsidR="00C006E2" w:rsidRDefault="00C006E2" w:rsidP="00C006E2">
      <w:pPr>
        <w:jc w:val="both"/>
      </w:pPr>
      <w:r>
        <w:rPr>
          <w:rFonts w:ascii="Verdana" w:eastAsia="Verdana" w:hAnsi="Verdana" w:cs="Verdana"/>
          <w:color w:val="000000"/>
          <w:sz w:val="20"/>
          <w:szCs w:val="20"/>
        </w:rPr>
        <w:t>2. Πάτρας Κων/νος                                             ο οποίος δεν συμμετείχε αν και</w:t>
      </w:r>
    </w:p>
    <w:p w:rsidR="00C006E2" w:rsidRDefault="00C006E2" w:rsidP="00C006E2">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 xml:space="preserve">3.  Κατή Ιωάννα                                                 είχε </w:t>
      </w:r>
      <w:r w:rsidR="00753261">
        <w:rPr>
          <w:rFonts w:ascii="Verdana" w:eastAsia="Verdana" w:hAnsi="Verdana" w:cs="Verdana"/>
          <w:color w:val="000000"/>
          <w:sz w:val="20"/>
          <w:szCs w:val="20"/>
        </w:rPr>
        <w:t>νόμιμα προσκληθεί</w:t>
      </w:r>
      <w:r>
        <w:rPr>
          <w:rFonts w:ascii="Verdana" w:eastAsia="Verdana" w:hAnsi="Verdana" w:cs="Verdana"/>
          <w:color w:val="000000"/>
          <w:sz w:val="20"/>
          <w:szCs w:val="20"/>
        </w:rPr>
        <w:t>.</w:t>
      </w:r>
    </w:p>
    <w:p w:rsidR="00C006E2" w:rsidRDefault="00C006E2" w:rsidP="00C006E2">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 xml:space="preserve">4.  </w:t>
      </w:r>
      <w:r>
        <w:rPr>
          <w:rFonts w:ascii="Verdana" w:hAnsi="Verdana" w:cs="Verdana"/>
          <w:bCs/>
          <w:color w:val="000000"/>
          <w:sz w:val="20"/>
          <w:szCs w:val="20"/>
        </w:rPr>
        <w:t xml:space="preserve">Λιναρδούτσος Νικόλαος                             </w:t>
      </w:r>
    </w:p>
    <w:p w:rsidR="00C006E2" w:rsidRDefault="00C006E2" w:rsidP="00C006E2">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5.  Ροζάνας Ηλίας</w:t>
      </w:r>
    </w:p>
    <w:p w:rsidR="00C006E2" w:rsidRDefault="00C006E2" w:rsidP="00C006E2">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 xml:space="preserve">6. Ανδρίτσος Αγαμεμνονας                                       </w:t>
      </w:r>
    </w:p>
    <w:p w:rsidR="00C006E2" w:rsidRDefault="00C006E2" w:rsidP="00C006E2">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 xml:space="preserve">7.  Πούλου-Βαγενά Κων/να                          </w:t>
      </w:r>
    </w:p>
    <w:p w:rsidR="00C006E2" w:rsidRDefault="00C006E2" w:rsidP="00C006E2">
      <w:pPr>
        <w:jc w:val="both"/>
        <w:rPr>
          <w:rFonts w:ascii="Verdana" w:hAnsi="Verdana" w:cs="Verdana"/>
          <w:bCs/>
          <w:color w:val="000000"/>
          <w:sz w:val="20"/>
          <w:szCs w:val="20"/>
        </w:rPr>
      </w:pPr>
      <w:r>
        <w:rPr>
          <w:rFonts w:ascii="Verdana" w:hAnsi="Verdana" w:cs="Verdana"/>
          <w:bCs/>
          <w:color w:val="000000"/>
          <w:sz w:val="20"/>
          <w:szCs w:val="20"/>
        </w:rPr>
        <w:t xml:space="preserve">8.  Καντά Ελένη        </w:t>
      </w:r>
    </w:p>
    <w:p w:rsidR="00C006E2" w:rsidRPr="001E5C9F" w:rsidRDefault="00C006E2" w:rsidP="00C006E2">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 xml:space="preserve">9. Αλογοσκούφης Χρήστος                         </w:t>
      </w:r>
    </w:p>
    <w:p w:rsidR="00C006E2" w:rsidRDefault="00C006E2" w:rsidP="00C006E2">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 xml:space="preserve">10.  Μπούκιος Ταξιάρχης                                 </w:t>
      </w:r>
      <w:r>
        <w:rPr>
          <w:rFonts w:ascii="Verdana" w:eastAsia="Verdana" w:hAnsi="Verdana" w:cs="Verdana"/>
          <w:color w:val="000000"/>
          <w:sz w:val="20"/>
          <w:szCs w:val="20"/>
        </w:rPr>
        <w:t xml:space="preserve">                          </w:t>
      </w:r>
    </w:p>
    <w:p w:rsidR="00C006E2" w:rsidRDefault="00C006E2" w:rsidP="00C006E2">
      <w:pPr>
        <w:tabs>
          <w:tab w:val="left" w:pos="2175"/>
          <w:tab w:val="left" w:pos="5730"/>
        </w:tabs>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p>
    <w:p w:rsidR="00C006E2" w:rsidRDefault="00C006E2" w:rsidP="00C006E2">
      <w:pPr>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bCs/>
          <w:color w:val="000000"/>
          <w:sz w:val="20"/>
          <w:szCs w:val="20"/>
        </w:rPr>
        <w:t xml:space="preserve">Τα πρακτικά της συνεδρίασης τηρήθηκαν από την υπάλληλο  Κων/να Τσιτσοπούλου-Ρήγα   που έχει ορισθεί με σχετική απόφαση Δημάρχου.  </w:t>
      </w:r>
      <w:r>
        <w:rPr>
          <w:rFonts w:ascii="Verdana" w:eastAsia="Verdana" w:hAnsi="Verdana" w:cs="Verdana"/>
          <w:color w:val="000000"/>
          <w:sz w:val="20"/>
          <w:szCs w:val="20"/>
        </w:rPr>
        <w:t xml:space="preserve">   </w:t>
      </w:r>
    </w:p>
    <w:p w:rsidR="00C006E2" w:rsidRPr="00C83DB9" w:rsidRDefault="00C006E2" w:rsidP="00C006E2">
      <w:pPr>
        <w:jc w:val="both"/>
        <w:rPr>
          <w:rFonts w:ascii="Verdana" w:hAnsi="Verdana" w:cs="Verdana"/>
          <w:sz w:val="20"/>
          <w:szCs w:val="20"/>
        </w:rPr>
      </w:pPr>
      <w:r w:rsidRPr="00C83DB9">
        <w:rPr>
          <w:rFonts w:ascii="Verdana" w:hAnsi="Verdana" w:cs="Verdana"/>
          <w:sz w:val="20"/>
          <w:szCs w:val="20"/>
        </w:rPr>
        <w:t>…………………………………………………………………………………………………………………………………….</w:t>
      </w:r>
    </w:p>
    <w:p w:rsidR="00C006E2" w:rsidRPr="001572BE" w:rsidRDefault="00C006E2" w:rsidP="00C006E2">
      <w:pPr>
        <w:tabs>
          <w:tab w:val="left" w:pos="-720"/>
          <w:tab w:val="left" w:pos="851"/>
        </w:tabs>
        <w:jc w:val="both"/>
        <w:rPr>
          <w:rFonts w:ascii="Verdana" w:eastAsia="Calibri" w:hAnsi="Verdana"/>
          <w:iCs/>
          <w:sz w:val="20"/>
          <w:szCs w:val="20"/>
        </w:rPr>
      </w:pPr>
      <w:r w:rsidRPr="00904851">
        <w:rPr>
          <w:rFonts w:ascii="Verdana" w:hAnsi="Verdana" w:cs="Verdana"/>
          <w:sz w:val="20"/>
          <w:szCs w:val="20"/>
        </w:rPr>
        <w:t xml:space="preserve">    </w:t>
      </w:r>
      <w:r>
        <w:rPr>
          <w:rFonts w:ascii="Verdana" w:hAnsi="Verdana" w:cs="Verdana"/>
          <w:sz w:val="20"/>
          <w:szCs w:val="20"/>
        </w:rPr>
        <w:t>Τ</w:t>
      </w:r>
      <w:r w:rsidRPr="001909AE">
        <w:rPr>
          <w:rFonts w:ascii="Verdana" w:hAnsi="Verdana" w:cs="Verdana"/>
          <w:sz w:val="20"/>
          <w:szCs w:val="20"/>
        </w:rPr>
        <w:t xml:space="preserve">ο </w:t>
      </w:r>
      <w:r>
        <w:rPr>
          <w:rFonts w:ascii="Verdana" w:hAnsi="Verdana" w:cs="Verdana"/>
          <w:sz w:val="20"/>
          <w:szCs w:val="20"/>
        </w:rPr>
        <w:t>1</w:t>
      </w:r>
      <w:r w:rsidRPr="001909AE">
        <w:rPr>
          <w:rFonts w:ascii="Verdana" w:hAnsi="Verdana" w:cs="Verdana"/>
          <w:sz w:val="20"/>
          <w:szCs w:val="20"/>
          <w:vertAlign w:val="superscript"/>
        </w:rPr>
        <w:t>ο</w:t>
      </w:r>
      <w:r w:rsidRPr="001909AE">
        <w:rPr>
          <w:rFonts w:ascii="Verdana" w:hAnsi="Verdana" w:cs="Verdana"/>
          <w:sz w:val="20"/>
          <w:szCs w:val="20"/>
        </w:rPr>
        <w:t xml:space="preserve"> θέμα της η</w:t>
      </w:r>
      <w:r>
        <w:rPr>
          <w:rFonts w:ascii="Verdana" w:hAnsi="Verdana" w:cs="Verdana"/>
          <w:sz w:val="20"/>
          <w:szCs w:val="20"/>
        </w:rPr>
        <w:t>μερήσιας διάταξης τίθεται ύστερα από το υπ’ αριθμ. πρωτ. 4179/16-03-2021 εγγράφου της Δ/νσης ΤΥΔΛ στο οποίο αναφέρονται</w:t>
      </w:r>
      <w:r w:rsidRPr="00C006E2">
        <w:rPr>
          <w:rFonts w:ascii="Verdana" w:hAnsi="Verdana" w:cs="Verdana"/>
          <w:sz w:val="20"/>
          <w:szCs w:val="20"/>
        </w:rPr>
        <w:t>:</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Οι παρεμβάσεις της εν λόγω μελέτης αφορούν συντηρήσεις - επισκευές σε σχολικές μονάδες του Καλλικρατικού Δήμου με προτεραιότητα στις ανάγκες έτσι όπως αυτές έχουν κατατεθεί εγγράφως στην Υπηρεσία μας από τους Διευθυντές των σχολικών μονάδων ( αλλά και από ίδια αντίληψη) με αρχές αναλογικότητας .</w:t>
      </w:r>
      <w:r w:rsidR="00A36F71" w:rsidRPr="00A36F71">
        <w:rPr>
          <w:rFonts w:ascii="Verdana" w:hAnsi="Verdana" w:cs="Calibri Light"/>
          <w:i/>
          <w:sz w:val="20"/>
          <w:szCs w:val="20"/>
        </w:rPr>
        <w:t xml:space="preserve"> </w:t>
      </w:r>
      <w:r w:rsidRPr="00A36F71">
        <w:rPr>
          <w:rFonts w:ascii="Verdana" w:hAnsi="Verdana" w:cs="Calibri Light"/>
          <w:i/>
          <w:sz w:val="20"/>
          <w:szCs w:val="20"/>
        </w:rPr>
        <w:t>Ενδεικτικά αναφέρονται οι παρεμβάσεις που θα γίνουν :</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2</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Λύκειο Λιβαδειάς</w:t>
      </w:r>
      <w:r w:rsidRPr="00A36F71">
        <w:rPr>
          <w:rFonts w:ascii="Verdana" w:hAnsi="Verdana" w:cs="Calibri Light"/>
          <w:b/>
          <w:bCs/>
          <w:i/>
          <w:sz w:val="20"/>
          <w:szCs w:val="20"/>
        </w:rPr>
        <w:t>:</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Επισκευή υπαρχόντων τουαλετών (πλακάκια, χωρίσματα με γυψοσανίδες ανθυγρές , είδη υγιεινής, πόρτες, παράθυρα, κλπ). Ηλεκτρική και υδραυλική εγκατάσταση. Επισκευή υπαρχόντων γηπέδων μπάσκετ με ελαστοσυνθετικό δάπεδο και νέα ασφαλτική στρώση στο τμήμα του γηπέδου.</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1</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Λύκειο Λιβαδειάς</w:t>
      </w:r>
      <w:r w:rsidRPr="00A36F71">
        <w:rPr>
          <w:rFonts w:ascii="Verdana" w:hAnsi="Verdana" w:cs="Calibri Light"/>
          <w:b/>
          <w:bCs/>
          <w:i/>
          <w:sz w:val="20"/>
          <w:szCs w:val="20"/>
        </w:rPr>
        <w:t>:</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lastRenderedPageBreak/>
        <w:t>Κατασκευή γηπέδου ποδοσφαίρου με συνθετικό χλοοτάπητα στο νότιο προαύλιο της σχολικής μονάδος και νέα ασφαλτική στρώση στο όλο το νότιο τμήμα.</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ΕΠΑΛ -ΕΠΑΣ</w:t>
      </w:r>
      <w:r w:rsidRPr="00A36F71">
        <w:rPr>
          <w:rFonts w:ascii="Verdana" w:hAnsi="Verdana" w:cs="Calibri Light"/>
          <w:b/>
          <w:bCs/>
          <w:i/>
          <w:sz w:val="20"/>
          <w:szCs w:val="20"/>
        </w:rPr>
        <w:t>:</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Διαχωρισμός αιθουσών (ενδεικτικές εργασίες :καθαιρέσεις ,κατασκευή διαχωριστικών τοίχων με γυψοσανίδα ,τοποθέτηση πλακιδίων , κουφώματα αλουμινίου με ενεργειακά τζάμια ,εσωτερικές πόρτες, ελαιοχρωματισμοί, ηλεκτρική εγκατάσταση εργασίες θέρμανσης) . Τοποθέτηση μικρών τμημάτων φθαρμένων μαρμάρων στο διάδρομο και γυάλισμα-καθάρισμα του υπόλοιπου μαρμάρινου διαδρόμου. Τοποθέτηση κιγκλιδωμάτων σε αύλειο χώρο και επισκευή μεταλλικής περίφραξης</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ΕΣΠΕΡΙΝΟ ΕΠΑΛ (είσοδος από οδό Δελφών</w:t>
      </w:r>
      <w:r w:rsidRPr="00A36F71">
        <w:rPr>
          <w:rFonts w:ascii="Verdana" w:hAnsi="Verdana" w:cs="Calibri Light"/>
          <w:b/>
          <w:bCs/>
          <w:i/>
          <w:sz w:val="20"/>
          <w:szCs w:val="20"/>
        </w:rPr>
        <w:t>):</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Επισκευή ενός </w:t>
      </w:r>
      <w:r w:rsidRPr="00A36F71">
        <w:rPr>
          <w:rFonts w:ascii="Verdana" w:hAnsi="Verdana" w:cs="Calibri Light"/>
          <w:i/>
          <w:sz w:val="20"/>
          <w:szCs w:val="20"/>
          <w:lang w:val="en-US"/>
        </w:rPr>
        <w:t>W</w:t>
      </w:r>
      <w:r w:rsidRPr="00A36F71">
        <w:rPr>
          <w:rFonts w:ascii="Verdana" w:hAnsi="Verdana" w:cs="Calibri Light"/>
          <w:i/>
          <w:sz w:val="20"/>
          <w:szCs w:val="20"/>
        </w:rPr>
        <w:t>.</w:t>
      </w:r>
      <w:r w:rsidRPr="00A36F71">
        <w:rPr>
          <w:rFonts w:ascii="Verdana" w:hAnsi="Verdana" w:cs="Calibri Light"/>
          <w:i/>
          <w:sz w:val="20"/>
          <w:szCs w:val="20"/>
          <w:lang w:val="en-US"/>
        </w:rPr>
        <w:t>C</w:t>
      </w:r>
      <w:r w:rsidRPr="00A36F71">
        <w:rPr>
          <w:rFonts w:ascii="Verdana" w:hAnsi="Verdana" w:cs="Calibri Light"/>
          <w:i/>
          <w:sz w:val="20"/>
          <w:szCs w:val="20"/>
        </w:rPr>
        <w:t>. και προθαλάμου στον Α΄ όροφο κτιρίου(καθαιρέσεις , τοποθέτηση πλακιδίων, πόρτες εσωτερικές, είδη υγιεινής, παράθυρα ανακλινόμενα με σίτες . Κατασκευή ενός πάγκου κουζίνας με ντουλάπι .Κατασκευή εσωτερικού διαχωριστικού πάνελ με υαλοστάσιο στα γραφεία των εκπαιδευτικών λόγω του μεγάλου ύψους προς αποφυγή απωλειών θέρμανσης .</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1</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Γυμνάσιο Λιβαδειάς –Εσπερινό Γυμνάσιο με Λ.Τ. Λιβαδειάς.</w:t>
      </w:r>
      <w:r w:rsidRPr="00A36F71">
        <w:rPr>
          <w:rFonts w:ascii="Verdana" w:hAnsi="Verdana" w:cs="Calibri Light"/>
          <w:b/>
          <w:bCs/>
          <w:i/>
          <w:sz w:val="20"/>
          <w:szCs w:val="20"/>
        </w:rPr>
        <w:t xml:space="preserve">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Στη νεότερη πτέρυγα του σχολικού κτιρίου αντικατάσταση των παλαιών κουφωμάτων και μονών υαλοπινάκων στις ίδιες θέσεις με νέα ενεργειακά κουφώματα αλουμινίου και διπλούς υαλοπίνακες.</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Επισκευή επιχρισμάτων και ελαιοχρωματισμοί στη δυτική όψη του κτιρίου επί της δημοτικής οδού Επισκόπου Πολυκάρπου με κατασκευή σκαλωσιάς.</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Τοποθέτηση πλακιδίων –σοβατεπιά σε 4 αίθουσες διδασκαλίας προς αντικατάσταση φθαρμένων παλαιών μωσαϊκών δαπέδων. Αντικατάσταση του παλαιού υαλοστασίου πάνω από την είσοδο της παλαιότερης πτέρυγας του σχολικού κτιρίου με ενεργειακό υαλοστάσιο από προφίλ αλουμινίου χρώματος γκρι και διπλά τζάμια.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Επισκευή υπάρχοντος γηπέδου μπάσκετ με ελαστοσυνθετικό δάπεδο και νέα ασφαλτική στρώση στο τμήμα του γηπέδου</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2</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Γυμνάσιο Λιβαδειάς</w:t>
      </w:r>
      <w:r w:rsidRPr="00A36F71">
        <w:rPr>
          <w:rFonts w:ascii="Verdana" w:hAnsi="Verdana" w:cs="Calibri Light"/>
          <w:b/>
          <w:bCs/>
          <w:i/>
          <w:sz w:val="20"/>
          <w:szCs w:val="20"/>
        </w:rPr>
        <w:t xml:space="preserve">: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Επισκευή υπαρχόντων τουαλετών (πλακάκια, χωρίσματα με γυψοσανίδες ανθυγρές , είδη υγιεινής ,πόρτες, παράθυρα, κλπ). Ηλεκτρική και υδραυλική εγκατάσταση.</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Κατασκευή γηπέδου ποδοσφαίρου με συνθετικό χλοοτάπητα και νέα ασφαλτική στρώση στο τμήμα του γηπέδου.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Στεγάνωση με εποξειδικά υλικά τύπου </w:t>
      </w:r>
      <w:r w:rsidRPr="00A36F71">
        <w:rPr>
          <w:rFonts w:ascii="Verdana" w:hAnsi="Verdana" w:cs="Calibri Light"/>
          <w:i/>
          <w:sz w:val="20"/>
          <w:szCs w:val="20"/>
          <w:lang w:val="en-US"/>
        </w:rPr>
        <w:t>sport</w:t>
      </w:r>
      <w:r w:rsidRPr="00A36F71">
        <w:rPr>
          <w:rFonts w:ascii="Verdana" w:hAnsi="Verdana" w:cs="Calibri Light"/>
          <w:i/>
          <w:sz w:val="20"/>
          <w:szCs w:val="20"/>
        </w:rPr>
        <w:t xml:space="preserve"> </w:t>
      </w:r>
      <w:r w:rsidRPr="00A36F71">
        <w:rPr>
          <w:rFonts w:ascii="Verdana" w:hAnsi="Verdana" w:cs="Calibri Light"/>
          <w:i/>
          <w:sz w:val="20"/>
          <w:szCs w:val="20"/>
          <w:lang w:val="en-US"/>
        </w:rPr>
        <w:t>sol</w:t>
      </w:r>
      <w:r w:rsidRPr="00A36F71">
        <w:rPr>
          <w:rFonts w:ascii="Verdana" w:hAnsi="Verdana" w:cs="Calibri Light"/>
          <w:i/>
          <w:sz w:val="20"/>
          <w:szCs w:val="20"/>
        </w:rPr>
        <w:t xml:space="preserve"> ,κατασκευή αντιολισθηρού δαπέδου και αντηλιακή προστασία των διαζωμάτων του αμφιθεάτρου για την αποφυγή υγρασίας επιδιόρθωση φθορών .</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3</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Γυμνάσιο Λιβαδειάς</w:t>
      </w:r>
      <w:r w:rsidRPr="00A36F71">
        <w:rPr>
          <w:rFonts w:ascii="Verdana" w:hAnsi="Verdana" w:cs="Calibri Light"/>
          <w:b/>
          <w:bCs/>
          <w:i/>
          <w:sz w:val="20"/>
          <w:szCs w:val="20"/>
        </w:rPr>
        <w:t xml:space="preserve">: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Αντικατάσταση των βορεινών παλαιών φθαρμένων από υγρασία ξύλινων κουφωμάτων και υαλοπινάκων με νέα ενεργειακά κουφώματα αλουμινίου ίδιου </w:t>
      </w:r>
      <w:r w:rsidRPr="00A36F71">
        <w:rPr>
          <w:rFonts w:ascii="Verdana" w:hAnsi="Verdana" w:cs="Calibri Light"/>
          <w:i/>
          <w:sz w:val="20"/>
          <w:szCs w:val="20"/>
        </w:rPr>
        <w:lastRenderedPageBreak/>
        <w:t>χρώματος και διπλούς υαλοπίνακες. Επισκευή υπάρχοντος γηπέδου μπάσκετ με ελαστοσυνθετικό δάπεδο και νέα ασφαλτική στρώση στο τμήμα του γηπέδου.</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Επισκευή </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Γυμνάσιο –ΛΤ Αγ. Γεωργίου</w:t>
      </w:r>
      <w:r w:rsidRPr="00A36F71">
        <w:rPr>
          <w:rFonts w:ascii="Verdana" w:hAnsi="Verdana" w:cs="Calibri Light"/>
          <w:b/>
          <w:bCs/>
          <w:i/>
          <w:sz w:val="20"/>
          <w:szCs w:val="20"/>
        </w:rPr>
        <w:t>:</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Συντήρηση περιμετρικής μεταλλικής περίφραξης.</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Επισκευή υπάρχοντος γηπέδου μπάσκετ με ελαστοσυνθετικό δάπεδο και νέα ασφαλτική στρώση στο τμήμα του γηπέδου.</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Συντήρηση υδραυλικής εγκατάστασης.</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Γυμνάσιο –ΛΤ Κυριακίου</w:t>
      </w:r>
      <w:r w:rsidRPr="00A36F71">
        <w:rPr>
          <w:rFonts w:ascii="Verdana" w:hAnsi="Verdana" w:cs="Calibri Light"/>
          <w:b/>
          <w:bCs/>
          <w:i/>
          <w:sz w:val="20"/>
          <w:szCs w:val="20"/>
        </w:rPr>
        <w:t xml:space="preserve">: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Επισκευή στέγης και μόνωση τμήματος δώματος.</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Γυμνάσιο –ΛΤ Δαύλειας</w:t>
      </w:r>
      <w:r w:rsidRPr="00A36F71">
        <w:rPr>
          <w:rFonts w:ascii="Verdana" w:hAnsi="Verdana" w:cs="Calibri Light"/>
          <w:b/>
          <w:bCs/>
          <w:i/>
          <w:sz w:val="20"/>
          <w:szCs w:val="20"/>
        </w:rPr>
        <w:t xml:space="preserve">: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Επισκευή τμήματος στέγης </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Ειδικό Γυμνάσιο Χαιρώνειας</w:t>
      </w:r>
      <w:r w:rsidRPr="00A36F71">
        <w:rPr>
          <w:rFonts w:ascii="Verdana" w:hAnsi="Verdana" w:cs="Calibri Light"/>
          <w:b/>
          <w:bCs/>
          <w:i/>
          <w:sz w:val="20"/>
          <w:szCs w:val="20"/>
        </w:rPr>
        <w:t xml:space="preserve">: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Τοποθέτηση συνθετικού χλοοτάπητα στον αύλειο χώρο .</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1</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Δημοτικό Σχολείο Λιβαδειάς</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Επισκευή υπαρχόντων τουαλετών ,ηλεκτρική και υδραυλική εγκατάσταση.</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Ασφαλτόστρωση τμημάτων αύλειου χώρου.</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2</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Δημοτικό Σχολείο Λιβαδειάς</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Ασφαλτόστρωση τμημάτων αύλειου χώρου.</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Στέγαστρο (μικρό )επί της πρόσοψης στην είσοδο του κτιρίου.</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3</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Δημοτικό Σχολείο Λιβαδειάς</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Επισκευή γηπέδου Μπάσκετ. Ασφαλτόστρωση τμημάτων αύλειου χώρου.</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4</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Δημοτικό Σχολείο Λιβαδειάς</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Τοποθέτηση υδρορροών στη στέγη για την απορροή όμβριων υδάτων.</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Αντικατάσταση βινιλλικού δαπέδου στην αίθουσα πολλαπλών χρήσεων με πλακίδια.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Αντικατάσταση υαλοπινάκων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Επιχωμάτωση τμήματος αύλειου χώρου για υψομετρική εξομάλυνση.</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lastRenderedPageBreak/>
        <w:t>Επισκευή μεταλλικής περίφραξης- χρωματισμοί.</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Θερμομόνωση –υγρομόνωση(επισκευή - επιστέγαση) επί πλακός σε βόρειο τμήμα του κτιρίου.</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Στέγαστρα (μικρά )επί της πρόσοψης στην είσοδο του κτιρίου. </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6</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Δημοτικό Σχολείο Λιβαδειάς</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Ασφαλτόστρωση τμημάτων αύλειου χώρου </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7</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Δημοτικό Σχολείο Λιβαδειάς.</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Συντήρηση τμήματος αύλειου χώρου σχολείου που συνιστά στην υποδομή απορροής όμβριων υδάτων (τοποθέτηση σωλήνων ,σχάρες ) και τοποθέτηση ελαστικών πλακιδίων στον ίδιο χώρο Ασφαλτόστρωση τμημάτων αύλειου χώρου (προσβάσιμων από μηχανήματα).</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8</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Δημοτικό Σχολείο Λιβαδειάς</w:t>
      </w:r>
      <w:r w:rsidRPr="00A36F71">
        <w:rPr>
          <w:rFonts w:ascii="Verdana" w:hAnsi="Verdana" w:cs="Calibri Light"/>
          <w:b/>
          <w:bCs/>
          <w:i/>
          <w:sz w:val="20"/>
          <w:szCs w:val="20"/>
        </w:rPr>
        <w:t xml:space="preserve">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Αντικατάσταση καυστήρων και κυκλοφορητών.</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9</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Δημοτικό Σχολείο Λιβαδειάς</w:t>
      </w:r>
      <w:r w:rsidRPr="00A36F71">
        <w:rPr>
          <w:rFonts w:ascii="Verdana" w:hAnsi="Verdana" w:cs="Calibri Light"/>
          <w:b/>
          <w:bCs/>
          <w:i/>
          <w:sz w:val="20"/>
          <w:szCs w:val="20"/>
        </w:rPr>
        <w:t xml:space="preserve">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Ασφαλτόστρωση τμημάτων αύλειου χώρου και υποδομή απορροής όμβριων υδάτων (τοποθέτηση σωλήνων ,σχάρες ) για την αντιμετώπιση λιμναζόντων υδάτων .</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10</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Δημοτικό Σχολείο Λιβαδειάς</w:t>
      </w:r>
      <w:r w:rsidRPr="00A36F71">
        <w:rPr>
          <w:rFonts w:ascii="Verdana" w:hAnsi="Verdana" w:cs="Calibri Light"/>
          <w:b/>
          <w:bCs/>
          <w:i/>
          <w:sz w:val="20"/>
          <w:szCs w:val="20"/>
        </w:rPr>
        <w:t xml:space="preserve">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Στέγαστρο (μικρό )επί της πρόσοψης στην είσοδο του κτιρίου.</w:t>
      </w:r>
    </w:p>
    <w:p w:rsidR="00424A47" w:rsidRPr="00A36F71" w:rsidRDefault="00424A47" w:rsidP="00424A47">
      <w:pPr>
        <w:pStyle w:val="western"/>
        <w:rPr>
          <w:rFonts w:ascii="Verdana" w:hAnsi="Verdana"/>
          <w:i/>
          <w:sz w:val="20"/>
          <w:szCs w:val="20"/>
        </w:rPr>
      </w:pPr>
      <w:r w:rsidRPr="00A36F71">
        <w:rPr>
          <w:rFonts w:ascii="Verdana" w:hAnsi="Verdana" w:cs="Calibri Light"/>
          <w:b/>
          <w:bCs/>
          <w:i/>
          <w:color w:val="1B1B1B"/>
          <w:sz w:val="20"/>
          <w:szCs w:val="20"/>
          <w:shd w:val="clear" w:color="auto" w:fill="C6C6C6"/>
        </w:rPr>
        <w:t>Δημοτικό Σχολείο Κυριακίου</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Εργασίες υποδομής αύλειου χώρου και ασφαλτόστρωση για τοποθέτηση ελαστοσυνθετικού δαπέδου στο γήπεδο μπάσκετ.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Επισκευή τουαλετών του 1</w:t>
      </w:r>
      <w:r w:rsidRPr="00A36F71">
        <w:rPr>
          <w:rFonts w:ascii="Verdana" w:hAnsi="Verdana" w:cs="Calibri Light"/>
          <w:i/>
          <w:sz w:val="20"/>
          <w:szCs w:val="20"/>
          <w:vertAlign w:val="superscript"/>
        </w:rPr>
        <w:t>ου</w:t>
      </w:r>
      <w:r w:rsidRPr="00A36F71">
        <w:rPr>
          <w:rFonts w:ascii="Verdana" w:hAnsi="Verdana" w:cs="Calibri Light"/>
          <w:i/>
          <w:sz w:val="20"/>
          <w:szCs w:val="20"/>
        </w:rPr>
        <w:t xml:space="preserve"> ορόφου ,υδραυλική και ηλεκτρική εγκατάσταση.</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Επισκευή στέγης.</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6C6C6"/>
        </w:rPr>
        <w:t>Δημοτικό Σχολείο Χαιρώνειας</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Εργασίες υποδομής αύλειου χώρου για την αντιμετώπιση υγρασίας στους εξωτερικούς τοίχους της αίθουσας εκδηλώσεων του σχολείου.</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Διάστρωση πλακιδίων δαπέδου της αίθουσας εκδηλώσεων, χρωματισμοί και εργασίες συντήρησης οροφής της.</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6C6C6"/>
        </w:rPr>
        <w:t>Δημοτικό Σχολείο Δαύλειας</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Επισκευή στέγης στην ανατολική πλευρά του σχολείου.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Τοποθέτηση κιγκλιδωμάτων στην εξωτερική περίφραξη σχολείου. </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lastRenderedPageBreak/>
        <w:t>Δημοτικό Σχολείο Αγ. Γεωργίου</w:t>
      </w:r>
      <w:r w:rsidRPr="00A36F71">
        <w:rPr>
          <w:rFonts w:ascii="Verdana" w:hAnsi="Verdana" w:cs="Calibri Light"/>
          <w:b/>
          <w:bCs/>
          <w:i/>
          <w:sz w:val="20"/>
          <w:szCs w:val="20"/>
        </w:rPr>
        <w:t xml:space="preserve"> </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Επισκευή στέγης ,υδρορροές και επισκευή επιχρισμάτων.</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1</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Νηπιαγωγείο Λιβαδειάς</w:t>
      </w:r>
      <w:r w:rsidRPr="00A36F71">
        <w:rPr>
          <w:rFonts w:ascii="Verdana" w:hAnsi="Verdana" w:cs="Calibri Light"/>
          <w:b/>
          <w:bCs/>
          <w:i/>
          <w:sz w:val="20"/>
          <w:szCs w:val="20"/>
        </w:rPr>
        <w:t>:</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Τοποθέτηση ελαστικών πλακιδίων σε τμήμα του αύλειου χώρου.</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Τοποθέτηση μεταλλικών κιγκλιδωμάτων στα εξωτερικά παράθυρα.</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2</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Νηπιαγωγείο Λιβαδειάς</w:t>
      </w:r>
      <w:r w:rsidRPr="00A36F71">
        <w:rPr>
          <w:rFonts w:ascii="Verdana" w:hAnsi="Verdana" w:cs="Calibri Light"/>
          <w:b/>
          <w:bCs/>
          <w:i/>
          <w:sz w:val="20"/>
          <w:szCs w:val="20"/>
        </w:rPr>
        <w:t>:</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Επισκευή τουαλέτας στην αίθουσα των εκδηλώσεων.</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3</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Νηπιαγωγείο Λιβαδειάς</w:t>
      </w:r>
      <w:r w:rsidRPr="00A36F71">
        <w:rPr>
          <w:rFonts w:ascii="Verdana" w:hAnsi="Verdana" w:cs="Calibri Light"/>
          <w:b/>
          <w:bCs/>
          <w:i/>
          <w:sz w:val="20"/>
          <w:szCs w:val="20"/>
        </w:rPr>
        <w:t>:</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Επισκευή στέγης.</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7</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Νηπιαγωγείο Λιβαδειάς</w:t>
      </w:r>
      <w:r w:rsidRPr="00A36F71">
        <w:rPr>
          <w:rFonts w:ascii="Verdana" w:hAnsi="Verdana" w:cs="Calibri Light"/>
          <w:b/>
          <w:bCs/>
          <w:i/>
          <w:sz w:val="20"/>
          <w:szCs w:val="20"/>
        </w:rPr>
        <w:t>:</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Εργασίες υποδομής στον αύλειο χώρο για την αποκατάσταση καθίζησης και τοποθέτηση ελαστικών πλακιδίων. Επισκευή στέγης.</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10</w:t>
      </w:r>
      <w:r w:rsidRPr="00A36F71">
        <w:rPr>
          <w:rFonts w:ascii="Verdana" w:hAnsi="Verdana" w:cs="Calibri Light"/>
          <w:b/>
          <w:bCs/>
          <w:i/>
          <w:sz w:val="20"/>
          <w:szCs w:val="20"/>
          <w:shd w:val="clear" w:color="auto" w:fill="C0C0C0"/>
          <w:vertAlign w:val="superscript"/>
        </w:rPr>
        <w:t>ο</w:t>
      </w:r>
      <w:r w:rsidRPr="00A36F71">
        <w:rPr>
          <w:rFonts w:ascii="Verdana" w:hAnsi="Verdana" w:cs="Calibri Light"/>
          <w:b/>
          <w:bCs/>
          <w:i/>
          <w:sz w:val="20"/>
          <w:szCs w:val="20"/>
          <w:shd w:val="clear" w:color="auto" w:fill="C0C0C0"/>
        </w:rPr>
        <w:t xml:space="preserve"> Νηπιαγωγείο Λιβαδειάς</w:t>
      </w:r>
      <w:r w:rsidRPr="00A36F71">
        <w:rPr>
          <w:rFonts w:ascii="Verdana" w:hAnsi="Verdana" w:cs="Calibri Light"/>
          <w:b/>
          <w:bCs/>
          <w:i/>
          <w:sz w:val="20"/>
          <w:szCs w:val="20"/>
        </w:rPr>
        <w:t>:</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Τοποθέτηση ελαστικών πλακιδίων σε τμήμα του αύλειου χώρου.</w:t>
      </w:r>
    </w:p>
    <w:p w:rsidR="00424A47" w:rsidRPr="00A36F71" w:rsidRDefault="00424A47" w:rsidP="00424A47">
      <w:pPr>
        <w:pStyle w:val="western"/>
        <w:rPr>
          <w:rFonts w:ascii="Verdana" w:hAnsi="Verdana"/>
          <w:i/>
          <w:sz w:val="20"/>
          <w:szCs w:val="20"/>
        </w:rPr>
      </w:pPr>
      <w:r w:rsidRPr="00A36F71">
        <w:rPr>
          <w:rFonts w:ascii="Verdana" w:hAnsi="Verdana" w:cs="Calibri Light"/>
          <w:b/>
          <w:bCs/>
          <w:i/>
          <w:sz w:val="20"/>
          <w:szCs w:val="20"/>
          <w:shd w:val="clear" w:color="auto" w:fill="C0C0C0"/>
        </w:rPr>
        <w:t>Νηπιαγωγείο Κυριακίου</w:t>
      </w:r>
      <w:r w:rsidRPr="00A36F71">
        <w:rPr>
          <w:rFonts w:ascii="Verdana" w:hAnsi="Verdana" w:cs="Calibri Light"/>
          <w:b/>
          <w:bCs/>
          <w:i/>
          <w:sz w:val="20"/>
          <w:szCs w:val="20"/>
        </w:rPr>
        <w:t>:</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Επισκευή της στέγης του κτιρίου, υδρορροές και επισκευή εσωτερικών και εξωτερικών επιχρισμάτων </w:t>
      </w:r>
    </w:p>
    <w:p w:rsidR="00424A47" w:rsidRPr="00A36F71" w:rsidRDefault="00424A47" w:rsidP="00424A47">
      <w:pPr>
        <w:pStyle w:val="Web"/>
        <w:rPr>
          <w:rFonts w:ascii="Verdana" w:hAnsi="Verdana"/>
          <w:i/>
          <w:sz w:val="20"/>
          <w:szCs w:val="20"/>
        </w:rPr>
      </w:pPr>
      <w:r w:rsidRPr="00A36F71">
        <w:rPr>
          <w:rFonts w:ascii="Verdana" w:hAnsi="Verdana" w:cs="Calibri Light"/>
          <w:i/>
          <w:sz w:val="20"/>
          <w:szCs w:val="20"/>
        </w:rPr>
        <w:t xml:space="preserve">Η Τεχνική Υπηρεσία του Δήμου Λεβαδέων προέβη στην σύνταξη της υπ΄ αριθμό </w:t>
      </w:r>
      <w:r w:rsidRPr="00A36F71">
        <w:rPr>
          <w:rFonts w:ascii="Verdana" w:hAnsi="Verdana" w:cs="Calibri Light"/>
          <w:b/>
          <w:bCs/>
          <w:i/>
          <w:sz w:val="20"/>
          <w:szCs w:val="20"/>
        </w:rPr>
        <w:t>12/2021</w:t>
      </w:r>
      <w:r w:rsidRPr="00A36F71">
        <w:rPr>
          <w:rFonts w:ascii="Verdana" w:hAnsi="Verdana" w:cs="Calibri Light"/>
          <w:i/>
          <w:sz w:val="20"/>
          <w:szCs w:val="20"/>
        </w:rPr>
        <w:t xml:space="preserve"> Τεχνικής μελέτης , προϋπολογισμού δαπάνης</w:t>
      </w:r>
      <w:r w:rsidRPr="00A36F71">
        <w:rPr>
          <w:rFonts w:ascii="Verdana" w:hAnsi="Verdana" w:cs="Calibri Light"/>
          <w:b/>
          <w:bCs/>
          <w:i/>
          <w:sz w:val="20"/>
          <w:szCs w:val="20"/>
          <w:u w:val="single"/>
        </w:rPr>
        <w:t xml:space="preserve"> 1.354.300,00 € συμπεριλαμβανομένου του Φ.Π.Α</w:t>
      </w:r>
      <w:r w:rsidRPr="00A36F71">
        <w:rPr>
          <w:rFonts w:ascii="Verdana" w:hAnsi="Verdana" w:cs="Calibri Light"/>
          <w:i/>
          <w:color w:val="FF0000"/>
          <w:sz w:val="20"/>
          <w:szCs w:val="20"/>
        </w:rPr>
        <w:t xml:space="preserve"> </w:t>
      </w:r>
      <w:r w:rsidRPr="00A36F71">
        <w:rPr>
          <w:rFonts w:ascii="Verdana" w:hAnsi="Verdana" w:cs="Calibri Light"/>
          <w:i/>
          <w:sz w:val="20"/>
          <w:szCs w:val="20"/>
        </w:rPr>
        <w:t xml:space="preserve">και η χρηματοδότηση προέρχεται από Υπουργείο Εσωτερικών( ΥΠ.ΕΣ. -ΕΥΔΕ) στα πλαίσια της υπ΄αριθμόν 18213/29.09.2020 </w:t>
      </w:r>
      <w:r w:rsidRPr="00A36F71">
        <w:rPr>
          <w:rFonts w:ascii="Verdana" w:hAnsi="Verdana" w:cs="Calibri Light"/>
          <w:b/>
          <w:bCs/>
          <w:i/>
          <w:sz w:val="20"/>
          <w:szCs w:val="20"/>
        </w:rPr>
        <w:t>ΑΤ10</w:t>
      </w:r>
      <w:r w:rsidRPr="00A36F71">
        <w:rPr>
          <w:rFonts w:ascii="Verdana" w:hAnsi="Verdana" w:cs="Calibri Light"/>
          <w:i/>
          <w:sz w:val="20"/>
          <w:szCs w:val="20"/>
        </w:rPr>
        <w:t xml:space="preserve"> Πρόσκλησης για την υποβολή προτάσεων στο νέο χρηματοδοτικό πρόγραμμα Ανάπτυξης και Αλληλεγγύης για την Τοπική Αυτοδιοίκηση « </w:t>
      </w:r>
      <w:r w:rsidRPr="00A36F71">
        <w:rPr>
          <w:rFonts w:ascii="Verdana" w:hAnsi="Verdana" w:cs="Calibri Light"/>
          <w:b/>
          <w:bCs/>
          <w:i/>
          <w:sz w:val="20"/>
          <w:szCs w:val="20"/>
        </w:rPr>
        <w:t>Αντώνης Τρίτσης</w:t>
      </w:r>
      <w:r w:rsidRPr="00A36F71">
        <w:rPr>
          <w:rFonts w:ascii="Verdana" w:hAnsi="Verdana" w:cs="Calibri Light"/>
          <w:i/>
          <w:sz w:val="20"/>
          <w:szCs w:val="20"/>
        </w:rPr>
        <w:t>».</w:t>
      </w:r>
    </w:p>
    <w:p w:rsidR="00424A47" w:rsidRPr="00A36F71" w:rsidRDefault="00424A47" w:rsidP="00424A47">
      <w:pPr>
        <w:pStyle w:val="western"/>
        <w:rPr>
          <w:rFonts w:ascii="Verdana" w:hAnsi="Verdana"/>
          <w:i/>
          <w:sz w:val="20"/>
          <w:szCs w:val="20"/>
        </w:rPr>
      </w:pPr>
      <w:r w:rsidRPr="00A36F71">
        <w:rPr>
          <w:rFonts w:ascii="Verdana" w:hAnsi="Verdana" w:cs="Calibri Light"/>
          <w:i/>
          <w:sz w:val="20"/>
          <w:szCs w:val="20"/>
        </w:rPr>
        <w:t xml:space="preserve">Κατόπιν όλων των ανωτέρω και σε εφαρμογή των διατάξεων περί αρμοδιοτήτων του </w:t>
      </w:r>
      <w:r w:rsidRPr="00A36F71">
        <w:rPr>
          <w:rFonts w:ascii="Verdana" w:hAnsi="Verdana" w:cs="Calibri Light"/>
          <w:b/>
          <w:bCs/>
          <w:i/>
          <w:sz w:val="20"/>
          <w:szCs w:val="20"/>
        </w:rPr>
        <w:t>Ν.3852/2010</w:t>
      </w:r>
      <w:r w:rsidRPr="00A36F71">
        <w:rPr>
          <w:rFonts w:ascii="Verdana" w:hAnsi="Verdana" w:cs="Calibri Light"/>
          <w:i/>
          <w:sz w:val="20"/>
          <w:szCs w:val="20"/>
        </w:rPr>
        <w:t xml:space="preserve"> «</w:t>
      </w:r>
      <w:r w:rsidRPr="00A36F71">
        <w:rPr>
          <w:rFonts w:ascii="Verdana" w:hAnsi="Verdana" w:cs="Calibri Light"/>
          <w:i/>
          <w:iCs/>
          <w:sz w:val="20"/>
          <w:szCs w:val="20"/>
        </w:rPr>
        <w:t xml:space="preserve">Νέα Αρχιτεκτονική της Αυτοδιοίκησης και της Αποκεντρωμένης Διοίκησης- </w:t>
      </w:r>
      <w:r w:rsidRPr="00A36F71">
        <w:rPr>
          <w:rFonts w:ascii="Verdana" w:hAnsi="Verdana" w:cs="Calibri Light"/>
          <w:b/>
          <w:bCs/>
          <w:i/>
          <w:iCs/>
          <w:sz w:val="20"/>
          <w:szCs w:val="20"/>
        </w:rPr>
        <w:t>Πρόγραμμα Καλλικράτης</w:t>
      </w:r>
      <w:r w:rsidRPr="00A36F71">
        <w:rPr>
          <w:rFonts w:ascii="Verdana" w:hAnsi="Verdana" w:cs="Calibri Light"/>
          <w:i/>
          <w:sz w:val="20"/>
          <w:szCs w:val="20"/>
        </w:rPr>
        <w:t xml:space="preserve">», παρακαλούμε όπως εισαχθεί το ανωτέρω θέμα στην προσεχή συνεδρίαση του Διοικητικού σας Συμβουλίου για την λήψη της σχετικής απόφασης της γνώμη σας επί του θέματος , </w:t>
      </w:r>
      <w:r w:rsidRPr="00A36F71">
        <w:rPr>
          <w:rFonts w:ascii="Verdana" w:hAnsi="Verdana" w:cs="Calibri Light"/>
          <w:b/>
          <w:bCs/>
          <w:i/>
          <w:sz w:val="20"/>
          <w:szCs w:val="20"/>
        </w:rPr>
        <w:t xml:space="preserve">το αργότερο έως την Δευτέρα 22 Μαρτίου , </w:t>
      </w:r>
      <w:r w:rsidRPr="00A36F71">
        <w:rPr>
          <w:rFonts w:ascii="Verdana" w:hAnsi="Verdana" w:cs="Calibri Light"/>
          <w:i/>
          <w:sz w:val="20"/>
          <w:szCs w:val="20"/>
        </w:rPr>
        <w:t xml:space="preserve">διότι ο Δήμος Λεβαδέων πρέπει να υποβάλλει σχετικό φάκελο αιτήματος . </w:t>
      </w:r>
    </w:p>
    <w:p w:rsidR="001622BB" w:rsidRDefault="001622BB">
      <w:pPr>
        <w:tabs>
          <w:tab w:val="left" w:pos="-720"/>
        </w:tabs>
        <w:jc w:val="both"/>
        <w:rPr>
          <w:rFonts w:ascii="Verdana" w:hAnsi="Verdana" w:cs="Verdana"/>
          <w:sz w:val="20"/>
          <w:szCs w:val="20"/>
        </w:rPr>
      </w:pPr>
      <w:r>
        <w:rPr>
          <w:rFonts w:ascii="Verdana" w:hAnsi="Verdana" w:cs="Verdana"/>
          <w:sz w:val="20"/>
          <w:szCs w:val="20"/>
        </w:rPr>
        <w:t>Η Δημοτική Κοινότητα  αφού έλαβε υπόψη της:</w:t>
      </w:r>
    </w:p>
    <w:p w:rsidR="007A44C3" w:rsidRPr="001D04F5" w:rsidRDefault="00A36F71" w:rsidP="007A44C3">
      <w:pPr>
        <w:pStyle w:val="ac"/>
        <w:numPr>
          <w:ilvl w:val="0"/>
          <w:numId w:val="39"/>
        </w:numPr>
        <w:tabs>
          <w:tab w:val="left" w:pos="-720"/>
        </w:tabs>
        <w:jc w:val="both"/>
        <w:rPr>
          <w:rFonts w:ascii="Verdana" w:hAnsi="Verdana"/>
        </w:rPr>
      </w:pPr>
      <w:r>
        <w:rPr>
          <w:rFonts w:ascii="Verdana" w:hAnsi="Verdana"/>
          <w:sz w:val="20"/>
          <w:szCs w:val="20"/>
        </w:rPr>
        <w:t>Το υπ΄αριθμ. πρωτ. 4179/16-03</w:t>
      </w:r>
      <w:r w:rsidR="007A44C3" w:rsidRPr="007A44C3">
        <w:rPr>
          <w:rFonts w:ascii="Verdana" w:hAnsi="Verdana"/>
          <w:sz w:val="20"/>
          <w:szCs w:val="20"/>
        </w:rPr>
        <w:t>-2</w:t>
      </w:r>
      <w:r>
        <w:rPr>
          <w:rFonts w:ascii="Verdana" w:hAnsi="Verdana"/>
          <w:sz w:val="20"/>
          <w:szCs w:val="20"/>
        </w:rPr>
        <w:t>021</w:t>
      </w:r>
      <w:r w:rsidR="001D04F5">
        <w:rPr>
          <w:rFonts w:ascii="Verdana" w:hAnsi="Verdana"/>
          <w:sz w:val="20"/>
          <w:szCs w:val="20"/>
        </w:rPr>
        <w:t xml:space="preserve"> έγγραφο </w:t>
      </w:r>
      <w:r w:rsidR="007A44C3" w:rsidRPr="007A44C3">
        <w:rPr>
          <w:rFonts w:ascii="Verdana" w:hAnsi="Verdana"/>
          <w:sz w:val="20"/>
          <w:szCs w:val="20"/>
        </w:rPr>
        <w:t xml:space="preserve"> της Δ/ν</w:t>
      </w:r>
      <w:r w:rsidR="001D04F5">
        <w:rPr>
          <w:rFonts w:ascii="Verdana" w:hAnsi="Verdana"/>
          <w:sz w:val="20"/>
          <w:szCs w:val="20"/>
        </w:rPr>
        <w:t>σ</w:t>
      </w:r>
      <w:r w:rsidR="007A44C3" w:rsidRPr="007A44C3">
        <w:rPr>
          <w:rFonts w:ascii="Verdana" w:hAnsi="Verdana"/>
          <w:sz w:val="20"/>
          <w:szCs w:val="20"/>
        </w:rPr>
        <w:t>ης ΤΥΔΛ</w:t>
      </w:r>
    </w:p>
    <w:p w:rsidR="001D04F5" w:rsidRPr="007A44C3" w:rsidRDefault="00A36F71" w:rsidP="007A44C3">
      <w:pPr>
        <w:pStyle w:val="ac"/>
        <w:numPr>
          <w:ilvl w:val="0"/>
          <w:numId w:val="39"/>
        </w:numPr>
        <w:tabs>
          <w:tab w:val="left" w:pos="-720"/>
        </w:tabs>
        <w:jc w:val="both"/>
        <w:rPr>
          <w:rFonts w:ascii="Verdana" w:hAnsi="Verdana"/>
        </w:rPr>
      </w:pPr>
      <w:r>
        <w:rPr>
          <w:rFonts w:ascii="Verdana" w:hAnsi="Verdana"/>
          <w:sz w:val="20"/>
          <w:szCs w:val="20"/>
        </w:rPr>
        <w:t>Την 12</w:t>
      </w:r>
      <w:r w:rsidR="001D04F5">
        <w:rPr>
          <w:rFonts w:ascii="Verdana" w:hAnsi="Verdana"/>
          <w:sz w:val="20"/>
          <w:szCs w:val="20"/>
        </w:rPr>
        <w:t>/202</w:t>
      </w:r>
      <w:r>
        <w:rPr>
          <w:rFonts w:ascii="Verdana" w:hAnsi="Verdana"/>
          <w:sz w:val="20"/>
          <w:szCs w:val="20"/>
        </w:rPr>
        <w:t>1</w:t>
      </w:r>
      <w:r w:rsidR="001D04F5">
        <w:rPr>
          <w:rFonts w:ascii="Verdana" w:hAnsi="Verdana"/>
          <w:sz w:val="20"/>
          <w:szCs w:val="20"/>
        </w:rPr>
        <w:t xml:space="preserve"> Μελέτης της Δ/νσης ΤΥΔΛ</w:t>
      </w:r>
    </w:p>
    <w:p w:rsidR="009F31A7" w:rsidRPr="00913628" w:rsidRDefault="001622BB" w:rsidP="00913628">
      <w:pPr>
        <w:numPr>
          <w:ilvl w:val="0"/>
          <w:numId w:val="3"/>
        </w:numPr>
        <w:tabs>
          <w:tab w:val="left" w:pos="-720"/>
        </w:tabs>
        <w:ind w:left="714" w:hanging="357"/>
      </w:pPr>
      <w:r>
        <w:rPr>
          <w:rFonts w:ascii="Verdana" w:hAnsi="Verdana" w:cs="Verdana"/>
          <w:sz w:val="20"/>
          <w:szCs w:val="20"/>
        </w:rPr>
        <w:t>Τ</w:t>
      </w:r>
      <w:r w:rsidR="00CF7645">
        <w:rPr>
          <w:rFonts w:ascii="Verdana" w:hAnsi="Verdana" w:cs="Verdana"/>
          <w:sz w:val="20"/>
          <w:szCs w:val="20"/>
        </w:rPr>
        <w:t>α άρθρο</w:t>
      </w:r>
      <w:r w:rsidR="00DC2972">
        <w:rPr>
          <w:rFonts w:ascii="Verdana" w:hAnsi="Verdana" w:cs="Verdana"/>
          <w:sz w:val="20"/>
          <w:szCs w:val="20"/>
        </w:rPr>
        <w:t xml:space="preserve"> 84 του Ν. 4555/2018 .</w:t>
      </w:r>
    </w:p>
    <w:p w:rsidR="009F31A7" w:rsidRDefault="009F31A7" w:rsidP="009F31A7">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Το άρθρο 10</w:t>
      </w:r>
      <w:r w:rsidR="00CA1AE0" w:rsidRPr="00CA1AE0">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της από 11/3/2020 Πράξης Νομοθετικού Περιεχομένου (ΦΕΚ 55/ Α/11-3-2020) </w:t>
      </w:r>
    </w:p>
    <w:p w:rsidR="009F31A7" w:rsidRDefault="009F31A7" w:rsidP="009F31A7">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lastRenderedPageBreak/>
        <w:t>Την  18318/13-3-2020 (ΑΔΑ</w:t>
      </w:r>
      <w:r w:rsidRPr="00787F2C">
        <w:rPr>
          <w:rFonts w:ascii="Verdana" w:eastAsia="Verdana" w:hAnsi="Verdana" w:cs="Verdana"/>
          <w:bCs/>
          <w:color w:val="000000"/>
          <w:spacing w:val="-3"/>
          <w:sz w:val="20"/>
          <w:szCs w:val="20"/>
        </w:rPr>
        <w:t>: 9</w:t>
      </w:r>
      <w:r w:rsidR="00081AF0">
        <w:rPr>
          <w:rFonts w:ascii="Verdana" w:eastAsia="Verdana" w:hAnsi="Verdana" w:cs="Verdana"/>
          <w:bCs/>
          <w:color w:val="000000"/>
          <w:spacing w:val="-3"/>
          <w:sz w:val="20"/>
          <w:szCs w:val="20"/>
        </w:rPr>
        <w:t>ΛΠΧ46ΜΤΛ6-1ΑΕ) εγκ</w:t>
      </w:r>
      <w:r w:rsidR="00730C14">
        <w:rPr>
          <w:rFonts w:ascii="Verdana" w:eastAsia="Verdana" w:hAnsi="Verdana" w:cs="Verdana"/>
          <w:bCs/>
          <w:color w:val="000000"/>
          <w:spacing w:val="-3"/>
          <w:sz w:val="20"/>
          <w:szCs w:val="20"/>
        </w:rPr>
        <w:t>ύκλιο</w:t>
      </w:r>
      <w:r>
        <w:rPr>
          <w:rFonts w:ascii="Verdana" w:eastAsia="Verdana" w:hAnsi="Verdana" w:cs="Verdana"/>
          <w:bCs/>
          <w:color w:val="000000"/>
          <w:spacing w:val="-3"/>
          <w:sz w:val="20"/>
          <w:szCs w:val="20"/>
        </w:rPr>
        <w:t xml:space="preserve"> του Υπουργείου Εσωτερικών.</w:t>
      </w:r>
    </w:p>
    <w:p w:rsidR="001D04F5" w:rsidRDefault="001D04F5" w:rsidP="001D04F5">
      <w:pPr>
        <w:numPr>
          <w:ilvl w:val="0"/>
          <w:numId w:val="3"/>
        </w:numPr>
        <w:jc w:val="both"/>
        <w:rPr>
          <w:rFonts w:ascii="Verdana" w:hAnsi="Verdana" w:cs="Arial"/>
          <w:sz w:val="20"/>
          <w:szCs w:val="20"/>
        </w:rPr>
      </w:pPr>
      <w:r w:rsidRPr="00204FF0">
        <w:rPr>
          <w:rFonts w:ascii="Verdana" w:hAnsi="Verdana" w:cs="Arial"/>
          <w:sz w:val="20"/>
          <w:szCs w:val="20"/>
        </w:rPr>
        <w:t>Την παρ. 3 της υπ΄αριθμ. ΔΙΔΑΔ/Φ69/133/οικ.20764/7-11-2020 εγκυκλίου του ΥΠ.ΕΣ. (ΑΔΑ: Ψ48Γ46ΜΤΛ6-ΛΣΡ) «Μέτρα &amp; ρυθμίσεις στο πλαίσιο της ανάγκης περιορισμού της διασποράς του κορωνοϊου»</w:t>
      </w:r>
    </w:p>
    <w:p w:rsidR="00753261" w:rsidRPr="00930DBD" w:rsidRDefault="00753261" w:rsidP="00753261">
      <w:pPr>
        <w:numPr>
          <w:ilvl w:val="0"/>
          <w:numId w:val="3"/>
        </w:numPr>
        <w:jc w:val="both"/>
        <w:rPr>
          <w:rFonts w:ascii="Verdana" w:hAnsi="Verdana" w:cs="Verdana"/>
          <w:b/>
          <w:sz w:val="20"/>
          <w:szCs w:val="20"/>
        </w:rPr>
      </w:pPr>
      <w:r w:rsidRPr="00CE49D9">
        <w:rPr>
          <w:rFonts w:ascii="Verdana" w:hAnsi="Verdana" w:cs="Verdana"/>
          <w:bCs/>
          <w:sz w:val="20"/>
          <w:szCs w:val="20"/>
        </w:rPr>
        <w:t>Τους πίνακες ψηφοφορίας των συμμετεχόντων μελών στην δια περιφοράς συνεδρίαση</w:t>
      </w:r>
    </w:p>
    <w:p w:rsidR="001D04F5" w:rsidRPr="00C03D9C" w:rsidRDefault="001D04F5" w:rsidP="00753261">
      <w:pPr>
        <w:widowControl w:val="0"/>
        <w:suppressAutoHyphens w:val="0"/>
        <w:ind w:left="360"/>
        <w:contextualSpacing/>
        <w:jc w:val="both"/>
        <w:rPr>
          <w:rFonts w:ascii="Verdana" w:hAnsi="Verdana" w:cs="Arial"/>
          <w:sz w:val="20"/>
          <w:szCs w:val="20"/>
        </w:rPr>
      </w:pPr>
    </w:p>
    <w:p w:rsidR="001622BB" w:rsidRDefault="001622BB">
      <w:pPr>
        <w:ind w:left="720"/>
        <w:jc w:val="center"/>
        <w:rPr>
          <w:rFonts w:ascii="Verdana" w:hAnsi="Verdana" w:cs="Verdana"/>
          <w:b/>
          <w:sz w:val="20"/>
          <w:szCs w:val="20"/>
        </w:rPr>
      </w:pPr>
      <w:r>
        <w:rPr>
          <w:rFonts w:ascii="Verdana" w:hAnsi="Verdana" w:cs="Verdana"/>
          <w:b/>
          <w:sz w:val="20"/>
          <w:szCs w:val="20"/>
        </w:rPr>
        <w:t>ΑΠΟΦΑΣΙΖΕΙ  ΟΜΟΦΩΝΑ</w:t>
      </w:r>
    </w:p>
    <w:p w:rsidR="00730C14" w:rsidRDefault="00730C14" w:rsidP="00730C14">
      <w:pPr>
        <w:pStyle w:val="ac"/>
        <w:spacing w:before="228" w:after="428"/>
        <w:ind w:left="0"/>
        <w:contextualSpacing/>
        <w:jc w:val="both"/>
        <w:rPr>
          <w:rFonts w:ascii="Verdana" w:hAnsi="Verdana" w:cs="Verdana"/>
          <w:sz w:val="20"/>
          <w:szCs w:val="20"/>
        </w:rPr>
      </w:pPr>
      <w:r w:rsidRPr="00291782">
        <w:rPr>
          <w:rFonts w:ascii="Verdana" w:hAnsi="Verdana" w:cs="Verdana"/>
          <w:b/>
          <w:sz w:val="20"/>
          <w:szCs w:val="20"/>
        </w:rPr>
        <w:t xml:space="preserve">Εισηγείται </w:t>
      </w:r>
      <w:r w:rsidR="00B91609">
        <w:rPr>
          <w:rFonts w:ascii="Verdana" w:hAnsi="Verdana" w:cs="Verdana"/>
          <w:sz w:val="20"/>
          <w:szCs w:val="20"/>
        </w:rPr>
        <w:t>προς</w:t>
      </w:r>
      <w:r w:rsidR="0088514F">
        <w:rPr>
          <w:rFonts w:ascii="Verdana" w:hAnsi="Verdana" w:cs="Verdana"/>
          <w:sz w:val="20"/>
          <w:szCs w:val="20"/>
        </w:rPr>
        <w:t xml:space="preserve"> την Οικονομική Επιτροπή</w:t>
      </w:r>
      <w:r w:rsidRPr="00291782">
        <w:rPr>
          <w:rFonts w:ascii="Verdana" w:hAnsi="Verdana" w:cs="Verdana"/>
          <w:sz w:val="20"/>
          <w:szCs w:val="20"/>
        </w:rPr>
        <w:t xml:space="preserve">  </w:t>
      </w:r>
      <w:r w:rsidRPr="00291782">
        <w:rPr>
          <w:rFonts w:ascii="Verdana" w:hAnsi="Verdana" w:cs="Verdana"/>
          <w:b/>
          <w:bCs/>
          <w:sz w:val="20"/>
          <w:szCs w:val="20"/>
        </w:rPr>
        <w:t>υπέρ</w:t>
      </w:r>
      <w:r w:rsidRPr="00291782">
        <w:rPr>
          <w:rFonts w:ascii="Verdana" w:hAnsi="Verdana" w:cs="Verdana"/>
          <w:b/>
          <w:sz w:val="20"/>
          <w:szCs w:val="20"/>
        </w:rPr>
        <w:t xml:space="preserve"> </w:t>
      </w:r>
      <w:r w:rsidR="0088514F">
        <w:rPr>
          <w:rFonts w:ascii="Verdana" w:hAnsi="Verdana" w:cs="Verdana"/>
          <w:sz w:val="20"/>
          <w:szCs w:val="20"/>
        </w:rPr>
        <w:t>της έγκρισης &amp; παραλαβής</w:t>
      </w:r>
      <w:r w:rsidR="0088514F" w:rsidRPr="0088514F">
        <w:rPr>
          <w:rFonts w:ascii="Verdana" w:hAnsi="Verdana" w:cs="Verdana"/>
          <w:sz w:val="20"/>
          <w:szCs w:val="20"/>
        </w:rPr>
        <w:t xml:space="preserve"> </w:t>
      </w:r>
      <w:r w:rsidRPr="00291782">
        <w:rPr>
          <w:rFonts w:ascii="Verdana" w:hAnsi="Verdana" w:cs="Verdana"/>
          <w:sz w:val="20"/>
          <w:szCs w:val="20"/>
        </w:rPr>
        <w:t>της  υπ΄αριθμ</w:t>
      </w:r>
      <w:r w:rsidR="00753261">
        <w:rPr>
          <w:rFonts w:ascii="Verdana" w:hAnsi="Verdana" w:cs="Verdana"/>
          <w:b/>
          <w:sz w:val="20"/>
          <w:szCs w:val="20"/>
        </w:rPr>
        <w:t xml:space="preserve">. </w:t>
      </w:r>
      <w:r w:rsidR="00753261" w:rsidRPr="00753261">
        <w:rPr>
          <w:rFonts w:ascii="Verdana" w:hAnsi="Verdana" w:cs="Verdana"/>
          <w:b/>
          <w:sz w:val="20"/>
          <w:szCs w:val="20"/>
        </w:rPr>
        <w:t>12</w:t>
      </w:r>
      <w:r>
        <w:rPr>
          <w:rFonts w:ascii="Verdana" w:hAnsi="Verdana" w:cs="Verdana"/>
          <w:b/>
          <w:sz w:val="20"/>
          <w:szCs w:val="20"/>
        </w:rPr>
        <w:t>/</w:t>
      </w:r>
      <w:r w:rsidRPr="00291782">
        <w:rPr>
          <w:rFonts w:ascii="Verdana" w:hAnsi="Verdana" w:cs="Verdana"/>
          <w:b/>
          <w:sz w:val="20"/>
          <w:szCs w:val="20"/>
        </w:rPr>
        <w:t>202</w:t>
      </w:r>
      <w:r w:rsidR="00753261" w:rsidRPr="00753261">
        <w:rPr>
          <w:rFonts w:ascii="Verdana" w:hAnsi="Verdana" w:cs="Verdana"/>
          <w:b/>
          <w:sz w:val="20"/>
          <w:szCs w:val="20"/>
        </w:rPr>
        <w:t>1</w:t>
      </w:r>
      <w:r w:rsidRPr="00291782">
        <w:rPr>
          <w:rFonts w:ascii="Verdana" w:hAnsi="Verdana" w:cs="Verdana"/>
          <w:sz w:val="20"/>
          <w:szCs w:val="20"/>
        </w:rPr>
        <w:t xml:space="preserve"> </w:t>
      </w:r>
      <w:r>
        <w:rPr>
          <w:rFonts w:ascii="Verdana" w:hAnsi="Verdana" w:cs="Verdana"/>
          <w:sz w:val="20"/>
          <w:szCs w:val="20"/>
        </w:rPr>
        <w:t xml:space="preserve"> τεχνικής </w:t>
      </w:r>
      <w:r w:rsidRPr="00291782">
        <w:rPr>
          <w:rFonts w:ascii="Verdana" w:eastAsia="Verdana" w:hAnsi="Verdana" w:cs="Verdana"/>
          <w:sz w:val="20"/>
          <w:szCs w:val="20"/>
        </w:rPr>
        <w:t xml:space="preserve"> </w:t>
      </w:r>
      <w:r w:rsidRPr="00291782">
        <w:rPr>
          <w:rFonts w:ascii="Verdana" w:hAnsi="Verdana" w:cs="Verdana"/>
          <w:sz w:val="20"/>
          <w:szCs w:val="20"/>
        </w:rPr>
        <w:t>μελέτης της ΤΥΔΛ:</w:t>
      </w:r>
      <w:r>
        <w:rPr>
          <w:rFonts w:ascii="Verdana" w:hAnsi="Verdana" w:cs="Verdana"/>
          <w:b/>
          <w:bCs/>
          <w:sz w:val="20"/>
          <w:szCs w:val="20"/>
        </w:rPr>
        <w:t xml:space="preserve"> </w:t>
      </w:r>
      <w:r w:rsidR="00753261">
        <w:rPr>
          <w:rFonts w:ascii="Verdana" w:hAnsi="Verdana" w:cs="Calibri Light"/>
          <w:b/>
          <w:bCs/>
          <w:sz w:val="20"/>
          <w:szCs w:val="20"/>
        </w:rPr>
        <w:t>«</w:t>
      </w:r>
      <w:r w:rsidR="00753261">
        <w:rPr>
          <w:rFonts w:ascii="Verdana" w:hAnsi="Verdana" w:cs="Arial"/>
          <w:b/>
          <w:bCs/>
          <w:sz w:val="20"/>
          <w:szCs w:val="20"/>
        </w:rPr>
        <w:t>Συντήρηση &amp; επισκευή σχολικών κτιρίων και αύλειων χώρων Δήμου Λεβαδέων</w:t>
      </w:r>
      <w:r w:rsidR="00753261" w:rsidRPr="00F0547B">
        <w:rPr>
          <w:rFonts w:ascii="Verdana" w:hAnsi="Verdana" w:cs="Calibri Light"/>
          <w:b/>
          <w:bCs/>
          <w:sz w:val="20"/>
          <w:szCs w:val="20"/>
        </w:rPr>
        <w:t>»</w:t>
      </w:r>
      <w:r w:rsidR="00753261">
        <w:rPr>
          <w:rFonts w:ascii="Verdana" w:hAnsi="Verdana" w:cs="Calibri Light"/>
          <w:b/>
          <w:bCs/>
          <w:sz w:val="20"/>
          <w:szCs w:val="20"/>
        </w:rPr>
        <w:t xml:space="preserve"> </w:t>
      </w:r>
      <w:r w:rsidR="00753261">
        <w:rPr>
          <w:rFonts w:ascii="Verdana" w:hAnsi="Verdana" w:cs="Calibri Light"/>
          <w:bCs/>
          <w:sz w:val="20"/>
          <w:szCs w:val="20"/>
        </w:rPr>
        <w:t>προϋπολογισμού #</w:t>
      </w:r>
      <w:r w:rsidR="00753261" w:rsidRPr="00753261">
        <w:rPr>
          <w:rFonts w:ascii="Verdana" w:hAnsi="Verdana" w:cs="Calibri Light"/>
          <w:bCs/>
          <w:sz w:val="20"/>
          <w:szCs w:val="20"/>
        </w:rPr>
        <w:t>1.354.300.00</w:t>
      </w:r>
      <w:r w:rsidR="001D04F5">
        <w:rPr>
          <w:rFonts w:ascii="Verdana" w:hAnsi="Verdana" w:cs="Calibri Light"/>
          <w:bCs/>
          <w:sz w:val="20"/>
          <w:szCs w:val="20"/>
        </w:rPr>
        <w:t xml:space="preserve"> </w:t>
      </w:r>
      <w:r>
        <w:rPr>
          <w:rFonts w:ascii="Verdana" w:hAnsi="Verdana" w:cs="Calibri Light"/>
          <w:bCs/>
          <w:sz w:val="20"/>
          <w:szCs w:val="20"/>
        </w:rPr>
        <w:t>€#</w:t>
      </w:r>
      <w:r>
        <w:rPr>
          <w:rFonts w:ascii="Verdana" w:hAnsi="Verdana" w:cs="Calibri Light"/>
          <w:b/>
          <w:bCs/>
          <w:sz w:val="20"/>
          <w:szCs w:val="20"/>
        </w:rPr>
        <w:t xml:space="preserve"> </w:t>
      </w:r>
      <w:r w:rsidR="00753261">
        <w:rPr>
          <w:rFonts w:ascii="Verdana" w:hAnsi="Verdana" w:cs="Verdana"/>
          <w:sz w:val="20"/>
          <w:szCs w:val="20"/>
        </w:rPr>
        <w:t xml:space="preserve"> όπως αυτή συντάχθηκε- εγκρί</w:t>
      </w:r>
      <w:r>
        <w:rPr>
          <w:rFonts w:ascii="Verdana" w:hAnsi="Verdana" w:cs="Verdana"/>
          <w:sz w:val="20"/>
          <w:szCs w:val="20"/>
        </w:rPr>
        <w:t>θηκε</w:t>
      </w:r>
      <w:r w:rsidRPr="00291782">
        <w:rPr>
          <w:rFonts w:ascii="Verdana" w:hAnsi="Verdana" w:cs="Verdana"/>
          <w:sz w:val="20"/>
          <w:szCs w:val="20"/>
        </w:rPr>
        <w:t xml:space="preserve">  από την Τ.Υ. του Δήμου Λεβαδέων και αποτελεί συνημμένο της παρούσας απόφασης.-</w:t>
      </w:r>
    </w:p>
    <w:p w:rsidR="001622BB" w:rsidRDefault="001622BB">
      <w:pPr>
        <w:tabs>
          <w:tab w:val="left" w:pos="2175"/>
          <w:tab w:val="left" w:pos="5730"/>
        </w:tabs>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Η απόφαση αυτή πήρε αριθ</w:t>
      </w:r>
      <w:r w:rsidR="00753261">
        <w:rPr>
          <w:rFonts w:ascii="Verdana" w:eastAsia="Verdana" w:hAnsi="Verdana" w:cs="Verdana"/>
          <w:b/>
          <w:bCs/>
          <w:color w:val="000000"/>
          <w:sz w:val="20"/>
          <w:szCs w:val="20"/>
        </w:rPr>
        <w:t>μό  04</w:t>
      </w:r>
      <w:r>
        <w:rPr>
          <w:rFonts w:ascii="Verdana" w:eastAsia="Verdana" w:hAnsi="Verdana" w:cs="Verdana"/>
          <w:b/>
          <w:bCs/>
          <w:color w:val="000000"/>
          <w:sz w:val="20"/>
          <w:szCs w:val="20"/>
        </w:rPr>
        <w:t>/</w:t>
      </w:r>
      <w:r w:rsidR="001C6E5C">
        <w:rPr>
          <w:rFonts w:ascii="Verdana" w:eastAsia="Verdana" w:hAnsi="Verdana" w:cs="Verdana"/>
          <w:b/>
          <w:bCs/>
          <w:color w:val="000000"/>
          <w:sz w:val="20"/>
          <w:szCs w:val="20"/>
        </w:rPr>
        <w:t>202</w:t>
      </w:r>
      <w:r w:rsidR="00753261">
        <w:rPr>
          <w:rFonts w:ascii="Verdana" w:eastAsia="Verdana" w:hAnsi="Verdana" w:cs="Verdana"/>
          <w:b/>
          <w:bCs/>
          <w:color w:val="000000"/>
          <w:sz w:val="20"/>
          <w:szCs w:val="20"/>
        </w:rPr>
        <w:t>1</w:t>
      </w:r>
    </w:p>
    <w:p w:rsidR="001622BB" w:rsidRDefault="001622BB">
      <w:pPr>
        <w:rPr>
          <w:rFonts w:ascii="Verdana" w:hAnsi="Verdana" w:cs="Verdana"/>
          <w:sz w:val="20"/>
          <w:szCs w:val="20"/>
        </w:rPr>
      </w:pPr>
    </w:p>
    <w:p w:rsidR="000E4FEC" w:rsidRDefault="000E4FEC" w:rsidP="000E4FEC">
      <w:pPr>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Η Πρόεδρος του Δ.Σ. Κοιν/τας Λιβαδειάς           Τα Μέλη</w:t>
      </w:r>
    </w:p>
    <w:p w:rsidR="000E4FEC" w:rsidRDefault="000E4FEC" w:rsidP="000E4FEC">
      <w:pPr>
        <w:tabs>
          <w:tab w:val="left" w:pos="5730"/>
        </w:tabs>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 xml:space="preserve">      </w:t>
      </w:r>
      <w:r>
        <w:rPr>
          <w:rFonts w:ascii="Verdana" w:hAnsi="Verdana" w:cs="Verdana"/>
          <w:b/>
          <w:bCs/>
          <w:color w:val="000000"/>
          <w:sz w:val="20"/>
          <w:szCs w:val="20"/>
        </w:rPr>
        <w:t xml:space="preserve">ΜΑΡΙΑ ΓΚΙΚΟΠΟΥΛΟΥ                                                       </w:t>
      </w:r>
    </w:p>
    <w:p w:rsidR="000E4FEC" w:rsidRPr="001D04F5" w:rsidRDefault="000E4FEC" w:rsidP="001D04F5">
      <w:pPr>
        <w:pStyle w:val="ac"/>
        <w:numPr>
          <w:ilvl w:val="0"/>
          <w:numId w:val="43"/>
        </w:numPr>
        <w:tabs>
          <w:tab w:val="left" w:pos="5730"/>
        </w:tabs>
        <w:jc w:val="both"/>
        <w:rPr>
          <w:rFonts w:ascii="Verdana" w:eastAsia="Verdana" w:hAnsi="Verdana" w:cs="Verdana"/>
          <w:color w:val="000000"/>
          <w:sz w:val="20"/>
          <w:szCs w:val="20"/>
        </w:rPr>
      </w:pPr>
      <w:r w:rsidRPr="001D04F5">
        <w:rPr>
          <w:rFonts w:ascii="Verdana" w:eastAsia="Verdana" w:hAnsi="Verdana" w:cs="Verdana"/>
          <w:color w:val="000000"/>
          <w:sz w:val="20"/>
          <w:szCs w:val="20"/>
        </w:rPr>
        <w:t>Πάτρας  Κωνσταντίνος</w:t>
      </w:r>
    </w:p>
    <w:p w:rsidR="001D04F5" w:rsidRDefault="001D04F5" w:rsidP="001D04F5">
      <w:pPr>
        <w:pStyle w:val="ac"/>
        <w:numPr>
          <w:ilvl w:val="0"/>
          <w:numId w:val="43"/>
        </w:numPr>
        <w:tabs>
          <w:tab w:val="left" w:pos="5730"/>
        </w:tabs>
        <w:jc w:val="both"/>
        <w:rPr>
          <w:rFonts w:ascii="Verdana" w:eastAsia="Verdana" w:hAnsi="Verdana" w:cs="Verdana"/>
          <w:color w:val="000000"/>
          <w:sz w:val="20"/>
          <w:szCs w:val="20"/>
        </w:rPr>
      </w:pPr>
      <w:r>
        <w:rPr>
          <w:rFonts w:ascii="Verdana" w:eastAsia="Verdana" w:hAnsi="Verdana" w:cs="Verdana"/>
          <w:color w:val="000000"/>
          <w:sz w:val="20"/>
          <w:szCs w:val="20"/>
        </w:rPr>
        <w:t>Λιναρδούτσος Νικ.</w:t>
      </w:r>
    </w:p>
    <w:p w:rsidR="001D04F5" w:rsidRPr="001D04F5" w:rsidRDefault="001D04F5" w:rsidP="001D04F5">
      <w:pPr>
        <w:pStyle w:val="ac"/>
        <w:numPr>
          <w:ilvl w:val="0"/>
          <w:numId w:val="43"/>
        </w:numPr>
        <w:tabs>
          <w:tab w:val="left" w:pos="5730"/>
        </w:tabs>
        <w:jc w:val="both"/>
        <w:rPr>
          <w:rFonts w:ascii="Verdana" w:eastAsia="Verdana" w:hAnsi="Verdana" w:cs="Verdana"/>
          <w:bCs/>
          <w:color w:val="000000"/>
          <w:sz w:val="20"/>
          <w:szCs w:val="20"/>
        </w:rPr>
      </w:pPr>
      <w:r w:rsidRPr="001D04F5">
        <w:rPr>
          <w:rFonts w:ascii="Verdana" w:eastAsia="Verdana" w:hAnsi="Verdana" w:cs="Verdana"/>
          <w:bCs/>
          <w:color w:val="000000"/>
          <w:sz w:val="20"/>
          <w:szCs w:val="20"/>
        </w:rPr>
        <w:t>Κατή Ιωάννα</w:t>
      </w:r>
      <w:r w:rsidRPr="001D04F5">
        <w:rPr>
          <w:rFonts w:ascii="Verdana" w:eastAsia="Verdana" w:hAnsi="Verdana" w:cs="Verdana"/>
          <w:color w:val="000000"/>
          <w:sz w:val="20"/>
          <w:szCs w:val="20"/>
        </w:rPr>
        <w:t xml:space="preserve"> </w:t>
      </w:r>
      <w:r w:rsidRPr="001D04F5">
        <w:rPr>
          <w:rFonts w:ascii="Verdana" w:eastAsia="Verdana" w:hAnsi="Verdana" w:cs="Verdana"/>
          <w:bCs/>
          <w:color w:val="000000"/>
          <w:sz w:val="20"/>
          <w:szCs w:val="20"/>
        </w:rPr>
        <w:t xml:space="preserve">                                                                                                                    </w:t>
      </w:r>
    </w:p>
    <w:p w:rsidR="001D04F5" w:rsidRDefault="00753261" w:rsidP="001D04F5">
      <w:pPr>
        <w:pStyle w:val="ac"/>
        <w:numPr>
          <w:ilvl w:val="0"/>
          <w:numId w:val="43"/>
        </w:numPr>
        <w:tabs>
          <w:tab w:val="left" w:pos="5730"/>
        </w:tabs>
        <w:jc w:val="both"/>
        <w:rPr>
          <w:rFonts w:ascii="Verdana" w:eastAsia="Verdana" w:hAnsi="Verdana" w:cs="Verdana"/>
          <w:color w:val="000000"/>
          <w:sz w:val="20"/>
          <w:szCs w:val="20"/>
        </w:rPr>
      </w:pPr>
      <w:r>
        <w:rPr>
          <w:rFonts w:ascii="Verdana" w:eastAsia="Verdana" w:hAnsi="Verdana" w:cs="Verdana"/>
          <w:color w:val="000000"/>
          <w:sz w:val="20"/>
          <w:szCs w:val="20"/>
        </w:rPr>
        <w:t>Ροζάνας Ηλίας</w:t>
      </w:r>
    </w:p>
    <w:p w:rsidR="001D04F5" w:rsidRPr="00C01C48" w:rsidRDefault="00753261" w:rsidP="00C01C48">
      <w:pPr>
        <w:pStyle w:val="ac"/>
        <w:numPr>
          <w:ilvl w:val="0"/>
          <w:numId w:val="43"/>
        </w:numPr>
        <w:tabs>
          <w:tab w:val="left" w:pos="5730"/>
        </w:tabs>
        <w:jc w:val="both"/>
        <w:rPr>
          <w:rFonts w:ascii="Verdana" w:eastAsia="Verdana" w:hAnsi="Verdana" w:cs="Verdana"/>
          <w:color w:val="000000"/>
          <w:sz w:val="20"/>
          <w:szCs w:val="20"/>
        </w:rPr>
      </w:pPr>
      <w:r>
        <w:rPr>
          <w:rFonts w:ascii="Verdana" w:eastAsia="Verdana" w:hAnsi="Verdana" w:cs="Verdana"/>
          <w:bCs/>
          <w:color w:val="000000"/>
          <w:sz w:val="20"/>
          <w:szCs w:val="20"/>
        </w:rPr>
        <w:t>Ανδρίτσος Αγαμέμνονας</w:t>
      </w:r>
      <w:r w:rsidR="001D04F5" w:rsidRPr="00C01C48">
        <w:rPr>
          <w:rFonts w:ascii="Verdana" w:eastAsia="Verdana" w:hAnsi="Verdana" w:cs="Verdana"/>
          <w:bCs/>
          <w:color w:val="000000"/>
          <w:sz w:val="20"/>
          <w:szCs w:val="20"/>
        </w:rPr>
        <w:t xml:space="preserve">                                                                                                                 </w:t>
      </w:r>
    </w:p>
    <w:p w:rsidR="00753261" w:rsidRPr="00753261" w:rsidRDefault="001D04F5" w:rsidP="001D04F5">
      <w:pPr>
        <w:pStyle w:val="ac"/>
        <w:numPr>
          <w:ilvl w:val="0"/>
          <w:numId w:val="43"/>
        </w:numPr>
        <w:tabs>
          <w:tab w:val="left" w:pos="5730"/>
        </w:tabs>
        <w:jc w:val="both"/>
        <w:rPr>
          <w:rFonts w:ascii="Verdana" w:eastAsia="Verdana" w:hAnsi="Verdana" w:cs="Verdana"/>
          <w:bCs/>
          <w:color w:val="000000"/>
          <w:sz w:val="20"/>
          <w:szCs w:val="20"/>
        </w:rPr>
      </w:pPr>
      <w:r>
        <w:rPr>
          <w:rFonts w:ascii="Verdana" w:hAnsi="Verdana" w:cs="Verdana"/>
          <w:bCs/>
          <w:color w:val="000000"/>
          <w:sz w:val="20"/>
          <w:szCs w:val="20"/>
        </w:rPr>
        <w:t>Πούλου-Βαγενά Κων/να</w:t>
      </w:r>
    </w:p>
    <w:p w:rsidR="001D04F5" w:rsidRPr="001D04F5" w:rsidRDefault="00753261" w:rsidP="001D04F5">
      <w:pPr>
        <w:pStyle w:val="ac"/>
        <w:numPr>
          <w:ilvl w:val="0"/>
          <w:numId w:val="43"/>
        </w:numPr>
        <w:tabs>
          <w:tab w:val="left" w:pos="5730"/>
        </w:tabs>
        <w:jc w:val="both"/>
        <w:rPr>
          <w:rFonts w:ascii="Verdana" w:eastAsia="Verdana" w:hAnsi="Verdana" w:cs="Verdana"/>
          <w:bCs/>
          <w:color w:val="000000"/>
          <w:sz w:val="20"/>
          <w:szCs w:val="20"/>
        </w:rPr>
      </w:pPr>
      <w:r>
        <w:rPr>
          <w:rFonts w:ascii="Verdana" w:hAnsi="Verdana" w:cs="Verdana"/>
          <w:bCs/>
          <w:color w:val="000000"/>
          <w:sz w:val="20"/>
          <w:szCs w:val="20"/>
        </w:rPr>
        <w:t>Καντά Ελένη</w:t>
      </w:r>
      <w:r w:rsidR="001D04F5">
        <w:rPr>
          <w:rFonts w:ascii="Verdana" w:hAnsi="Verdana" w:cs="Verdana"/>
          <w:bCs/>
          <w:color w:val="000000"/>
          <w:sz w:val="20"/>
          <w:szCs w:val="20"/>
        </w:rPr>
        <w:t xml:space="preserve">     </w:t>
      </w:r>
    </w:p>
    <w:p w:rsidR="00753261" w:rsidRPr="00753261" w:rsidRDefault="001D04F5" w:rsidP="000E4FEC">
      <w:pPr>
        <w:pStyle w:val="ac"/>
        <w:numPr>
          <w:ilvl w:val="0"/>
          <w:numId w:val="43"/>
        </w:numPr>
        <w:tabs>
          <w:tab w:val="left" w:pos="5730"/>
        </w:tabs>
        <w:jc w:val="both"/>
      </w:pPr>
      <w:r w:rsidRPr="00800118">
        <w:rPr>
          <w:rFonts w:ascii="Verdana" w:eastAsia="Verdana" w:hAnsi="Verdana" w:cs="Verdana"/>
          <w:color w:val="000000"/>
          <w:sz w:val="20"/>
          <w:szCs w:val="20"/>
        </w:rPr>
        <w:t>Αλογοσκούφης Χρηστ.</w:t>
      </w:r>
      <w:r w:rsidR="000E4FEC" w:rsidRPr="00800118">
        <w:rPr>
          <w:rFonts w:ascii="Verdana" w:eastAsia="Verdana" w:hAnsi="Verdana" w:cs="Verdana"/>
          <w:color w:val="000000"/>
          <w:sz w:val="20"/>
          <w:szCs w:val="20"/>
        </w:rPr>
        <w:t xml:space="preserve">   </w:t>
      </w:r>
    </w:p>
    <w:p w:rsidR="000E4FEC" w:rsidRDefault="00753261" w:rsidP="000E4FEC">
      <w:pPr>
        <w:pStyle w:val="ac"/>
        <w:numPr>
          <w:ilvl w:val="0"/>
          <w:numId w:val="43"/>
        </w:numPr>
        <w:tabs>
          <w:tab w:val="left" w:pos="5730"/>
        </w:tabs>
        <w:jc w:val="both"/>
      </w:pPr>
      <w:r>
        <w:rPr>
          <w:rFonts w:ascii="Verdana" w:eastAsia="Verdana" w:hAnsi="Verdana" w:cs="Verdana"/>
          <w:color w:val="000000"/>
          <w:sz w:val="20"/>
          <w:szCs w:val="20"/>
        </w:rPr>
        <w:t>Μπούκιος Ταξιάρχης</w:t>
      </w:r>
      <w:r w:rsidR="000E4FEC" w:rsidRPr="00800118">
        <w:rPr>
          <w:rFonts w:ascii="Verdana" w:eastAsia="Verdana" w:hAnsi="Verdana" w:cs="Verdana"/>
          <w:color w:val="000000"/>
          <w:sz w:val="20"/>
          <w:szCs w:val="20"/>
        </w:rPr>
        <w:t xml:space="preserve">                                              </w:t>
      </w:r>
      <w:r w:rsidR="001D04F5" w:rsidRPr="00800118">
        <w:rPr>
          <w:rFonts w:ascii="Verdana" w:eastAsia="Verdana" w:hAnsi="Verdana" w:cs="Verdana"/>
          <w:color w:val="000000"/>
          <w:sz w:val="20"/>
          <w:szCs w:val="20"/>
        </w:rPr>
        <w:t xml:space="preserve">            </w:t>
      </w:r>
      <w:r w:rsidR="000E4FEC" w:rsidRPr="00800118">
        <w:rPr>
          <w:rFonts w:ascii="Verdana" w:eastAsia="Verdana" w:hAnsi="Verdana" w:cs="Verdana"/>
          <w:bCs/>
          <w:color w:val="000000"/>
          <w:sz w:val="20"/>
          <w:szCs w:val="20"/>
        </w:rPr>
        <w:t xml:space="preserve"> </w:t>
      </w:r>
      <w:r w:rsidR="001D04F5" w:rsidRPr="00800118">
        <w:rPr>
          <w:rFonts w:ascii="Verdana" w:eastAsia="Verdana" w:hAnsi="Verdana" w:cs="Verdana"/>
          <w:bCs/>
          <w:color w:val="000000"/>
          <w:sz w:val="20"/>
          <w:szCs w:val="20"/>
        </w:rPr>
        <w:t xml:space="preserve"> </w:t>
      </w:r>
      <w:r w:rsidR="000E4FEC" w:rsidRPr="00800118">
        <w:rPr>
          <w:rFonts w:ascii="Verdana" w:eastAsia="Verdana" w:hAnsi="Verdana" w:cs="Verdana"/>
          <w:bCs/>
          <w:color w:val="000000"/>
          <w:sz w:val="20"/>
          <w:szCs w:val="20"/>
        </w:rPr>
        <w:t xml:space="preserve">                        </w:t>
      </w:r>
      <w:r w:rsidR="001D04F5" w:rsidRPr="00800118">
        <w:rPr>
          <w:rFonts w:ascii="Verdana" w:eastAsia="Verdana" w:hAnsi="Verdana" w:cs="Verdana"/>
          <w:bCs/>
          <w:color w:val="000000"/>
          <w:sz w:val="20"/>
          <w:szCs w:val="20"/>
        </w:rPr>
        <w:t xml:space="preserve">                 </w:t>
      </w:r>
      <w:r w:rsidR="000E4FEC" w:rsidRPr="00800118">
        <w:rPr>
          <w:rFonts w:ascii="Verdana" w:hAnsi="Verdana" w:cs="Verdana"/>
          <w:bCs/>
          <w:color w:val="000000"/>
          <w:sz w:val="20"/>
          <w:szCs w:val="20"/>
        </w:rPr>
        <w:t xml:space="preserve">                                                                              </w:t>
      </w:r>
      <w:r w:rsidR="000E4FEC" w:rsidRPr="00800118">
        <w:rPr>
          <w:rFonts w:ascii="Verdana" w:eastAsia="Verdana" w:hAnsi="Verdana" w:cs="Verdana"/>
          <w:bCs/>
          <w:color w:val="000000"/>
          <w:sz w:val="20"/>
          <w:szCs w:val="20"/>
        </w:rPr>
        <w:t xml:space="preserve">                                           </w:t>
      </w:r>
      <w:r w:rsidR="000E4FEC" w:rsidRPr="00800118">
        <w:rPr>
          <w:rFonts w:ascii="Verdana" w:hAnsi="Verdana" w:cs="Verdana"/>
          <w:bCs/>
          <w:color w:val="000000"/>
          <w:sz w:val="20"/>
          <w:szCs w:val="20"/>
        </w:rPr>
        <w:t xml:space="preserve">                </w:t>
      </w:r>
      <w:r w:rsidR="000E4FEC" w:rsidRPr="00800118">
        <w:rPr>
          <w:rFonts w:ascii="Verdana" w:eastAsia="Verdana" w:hAnsi="Verdana" w:cs="Verdana"/>
          <w:bCs/>
          <w:color w:val="000000"/>
          <w:sz w:val="20"/>
          <w:szCs w:val="20"/>
        </w:rPr>
        <w:t xml:space="preserve"> </w:t>
      </w:r>
      <w:r w:rsidR="000E4FEC" w:rsidRPr="00800118">
        <w:rPr>
          <w:rFonts w:ascii="Verdana" w:hAnsi="Verdana" w:cs="Verdana"/>
          <w:bCs/>
          <w:color w:val="000000"/>
          <w:sz w:val="20"/>
          <w:szCs w:val="20"/>
        </w:rPr>
        <w:t xml:space="preserve">      </w:t>
      </w:r>
      <w:r w:rsidR="000E4FEC" w:rsidRPr="00800118">
        <w:rPr>
          <w:rFonts w:ascii="Verdana" w:eastAsia="Verdana" w:hAnsi="Verdana" w:cs="Verdana"/>
          <w:bCs/>
          <w:color w:val="000000"/>
          <w:sz w:val="20"/>
          <w:szCs w:val="20"/>
        </w:rPr>
        <w:t xml:space="preserve">                                     </w:t>
      </w:r>
    </w:p>
    <w:p w:rsidR="00753261" w:rsidRDefault="000E4FEC" w:rsidP="000E4FEC">
      <w:pPr>
        <w:tabs>
          <w:tab w:val="left" w:pos="5730"/>
        </w:tabs>
        <w:jc w:val="both"/>
        <w:rPr>
          <w:rFonts w:ascii="Verdana" w:eastAsia="Verdana" w:hAnsi="Verdana" w:cs="Verdana"/>
          <w:b/>
          <w:bCs/>
          <w:color w:val="000000"/>
          <w:sz w:val="20"/>
          <w:szCs w:val="20"/>
        </w:rPr>
      </w:pPr>
      <w:r>
        <w:rPr>
          <w:rFonts w:ascii="Verdana" w:eastAsia="Verdana" w:hAnsi="Verdana" w:cs="Verdana"/>
          <w:b/>
          <w:bCs/>
          <w:color w:val="000000"/>
          <w:sz w:val="20"/>
          <w:szCs w:val="20"/>
        </w:rPr>
        <w:t xml:space="preserve">                                        </w:t>
      </w:r>
    </w:p>
    <w:p w:rsidR="000E4FEC" w:rsidRDefault="00753261" w:rsidP="000E4FEC">
      <w:pPr>
        <w:tabs>
          <w:tab w:val="left" w:pos="5730"/>
        </w:tabs>
        <w:jc w:val="both"/>
      </w:pPr>
      <w:r>
        <w:rPr>
          <w:rFonts w:ascii="Verdana" w:eastAsia="Verdana" w:hAnsi="Verdana" w:cs="Verdana"/>
          <w:b/>
          <w:bCs/>
          <w:color w:val="000000"/>
          <w:sz w:val="20"/>
          <w:szCs w:val="20"/>
        </w:rPr>
        <w:t xml:space="preserve">                                                </w:t>
      </w:r>
      <w:r w:rsidR="000E4FEC">
        <w:rPr>
          <w:rFonts w:ascii="Verdana" w:eastAsia="Verdana" w:hAnsi="Verdana" w:cs="Verdana"/>
          <w:b/>
          <w:bCs/>
          <w:color w:val="000000"/>
          <w:sz w:val="20"/>
          <w:szCs w:val="20"/>
        </w:rPr>
        <w:t xml:space="preserve"> ΠΙΣΤΟ ΑΠΟΣΠΑΣΜΑ</w:t>
      </w:r>
    </w:p>
    <w:p w:rsidR="000E4FEC" w:rsidRDefault="000E4FEC" w:rsidP="000E4FEC">
      <w:pPr>
        <w:jc w:val="both"/>
      </w:pPr>
      <w:r>
        <w:rPr>
          <w:rFonts w:ascii="Verdana" w:hAnsi="Verdana" w:cs="Verdana"/>
          <w:b/>
          <w:sz w:val="20"/>
          <w:szCs w:val="20"/>
        </w:rPr>
        <w:t xml:space="preserve">                                         </w:t>
      </w:r>
      <w:r w:rsidR="00753261">
        <w:rPr>
          <w:rFonts w:ascii="Verdana" w:hAnsi="Verdana" w:cs="Verdana"/>
          <w:b/>
          <w:sz w:val="20"/>
          <w:szCs w:val="20"/>
        </w:rPr>
        <w:t xml:space="preserve">  </w:t>
      </w:r>
      <w:r>
        <w:rPr>
          <w:rFonts w:ascii="Verdana" w:hAnsi="Verdana" w:cs="Verdana"/>
          <w:b/>
          <w:sz w:val="20"/>
          <w:szCs w:val="20"/>
        </w:rPr>
        <w:t xml:space="preserve"> </w:t>
      </w:r>
      <w:r w:rsidR="00F21EE2">
        <w:rPr>
          <w:rFonts w:ascii="Verdana" w:hAnsi="Verdana" w:cs="Verdana"/>
          <w:b/>
          <w:sz w:val="20"/>
          <w:szCs w:val="20"/>
        </w:rPr>
        <w:t xml:space="preserve">ΛΙΒΑΔΕΙΑ </w:t>
      </w:r>
      <w:r w:rsidR="00A36F71">
        <w:rPr>
          <w:rFonts w:ascii="Verdana" w:hAnsi="Verdana" w:cs="Verdana"/>
          <w:b/>
          <w:sz w:val="20"/>
          <w:szCs w:val="20"/>
        </w:rPr>
        <w:t>01/04</w:t>
      </w:r>
      <w:r>
        <w:rPr>
          <w:rFonts w:ascii="Verdana" w:hAnsi="Verdana" w:cs="Verdana"/>
          <w:b/>
          <w:sz w:val="20"/>
          <w:szCs w:val="20"/>
        </w:rPr>
        <w:t>/202</w:t>
      </w:r>
      <w:r w:rsidR="00753261">
        <w:rPr>
          <w:rFonts w:ascii="Verdana" w:hAnsi="Verdana" w:cs="Verdana"/>
          <w:b/>
          <w:sz w:val="20"/>
          <w:szCs w:val="20"/>
        </w:rPr>
        <w:t>1</w:t>
      </w:r>
    </w:p>
    <w:p w:rsidR="000E4FEC" w:rsidRDefault="000E4FEC" w:rsidP="000E4FEC">
      <w:pPr>
        <w:jc w:val="both"/>
      </w:pPr>
      <w:r>
        <w:rPr>
          <w:rFonts w:ascii="Verdana" w:hAnsi="Verdana" w:cs="Verdana"/>
          <w:b/>
          <w:sz w:val="20"/>
          <w:szCs w:val="20"/>
        </w:rPr>
        <w:t xml:space="preserve">                                                 </w:t>
      </w:r>
      <w:r w:rsidR="00753261">
        <w:rPr>
          <w:rFonts w:ascii="Verdana" w:hAnsi="Verdana" w:cs="Verdana"/>
          <w:b/>
          <w:sz w:val="20"/>
          <w:szCs w:val="20"/>
        </w:rPr>
        <w:t xml:space="preserve">  </w:t>
      </w:r>
      <w:r>
        <w:rPr>
          <w:rFonts w:ascii="Verdana" w:hAnsi="Verdana" w:cs="Verdana"/>
          <w:b/>
          <w:sz w:val="20"/>
          <w:szCs w:val="20"/>
        </w:rPr>
        <w:t>Η ΠΡΟΕΔΡΟΣ</w:t>
      </w:r>
    </w:p>
    <w:p w:rsidR="000E4FEC" w:rsidRDefault="000E4FEC" w:rsidP="000E4FEC">
      <w:pPr>
        <w:jc w:val="both"/>
        <w:rPr>
          <w:rFonts w:ascii="Verdana" w:hAnsi="Verdana" w:cs="Verdana"/>
          <w:b/>
          <w:sz w:val="20"/>
          <w:szCs w:val="20"/>
        </w:rPr>
      </w:pPr>
    </w:p>
    <w:p w:rsidR="00753261" w:rsidRDefault="00753261" w:rsidP="000E4FEC">
      <w:pPr>
        <w:jc w:val="both"/>
        <w:rPr>
          <w:rFonts w:ascii="Verdana" w:hAnsi="Verdana" w:cs="Verdana"/>
          <w:b/>
          <w:sz w:val="20"/>
          <w:szCs w:val="20"/>
        </w:rPr>
      </w:pPr>
    </w:p>
    <w:p w:rsidR="00753261" w:rsidRDefault="00753261" w:rsidP="000E4FEC">
      <w:pPr>
        <w:jc w:val="both"/>
        <w:rPr>
          <w:rFonts w:ascii="Verdana" w:hAnsi="Verdana" w:cs="Verdana"/>
          <w:b/>
          <w:sz w:val="20"/>
          <w:szCs w:val="20"/>
        </w:rPr>
      </w:pPr>
    </w:p>
    <w:p w:rsidR="000E4FEC" w:rsidRDefault="000E4FEC" w:rsidP="00C03D9C">
      <w:pPr>
        <w:jc w:val="both"/>
      </w:pPr>
      <w:r>
        <w:rPr>
          <w:rFonts w:ascii="Verdana" w:hAnsi="Verdana" w:cs="Verdana"/>
          <w:b/>
          <w:sz w:val="20"/>
          <w:szCs w:val="20"/>
        </w:rPr>
        <w:t xml:space="preserve">                                   </w:t>
      </w:r>
      <w:r w:rsidR="00753261">
        <w:rPr>
          <w:rFonts w:ascii="Verdana" w:hAnsi="Verdana" w:cs="Verdana"/>
          <w:b/>
          <w:sz w:val="20"/>
          <w:szCs w:val="20"/>
        </w:rPr>
        <w:t xml:space="preserve">    </w:t>
      </w:r>
      <w:r>
        <w:rPr>
          <w:rFonts w:ascii="Verdana" w:hAnsi="Verdana" w:cs="Verdana"/>
          <w:b/>
          <w:sz w:val="20"/>
          <w:szCs w:val="20"/>
        </w:rPr>
        <w:t xml:space="preserve">  ΜΑΡΙΑ ΣΠ. ΓΚΙΚΟΠΟΥΛΟΥ</w:t>
      </w:r>
      <w:r>
        <w:rPr>
          <w:rFonts w:ascii="Verdana" w:eastAsia="Verdana" w:hAnsi="Verdana" w:cs="Verdana"/>
          <w:b/>
          <w:bCs/>
          <w:color w:val="000000"/>
          <w:sz w:val="20"/>
          <w:szCs w:val="20"/>
        </w:rPr>
        <w:t xml:space="preserve">                                  </w:t>
      </w:r>
      <w:r>
        <w:rPr>
          <w:rFonts w:ascii="Verdana" w:eastAsia="Verdana" w:hAnsi="Verdana" w:cs="Verdana"/>
          <w:bCs/>
          <w:color w:val="000000"/>
          <w:sz w:val="20"/>
          <w:szCs w:val="20"/>
        </w:rPr>
        <w:t xml:space="preserve">                                                                                 </w:t>
      </w:r>
      <w:r>
        <w:rPr>
          <w:rFonts w:ascii="Verdana" w:eastAsia="Verdana" w:hAnsi="Verdana" w:cs="Verdana"/>
          <w:b/>
          <w:sz w:val="20"/>
          <w:szCs w:val="20"/>
        </w:rPr>
        <w:t xml:space="preserve">                                                            </w:t>
      </w: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p w:rsidR="00A36F71" w:rsidRDefault="00A36F71" w:rsidP="000E4FEC">
      <w:pPr>
        <w:jc w:val="both"/>
        <w:rPr>
          <w:rFonts w:ascii="Verdana" w:hAnsi="Verdana"/>
          <w:sz w:val="20"/>
          <w:szCs w:val="20"/>
        </w:rPr>
      </w:pPr>
    </w:p>
    <w:sectPr w:rsidR="00A36F71" w:rsidSect="00740CF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B32" w:rsidRDefault="00782B32" w:rsidP="00DC0881">
      <w:r>
        <w:separator/>
      </w:r>
    </w:p>
  </w:endnote>
  <w:endnote w:type="continuationSeparator" w:id="1">
    <w:p w:rsidR="00782B32" w:rsidRDefault="00782B32" w:rsidP="00DC0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1" w:rsidRDefault="00DC088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1" w:rsidRDefault="00DC0881">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1" w:rsidRDefault="00DC088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B32" w:rsidRDefault="00782B32" w:rsidP="00DC0881">
      <w:r>
        <w:separator/>
      </w:r>
    </w:p>
  </w:footnote>
  <w:footnote w:type="continuationSeparator" w:id="1">
    <w:p w:rsidR="00782B32" w:rsidRDefault="00782B32" w:rsidP="00DC0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1" w:rsidRDefault="00DC088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1" w:rsidRDefault="00DC088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1" w:rsidRDefault="00DC088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D8684A"/>
    <w:multiLevelType w:val="multilevel"/>
    <w:tmpl w:val="412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2F0312"/>
    <w:multiLevelType w:val="multilevel"/>
    <w:tmpl w:val="119E5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F85937"/>
    <w:multiLevelType w:val="multilevel"/>
    <w:tmpl w:val="AAC85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903F74"/>
    <w:multiLevelType w:val="multilevel"/>
    <w:tmpl w:val="F692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8583E"/>
    <w:multiLevelType w:val="multilevel"/>
    <w:tmpl w:val="106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1657A7"/>
    <w:multiLevelType w:val="multilevel"/>
    <w:tmpl w:val="CAF4AD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581D3F"/>
    <w:multiLevelType w:val="multilevel"/>
    <w:tmpl w:val="68B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B4144"/>
    <w:multiLevelType w:val="multilevel"/>
    <w:tmpl w:val="2224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D5791"/>
    <w:multiLevelType w:val="multilevel"/>
    <w:tmpl w:val="42AA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D36B0C"/>
    <w:multiLevelType w:val="multilevel"/>
    <w:tmpl w:val="12689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15">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16">
    <w:nsid w:val="1E0C5EF6"/>
    <w:multiLevelType w:val="multilevel"/>
    <w:tmpl w:val="BCA2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F6551D"/>
    <w:multiLevelType w:val="multilevel"/>
    <w:tmpl w:val="FB7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44813"/>
    <w:multiLevelType w:val="hybridMultilevel"/>
    <w:tmpl w:val="7AC66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A2C1C98"/>
    <w:multiLevelType w:val="multilevel"/>
    <w:tmpl w:val="7A0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0A2463"/>
    <w:multiLevelType w:val="multilevel"/>
    <w:tmpl w:val="5E8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170146"/>
    <w:multiLevelType w:val="multilevel"/>
    <w:tmpl w:val="02A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157FB3"/>
    <w:multiLevelType w:val="multilevel"/>
    <w:tmpl w:val="8E829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3A5B4A"/>
    <w:multiLevelType w:val="multilevel"/>
    <w:tmpl w:val="D04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B5585"/>
    <w:multiLevelType w:val="multilevel"/>
    <w:tmpl w:val="1040DB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B34FD5"/>
    <w:multiLevelType w:val="multilevel"/>
    <w:tmpl w:val="A9C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EB30C2"/>
    <w:multiLevelType w:val="multilevel"/>
    <w:tmpl w:val="927E9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49364F"/>
    <w:multiLevelType w:val="multilevel"/>
    <w:tmpl w:val="5AD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833180"/>
    <w:multiLevelType w:val="multilevel"/>
    <w:tmpl w:val="8E6C39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4C4CFC"/>
    <w:multiLevelType w:val="multilevel"/>
    <w:tmpl w:val="353EF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904DA2"/>
    <w:multiLevelType w:val="multilevel"/>
    <w:tmpl w:val="E4B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BF4241"/>
    <w:multiLevelType w:val="multilevel"/>
    <w:tmpl w:val="0E4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703B9C"/>
    <w:multiLevelType w:val="hybridMultilevel"/>
    <w:tmpl w:val="28C42DB6"/>
    <w:lvl w:ilvl="0" w:tplc="0408000F">
      <w:start w:val="1"/>
      <w:numFmt w:val="decimal"/>
      <w:lvlText w:val="%1."/>
      <w:lvlJc w:val="left"/>
      <w:pPr>
        <w:ind w:left="583" w:hanging="360"/>
      </w:pPr>
    </w:lvl>
    <w:lvl w:ilvl="1" w:tplc="04080019" w:tentative="1">
      <w:start w:val="1"/>
      <w:numFmt w:val="lowerLetter"/>
      <w:lvlText w:val="%2."/>
      <w:lvlJc w:val="left"/>
      <w:pPr>
        <w:ind w:left="1303" w:hanging="360"/>
      </w:pPr>
    </w:lvl>
    <w:lvl w:ilvl="2" w:tplc="0408001B" w:tentative="1">
      <w:start w:val="1"/>
      <w:numFmt w:val="lowerRoman"/>
      <w:lvlText w:val="%3."/>
      <w:lvlJc w:val="right"/>
      <w:pPr>
        <w:ind w:left="2023" w:hanging="180"/>
      </w:pPr>
    </w:lvl>
    <w:lvl w:ilvl="3" w:tplc="0408000F" w:tentative="1">
      <w:start w:val="1"/>
      <w:numFmt w:val="decimal"/>
      <w:lvlText w:val="%4."/>
      <w:lvlJc w:val="left"/>
      <w:pPr>
        <w:ind w:left="2743" w:hanging="360"/>
      </w:pPr>
    </w:lvl>
    <w:lvl w:ilvl="4" w:tplc="04080019" w:tentative="1">
      <w:start w:val="1"/>
      <w:numFmt w:val="lowerLetter"/>
      <w:lvlText w:val="%5."/>
      <w:lvlJc w:val="left"/>
      <w:pPr>
        <w:ind w:left="3463" w:hanging="360"/>
      </w:pPr>
    </w:lvl>
    <w:lvl w:ilvl="5" w:tplc="0408001B" w:tentative="1">
      <w:start w:val="1"/>
      <w:numFmt w:val="lowerRoman"/>
      <w:lvlText w:val="%6."/>
      <w:lvlJc w:val="right"/>
      <w:pPr>
        <w:ind w:left="4183" w:hanging="180"/>
      </w:pPr>
    </w:lvl>
    <w:lvl w:ilvl="6" w:tplc="0408000F" w:tentative="1">
      <w:start w:val="1"/>
      <w:numFmt w:val="decimal"/>
      <w:lvlText w:val="%7."/>
      <w:lvlJc w:val="left"/>
      <w:pPr>
        <w:ind w:left="4903" w:hanging="360"/>
      </w:pPr>
    </w:lvl>
    <w:lvl w:ilvl="7" w:tplc="04080019" w:tentative="1">
      <w:start w:val="1"/>
      <w:numFmt w:val="lowerLetter"/>
      <w:lvlText w:val="%8."/>
      <w:lvlJc w:val="left"/>
      <w:pPr>
        <w:ind w:left="5623" w:hanging="360"/>
      </w:pPr>
    </w:lvl>
    <w:lvl w:ilvl="8" w:tplc="0408001B" w:tentative="1">
      <w:start w:val="1"/>
      <w:numFmt w:val="lowerRoman"/>
      <w:lvlText w:val="%9."/>
      <w:lvlJc w:val="right"/>
      <w:pPr>
        <w:ind w:left="6343" w:hanging="180"/>
      </w:pPr>
    </w:lvl>
  </w:abstractNum>
  <w:abstractNum w:abstractNumId="33">
    <w:nsid w:val="61472484"/>
    <w:multiLevelType w:val="multilevel"/>
    <w:tmpl w:val="2092FD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884FE9"/>
    <w:multiLevelType w:val="hybridMultilevel"/>
    <w:tmpl w:val="E346A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29A0B95"/>
    <w:multiLevelType w:val="multilevel"/>
    <w:tmpl w:val="239E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0500BE"/>
    <w:multiLevelType w:val="multilevel"/>
    <w:tmpl w:val="5A3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905CE9"/>
    <w:multiLevelType w:val="multilevel"/>
    <w:tmpl w:val="50AEB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FE7F52"/>
    <w:multiLevelType w:val="multilevel"/>
    <w:tmpl w:val="5FC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C2668A"/>
    <w:multiLevelType w:val="hybridMultilevel"/>
    <w:tmpl w:val="F804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AB83678"/>
    <w:multiLevelType w:val="multilevel"/>
    <w:tmpl w:val="8FA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337910"/>
    <w:multiLevelType w:val="multilevel"/>
    <w:tmpl w:val="7A0E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B7466"/>
    <w:multiLevelType w:val="multilevel"/>
    <w:tmpl w:val="97868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32"/>
  </w:num>
  <w:num w:numId="6">
    <w:abstractNumId w:val="11"/>
  </w:num>
  <w:num w:numId="7">
    <w:abstractNumId w:val="29"/>
  </w:num>
  <w:num w:numId="8">
    <w:abstractNumId w:val="25"/>
  </w:num>
  <w:num w:numId="9">
    <w:abstractNumId w:val="13"/>
  </w:num>
  <w:num w:numId="10">
    <w:abstractNumId w:val="42"/>
  </w:num>
  <w:num w:numId="11">
    <w:abstractNumId w:val="6"/>
  </w:num>
  <w:num w:numId="12">
    <w:abstractNumId w:val="7"/>
  </w:num>
  <w:num w:numId="13">
    <w:abstractNumId w:val="38"/>
  </w:num>
  <w:num w:numId="14">
    <w:abstractNumId w:val="31"/>
  </w:num>
  <w:num w:numId="15">
    <w:abstractNumId w:val="22"/>
  </w:num>
  <w:num w:numId="16">
    <w:abstractNumId w:val="20"/>
  </w:num>
  <w:num w:numId="17">
    <w:abstractNumId w:val="26"/>
  </w:num>
  <w:num w:numId="18">
    <w:abstractNumId w:val="4"/>
  </w:num>
  <w:num w:numId="19">
    <w:abstractNumId w:val="5"/>
  </w:num>
  <w:num w:numId="20">
    <w:abstractNumId w:val="16"/>
  </w:num>
  <w:num w:numId="21">
    <w:abstractNumId w:val="43"/>
  </w:num>
  <w:num w:numId="22">
    <w:abstractNumId w:val="8"/>
  </w:num>
  <w:num w:numId="23">
    <w:abstractNumId w:val="33"/>
  </w:num>
  <w:num w:numId="24">
    <w:abstractNumId w:val="36"/>
  </w:num>
  <w:num w:numId="25">
    <w:abstractNumId w:val="9"/>
  </w:num>
  <w:num w:numId="26">
    <w:abstractNumId w:val="30"/>
  </w:num>
  <w:num w:numId="27">
    <w:abstractNumId w:val="24"/>
  </w:num>
  <w:num w:numId="28">
    <w:abstractNumId w:val="39"/>
  </w:num>
  <w:num w:numId="29">
    <w:abstractNumId w:val="28"/>
  </w:num>
  <w:num w:numId="30">
    <w:abstractNumId w:val="41"/>
  </w:num>
  <w:num w:numId="31">
    <w:abstractNumId w:val="17"/>
  </w:num>
  <w:num w:numId="32">
    <w:abstractNumId w:val="21"/>
  </w:num>
  <w:num w:numId="33">
    <w:abstractNumId w:val="12"/>
  </w:num>
  <w:num w:numId="34">
    <w:abstractNumId w:val="19"/>
  </w:num>
  <w:num w:numId="35">
    <w:abstractNumId w:val="35"/>
  </w:num>
  <w:num w:numId="36">
    <w:abstractNumId w:val="27"/>
  </w:num>
  <w:num w:numId="37">
    <w:abstractNumId w:val="10"/>
  </w:num>
  <w:num w:numId="38">
    <w:abstractNumId w:val="23"/>
  </w:num>
  <w:num w:numId="39">
    <w:abstractNumId w:val="18"/>
  </w:num>
  <w:num w:numId="40">
    <w:abstractNumId w:val="34"/>
  </w:num>
  <w:num w:numId="41">
    <w:abstractNumId w:val="40"/>
  </w:num>
  <w:num w:numId="42">
    <w:abstractNumId w:val="37"/>
  </w:num>
  <w:num w:numId="43">
    <w:abstractNumId w:val="14"/>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1C6E5C"/>
    <w:rsid w:val="00081AF0"/>
    <w:rsid w:val="00081B50"/>
    <w:rsid w:val="00091F2B"/>
    <w:rsid w:val="000C3500"/>
    <w:rsid w:val="000C3AC1"/>
    <w:rsid w:val="000D1CE6"/>
    <w:rsid w:val="000D38B1"/>
    <w:rsid w:val="000E4FEC"/>
    <w:rsid w:val="00127D81"/>
    <w:rsid w:val="00136FE2"/>
    <w:rsid w:val="00140E48"/>
    <w:rsid w:val="001622BB"/>
    <w:rsid w:val="001724AC"/>
    <w:rsid w:val="001C6E5C"/>
    <w:rsid w:val="001D04F5"/>
    <w:rsid w:val="001E5C9F"/>
    <w:rsid w:val="00227397"/>
    <w:rsid w:val="00230902"/>
    <w:rsid w:val="00286BFA"/>
    <w:rsid w:val="002A4BA4"/>
    <w:rsid w:val="002B0525"/>
    <w:rsid w:val="002D5154"/>
    <w:rsid w:val="00311FD6"/>
    <w:rsid w:val="0031667F"/>
    <w:rsid w:val="0039519B"/>
    <w:rsid w:val="003C3FE9"/>
    <w:rsid w:val="003C7806"/>
    <w:rsid w:val="00421140"/>
    <w:rsid w:val="00424A47"/>
    <w:rsid w:val="00486551"/>
    <w:rsid w:val="004C62CD"/>
    <w:rsid w:val="004F458A"/>
    <w:rsid w:val="00547CF3"/>
    <w:rsid w:val="00573EE6"/>
    <w:rsid w:val="00576AA3"/>
    <w:rsid w:val="00620757"/>
    <w:rsid w:val="00643B4C"/>
    <w:rsid w:val="00644C70"/>
    <w:rsid w:val="0067685E"/>
    <w:rsid w:val="006F712C"/>
    <w:rsid w:val="00730C14"/>
    <w:rsid w:val="00740CFD"/>
    <w:rsid w:val="00753261"/>
    <w:rsid w:val="00782B32"/>
    <w:rsid w:val="00787F2C"/>
    <w:rsid w:val="007A148B"/>
    <w:rsid w:val="007A44C3"/>
    <w:rsid w:val="007C5104"/>
    <w:rsid w:val="007D6277"/>
    <w:rsid w:val="00800118"/>
    <w:rsid w:val="00866CA2"/>
    <w:rsid w:val="0086714D"/>
    <w:rsid w:val="0088514F"/>
    <w:rsid w:val="00896BF0"/>
    <w:rsid w:val="008A6C66"/>
    <w:rsid w:val="008B036A"/>
    <w:rsid w:val="008B5AC8"/>
    <w:rsid w:val="008B6EFA"/>
    <w:rsid w:val="00904851"/>
    <w:rsid w:val="00913628"/>
    <w:rsid w:val="00941BB9"/>
    <w:rsid w:val="009C03FE"/>
    <w:rsid w:val="009F0251"/>
    <w:rsid w:val="009F31A7"/>
    <w:rsid w:val="00A36F71"/>
    <w:rsid w:val="00A90F0B"/>
    <w:rsid w:val="00AD68F8"/>
    <w:rsid w:val="00AE7A5C"/>
    <w:rsid w:val="00B0602E"/>
    <w:rsid w:val="00B24186"/>
    <w:rsid w:val="00B3589B"/>
    <w:rsid w:val="00B873E4"/>
    <w:rsid w:val="00B91609"/>
    <w:rsid w:val="00BA6582"/>
    <w:rsid w:val="00BD4BC9"/>
    <w:rsid w:val="00C006E2"/>
    <w:rsid w:val="00C01C48"/>
    <w:rsid w:val="00C01E86"/>
    <w:rsid w:val="00C03D9C"/>
    <w:rsid w:val="00C0666D"/>
    <w:rsid w:val="00C27344"/>
    <w:rsid w:val="00C83DB9"/>
    <w:rsid w:val="00CA1AE0"/>
    <w:rsid w:val="00CB40B8"/>
    <w:rsid w:val="00CF7645"/>
    <w:rsid w:val="00DA2D45"/>
    <w:rsid w:val="00DA2FEA"/>
    <w:rsid w:val="00DC0881"/>
    <w:rsid w:val="00DC2972"/>
    <w:rsid w:val="00E45B51"/>
    <w:rsid w:val="00E53CD4"/>
    <w:rsid w:val="00EE2265"/>
    <w:rsid w:val="00F21EE2"/>
    <w:rsid w:val="00F36EE9"/>
    <w:rsid w:val="00F54DF0"/>
    <w:rsid w:val="00F828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 w:type="paragraph" w:styleId="af5">
    <w:name w:val="Balloon Text"/>
    <w:basedOn w:val="a"/>
    <w:link w:val="Char2"/>
    <w:uiPriority w:val="99"/>
    <w:semiHidden/>
    <w:unhideWhenUsed/>
    <w:rsid w:val="00A90F0B"/>
    <w:rPr>
      <w:rFonts w:ascii="Tahoma" w:hAnsi="Tahoma" w:cs="Tahoma"/>
      <w:sz w:val="16"/>
      <w:szCs w:val="16"/>
    </w:rPr>
  </w:style>
  <w:style w:type="character" w:customStyle="1" w:styleId="Char2">
    <w:name w:val="Κείμενο πλαισίου Char"/>
    <w:basedOn w:val="a0"/>
    <w:link w:val="af5"/>
    <w:uiPriority w:val="99"/>
    <w:semiHidden/>
    <w:rsid w:val="00A90F0B"/>
    <w:rPr>
      <w:rFonts w:ascii="Tahoma" w:hAnsi="Tahoma" w:cs="Tahoma"/>
      <w:sz w:val="16"/>
      <w:szCs w:val="16"/>
      <w:lang w:eastAsia="zh-CN"/>
    </w:rPr>
  </w:style>
  <w:style w:type="paragraph" w:styleId="af6">
    <w:name w:val="footer"/>
    <w:basedOn w:val="a"/>
    <w:link w:val="Char3"/>
    <w:uiPriority w:val="99"/>
    <w:semiHidden/>
    <w:unhideWhenUsed/>
    <w:rsid w:val="00DC0881"/>
    <w:pPr>
      <w:tabs>
        <w:tab w:val="center" w:pos="4153"/>
        <w:tab w:val="right" w:pos="8306"/>
      </w:tabs>
    </w:pPr>
  </w:style>
  <w:style w:type="character" w:customStyle="1" w:styleId="Char3">
    <w:name w:val="Υποσέλιδο Char"/>
    <w:basedOn w:val="a0"/>
    <w:link w:val="af6"/>
    <w:uiPriority w:val="99"/>
    <w:semiHidden/>
    <w:rsid w:val="00DC0881"/>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9948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D0D7-9726-4BEF-A560-9638B5B7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1869</Words>
  <Characters>10094</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24</cp:revision>
  <cp:lastPrinted>2020-11-27T08:39:00Z</cp:lastPrinted>
  <dcterms:created xsi:type="dcterms:W3CDTF">2020-11-16T11:16:00Z</dcterms:created>
  <dcterms:modified xsi:type="dcterms:W3CDTF">2021-04-05T09:42:00Z</dcterms:modified>
</cp:coreProperties>
</file>