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D" w:rsidRDefault="00C83DB9" w:rsidP="00C93EE4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 w:rsidR="001622BB">
        <w:rPr>
          <w:rFonts w:ascii="Verdana" w:eastAsia="Verdana" w:hAnsi="Verdana" w:cs="Verdana"/>
          <w:sz w:val="18"/>
          <w:szCs w:val="18"/>
        </w:rPr>
        <w:t xml:space="preserve">                                                </w:t>
      </w:r>
      <w:r w:rsidR="004C62CD">
        <w:rPr>
          <w:rFonts w:ascii="Verdana" w:hAnsi="Verdana" w:cs="Verdana"/>
          <w:b/>
          <w:bCs/>
          <w:sz w:val="21"/>
          <w:szCs w:val="21"/>
        </w:rPr>
        <w:t>ΑΠΟΣΠΑΣΜΑ</w:t>
      </w:r>
    </w:p>
    <w:p w:rsidR="0039519B" w:rsidRDefault="001E5C9F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Α</w:t>
      </w:r>
      <w:r w:rsidR="004D7AC2">
        <w:rPr>
          <w:rFonts w:ascii="Verdana" w:hAnsi="Verdana" w:cs="Verdana"/>
          <w:b/>
          <w:bCs/>
          <w:sz w:val="21"/>
          <w:szCs w:val="21"/>
        </w:rPr>
        <w:t xml:space="preserve">πό το πρακτικό της με αριθμό  </w:t>
      </w:r>
      <w:r w:rsidR="00547CF3">
        <w:rPr>
          <w:rFonts w:ascii="Verdana" w:hAnsi="Verdana" w:cs="Verdana"/>
          <w:b/>
          <w:bCs/>
          <w:sz w:val="21"/>
          <w:szCs w:val="21"/>
        </w:rPr>
        <w:t>2</w:t>
      </w:r>
      <w:r w:rsidR="004D7AC2">
        <w:rPr>
          <w:rFonts w:ascii="Verdana" w:hAnsi="Verdana" w:cs="Verdana"/>
          <w:b/>
          <w:bCs/>
          <w:sz w:val="21"/>
          <w:szCs w:val="21"/>
        </w:rPr>
        <w:t>/202</w:t>
      </w:r>
      <w:r w:rsidR="004D7AC2" w:rsidRPr="004D7AC2">
        <w:rPr>
          <w:rFonts w:ascii="Verdana" w:hAnsi="Verdana" w:cs="Verdana"/>
          <w:b/>
          <w:bCs/>
          <w:sz w:val="21"/>
          <w:szCs w:val="21"/>
        </w:rPr>
        <w:t>1</w:t>
      </w:r>
      <w:r w:rsidR="004C62CD">
        <w:rPr>
          <w:rFonts w:ascii="Verdana" w:hAnsi="Verdana" w:cs="Verdana"/>
          <w:b/>
          <w:bCs/>
          <w:sz w:val="21"/>
          <w:szCs w:val="21"/>
        </w:rPr>
        <w:t xml:space="preserve"> </w:t>
      </w:r>
    </w:p>
    <w:p w:rsidR="0039519B" w:rsidRDefault="00547CF3" w:rsidP="004C62CD">
      <w:pPr>
        <w:ind w:right="454"/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ΤΑΚΤΙΚΗΣ ΜΕ ΤΗΛΕΔΙΑΣΚΕΨΗ  ΣΥΝΕΔΡΙΑΣΗ</w:t>
      </w:r>
      <w:r w:rsidR="00DA2D45">
        <w:rPr>
          <w:rFonts w:ascii="Verdana" w:hAnsi="Verdana" w:cs="Verdana"/>
          <w:b/>
          <w:bCs/>
          <w:sz w:val="21"/>
          <w:szCs w:val="21"/>
        </w:rPr>
        <w:t>Σ</w:t>
      </w:r>
    </w:p>
    <w:p w:rsidR="004C62CD" w:rsidRDefault="004C62CD" w:rsidP="004C62CD">
      <w:pPr>
        <w:ind w:right="454"/>
        <w:jc w:val="center"/>
      </w:pPr>
      <w:r>
        <w:rPr>
          <w:rFonts w:ascii="Verdana" w:hAnsi="Verdana" w:cs="Verdana"/>
          <w:b/>
          <w:bCs/>
          <w:sz w:val="21"/>
          <w:szCs w:val="21"/>
        </w:rPr>
        <w:t xml:space="preserve"> της Κοινότητας    Λιβαδειάς</w:t>
      </w:r>
    </w:p>
    <w:p w:rsidR="00644C70" w:rsidRDefault="001622BB">
      <w:pPr>
        <w:tabs>
          <w:tab w:val="left" w:pos="2175"/>
          <w:tab w:val="left" w:pos="573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</w:p>
    <w:p w:rsidR="00AE4261" w:rsidRPr="00644C70" w:rsidRDefault="00547CF3" w:rsidP="00644C70">
      <w:pPr>
        <w:tabs>
          <w:tab w:val="left" w:pos="2175"/>
          <w:tab w:val="left" w:pos="5730"/>
        </w:tabs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Αριθμός </w:t>
      </w:r>
      <w:r w:rsidR="004D7AC2">
        <w:rPr>
          <w:rFonts w:ascii="Verdana" w:eastAsia="Verdana" w:hAnsi="Verdana" w:cs="Verdana"/>
          <w:b/>
          <w:sz w:val="20"/>
          <w:szCs w:val="20"/>
        </w:rPr>
        <w:t xml:space="preserve">Απόφασης </w:t>
      </w:r>
      <w:r w:rsidR="00537FA2">
        <w:rPr>
          <w:rFonts w:ascii="Verdana" w:eastAsia="Verdana" w:hAnsi="Verdana" w:cs="Verdana"/>
          <w:b/>
          <w:sz w:val="20"/>
          <w:szCs w:val="20"/>
        </w:rPr>
        <w:t>03</w:t>
      </w:r>
      <w:r w:rsidR="001E5C9F">
        <w:rPr>
          <w:rFonts w:ascii="Verdana" w:eastAsia="Verdana" w:hAnsi="Verdana" w:cs="Verdana"/>
          <w:b/>
          <w:sz w:val="20"/>
          <w:szCs w:val="20"/>
        </w:rPr>
        <w:t>/</w:t>
      </w:r>
      <w:r w:rsidR="004D7AC2">
        <w:rPr>
          <w:rFonts w:ascii="Verdana" w:eastAsia="Verdana" w:hAnsi="Verdana" w:cs="Verdana"/>
          <w:b/>
          <w:sz w:val="20"/>
          <w:szCs w:val="20"/>
        </w:rPr>
        <w:t>202</w:t>
      </w:r>
      <w:r w:rsidR="004D7AC2" w:rsidRPr="004D7AC2">
        <w:rPr>
          <w:rFonts w:ascii="Verdana" w:eastAsia="Verdana" w:hAnsi="Verdana" w:cs="Verdana"/>
          <w:b/>
          <w:sz w:val="20"/>
          <w:szCs w:val="20"/>
        </w:rPr>
        <w:t>1</w:t>
      </w:r>
    </w:p>
    <w:p w:rsidR="001E5C9F" w:rsidRPr="00887B0F" w:rsidRDefault="00AE4261" w:rsidP="00887B0F">
      <w:pPr>
        <w:rPr>
          <w:sz w:val="20"/>
          <w:szCs w:val="20"/>
        </w:rPr>
      </w:pPr>
      <w:r>
        <w:rPr>
          <w:rFonts w:ascii="Verdana" w:hAnsi="Verdana" w:cs="Calibri Light"/>
          <w:b/>
          <w:bCs/>
          <w:sz w:val="20"/>
          <w:szCs w:val="20"/>
        </w:rPr>
        <w:t>ΘΕΜΑ</w:t>
      </w:r>
      <w:r w:rsidRPr="00AE4261">
        <w:rPr>
          <w:rFonts w:ascii="Verdana" w:hAnsi="Verdana" w:cs="Calibri Light"/>
          <w:b/>
          <w:bCs/>
          <w:sz w:val="20"/>
          <w:szCs w:val="20"/>
        </w:rPr>
        <w:t xml:space="preserve">: </w:t>
      </w:r>
      <w:r>
        <w:rPr>
          <w:rFonts w:ascii="Verdana" w:hAnsi="Verdana" w:cs="Calibri Light"/>
          <w:b/>
          <w:bCs/>
          <w:sz w:val="20"/>
          <w:szCs w:val="20"/>
        </w:rPr>
        <w:t>«</w:t>
      </w:r>
      <w:r w:rsidR="005800B0" w:rsidRPr="00F42525">
        <w:rPr>
          <w:rFonts w:ascii="Verdana" w:hAnsi="Verdana" w:cs="Verdana"/>
          <w:b/>
          <w:bCs/>
          <w:spacing w:val="-3"/>
          <w:sz w:val="20"/>
          <w:szCs w:val="20"/>
        </w:rPr>
        <w:t xml:space="preserve">Γνωμοδότηση επί </w:t>
      </w:r>
      <w:r w:rsidR="00887B0F">
        <w:rPr>
          <w:rFonts w:ascii="Verdana" w:hAnsi="Verdana" w:cs="Verdana"/>
          <w:b/>
          <w:bCs/>
          <w:spacing w:val="-3"/>
          <w:sz w:val="20"/>
          <w:szCs w:val="20"/>
        </w:rPr>
        <w:t xml:space="preserve">αιτήματος ΚΟΛΙΟΥΣΗ ΧΡΗΣΤΟΥ για απότμηση </w:t>
      </w:r>
      <w:r w:rsidR="005800B0" w:rsidRPr="00F42525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5800B0" w:rsidRPr="00F42525">
        <w:rPr>
          <w:rFonts w:ascii="Verdana" w:hAnsi="Verdana" w:cs="Verdana"/>
          <w:b/>
          <w:bCs/>
          <w:spacing w:val="-3"/>
          <w:sz w:val="20"/>
          <w:szCs w:val="20"/>
        </w:rPr>
        <w:t xml:space="preserve">πεζοδρομίου </w:t>
      </w:r>
      <w:r w:rsidR="00887B0F">
        <w:rPr>
          <w:rFonts w:ascii="Verdana" w:hAnsi="Verdana" w:cs="Verdana"/>
          <w:b/>
          <w:bCs/>
          <w:spacing w:val="-3"/>
          <w:sz w:val="20"/>
          <w:szCs w:val="20"/>
        </w:rPr>
        <w:t xml:space="preserve">(εισόδου εξόδου οχημάτων) </w:t>
      </w:r>
      <w:r w:rsidR="005800B0" w:rsidRPr="00F42525">
        <w:rPr>
          <w:rFonts w:ascii="Verdana" w:hAnsi="Verdana" w:cs="Verdana"/>
          <w:b/>
          <w:bCs/>
          <w:spacing w:val="-3"/>
          <w:sz w:val="20"/>
          <w:szCs w:val="20"/>
        </w:rPr>
        <w:t xml:space="preserve">επί της οδού </w:t>
      </w:r>
      <w:r w:rsidR="00887B0F">
        <w:rPr>
          <w:rFonts w:ascii="Verdana" w:hAnsi="Verdana" w:cs="Verdana"/>
          <w:b/>
          <w:bCs/>
          <w:spacing w:val="-3"/>
          <w:sz w:val="20"/>
          <w:szCs w:val="20"/>
        </w:rPr>
        <w:t>Ρούμελης</w:t>
      </w:r>
      <w:r w:rsidR="00877DF7" w:rsidRPr="00CC5094">
        <w:rPr>
          <w:rFonts w:ascii="Verdana" w:eastAsia="Arial" w:hAnsi="Verdana" w:cs="Arial"/>
          <w:b/>
          <w:sz w:val="20"/>
        </w:rPr>
        <w:t>»</w:t>
      </w:r>
    </w:p>
    <w:p w:rsidR="004C62CD" w:rsidRDefault="004C62CD"/>
    <w:p w:rsidR="004C62CD" w:rsidRDefault="004C62CD" w:rsidP="00DC2972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08</w:t>
      </w:r>
      <w:r w:rsidR="004D7AC2" w:rsidRP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Μαρτίου 2021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Δευτέρα   και ώρα 17</w:t>
      </w:r>
      <w:r w:rsidR="001E5C9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.3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0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4D7AC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3585/04-03-2021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έγγραφη πρόσκληση της Προέδρο</w:t>
      </w:r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</w:t>
      </w:r>
      <w:r w:rsidR="00787F2C"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εγκυκλίου του Υπουργείου Εσωτερικών.</w:t>
      </w:r>
    </w:p>
    <w:p w:rsidR="003E5486" w:rsidRDefault="004C62CD" w:rsidP="004C62CD">
      <w:pPr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Η Πρόεδρος της Κοινότητας Λιβαδειάς κήρυξε την έναρξη </w:t>
      </w:r>
      <w:r w:rsidR="00A90F0B">
        <w:rPr>
          <w:rFonts w:ascii="Verdana" w:eastAsia="Verdana" w:hAnsi="Verdana" w:cs="Verdana"/>
          <w:sz w:val="20"/>
          <w:szCs w:val="20"/>
        </w:rPr>
        <w:t>της</w:t>
      </w:r>
      <w:r>
        <w:rPr>
          <w:rFonts w:ascii="Verdana" w:eastAsia="Verdana" w:hAnsi="Verdana" w:cs="Verdana"/>
          <w:sz w:val="20"/>
          <w:szCs w:val="20"/>
        </w:rPr>
        <w:t xml:space="preserve"> συνεδρίασης α</w:t>
      </w:r>
      <w:r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ένδεκα  (11) μελών ήταν παρόντα</w:t>
      </w:r>
      <w:r w:rsidR="00BB08FF">
        <w:rPr>
          <w:rFonts w:ascii="Verdana" w:hAnsi="Verdana" w:cs="Verdana"/>
          <w:sz w:val="20"/>
          <w:szCs w:val="20"/>
        </w:rPr>
        <w:t xml:space="preserve">  επτά </w:t>
      </w:r>
      <w:r>
        <w:rPr>
          <w:rFonts w:ascii="Verdana" w:hAnsi="Verdana" w:cs="Verdana"/>
          <w:sz w:val="20"/>
          <w:szCs w:val="20"/>
        </w:rPr>
        <w:t xml:space="preserve"> (</w:t>
      </w:r>
      <w:r w:rsidR="00BB08FF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) μέλη , δηλαδή:</w:t>
      </w:r>
    </w:p>
    <w:p w:rsidR="001E5C9F" w:rsidRDefault="004C62CD" w:rsidP="00C93EE4"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="001E5C9F">
        <w:t xml:space="preserve">                                                                     </w:t>
      </w:r>
    </w:p>
    <w:p w:rsidR="004D7AC2" w:rsidRDefault="004C62CD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 w:rsidRPr="00754CFE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="00F54DF0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="00F54DF0">
        <w:rPr>
          <w:rFonts w:ascii="Verdana" w:eastAsia="Verdana" w:hAnsi="Verdana" w:cs="Verdana"/>
          <w:sz w:val="20"/>
          <w:szCs w:val="20"/>
        </w:rPr>
        <w:t xml:space="preserve"> Μαρ</w:t>
      </w:r>
      <w:r w:rsidR="007A148B">
        <w:rPr>
          <w:rFonts w:ascii="Verdana" w:eastAsia="Verdana" w:hAnsi="Verdana" w:cs="Verdana"/>
          <w:sz w:val="20"/>
          <w:szCs w:val="20"/>
        </w:rPr>
        <w:t>ία</w:t>
      </w:r>
      <w:r w:rsidR="00F54DF0">
        <w:rPr>
          <w:rFonts w:ascii="Verdana" w:eastAsia="Verdana" w:hAnsi="Verdana" w:cs="Verdana"/>
          <w:sz w:val="20"/>
          <w:szCs w:val="20"/>
        </w:rPr>
        <w:t xml:space="preserve">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1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>Πάτρας Κων/νος</w:t>
      </w:r>
    </w:p>
    <w:p w:rsidR="004D7AC2" w:rsidRDefault="004D7AC2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Νικόλαος                                  2.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4D7AC2" w:rsidRDefault="004D7AC2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 Κατή Ιωάννα                                                3.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                                    </w:t>
      </w:r>
    </w:p>
    <w:p w:rsidR="00F54DF0" w:rsidRDefault="004D7AC2" w:rsidP="00F54DF0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Ηλίας                                               4.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</w:p>
    <w:p w:rsidR="004C62CD" w:rsidRPr="004D7AC2" w:rsidRDefault="00F54DF0" w:rsidP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5. </w:t>
      </w:r>
      <w:proofErr w:type="spellStart"/>
      <w:r w:rsidR="004D7AC2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4D7AC2"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</w:t>
      </w:r>
    </w:p>
    <w:p w:rsidR="007A148B" w:rsidRDefault="004C62CD" w:rsidP="004C62CD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D7AC2">
        <w:rPr>
          <w:rFonts w:ascii="Verdana" w:eastAsia="Verdana" w:hAnsi="Verdana" w:cs="Verdana"/>
          <w:color w:val="000000"/>
          <w:sz w:val="20"/>
          <w:szCs w:val="20"/>
        </w:rPr>
        <w:t>6.</w:t>
      </w:r>
      <w:r w:rsidR="001E5C9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4D7AC2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="004D7AC2">
        <w:rPr>
          <w:rFonts w:ascii="Verdana" w:eastAsia="Verdana" w:hAnsi="Verdana" w:cs="Verdana"/>
          <w:color w:val="000000"/>
          <w:sz w:val="20"/>
          <w:szCs w:val="20"/>
        </w:rPr>
        <w:t xml:space="preserve"> Ελένη</w:t>
      </w:r>
      <w:r w:rsidR="007A148B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οι οποίοι είχαν προσκληθεί νόμιμα.      </w:t>
      </w:r>
    </w:p>
    <w:p w:rsidR="004C62CD" w:rsidRDefault="001E5C9F" w:rsidP="004C62CD">
      <w:pPr>
        <w:tabs>
          <w:tab w:val="left" w:pos="2175"/>
          <w:tab w:val="left" w:pos="5730"/>
        </w:tabs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4D7AC2">
        <w:rPr>
          <w:rFonts w:ascii="Verdana" w:hAnsi="Verdana" w:cs="Verdana"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Χρήστος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4C62C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</w:t>
      </w:r>
      <w:r w:rsidR="004C62CD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</w:t>
      </w:r>
    </w:p>
    <w:p w:rsidR="007D6277" w:rsidRDefault="004C62C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-Ρήγα   που έχει ορισθεί με σχετική απόφαση Δημάρχου.  </w:t>
      </w:r>
    </w:p>
    <w:p w:rsidR="00C93EE4" w:rsidRDefault="00C93EE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90F0B" w:rsidRDefault="00A90F0B">
      <w:pPr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Εισηγούμενη</w:t>
      </w:r>
      <w:r w:rsidR="00AE4261">
        <w:rPr>
          <w:rFonts w:ascii="Verdana" w:eastAsia="Arial" w:hAnsi="Verdana" w:cs="Arial"/>
          <w:sz w:val="20"/>
          <w:szCs w:val="20"/>
        </w:rPr>
        <w:t xml:space="preserve"> </w:t>
      </w:r>
      <w:r w:rsidRPr="007D4AE7">
        <w:rPr>
          <w:rFonts w:ascii="Verdana" w:eastAsia="Arial" w:hAnsi="Verdana" w:cs="Arial"/>
          <w:sz w:val="20"/>
          <w:szCs w:val="20"/>
        </w:rPr>
        <w:t xml:space="preserve">το </w:t>
      </w:r>
      <w:r w:rsidR="00537FA2">
        <w:rPr>
          <w:rFonts w:ascii="Verdana" w:eastAsia="Arial" w:hAnsi="Verdana" w:cs="Arial"/>
          <w:sz w:val="20"/>
          <w:szCs w:val="20"/>
        </w:rPr>
        <w:t>2</w:t>
      </w:r>
      <w:r w:rsidRPr="007D4AE7">
        <w:rPr>
          <w:rFonts w:ascii="Verdana" w:eastAsia="Arial" w:hAnsi="Verdana" w:cs="Arial"/>
          <w:sz w:val="20"/>
          <w:szCs w:val="20"/>
          <w:vertAlign w:val="superscript"/>
        </w:rPr>
        <w:t>ο</w:t>
      </w:r>
      <w:r w:rsidR="00E939D4">
        <w:rPr>
          <w:rFonts w:ascii="Verdana" w:eastAsia="Arial" w:hAnsi="Verdana" w:cs="Arial"/>
          <w:sz w:val="20"/>
          <w:szCs w:val="20"/>
        </w:rPr>
        <w:t xml:space="preserve">  θέμα της ημερήσιας διάταξης</w:t>
      </w:r>
      <w:r w:rsidRPr="007D4AE7">
        <w:rPr>
          <w:rFonts w:ascii="Verdana" w:eastAsia="Arial" w:hAnsi="Verdana" w:cs="Arial"/>
          <w:sz w:val="20"/>
          <w:szCs w:val="20"/>
        </w:rPr>
        <w:t xml:space="preserve">  έθεσε</w:t>
      </w:r>
      <w:r w:rsidR="00AE4261">
        <w:rPr>
          <w:rFonts w:ascii="Verdana" w:eastAsia="Arial" w:hAnsi="Verdana" w:cs="Arial"/>
          <w:sz w:val="20"/>
          <w:szCs w:val="20"/>
        </w:rPr>
        <w:t xml:space="preserve"> υ</w:t>
      </w:r>
      <w:r w:rsidR="00537FA2">
        <w:rPr>
          <w:rFonts w:ascii="Verdana" w:eastAsia="Arial" w:hAnsi="Verdana" w:cs="Arial"/>
          <w:sz w:val="20"/>
          <w:szCs w:val="20"/>
        </w:rPr>
        <w:t xml:space="preserve">πόψη των μελών το </w:t>
      </w:r>
      <w:proofErr w:type="spellStart"/>
      <w:r w:rsidR="00537FA2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="00537FA2">
        <w:rPr>
          <w:rFonts w:ascii="Verdana" w:eastAsia="Arial" w:hAnsi="Verdana" w:cs="Arial"/>
          <w:sz w:val="20"/>
          <w:szCs w:val="20"/>
        </w:rPr>
        <w:t>. 2638/18-02-2021</w:t>
      </w:r>
      <w:r w:rsidR="00E939D4">
        <w:rPr>
          <w:rFonts w:ascii="Verdana" w:eastAsia="Arial" w:hAnsi="Verdana" w:cs="Arial"/>
          <w:sz w:val="20"/>
          <w:szCs w:val="20"/>
        </w:rPr>
        <w:t xml:space="preserve"> έγγραφο της  Δ/</w:t>
      </w:r>
      <w:proofErr w:type="spellStart"/>
      <w:r w:rsidR="00E939D4">
        <w:rPr>
          <w:rFonts w:ascii="Verdana" w:eastAsia="Arial" w:hAnsi="Verdana" w:cs="Arial"/>
          <w:sz w:val="20"/>
          <w:szCs w:val="20"/>
        </w:rPr>
        <w:t>νσης</w:t>
      </w:r>
      <w:proofErr w:type="spellEnd"/>
      <w:r w:rsidR="00E939D4">
        <w:rPr>
          <w:rFonts w:ascii="Verdana" w:eastAsia="Arial" w:hAnsi="Verdana" w:cs="Arial"/>
          <w:sz w:val="20"/>
          <w:szCs w:val="20"/>
        </w:rPr>
        <w:t xml:space="preserve"> </w:t>
      </w:r>
      <w:r w:rsidR="00537FA2">
        <w:rPr>
          <w:rFonts w:ascii="Verdana" w:eastAsia="Arial" w:hAnsi="Verdana" w:cs="Arial"/>
          <w:sz w:val="20"/>
          <w:szCs w:val="20"/>
        </w:rPr>
        <w:t xml:space="preserve">Τεχνικών Υπηρεσιών </w:t>
      </w:r>
      <w:r>
        <w:rPr>
          <w:rFonts w:ascii="Verdana" w:eastAsia="Arial" w:hAnsi="Verdana" w:cs="Arial"/>
          <w:sz w:val="20"/>
          <w:szCs w:val="20"/>
        </w:rPr>
        <w:t>στο οποίο αναγράφονται</w:t>
      </w:r>
      <w:r w:rsidRPr="00A90F0B">
        <w:rPr>
          <w:rFonts w:ascii="Verdana" w:eastAsia="Arial" w:hAnsi="Verdana" w:cs="Arial"/>
          <w:sz w:val="20"/>
          <w:szCs w:val="20"/>
        </w:rPr>
        <w:t>:</w:t>
      </w:r>
    </w:p>
    <w:p w:rsidR="005800B0" w:rsidRPr="005800B0" w:rsidRDefault="005800B0" w:rsidP="005800B0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«</w:t>
      </w:r>
      <w:r w:rsidRPr="005800B0">
        <w:rPr>
          <w:rFonts w:ascii="Verdana" w:hAnsi="Verdana" w:cs="Arial"/>
          <w:i/>
          <w:sz w:val="20"/>
          <w:szCs w:val="20"/>
        </w:rPr>
        <w:t xml:space="preserve">ΣΧΕΤ: </w:t>
      </w:r>
    </w:p>
    <w:p w:rsidR="005800B0" w:rsidRPr="00164835" w:rsidRDefault="005800B0" w:rsidP="00C17AE4">
      <w:pPr>
        <w:numPr>
          <w:ilvl w:val="0"/>
          <w:numId w:val="4"/>
        </w:numPr>
        <w:jc w:val="both"/>
        <w:rPr>
          <w:rFonts w:ascii="Verdana" w:hAnsi="Verdana" w:cs="Arial"/>
          <w:i/>
          <w:sz w:val="20"/>
          <w:szCs w:val="20"/>
        </w:rPr>
      </w:pPr>
      <w:r w:rsidRPr="00164835">
        <w:rPr>
          <w:rFonts w:ascii="Verdana" w:hAnsi="Verdana" w:cs="Arial"/>
          <w:i/>
          <w:sz w:val="20"/>
          <w:szCs w:val="20"/>
        </w:rPr>
        <w:t xml:space="preserve">Η </w:t>
      </w:r>
      <w:proofErr w:type="spellStart"/>
      <w:r w:rsidRPr="00164835">
        <w:rPr>
          <w:rFonts w:ascii="Verdana" w:hAnsi="Verdana" w:cs="Arial"/>
          <w:i/>
          <w:sz w:val="20"/>
          <w:szCs w:val="20"/>
        </w:rPr>
        <w:t>υπ΄άριθμ</w:t>
      </w:r>
      <w:proofErr w:type="spellEnd"/>
      <w:r w:rsidRPr="00164835">
        <w:rPr>
          <w:rFonts w:ascii="Verdana" w:hAnsi="Verdana" w:cs="Arial"/>
          <w:i/>
          <w:sz w:val="20"/>
          <w:szCs w:val="20"/>
        </w:rPr>
        <w:t xml:space="preserve">.  25292/29-12-2020 αίτησης του Κου Χρήστου </w:t>
      </w:r>
      <w:proofErr w:type="spellStart"/>
      <w:r w:rsidRPr="00164835">
        <w:rPr>
          <w:rFonts w:ascii="Verdana" w:hAnsi="Verdana" w:cs="Arial"/>
          <w:i/>
          <w:sz w:val="20"/>
          <w:szCs w:val="20"/>
        </w:rPr>
        <w:t>Κολιούση</w:t>
      </w:r>
      <w:proofErr w:type="spellEnd"/>
      <w:r w:rsidRPr="00164835">
        <w:rPr>
          <w:rFonts w:ascii="Verdana" w:hAnsi="Verdana" w:cs="Arial"/>
          <w:i/>
          <w:sz w:val="20"/>
          <w:szCs w:val="20"/>
        </w:rPr>
        <w:t xml:space="preserve">  για άδεια απότμησης πεζοδρομίου . </w:t>
      </w:r>
      <w:r w:rsidR="00164835" w:rsidRPr="00164835">
        <w:rPr>
          <w:rFonts w:ascii="Verdana" w:hAnsi="Verdana" w:cs="Arial"/>
          <w:i/>
          <w:sz w:val="20"/>
          <w:szCs w:val="20"/>
        </w:rPr>
        <w:t>2)</w:t>
      </w:r>
      <w:r w:rsidRPr="00164835">
        <w:rPr>
          <w:rFonts w:ascii="Verdana" w:hAnsi="Verdana" w:cs="Arial"/>
          <w:i/>
          <w:sz w:val="20"/>
          <w:szCs w:val="20"/>
        </w:rPr>
        <w:t xml:space="preserve">Η </w:t>
      </w:r>
      <w:proofErr w:type="spellStart"/>
      <w:r w:rsidRPr="00164835">
        <w:rPr>
          <w:rFonts w:ascii="Verdana" w:hAnsi="Verdana" w:cs="Arial"/>
          <w:i/>
          <w:sz w:val="20"/>
          <w:szCs w:val="20"/>
        </w:rPr>
        <w:t>υπ΄άριθμ</w:t>
      </w:r>
      <w:proofErr w:type="spellEnd"/>
      <w:r w:rsidRPr="00164835">
        <w:rPr>
          <w:rFonts w:ascii="Verdana" w:hAnsi="Verdana" w:cs="Arial"/>
          <w:i/>
          <w:sz w:val="20"/>
          <w:szCs w:val="20"/>
        </w:rPr>
        <w:t xml:space="preserve">.  1425/28-1-2021 αίτησης του Κου Χρήστου </w:t>
      </w:r>
      <w:proofErr w:type="spellStart"/>
      <w:r w:rsidRPr="00164835">
        <w:rPr>
          <w:rFonts w:ascii="Verdana" w:hAnsi="Verdana" w:cs="Arial"/>
          <w:i/>
          <w:sz w:val="20"/>
          <w:szCs w:val="20"/>
        </w:rPr>
        <w:t>Κολιούση</w:t>
      </w:r>
      <w:proofErr w:type="spellEnd"/>
      <w:r w:rsidRPr="00164835">
        <w:rPr>
          <w:rFonts w:ascii="Verdana" w:hAnsi="Verdana" w:cs="Arial"/>
          <w:i/>
          <w:sz w:val="20"/>
          <w:szCs w:val="20"/>
        </w:rPr>
        <w:t xml:space="preserve">  για άδεια απότμησης πεζοδρομίου κατάθεση πρόσθετων δικαιολογητικών .</w:t>
      </w:r>
      <w:r w:rsidR="00164835">
        <w:rPr>
          <w:rFonts w:ascii="Verdana" w:hAnsi="Verdana" w:cs="Arial"/>
          <w:i/>
          <w:sz w:val="20"/>
          <w:szCs w:val="20"/>
        </w:rPr>
        <w:t>3)</w:t>
      </w:r>
      <w:r w:rsidRPr="00164835">
        <w:rPr>
          <w:rFonts w:ascii="Verdana" w:hAnsi="Verdana" w:cs="Arial"/>
          <w:i/>
          <w:sz w:val="20"/>
          <w:szCs w:val="20"/>
        </w:rPr>
        <w:t xml:space="preserve">Η </w:t>
      </w:r>
      <w:proofErr w:type="spellStart"/>
      <w:r w:rsidRPr="00164835">
        <w:rPr>
          <w:rFonts w:ascii="Verdana" w:hAnsi="Verdana" w:cs="Arial"/>
          <w:i/>
          <w:sz w:val="20"/>
          <w:szCs w:val="20"/>
        </w:rPr>
        <w:t>υπ΄άριθμ</w:t>
      </w:r>
      <w:proofErr w:type="spellEnd"/>
      <w:r w:rsidRPr="00164835">
        <w:rPr>
          <w:rFonts w:ascii="Verdana" w:hAnsi="Verdana" w:cs="Arial"/>
          <w:i/>
          <w:sz w:val="20"/>
          <w:szCs w:val="20"/>
        </w:rPr>
        <w:t xml:space="preserve">.  2558/17-2-2021 κατάθεση Τεχνικής έκθεσης του Κου Βασίλειου </w:t>
      </w:r>
      <w:proofErr w:type="spellStart"/>
      <w:r w:rsidRPr="00164835">
        <w:rPr>
          <w:rFonts w:ascii="Verdana" w:hAnsi="Verdana" w:cs="Arial"/>
          <w:i/>
          <w:sz w:val="20"/>
          <w:szCs w:val="20"/>
        </w:rPr>
        <w:t>Σκλαβούνου</w:t>
      </w:r>
      <w:proofErr w:type="spellEnd"/>
      <w:r w:rsidRPr="00164835">
        <w:rPr>
          <w:rFonts w:ascii="Verdana" w:hAnsi="Verdana" w:cs="Arial"/>
          <w:i/>
          <w:sz w:val="20"/>
          <w:szCs w:val="20"/>
        </w:rPr>
        <w:t xml:space="preserve"> </w:t>
      </w:r>
    </w:p>
    <w:p w:rsidR="005800B0" w:rsidRPr="005800B0" w:rsidRDefault="005800B0" w:rsidP="005800B0">
      <w:pPr>
        <w:ind w:firstLine="720"/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Σε συνέχεια των ανωτέρω τριών σχετικών που αφορούν σε άδεια απότμησης πεζοδρομίου </w:t>
      </w:r>
      <w:r w:rsidRPr="005800B0">
        <w:rPr>
          <w:rFonts w:ascii="Verdana" w:hAnsi="Verdana" w:cs="Arial"/>
          <w:i/>
          <w:sz w:val="20"/>
          <w:szCs w:val="20"/>
          <w:u w:val="single"/>
        </w:rPr>
        <w:t>(</w:t>
      </w:r>
      <w:r w:rsidRPr="005800B0">
        <w:rPr>
          <w:rFonts w:ascii="Verdana" w:hAnsi="Verdana" w:cs="Arial"/>
          <w:bCs/>
          <w:i/>
          <w:sz w:val="20"/>
          <w:szCs w:val="20"/>
          <w:u w:val="single"/>
        </w:rPr>
        <w:t>εισόδου εξόδου  οχημάτων</w:t>
      </w:r>
      <w:r w:rsidRPr="005800B0">
        <w:rPr>
          <w:rFonts w:ascii="Verdana" w:hAnsi="Verdana" w:cs="Arial"/>
          <w:bCs/>
          <w:i/>
          <w:sz w:val="20"/>
          <w:szCs w:val="20"/>
        </w:rPr>
        <w:t>)</w:t>
      </w:r>
      <w:r w:rsidRPr="005800B0">
        <w:rPr>
          <w:rFonts w:ascii="Verdana" w:hAnsi="Verdana" w:cs="Arial"/>
          <w:i/>
          <w:sz w:val="20"/>
          <w:szCs w:val="20"/>
        </w:rPr>
        <w:t xml:space="preserve">  εντός Σχεδίου Λιβαδειάς  με τα οποία ο Κος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Κολιούσης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Χρήστος προσκόμισε τα ακόλουθα δικαιολογητικά παρακαλούμε να αποφασίσετε σχετικά: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Τεχνική Έκθεση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Μηχολ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. Μηχ. Βασιλείου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Σκλαβούνου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2558/17-2-2021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Τεχνική Έκθεση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Μηχολ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. Υπεύθυνου Μηχανικού Μηχ. Βασιλείου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Σκλαβούνου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Ιανουάριος 2021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Τοπογραφικό διάγραμμα εισόδου εξόδου Πολ. Μηχ. Μηνά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Κωσταγιάννη</w:t>
      </w:r>
      <w:proofErr w:type="spellEnd"/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Οικοδομική άδεια 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υπ΄αριθμ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. 67/1987 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>Μισθωτήριο Ακινήτου 28771240/28-01-2020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>Έγγραφο 1607/6-12-2017 Δ/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νσης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Πολεοδομίας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>Έγγραφο 16570/17-23/01/2018 Γενικής Δ/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νσης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Μεταφορών</w:t>
      </w:r>
    </w:p>
    <w:p w:rsidR="005800B0" w:rsidRPr="005800B0" w:rsidRDefault="005800B0" w:rsidP="00C17AE4">
      <w:pPr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2 Υπεύθυνες Δηλώσεις Χρήστου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Κολιούση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 </w:t>
      </w:r>
    </w:p>
    <w:p w:rsidR="005800B0" w:rsidRPr="005800B0" w:rsidRDefault="005800B0" w:rsidP="005800B0">
      <w:p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  <w:u w:val="single"/>
        </w:rPr>
        <w:t>Παρατηρήσεις της Τεχνικής Υπηρεσίας</w:t>
      </w:r>
      <w:r w:rsidRPr="005800B0">
        <w:rPr>
          <w:rFonts w:ascii="Verdana" w:hAnsi="Verdana" w:cs="Arial"/>
          <w:i/>
          <w:sz w:val="20"/>
          <w:szCs w:val="20"/>
        </w:rPr>
        <w:t>:</w:t>
      </w:r>
    </w:p>
    <w:p w:rsidR="005800B0" w:rsidRPr="005800B0" w:rsidRDefault="005800B0" w:rsidP="00C17AE4">
      <w:pPr>
        <w:numPr>
          <w:ilvl w:val="0"/>
          <w:numId w:val="5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lastRenderedPageBreak/>
        <w:t>Η απότμηση πεζοδρομίου προτείνετε να γίνει μόνο σε πλάτος 5,00 μέτρα  στον κεντρικό τμήμα του πεζοδρομίου και όχι σε όλο το μήκος του πεζοδρομίου</w:t>
      </w:r>
    </w:p>
    <w:p w:rsidR="005800B0" w:rsidRPr="005800B0" w:rsidRDefault="005800B0" w:rsidP="00C17AE4">
      <w:pPr>
        <w:numPr>
          <w:ilvl w:val="0"/>
          <w:numId w:val="5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>Κατά την τοποθέτηση του κρασπέδου στο νέο ύψος θα αποκατασταθεί το ρείθρο στις αρχικές κλίσεις</w:t>
      </w:r>
    </w:p>
    <w:p w:rsidR="005800B0" w:rsidRPr="005800B0" w:rsidRDefault="005800B0" w:rsidP="00C17AE4">
      <w:pPr>
        <w:numPr>
          <w:ilvl w:val="0"/>
          <w:numId w:val="5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Η  παρούσα έγκριση αφορά μόνο την είσοδο έξοδο και όχι το δικαίωμα ή μη της ίδρυσης και λειτουργίας του Συνεργείου  </w:t>
      </w:r>
    </w:p>
    <w:p w:rsidR="005800B0" w:rsidRPr="005800B0" w:rsidRDefault="005800B0" w:rsidP="00C17AE4">
      <w:pPr>
        <w:numPr>
          <w:ilvl w:val="0"/>
          <w:numId w:val="5"/>
        </w:numPr>
        <w:jc w:val="both"/>
        <w:rPr>
          <w:rFonts w:ascii="Verdana" w:hAnsi="Verdana" w:cs="Arial"/>
          <w:i/>
          <w:sz w:val="20"/>
          <w:szCs w:val="20"/>
        </w:rPr>
      </w:pPr>
      <w:r w:rsidRPr="005800B0">
        <w:rPr>
          <w:rFonts w:ascii="Verdana" w:hAnsi="Verdana" w:cs="Arial"/>
          <w:i/>
          <w:sz w:val="20"/>
          <w:szCs w:val="20"/>
        </w:rPr>
        <w:t xml:space="preserve">Με το πέρας των εργασιών ο υπεύθυνος Μηχανικός Βασίλειος </w:t>
      </w:r>
      <w:proofErr w:type="spellStart"/>
      <w:r w:rsidRPr="005800B0">
        <w:rPr>
          <w:rFonts w:ascii="Verdana" w:hAnsi="Verdana" w:cs="Arial"/>
          <w:i/>
          <w:sz w:val="20"/>
          <w:szCs w:val="20"/>
        </w:rPr>
        <w:t>Σκλαβούνος</w:t>
      </w:r>
      <w:proofErr w:type="spellEnd"/>
      <w:r w:rsidRPr="005800B0">
        <w:rPr>
          <w:rFonts w:ascii="Verdana" w:hAnsi="Verdana" w:cs="Arial"/>
          <w:i/>
          <w:sz w:val="20"/>
          <w:szCs w:val="20"/>
        </w:rPr>
        <w:t xml:space="preserve"> οφείλει να προσκομίσει βε</w:t>
      </w:r>
      <w:r>
        <w:rPr>
          <w:rFonts w:ascii="Verdana" w:hAnsi="Verdana" w:cs="Arial"/>
          <w:i/>
          <w:sz w:val="20"/>
          <w:szCs w:val="20"/>
        </w:rPr>
        <w:t>βαίωση για την ορθή κατασκευή.»</w:t>
      </w:r>
      <w:r w:rsidRPr="005800B0">
        <w:rPr>
          <w:rFonts w:ascii="Verdana" w:hAnsi="Verdana" w:cs="Arial"/>
          <w:i/>
          <w:sz w:val="20"/>
          <w:szCs w:val="20"/>
        </w:rPr>
        <w:tab/>
        <w:t xml:space="preserve">   </w:t>
      </w:r>
    </w:p>
    <w:p w:rsidR="001622BB" w:rsidRDefault="00A90F0B" w:rsidP="00ED46B0">
      <w:pPr>
        <w:widowControl w:val="0"/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 w:rsidRPr="00A90F0B">
        <w:rPr>
          <w:rFonts w:ascii="Verdana" w:hAnsi="Verdana" w:cstheme="minorHAnsi"/>
          <w:i/>
          <w:sz w:val="20"/>
          <w:szCs w:val="20"/>
        </w:rPr>
        <w:tab/>
      </w:r>
      <w:r w:rsidR="00904851" w:rsidRPr="00A90F0B">
        <w:rPr>
          <w:rFonts w:ascii="Verdana" w:hAnsi="Verdana" w:cs="Verdana"/>
          <w:i/>
          <w:sz w:val="20"/>
          <w:szCs w:val="20"/>
        </w:rPr>
        <w:t xml:space="preserve"> </w:t>
      </w:r>
      <w:r w:rsidR="001622BB"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164835" w:rsidRDefault="00164835" w:rsidP="00ED46B0">
      <w:pPr>
        <w:widowControl w:val="0"/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sz w:val="20"/>
          <w:szCs w:val="20"/>
        </w:rPr>
        <w:t>. 2638/18-02-2021 έγγραφο της Δ/</w:t>
      </w:r>
      <w:proofErr w:type="spellStart"/>
      <w:r>
        <w:rPr>
          <w:rFonts w:ascii="Verdana" w:hAnsi="Verdana" w:cs="Verdana"/>
          <w:sz w:val="20"/>
          <w:szCs w:val="20"/>
        </w:rPr>
        <w:t>νσης</w:t>
      </w:r>
      <w:proofErr w:type="spellEnd"/>
      <w:r>
        <w:rPr>
          <w:rFonts w:ascii="Verdana" w:hAnsi="Verdana" w:cs="Verdana"/>
          <w:sz w:val="20"/>
          <w:szCs w:val="20"/>
        </w:rPr>
        <w:t xml:space="preserve"> ΤΥΔΛ</w:t>
      </w:r>
    </w:p>
    <w:p w:rsidR="005800B0" w:rsidRPr="00952195" w:rsidRDefault="005800B0" w:rsidP="00C17AE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52195">
        <w:rPr>
          <w:rFonts w:ascii="Verdana" w:hAnsi="Verdana" w:cs="Verdana"/>
          <w:sz w:val="20"/>
          <w:szCs w:val="20"/>
        </w:rPr>
        <w:t>Το</w:t>
      </w:r>
      <w:r w:rsidR="00164835">
        <w:rPr>
          <w:rFonts w:ascii="Verdana" w:hAnsi="Verdana" w:cs="Verdana"/>
          <w:sz w:val="20"/>
          <w:szCs w:val="20"/>
        </w:rPr>
        <w:t>ν</w:t>
      </w:r>
      <w:r w:rsidRPr="00952195">
        <w:rPr>
          <w:rFonts w:ascii="Verdana" w:hAnsi="Verdana" w:cs="Verdana"/>
          <w:sz w:val="20"/>
          <w:szCs w:val="20"/>
        </w:rPr>
        <w:t xml:space="preserve"> υποβαλλόμενο φάκελο μαζί με το  αίτημα </w:t>
      </w:r>
      <w:r>
        <w:rPr>
          <w:rFonts w:ascii="Verdana" w:hAnsi="Verdana" w:cs="Verdana"/>
          <w:sz w:val="20"/>
          <w:szCs w:val="20"/>
        </w:rPr>
        <w:t xml:space="preserve">του κου Χρήστου </w:t>
      </w:r>
      <w:proofErr w:type="spellStart"/>
      <w:r>
        <w:rPr>
          <w:rFonts w:ascii="Verdana" w:hAnsi="Verdana" w:cs="Verdana"/>
          <w:sz w:val="20"/>
          <w:szCs w:val="20"/>
        </w:rPr>
        <w:t>Κολιούση</w:t>
      </w:r>
      <w:proofErr w:type="spellEnd"/>
      <w:r w:rsidRPr="00952195">
        <w:rPr>
          <w:rFonts w:ascii="Verdana" w:hAnsi="Verdana" w:cs="Verdana"/>
          <w:sz w:val="20"/>
          <w:szCs w:val="20"/>
        </w:rPr>
        <w:t xml:space="preserve"> </w:t>
      </w:r>
    </w:p>
    <w:p w:rsidR="005800B0" w:rsidRPr="005800B0" w:rsidRDefault="005800B0" w:rsidP="00C17AE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Το από Φεβρουάριος του 2020  τοπογραφικό διάγραμμα είσοδος έξοδος του πολιτικού μηχανικού ΜΗΝΑ ΚΩΣΤΑΓΙΑΝΝΗ</w:t>
      </w:r>
    </w:p>
    <w:p w:rsidR="005800B0" w:rsidRPr="005800B0" w:rsidRDefault="005800B0" w:rsidP="00C17AE4">
      <w:pPr>
        <w:widowControl w:val="0"/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hAnsi="Verdana" w:cs="Verdana"/>
          <w:sz w:val="20"/>
          <w:szCs w:val="20"/>
        </w:rPr>
      </w:pPr>
      <w:r w:rsidRPr="005800B0">
        <w:rPr>
          <w:rFonts w:ascii="Verdana" w:hAnsi="Verdana" w:cs="Verdana"/>
          <w:sz w:val="20"/>
          <w:szCs w:val="20"/>
        </w:rPr>
        <w:t xml:space="preserve"> Την από Φεβρουάριο 2020 τεχνική έκθεση του μηχανολόγου &amp; αεροναυπηγού  μηχανικού ΒΑΣ. ΣΚΛΑΒΟΥΝΟΥ </w:t>
      </w:r>
    </w:p>
    <w:p w:rsidR="009F31A7" w:rsidRPr="00913628" w:rsidRDefault="001622BB" w:rsidP="00C17AE4">
      <w:pPr>
        <w:numPr>
          <w:ilvl w:val="0"/>
          <w:numId w:val="1"/>
        </w:numPr>
        <w:tabs>
          <w:tab w:val="left" w:pos="-720"/>
        </w:tabs>
        <w:ind w:left="714" w:hanging="357"/>
      </w:pPr>
      <w:r>
        <w:rPr>
          <w:rFonts w:ascii="Verdana" w:hAnsi="Verdana" w:cs="Verdana"/>
          <w:sz w:val="20"/>
          <w:szCs w:val="20"/>
        </w:rPr>
        <w:t>Τ</w:t>
      </w:r>
      <w:r w:rsidR="005800B0">
        <w:rPr>
          <w:rFonts w:ascii="Verdana" w:hAnsi="Verdana" w:cs="Verdana"/>
          <w:sz w:val="20"/>
          <w:szCs w:val="20"/>
        </w:rPr>
        <w:t xml:space="preserve">ο </w:t>
      </w:r>
      <w:r w:rsidR="00CF7645">
        <w:rPr>
          <w:rFonts w:ascii="Verdana" w:hAnsi="Verdana" w:cs="Verdana"/>
          <w:sz w:val="20"/>
          <w:szCs w:val="20"/>
        </w:rPr>
        <w:t xml:space="preserve"> άρθρο</w:t>
      </w:r>
      <w:r w:rsidR="00DC2972">
        <w:rPr>
          <w:rFonts w:ascii="Verdana" w:hAnsi="Verdana" w:cs="Verdana"/>
          <w:sz w:val="20"/>
          <w:szCs w:val="20"/>
        </w:rPr>
        <w:t xml:space="preserve"> 84 του Ν. 4555/2018 .</w:t>
      </w:r>
    </w:p>
    <w:p w:rsidR="009F31A7" w:rsidRDefault="009F31A7" w:rsidP="00C17AE4">
      <w:pPr>
        <w:numPr>
          <w:ilvl w:val="0"/>
          <w:numId w:val="1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="00CA1AE0"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31A7" w:rsidRDefault="009F31A7" w:rsidP="00C17AE4">
      <w:pPr>
        <w:numPr>
          <w:ilvl w:val="0"/>
          <w:numId w:val="1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 w:rsidR="00081AF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ΛΠΧ46ΜΤΛ6-1ΑΕ) εγκ</w:t>
      </w:r>
      <w:r w:rsidR="00730C14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ύκλιο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του Υπουργείου Εσωτερικών.</w:t>
      </w:r>
    </w:p>
    <w:p w:rsidR="001D04F5" w:rsidRDefault="001D04F5" w:rsidP="00C17AE4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1D04F5" w:rsidRPr="001D04F5" w:rsidRDefault="001D04F5" w:rsidP="00C17AE4">
      <w:pPr>
        <w:pStyle w:val="ac"/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1D04F5">
        <w:rPr>
          <w:rFonts w:ascii="Verdana" w:hAnsi="Verdana" w:cs="Arial"/>
          <w:sz w:val="20"/>
          <w:szCs w:val="20"/>
        </w:rPr>
        <w:t>Την μεταξύ των μελών συζήτηση σύμφωνα με τα πρακτικά</w:t>
      </w:r>
    </w:p>
    <w:p w:rsidR="001D04F5" w:rsidRDefault="001D04F5" w:rsidP="00C17AE4">
      <w:pPr>
        <w:pStyle w:val="ac"/>
        <w:widowControl w:val="0"/>
        <w:numPr>
          <w:ilvl w:val="0"/>
          <w:numId w:val="1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1D04F5">
        <w:rPr>
          <w:rFonts w:ascii="Verdana" w:hAnsi="Verdana" w:cs="Arial"/>
          <w:sz w:val="20"/>
          <w:szCs w:val="20"/>
        </w:rPr>
        <w:t>Την ψήφο των μελών της όπως αυτή  διατυπώθηκε και δηλώθηκε δια ζώσης στην συνεδρίαση.</w:t>
      </w:r>
    </w:p>
    <w:p w:rsidR="005800B0" w:rsidRDefault="005800B0" w:rsidP="005800B0">
      <w:pPr>
        <w:pStyle w:val="ac"/>
        <w:spacing w:after="200" w:line="276" w:lineRule="auto"/>
        <w:ind w:left="0"/>
        <w:contextualSpacing/>
        <w:rPr>
          <w:rFonts w:ascii="Verdana" w:hAnsi="Verdana" w:cs="Verdana"/>
          <w:b/>
          <w:sz w:val="20"/>
          <w:szCs w:val="20"/>
        </w:rPr>
      </w:pPr>
      <w:r w:rsidRPr="00952195">
        <w:rPr>
          <w:rFonts w:ascii="Verdana" w:hAnsi="Verdana" w:cs="Verdana"/>
          <w:sz w:val="20"/>
          <w:szCs w:val="20"/>
        </w:rPr>
        <w:t xml:space="preserve">και  έπειτα από διαλογική συζήτηση    </w:t>
      </w:r>
      <w:r w:rsidRPr="00952195">
        <w:rPr>
          <w:rFonts w:ascii="Verdana" w:hAnsi="Verdana" w:cs="Verdana"/>
          <w:b/>
          <w:sz w:val="20"/>
          <w:szCs w:val="20"/>
        </w:rPr>
        <w:t xml:space="preserve">       </w:t>
      </w:r>
    </w:p>
    <w:p w:rsidR="005800B0" w:rsidRDefault="005800B0" w:rsidP="00164835">
      <w:pPr>
        <w:pStyle w:val="ac"/>
        <w:spacing w:after="200" w:line="276" w:lineRule="auto"/>
        <w:ind w:left="0"/>
        <w:contextualSpacing/>
        <w:rPr>
          <w:rFonts w:ascii="Verdana" w:hAnsi="Verdana" w:cs="Verdana"/>
          <w:b/>
          <w:sz w:val="20"/>
          <w:szCs w:val="20"/>
        </w:rPr>
      </w:pPr>
      <w:r w:rsidRPr="00952195">
        <w:rPr>
          <w:rFonts w:ascii="Verdana" w:hAnsi="Verdana" w:cs="Verdana"/>
          <w:b/>
          <w:sz w:val="20"/>
          <w:szCs w:val="20"/>
        </w:rPr>
        <w:t xml:space="preserve">                                     ΑΠΟΦΑΣΙΖΕΙ   ΟΜΟΦΩΝΑ</w:t>
      </w:r>
    </w:p>
    <w:p w:rsidR="005800B0" w:rsidRDefault="005800B0" w:rsidP="006E71C0">
      <w:pPr>
        <w:spacing w:after="200" w:line="276" w:lineRule="auto"/>
        <w:ind w:left="360"/>
        <w:contextualSpacing/>
        <w:jc w:val="both"/>
        <w:rPr>
          <w:rFonts w:ascii="Verdana" w:hAnsi="Verdana" w:cs="Verdana"/>
          <w:sz w:val="20"/>
          <w:szCs w:val="20"/>
        </w:rPr>
      </w:pPr>
      <w:r w:rsidRPr="00952195">
        <w:rPr>
          <w:rFonts w:ascii="Verdana" w:hAnsi="Verdana" w:cs="Verdana"/>
          <w:b/>
          <w:bCs/>
          <w:sz w:val="20"/>
          <w:szCs w:val="20"/>
        </w:rPr>
        <w:t xml:space="preserve">Εισηγείται </w:t>
      </w:r>
      <w:r w:rsidRPr="00952195">
        <w:rPr>
          <w:rFonts w:ascii="Verdana" w:hAnsi="Verdana" w:cs="Verdana"/>
          <w:sz w:val="20"/>
          <w:szCs w:val="20"/>
        </w:rPr>
        <w:t xml:space="preserve">στην Επιτροπή Ποιότητας Ζωής  </w:t>
      </w:r>
      <w:r w:rsidRPr="00952195">
        <w:rPr>
          <w:rFonts w:ascii="Verdana" w:hAnsi="Verdana" w:cs="Verdana"/>
          <w:b/>
          <w:bCs/>
          <w:sz w:val="20"/>
          <w:szCs w:val="20"/>
        </w:rPr>
        <w:t>υπέρ</w:t>
      </w:r>
      <w:r w:rsidRPr="00952195">
        <w:rPr>
          <w:rFonts w:ascii="Verdana" w:hAnsi="Verdana" w:cs="Verdana"/>
          <w:sz w:val="20"/>
          <w:szCs w:val="20"/>
        </w:rPr>
        <w:t xml:space="preserve">  της χορήγησης άδειας </w:t>
      </w:r>
      <w:r>
        <w:rPr>
          <w:rFonts w:ascii="Verdana" w:hAnsi="Verdana" w:cs="Verdana"/>
          <w:sz w:val="20"/>
          <w:szCs w:val="20"/>
        </w:rPr>
        <w:t>απότμησης πεζοδρομίου (εισόδου εξόδου οχημάτων)</w:t>
      </w:r>
      <w:r w:rsidR="006E71C0">
        <w:rPr>
          <w:rFonts w:ascii="Verdana" w:hAnsi="Verdana" w:cs="Verdana"/>
          <w:sz w:val="20"/>
          <w:szCs w:val="20"/>
        </w:rPr>
        <w:t xml:space="preserve"> πλάτους πέντε (5) μέτρων</w:t>
      </w:r>
      <w:r w:rsidRPr="00952195">
        <w:rPr>
          <w:rFonts w:ascii="Verdana" w:hAnsi="Verdana" w:cs="Verdana"/>
          <w:sz w:val="20"/>
          <w:szCs w:val="20"/>
        </w:rPr>
        <w:t xml:space="preserve">, </w:t>
      </w:r>
      <w:r w:rsidR="006E71C0">
        <w:rPr>
          <w:rFonts w:ascii="Verdana" w:hAnsi="Verdana" w:cs="Verdana"/>
          <w:sz w:val="20"/>
          <w:szCs w:val="20"/>
        </w:rPr>
        <w:t xml:space="preserve">επί της οδού ΡΟΥΜΕΛΗΣ </w:t>
      </w:r>
      <w:r>
        <w:rPr>
          <w:rFonts w:ascii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hAnsi="Verdana" w:cs="Verdana"/>
          <w:sz w:val="20"/>
          <w:szCs w:val="20"/>
        </w:rPr>
        <w:t>αριθμ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r w:rsidR="006E71C0">
        <w:rPr>
          <w:rFonts w:ascii="Verdana" w:hAnsi="Verdana" w:cs="Verdana"/>
          <w:sz w:val="20"/>
          <w:szCs w:val="20"/>
        </w:rPr>
        <w:t>– στο ΟΤ 570</w:t>
      </w:r>
      <w:r w:rsidRPr="00952195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</w:t>
      </w:r>
      <w:r w:rsidRPr="00952195">
        <w:rPr>
          <w:rFonts w:ascii="Verdana" w:hAnsi="Verdana" w:cs="Verdana"/>
          <w:sz w:val="20"/>
          <w:szCs w:val="20"/>
        </w:rPr>
        <w:t>στην ΛΙΒΑΔΕΙΑ, όπως εμφα</w:t>
      </w:r>
      <w:r w:rsidR="006E71C0">
        <w:rPr>
          <w:rFonts w:ascii="Verdana" w:hAnsi="Verdana" w:cs="Verdana"/>
          <w:sz w:val="20"/>
          <w:szCs w:val="20"/>
        </w:rPr>
        <w:t>ίνεται στο από ΦΕΒΡΟΥΑΡΙΟΣ 2020</w:t>
      </w:r>
      <w:r w:rsidRPr="00952195">
        <w:rPr>
          <w:rFonts w:ascii="Verdana" w:hAnsi="Verdana" w:cs="Verdana"/>
          <w:sz w:val="20"/>
          <w:szCs w:val="20"/>
        </w:rPr>
        <w:t xml:space="preserve">  συνημμένο τοπογραφικό διάγραμμ</w:t>
      </w:r>
      <w:r>
        <w:rPr>
          <w:rFonts w:ascii="Verdana" w:hAnsi="Verdana" w:cs="Verdana"/>
          <w:sz w:val="20"/>
          <w:szCs w:val="20"/>
        </w:rPr>
        <w:t>α</w:t>
      </w:r>
      <w:r w:rsidR="006E71C0">
        <w:rPr>
          <w:rFonts w:ascii="Verdana" w:hAnsi="Verdana" w:cs="Verdana"/>
          <w:sz w:val="20"/>
          <w:szCs w:val="20"/>
        </w:rPr>
        <w:t xml:space="preserve"> είσοδος έξοδος του πολιτικού μηχανικού ΜΗΝΑ ΚΩΣΤΑΓΙΑΝΝΗ     </w:t>
      </w:r>
      <w:r w:rsidRPr="006E71C0">
        <w:rPr>
          <w:rFonts w:ascii="Verdana" w:hAnsi="Verdana" w:cs="Verdana"/>
          <w:sz w:val="20"/>
          <w:szCs w:val="20"/>
        </w:rPr>
        <w:t xml:space="preserve"> με τις παρακάτω προϋποθέσεις:</w:t>
      </w:r>
    </w:p>
    <w:p w:rsidR="006E71C0" w:rsidRPr="006E71C0" w:rsidRDefault="006E71C0" w:rsidP="00C17AE4">
      <w:pPr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6E71C0">
        <w:rPr>
          <w:rFonts w:ascii="Verdana" w:hAnsi="Verdana" w:cs="Arial"/>
          <w:sz w:val="20"/>
          <w:szCs w:val="20"/>
        </w:rPr>
        <w:t xml:space="preserve">Η απότμηση πεζοδρομίου  να γίνει  στον κεντρικό τμήμα του πεζοδρομίου </w:t>
      </w:r>
      <w:r>
        <w:rPr>
          <w:rFonts w:ascii="Verdana" w:hAnsi="Verdana" w:cs="Arial"/>
          <w:sz w:val="20"/>
          <w:szCs w:val="20"/>
        </w:rPr>
        <w:t xml:space="preserve">(επί </w:t>
      </w:r>
      <w:r w:rsidRPr="006E71C0">
        <w:rPr>
          <w:rFonts w:ascii="Verdana" w:hAnsi="Verdana" w:cs="Arial"/>
          <w:sz w:val="20"/>
          <w:szCs w:val="20"/>
        </w:rPr>
        <w:t xml:space="preserve">πλάτους 5,00 μέτρων </w:t>
      </w:r>
      <w:r>
        <w:rPr>
          <w:rFonts w:ascii="Verdana" w:hAnsi="Verdana" w:cs="Arial"/>
          <w:sz w:val="20"/>
          <w:szCs w:val="20"/>
        </w:rPr>
        <w:t>)</w:t>
      </w:r>
      <w:r w:rsidR="00164835">
        <w:rPr>
          <w:rFonts w:ascii="Verdana" w:hAnsi="Verdana" w:cs="Arial"/>
          <w:sz w:val="20"/>
          <w:szCs w:val="20"/>
        </w:rPr>
        <w:t xml:space="preserve"> </w:t>
      </w:r>
      <w:r w:rsidRPr="006E71C0">
        <w:rPr>
          <w:rFonts w:ascii="Verdana" w:hAnsi="Verdana" w:cs="Arial"/>
          <w:sz w:val="20"/>
          <w:szCs w:val="20"/>
        </w:rPr>
        <w:t>και όχι σε όλο το μήκος του πεζοδρομίου</w:t>
      </w:r>
      <w:r>
        <w:rPr>
          <w:rFonts w:ascii="Verdana" w:hAnsi="Verdana" w:cs="Arial"/>
          <w:sz w:val="20"/>
          <w:szCs w:val="20"/>
        </w:rPr>
        <w:t>.</w:t>
      </w:r>
    </w:p>
    <w:p w:rsidR="006E71C0" w:rsidRDefault="006E71C0" w:rsidP="00C17AE4">
      <w:pPr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6E71C0">
        <w:rPr>
          <w:rFonts w:ascii="Verdana" w:hAnsi="Verdana" w:cs="Arial"/>
          <w:sz w:val="20"/>
          <w:szCs w:val="20"/>
        </w:rPr>
        <w:t>Κατά την τοποθέτησ</w:t>
      </w:r>
      <w:r>
        <w:rPr>
          <w:rFonts w:ascii="Verdana" w:hAnsi="Verdana" w:cs="Arial"/>
          <w:sz w:val="20"/>
          <w:szCs w:val="20"/>
        </w:rPr>
        <w:t xml:space="preserve">η του κρασπέδου στο νέο ύψος να </w:t>
      </w:r>
      <w:r w:rsidRPr="006E71C0">
        <w:rPr>
          <w:rFonts w:ascii="Verdana" w:hAnsi="Verdana" w:cs="Arial"/>
          <w:sz w:val="20"/>
          <w:szCs w:val="20"/>
        </w:rPr>
        <w:t>αποκατασταθεί το ρείθρο στις αρχικές κλίσεις</w:t>
      </w:r>
      <w:r w:rsidR="00164835">
        <w:rPr>
          <w:rFonts w:ascii="Verdana" w:hAnsi="Verdana" w:cs="Arial"/>
          <w:sz w:val="20"/>
          <w:szCs w:val="20"/>
        </w:rPr>
        <w:t>.</w:t>
      </w:r>
    </w:p>
    <w:p w:rsidR="006E71C0" w:rsidRPr="006E71C0" w:rsidRDefault="006E71C0" w:rsidP="00C17AE4">
      <w:pPr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6E71C0">
        <w:rPr>
          <w:rFonts w:ascii="Verdana" w:hAnsi="Verdana" w:cs="Candara"/>
          <w:sz w:val="20"/>
          <w:szCs w:val="20"/>
        </w:rPr>
        <w:t xml:space="preserve">Η άδεια να  αφορά </w:t>
      </w:r>
      <w:r w:rsidRPr="006E71C0">
        <w:rPr>
          <w:rFonts w:ascii="Verdana" w:hAnsi="Verdana" w:cs="Arial"/>
          <w:sz w:val="20"/>
          <w:szCs w:val="20"/>
        </w:rPr>
        <w:t xml:space="preserve"> </w:t>
      </w:r>
      <w:r w:rsidRPr="00887B0F">
        <w:rPr>
          <w:rFonts w:ascii="Verdana" w:hAnsi="Verdana" w:cs="Arial"/>
          <w:sz w:val="20"/>
          <w:szCs w:val="20"/>
          <w:u w:val="single"/>
        </w:rPr>
        <w:t xml:space="preserve">μόνο την </w:t>
      </w:r>
      <w:r w:rsidRPr="00164835">
        <w:rPr>
          <w:rFonts w:ascii="Verdana" w:hAnsi="Verdana" w:cs="Arial"/>
          <w:sz w:val="20"/>
          <w:szCs w:val="20"/>
          <w:u w:val="single"/>
        </w:rPr>
        <w:t>είσοδο έξοδο</w:t>
      </w:r>
      <w:r w:rsidR="00164835" w:rsidRPr="00164835">
        <w:rPr>
          <w:rFonts w:ascii="Verdana" w:hAnsi="Verdana" w:cs="Arial"/>
          <w:sz w:val="20"/>
          <w:szCs w:val="20"/>
          <w:u w:val="single"/>
        </w:rPr>
        <w:t xml:space="preserve"> οχημάτων</w:t>
      </w:r>
      <w:r w:rsidRPr="006E71C0">
        <w:rPr>
          <w:rFonts w:ascii="Verdana" w:hAnsi="Verdana" w:cs="Arial"/>
          <w:sz w:val="20"/>
          <w:szCs w:val="20"/>
        </w:rPr>
        <w:t xml:space="preserve"> και όχι το δικαίωμα ή μη τ</w:t>
      </w:r>
      <w:r w:rsidR="00887B0F">
        <w:rPr>
          <w:rFonts w:ascii="Verdana" w:hAnsi="Verdana" w:cs="Arial"/>
          <w:sz w:val="20"/>
          <w:szCs w:val="20"/>
        </w:rPr>
        <w:t>ης ίδρυσης και λειτουργίας του σ</w:t>
      </w:r>
      <w:r w:rsidRPr="006E71C0">
        <w:rPr>
          <w:rFonts w:ascii="Verdana" w:hAnsi="Verdana" w:cs="Arial"/>
          <w:sz w:val="20"/>
          <w:szCs w:val="20"/>
        </w:rPr>
        <w:t>υνεργείου</w:t>
      </w:r>
      <w:r w:rsidR="00887B0F">
        <w:rPr>
          <w:rFonts w:ascii="Verdana" w:hAnsi="Verdana" w:cs="Arial"/>
          <w:sz w:val="20"/>
          <w:szCs w:val="20"/>
        </w:rPr>
        <w:t>.</w:t>
      </w:r>
      <w:r w:rsidRPr="006E71C0">
        <w:rPr>
          <w:rFonts w:ascii="Verdana" w:hAnsi="Verdana" w:cs="Arial"/>
          <w:sz w:val="20"/>
          <w:szCs w:val="20"/>
        </w:rPr>
        <w:t xml:space="preserve"> </w:t>
      </w:r>
    </w:p>
    <w:p w:rsidR="006E71C0" w:rsidRPr="006E71C0" w:rsidRDefault="006E71C0" w:rsidP="00C17AE4">
      <w:pPr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6E71C0">
        <w:rPr>
          <w:rFonts w:ascii="Verdana" w:hAnsi="Verdana" w:cs="Arial"/>
          <w:sz w:val="20"/>
          <w:szCs w:val="20"/>
        </w:rPr>
        <w:t>Με τ</w:t>
      </w:r>
      <w:r w:rsidR="00887B0F">
        <w:rPr>
          <w:rFonts w:ascii="Verdana" w:hAnsi="Verdana" w:cs="Arial"/>
          <w:sz w:val="20"/>
          <w:szCs w:val="20"/>
        </w:rPr>
        <w:t>ο πέρας των εργασιών ο αρμόδιος ιδιώτης μηχανικός του</w:t>
      </w:r>
      <w:r w:rsidRPr="006E71C0">
        <w:rPr>
          <w:rFonts w:ascii="Verdana" w:hAnsi="Verdana" w:cs="Arial"/>
          <w:sz w:val="20"/>
          <w:szCs w:val="20"/>
        </w:rPr>
        <w:t xml:space="preserve"> να προσκομίσει βεβαίωση για την ορθή </w:t>
      </w:r>
      <w:r w:rsidR="00887B0F">
        <w:rPr>
          <w:rFonts w:ascii="Verdana" w:hAnsi="Verdana" w:cs="Arial"/>
          <w:sz w:val="20"/>
          <w:szCs w:val="20"/>
        </w:rPr>
        <w:t>κατασκευή.</w:t>
      </w:r>
    </w:p>
    <w:p w:rsidR="001622BB" w:rsidRDefault="001622BB">
      <w:pPr>
        <w:tabs>
          <w:tab w:val="left" w:pos="2175"/>
          <w:tab w:val="left" w:pos="5730"/>
        </w:tabs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537FA2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03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</w:t>
      </w:r>
      <w:r w:rsidR="001C6E5C">
        <w:rPr>
          <w:rFonts w:ascii="Verdana" w:eastAsia="Verdana" w:hAnsi="Verdana" w:cs="Verdana"/>
          <w:b/>
          <w:bCs/>
          <w:color w:val="000000"/>
          <w:sz w:val="20"/>
          <w:szCs w:val="20"/>
        </w:rPr>
        <w:t>202</w:t>
      </w:r>
      <w:r w:rsidR="00192DE8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</w:p>
    <w:p w:rsidR="00BE15D9" w:rsidRDefault="000E4FEC" w:rsidP="000E4FEC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Η Πρόεδρος του Συμβουλίου </w:t>
      </w:r>
    </w:p>
    <w:p w:rsidR="000E4FEC" w:rsidRDefault="00BE15D9" w:rsidP="000E4FEC">
      <w:pPr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/τας Λιβαδειάς      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>Τα Μέλη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ΓΚΙΚΟΠΟΥΛΟΥ                                                    </w:t>
      </w:r>
    </w:p>
    <w:p w:rsidR="001D04F5" w:rsidRDefault="001D04F5" w:rsidP="00C17AE4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Νικ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1D04F5" w:rsidRPr="00164835" w:rsidRDefault="00164835" w:rsidP="00BE15D9">
      <w:pPr>
        <w:tabs>
          <w:tab w:val="left" w:pos="5730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ΠΙΣΤΟ ΑΠΟΣΠΑΣΜΑ</w:t>
      </w:r>
      <w:r w:rsidRPr="0016483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2.   </w:t>
      </w:r>
      <w:r w:rsidR="001D04F5" w:rsidRPr="00164835">
        <w:rPr>
          <w:rFonts w:ascii="Verdana" w:eastAsia="Verdana" w:hAnsi="Verdana" w:cs="Verdana"/>
          <w:bCs/>
          <w:color w:val="000000"/>
          <w:sz w:val="20"/>
          <w:szCs w:val="20"/>
        </w:rPr>
        <w:t>Κατή Ιωάννα</w:t>
      </w:r>
      <w:r w:rsidR="001D04F5" w:rsidRPr="0016483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1D04F5" w:rsidRPr="0016483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ΛΙΒΑΔΕΙΑ </w:t>
      </w:r>
      <w:r w:rsidR="00BE15D9" w:rsidRP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18/03/2021</w:t>
      </w:r>
      <w:r w:rsidR="001D04F5" w:rsidRP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</w:t>
      </w:r>
      <w:r w:rsidR="00BE15D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</w:t>
      </w:r>
      <w:r w:rsid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3.   </w:t>
      </w:r>
      <w:proofErr w:type="spellStart"/>
      <w:r w:rsidR="00BE15D9">
        <w:rPr>
          <w:rFonts w:ascii="Verdana" w:eastAsia="Verdana" w:hAnsi="Verdana" w:cs="Verdana"/>
          <w:bCs/>
          <w:color w:val="000000"/>
          <w:sz w:val="20"/>
          <w:szCs w:val="20"/>
        </w:rPr>
        <w:t>Ρ</w:t>
      </w:r>
      <w:r w:rsidR="001D04F5" w:rsidRPr="00164835">
        <w:rPr>
          <w:rFonts w:ascii="Verdana" w:eastAsia="Verdana" w:hAnsi="Verdana" w:cs="Verdana"/>
          <w:color w:val="000000"/>
          <w:sz w:val="20"/>
          <w:szCs w:val="20"/>
        </w:rPr>
        <w:t>οζάνας</w:t>
      </w:r>
      <w:proofErr w:type="spellEnd"/>
      <w:r w:rsidR="001D04F5" w:rsidRPr="00164835">
        <w:rPr>
          <w:rFonts w:ascii="Verdana" w:eastAsia="Verdana" w:hAnsi="Verdana" w:cs="Verdana"/>
          <w:color w:val="000000"/>
          <w:sz w:val="20"/>
          <w:szCs w:val="20"/>
        </w:rPr>
        <w:t xml:space="preserve"> Ηλίας</w:t>
      </w:r>
      <w:r w:rsidR="001D04F5" w:rsidRPr="0016483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F2C98" w:rsidRPr="00BE15D9" w:rsidRDefault="00BE15D9" w:rsidP="00BE15D9">
      <w:pPr>
        <w:tabs>
          <w:tab w:val="left" w:pos="5730"/>
        </w:tabs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</w:t>
      </w:r>
      <w:r w:rsidRPr="00BE15D9">
        <w:rPr>
          <w:rFonts w:ascii="Verdana" w:hAnsi="Verdana" w:cs="Verdana"/>
          <w:b/>
          <w:bCs/>
          <w:color w:val="000000"/>
          <w:sz w:val="20"/>
          <w:szCs w:val="20"/>
        </w:rPr>
        <w:t>Η ΠΡΟΕΔΡΟΣ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4.   </w:t>
      </w:r>
      <w:proofErr w:type="spellStart"/>
      <w:r w:rsidR="001D04F5" w:rsidRPr="00BE15D9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1D04F5" w:rsidRPr="00BE15D9">
        <w:rPr>
          <w:rFonts w:ascii="Verdana" w:hAnsi="Verdana" w:cs="Verdana"/>
          <w:bCs/>
          <w:color w:val="000000"/>
          <w:sz w:val="20"/>
          <w:szCs w:val="20"/>
        </w:rPr>
        <w:t xml:space="preserve">-Βαγενά Κων/να    </w:t>
      </w:r>
    </w:p>
    <w:p w:rsidR="001D04F5" w:rsidRPr="00BE15D9" w:rsidRDefault="00BE15D9" w:rsidP="00BE15D9">
      <w:pPr>
        <w:tabs>
          <w:tab w:val="left" w:pos="5730"/>
        </w:tabs>
        <w:ind w:left="4650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5.   </w:t>
      </w:r>
      <w:proofErr w:type="spellStart"/>
      <w:r w:rsidR="000F2C98" w:rsidRPr="00BE15D9"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 w:rsidR="000F2C98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  <w:r w:rsidR="001D04F5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0E4FEC" w:rsidRDefault="00BE15D9" w:rsidP="00BE15D9">
      <w:pPr>
        <w:tabs>
          <w:tab w:val="left" w:pos="5730"/>
        </w:tabs>
        <w:ind w:left="465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6.   </w:t>
      </w:r>
      <w:proofErr w:type="spellStart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>Αλογοσκούφης</w:t>
      </w:r>
      <w:proofErr w:type="spellEnd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>Χρηστ</w:t>
      </w:r>
      <w:proofErr w:type="spellEnd"/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E4FEC" w:rsidRPr="00BE15D9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</w:t>
      </w:r>
      <w:r w:rsidR="001D04F5" w:rsidRPr="00BE15D9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1D04F5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</w:t>
      </w:r>
      <w:r w:rsidR="001D04F5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</w:t>
      </w:r>
      <w:r w:rsidR="000E4FEC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</w:t>
      </w:r>
      <w:r w:rsidR="000E4FEC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           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0E4FEC" w:rsidRPr="00BE15D9">
        <w:rPr>
          <w:rFonts w:ascii="Verdana" w:hAnsi="Verdana" w:cs="Verdana"/>
          <w:bCs/>
          <w:color w:val="000000"/>
          <w:sz w:val="20"/>
          <w:szCs w:val="20"/>
        </w:rPr>
        <w:t xml:space="preserve">      </w:t>
      </w:r>
      <w:r w:rsidR="000E4FEC" w:rsidRPr="00BE15D9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</w:t>
      </w:r>
    </w:p>
    <w:p w:rsidR="000E4FEC" w:rsidRDefault="00BE15D9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ΜΑΡΙΑ ΣΠ.ΓΚΙΚΟΠΟΥΛΟΥ</w:t>
      </w:r>
      <w:r w:rsidR="000E4FEC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</w:t>
      </w:r>
    </w:p>
    <w:p w:rsidR="000E4FEC" w:rsidRDefault="000E4FEC" w:rsidP="000E4FEC">
      <w:pPr>
        <w:jc w:val="both"/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                          </w:t>
      </w: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</w:t>
      </w:r>
      <w:r w:rsidR="00BE15D9">
        <w:rPr>
          <w:rFonts w:ascii="Verdana" w:hAnsi="Verdana" w:cs="Verdana"/>
          <w:b/>
          <w:sz w:val="20"/>
          <w:szCs w:val="20"/>
        </w:rPr>
        <w:t xml:space="preserve">                   </w:t>
      </w:r>
    </w:p>
    <w:p w:rsidR="00C93EE4" w:rsidRDefault="00C93EE4" w:rsidP="000E4FEC">
      <w:pPr>
        <w:jc w:val="both"/>
        <w:rPr>
          <w:rFonts w:ascii="Verdana" w:hAnsi="Verdana" w:cs="Verdana"/>
          <w:b/>
          <w:sz w:val="20"/>
          <w:szCs w:val="20"/>
        </w:rPr>
      </w:pPr>
    </w:p>
    <w:p w:rsidR="00C93EE4" w:rsidRDefault="00C93EE4" w:rsidP="000E4FEC">
      <w:pPr>
        <w:jc w:val="both"/>
      </w:pPr>
    </w:p>
    <w:p w:rsidR="000E4FEC" w:rsidRDefault="000E4FEC" w:rsidP="000E4FE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                          </w:t>
      </w:r>
    </w:p>
    <w:p w:rsidR="000E4FEC" w:rsidRDefault="000E4FEC" w:rsidP="000E4FEC">
      <w:pPr>
        <w:tabs>
          <w:tab w:val="left" w:pos="5730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</w:t>
      </w:r>
    </w:p>
    <w:p w:rsidR="000E4FEC" w:rsidRPr="00511552" w:rsidRDefault="000E4FEC" w:rsidP="000E4FEC">
      <w:pPr>
        <w:jc w:val="both"/>
        <w:rPr>
          <w:rFonts w:ascii="Verdana" w:hAnsi="Verdana"/>
          <w:sz w:val="20"/>
          <w:szCs w:val="20"/>
        </w:rPr>
      </w:pPr>
    </w:p>
    <w:p w:rsidR="000E4FEC" w:rsidRPr="00307D01" w:rsidRDefault="000E4FEC" w:rsidP="000E4FEC">
      <w:pPr>
        <w:pStyle w:val="1"/>
        <w:jc w:val="both"/>
      </w:pPr>
    </w:p>
    <w:p w:rsidR="000E4FEC" w:rsidRPr="00307D01" w:rsidRDefault="000E4FEC" w:rsidP="000E4FEC">
      <w:pPr>
        <w:pStyle w:val="1"/>
        <w:jc w:val="both"/>
      </w:pPr>
    </w:p>
    <w:p w:rsidR="000E4FEC" w:rsidRPr="00307D01" w:rsidRDefault="000E4FEC" w:rsidP="000E4FEC">
      <w:pPr>
        <w:pStyle w:val="1"/>
        <w:jc w:val="both"/>
      </w:pPr>
    </w:p>
    <w:sectPr w:rsidR="000E4FEC" w:rsidRPr="00307D01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086D8F"/>
    <w:multiLevelType w:val="hybridMultilevel"/>
    <w:tmpl w:val="2DD804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49C95F73"/>
    <w:multiLevelType w:val="multilevel"/>
    <w:tmpl w:val="89C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3"/>
        <w:sz w:val="20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5CA3F6A"/>
    <w:multiLevelType w:val="hybridMultilevel"/>
    <w:tmpl w:val="08DC5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880"/>
    <w:multiLevelType w:val="hybridMultilevel"/>
    <w:tmpl w:val="39A61E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81AF0"/>
    <w:rsid w:val="00081B50"/>
    <w:rsid w:val="00091F2B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622BB"/>
    <w:rsid w:val="00164835"/>
    <w:rsid w:val="00182CD9"/>
    <w:rsid w:val="00192DE8"/>
    <w:rsid w:val="001C30C4"/>
    <w:rsid w:val="001C6E5C"/>
    <w:rsid w:val="001D04F5"/>
    <w:rsid w:val="001E5C9F"/>
    <w:rsid w:val="00227397"/>
    <w:rsid w:val="00230902"/>
    <w:rsid w:val="00286BFA"/>
    <w:rsid w:val="002B0525"/>
    <w:rsid w:val="002C4772"/>
    <w:rsid w:val="002D5154"/>
    <w:rsid w:val="00311FD6"/>
    <w:rsid w:val="0031667F"/>
    <w:rsid w:val="00384DFF"/>
    <w:rsid w:val="00392EA6"/>
    <w:rsid w:val="0039519B"/>
    <w:rsid w:val="003A0D22"/>
    <w:rsid w:val="003C3FE9"/>
    <w:rsid w:val="003C7806"/>
    <w:rsid w:val="003E5486"/>
    <w:rsid w:val="00442F0F"/>
    <w:rsid w:val="004A1A3B"/>
    <w:rsid w:val="004C62CD"/>
    <w:rsid w:val="004D7AC2"/>
    <w:rsid w:val="00537FA2"/>
    <w:rsid w:val="00547CF3"/>
    <w:rsid w:val="00553AC0"/>
    <w:rsid w:val="00573EE6"/>
    <w:rsid w:val="00576AA3"/>
    <w:rsid w:val="005800B0"/>
    <w:rsid w:val="00582185"/>
    <w:rsid w:val="005E0397"/>
    <w:rsid w:val="005F51C2"/>
    <w:rsid w:val="00620757"/>
    <w:rsid w:val="00644C70"/>
    <w:rsid w:val="006E71C0"/>
    <w:rsid w:val="006F2858"/>
    <w:rsid w:val="006F712C"/>
    <w:rsid w:val="00730C14"/>
    <w:rsid w:val="00740CFD"/>
    <w:rsid w:val="00741B49"/>
    <w:rsid w:val="00787F2C"/>
    <w:rsid w:val="007A148B"/>
    <w:rsid w:val="007A44C3"/>
    <w:rsid w:val="007C5104"/>
    <w:rsid w:val="007D6277"/>
    <w:rsid w:val="00836844"/>
    <w:rsid w:val="00866CA2"/>
    <w:rsid w:val="0086714D"/>
    <w:rsid w:val="008733AD"/>
    <w:rsid w:val="00877DF7"/>
    <w:rsid w:val="00887B0F"/>
    <w:rsid w:val="00896BF0"/>
    <w:rsid w:val="008A6C66"/>
    <w:rsid w:val="008B036A"/>
    <w:rsid w:val="008B5AC8"/>
    <w:rsid w:val="00904851"/>
    <w:rsid w:val="00907A22"/>
    <w:rsid w:val="00913628"/>
    <w:rsid w:val="00941BB9"/>
    <w:rsid w:val="00964F97"/>
    <w:rsid w:val="009A090E"/>
    <w:rsid w:val="009C03FE"/>
    <w:rsid w:val="009F31A7"/>
    <w:rsid w:val="00A07D8D"/>
    <w:rsid w:val="00A407D7"/>
    <w:rsid w:val="00A44805"/>
    <w:rsid w:val="00A82A29"/>
    <w:rsid w:val="00A90F0B"/>
    <w:rsid w:val="00AD68F8"/>
    <w:rsid w:val="00AE4261"/>
    <w:rsid w:val="00AE7A5C"/>
    <w:rsid w:val="00B0602E"/>
    <w:rsid w:val="00B23B11"/>
    <w:rsid w:val="00B24186"/>
    <w:rsid w:val="00B3589B"/>
    <w:rsid w:val="00B744D6"/>
    <w:rsid w:val="00B801E9"/>
    <w:rsid w:val="00B873E4"/>
    <w:rsid w:val="00BA6C6F"/>
    <w:rsid w:val="00BB08FF"/>
    <w:rsid w:val="00BC404B"/>
    <w:rsid w:val="00BD4BC9"/>
    <w:rsid w:val="00BE15D9"/>
    <w:rsid w:val="00C01C48"/>
    <w:rsid w:val="00C0666D"/>
    <w:rsid w:val="00C17AE4"/>
    <w:rsid w:val="00C27344"/>
    <w:rsid w:val="00C83DB9"/>
    <w:rsid w:val="00C93EE4"/>
    <w:rsid w:val="00CA1AE0"/>
    <w:rsid w:val="00CB40B8"/>
    <w:rsid w:val="00CF7645"/>
    <w:rsid w:val="00D26B0F"/>
    <w:rsid w:val="00DA2D45"/>
    <w:rsid w:val="00DA3627"/>
    <w:rsid w:val="00DC2972"/>
    <w:rsid w:val="00DF02B4"/>
    <w:rsid w:val="00E913C4"/>
    <w:rsid w:val="00E939D4"/>
    <w:rsid w:val="00ED46B0"/>
    <w:rsid w:val="00EE2265"/>
    <w:rsid w:val="00F21EE2"/>
    <w:rsid w:val="00F36EE9"/>
    <w:rsid w:val="00F54DF0"/>
    <w:rsid w:val="00F9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6C2-529B-41AD-9AA5-BC92647B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5</cp:revision>
  <cp:lastPrinted>2020-11-27T08:47:00Z</cp:lastPrinted>
  <dcterms:created xsi:type="dcterms:W3CDTF">2021-03-22T11:48:00Z</dcterms:created>
  <dcterms:modified xsi:type="dcterms:W3CDTF">2021-03-22T12:34:00Z</dcterms:modified>
</cp:coreProperties>
</file>