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C9C" w:rsidRPr="00AB58C9" w:rsidRDefault="005D5C9C" w:rsidP="005D5C9C">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007131ED">
        <w:rPr>
          <w:rFonts w:ascii="Arial" w:eastAsia="Arial" w:hAnsi="Arial" w:cs="Arial"/>
          <w:b/>
          <w:bCs/>
          <w:sz w:val="20"/>
          <w:szCs w:val="20"/>
        </w:rPr>
        <w:t>16</w:t>
      </w:r>
      <w:r>
        <w:rPr>
          <w:rFonts w:ascii="Arial" w:eastAsia="Arial" w:hAnsi="Arial" w:cs="Arial"/>
          <w:b/>
          <w:bCs/>
          <w:sz w:val="20"/>
          <w:szCs w:val="20"/>
        </w:rPr>
        <w:t xml:space="preserve"> </w:t>
      </w:r>
      <w:r w:rsidRPr="00AB58C9">
        <w:rPr>
          <w:rFonts w:ascii="Arial" w:eastAsia="Arial" w:hAnsi="Arial" w:cs="Arial"/>
          <w:b/>
          <w:bCs/>
          <w:sz w:val="20"/>
          <w:szCs w:val="20"/>
        </w:rPr>
        <w:t>/</w:t>
      </w:r>
      <w:r>
        <w:rPr>
          <w:rFonts w:ascii="Arial" w:eastAsia="Arial" w:hAnsi="Arial" w:cs="Arial"/>
          <w:b/>
          <w:bCs/>
          <w:sz w:val="20"/>
          <w:szCs w:val="20"/>
        </w:rPr>
        <w:t>12</w:t>
      </w:r>
      <w:r w:rsidRPr="00AB58C9">
        <w:rPr>
          <w:rFonts w:ascii="Arial" w:eastAsia="Arial" w:hAnsi="Arial" w:cs="Arial"/>
          <w:b/>
          <w:bCs/>
          <w:sz w:val="20"/>
          <w:szCs w:val="20"/>
        </w:rPr>
        <w:t xml:space="preserve">/2020   </w:t>
      </w:r>
    </w:p>
    <w:p w:rsidR="005D5C9C" w:rsidRDefault="005D5C9C" w:rsidP="005D5C9C">
      <w:pPr>
        <w:pStyle w:val="af1"/>
        <w:tabs>
          <w:tab w:val="clear" w:pos="4153"/>
          <w:tab w:val="clear" w:pos="8306"/>
          <w:tab w:val="left" w:pos="4140"/>
        </w:tabs>
        <w:jc w:val="center"/>
        <w:rPr>
          <w:rFonts w:ascii="Arial" w:eastAsia="Arial" w:hAnsi="Arial" w:cs="Arial"/>
          <w:b/>
          <w:bCs/>
          <w:sz w:val="22"/>
          <w:szCs w:val="22"/>
        </w:rPr>
      </w:pPr>
      <w:r w:rsidRPr="00AB58C9">
        <w:rPr>
          <w:rFonts w:ascii="Arial" w:eastAsia="Arial" w:hAnsi="Arial" w:cs="Arial"/>
          <w:b/>
          <w:bCs/>
          <w:sz w:val="20"/>
          <w:szCs w:val="20"/>
        </w:rPr>
        <w:t xml:space="preserve">   </w:t>
      </w:r>
      <w:r>
        <w:rPr>
          <w:rFonts w:ascii="Arial" w:eastAsia="Arial" w:hAnsi="Arial" w:cs="Arial"/>
          <w:b/>
          <w:bCs/>
          <w:sz w:val="20"/>
          <w:szCs w:val="20"/>
        </w:rPr>
        <w:t xml:space="preserve">                                                    </w:t>
      </w:r>
      <w:r w:rsidR="007131ED">
        <w:rPr>
          <w:rFonts w:ascii="Arial" w:eastAsia="Arial" w:hAnsi="Arial" w:cs="Arial"/>
          <w:b/>
          <w:bCs/>
          <w:sz w:val="20"/>
          <w:szCs w:val="20"/>
        </w:rPr>
        <w:t xml:space="preserve"> </w:t>
      </w:r>
      <w:r w:rsidRPr="00AB58C9">
        <w:rPr>
          <w:rFonts w:ascii="Arial" w:eastAsia="Arial" w:hAnsi="Arial" w:cs="Arial"/>
          <w:b/>
          <w:bCs/>
          <w:sz w:val="20"/>
          <w:szCs w:val="20"/>
        </w:rPr>
        <w:t xml:space="preserve">  </w:t>
      </w:r>
      <w:r>
        <w:rPr>
          <w:rFonts w:ascii="Arial" w:eastAsia="Arial" w:hAnsi="Arial" w:cs="Arial"/>
          <w:b/>
          <w:bCs/>
          <w:sz w:val="22"/>
          <w:szCs w:val="22"/>
        </w:rPr>
        <w:t xml:space="preserve"> </w:t>
      </w:r>
    </w:p>
    <w:p w:rsidR="002F63AF" w:rsidRPr="00ED57AC" w:rsidRDefault="00A611B0" w:rsidP="005D5C9C">
      <w:pPr>
        <w:pStyle w:val="af1"/>
        <w:tabs>
          <w:tab w:val="clear" w:pos="4153"/>
          <w:tab w:val="clear" w:pos="8306"/>
          <w:tab w:val="left" w:pos="4140"/>
        </w:tabs>
        <w:jc w:val="center"/>
        <w:rPr>
          <w:rFonts w:ascii="Arial" w:hAnsi="Arial" w:cs="Arial"/>
          <w:b/>
          <w:sz w:val="22"/>
          <w:szCs w:val="22"/>
        </w:rPr>
      </w:pPr>
      <w:r>
        <w:rPr>
          <w:rFonts w:ascii="Arial" w:eastAsia="Arial" w:hAnsi="Arial" w:cs="Arial"/>
          <w:b/>
          <w:bCs/>
          <w:sz w:val="22"/>
          <w:szCs w:val="22"/>
        </w:rPr>
        <w:t>ΑΠΟΣΠΑΣΜΑ</w:t>
      </w:r>
      <w:r w:rsidR="005D5C9C">
        <w:rPr>
          <w:rFonts w:ascii="Arial" w:eastAsia="Arial" w:hAnsi="Arial" w:cs="Arial"/>
          <w:b/>
          <w:bCs/>
          <w:sz w:val="22"/>
          <w:szCs w:val="22"/>
        </w:rPr>
        <w:t xml:space="preserve">                                        </w:t>
      </w:r>
    </w:p>
    <w:p w:rsidR="002F63AF" w:rsidRPr="00ED57AC" w:rsidRDefault="002F63AF" w:rsidP="002F63AF">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sidR="003F78E2" w:rsidRPr="003F78E2">
        <w:rPr>
          <w:rFonts w:ascii="Arial" w:hAnsi="Arial" w:cs="Arial"/>
          <w:sz w:val="22"/>
          <w:szCs w:val="22"/>
        </w:rPr>
        <w:t>40</w:t>
      </w:r>
      <w:r w:rsidRPr="00ED57AC">
        <w:rPr>
          <w:rFonts w:ascii="Arial" w:hAnsi="Arial" w:cs="Arial"/>
          <w:sz w:val="22"/>
          <w:szCs w:val="22"/>
          <w:vertAlign w:val="superscript"/>
        </w:rPr>
        <w:t>ης</w:t>
      </w:r>
      <w:r w:rsidRPr="00ED57AC">
        <w:rPr>
          <w:rFonts w:ascii="Arial" w:hAnsi="Arial" w:cs="Arial"/>
          <w:sz w:val="22"/>
          <w:szCs w:val="22"/>
        </w:rPr>
        <w:t xml:space="preserve">  /2020</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Pr="0070785C"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2F63AF">
        <w:rPr>
          <w:rFonts w:ascii="Arial" w:hAnsi="Arial" w:cs="Arial"/>
          <w:b/>
          <w:sz w:val="22"/>
          <w:szCs w:val="22"/>
        </w:rPr>
        <w:t>3</w:t>
      </w:r>
      <w:r w:rsidR="003F78E2" w:rsidRPr="0070785C">
        <w:rPr>
          <w:rFonts w:ascii="Arial" w:hAnsi="Arial" w:cs="Arial"/>
          <w:b/>
          <w:sz w:val="22"/>
          <w:szCs w:val="22"/>
        </w:rPr>
        <w:t>2</w:t>
      </w:r>
      <w:r w:rsidR="001D71E8">
        <w:rPr>
          <w:rFonts w:ascii="Arial" w:hAnsi="Arial" w:cs="Arial"/>
          <w:b/>
          <w:sz w:val="22"/>
          <w:szCs w:val="22"/>
        </w:rPr>
        <w:t>2</w:t>
      </w:r>
    </w:p>
    <w:p w:rsidR="003F78E2" w:rsidRPr="0070785C" w:rsidRDefault="003F78E2">
      <w:pPr>
        <w:jc w:val="center"/>
        <w:rPr>
          <w:rFonts w:ascii="Arial" w:hAnsi="Arial" w:cs="Arial"/>
          <w:b/>
          <w:sz w:val="22"/>
          <w:szCs w:val="22"/>
        </w:rPr>
      </w:pPr>
    </w:p>
    <w:p w:rsidR="0070785C" w:rsidRPr="00061DC9" w:rsidRDefault="00061DC9" w:rsidP="00663EEE">
      <w:pPr>
        <w:jc w:val="both"/>
        <w:rPr>
          <w:rFonts w:ascii="Arial" w:hAnsi="Arial" w:cs="Arial"/>
          <w:b/>
          <w:sz w:val="22"/>
          <w:szCs w:val="22"/>
        </w:rPr>
      </w:pPr>
      <w:r>
        <w:rPr>
          <w:rFonts w:ascii="Arial" w:hAnsi="Arial" w:cs="Arial"/>
          <w:sz w:val="22"/>
          <w:szCs w:val="22"/>
        </w:rPr>
        <w:t xml:space="preserve"> </w:t>
      </w:r>
      <w:r w:rsidRPr="00061DC9">
        <w:rPr>
          <w:rFonts w:ascii="Arial" w:hAnsi="Arial" w:cs="Arial"/>
          <w:b/>
          <w:sz w:val="22"/>
          <w:szCs w:val="22"/>
        </w:rPr>
        <w:t xml:space="preserve">Κατάρτιση όρων φανερού πλειοδοτικού διαγωνισμού για την εκμίσθωση δημοτικού ακινήτου  επί της οδού </w:t>
      </w:r>
      <w:proofErr w:type="spellStart"/>
      <w:r w:rsidRPr="00061DC9">
        <w:rPr>
          <w:rFonts w:ascii="Arial" w:hAnsi="Arial" w:cs="Arial"/>
          <w:b/>
          <w:sz w:val="22"/>
          <w:szCs w:val="22"/>
        </w:rPr>
        <w:t>Κατσιώτου</w:t>
      </w:r>
      <w:proofErr w:type="spellEnd"/>
      <w:r w:rsidRPr="00061DC9">
        <w:rPr>
          <w:rFonts w:ascii="Arial" w:hAnsi="Arial" w:cs="Arial"/>
          <w:b/>
          <w:sz w:val="22"/>
          <w:szCs w:val="22"/>
        </w:rPr>
        <w:t xml:space="preserve"> στην πόλη της Λιβαδειάς</w:t>
      </w:r>
    </w:p>
    <w:p w:rsidR="00061DC9" w:rsidRPr="00003939" w:rsidRDefault="00061DC9" w:rsidP="00663EEE">
      <w:pPr>
        <w:jc w:val="both"/>
        <w:rPr>
          <w:rFonts w:ascii="Arial" w:hAnsi="Arial" w:cs="Arial"/>
          <w:b/>
          <w:sz w:val="22"/>
          <w:szCs w:val="22"/>
        </w:rPr>
      </w:pPr>
    </w:p>
    <w:p w:rsidR="007517FC" w:rsidRDefault="007517FC" w:rsidP="007517FC">
      <w:pPr>
        <w:pStyle w:val="2"/>
        <w:numPr>
          <w:ilvl w:val="1"/>
          <w:numId w:val="22"/>
        </w:numPr>
        <w:tabs>
          <w:tab w:val="left" w:pos="6237"/>
        </w:tabs>
        <w:jc w:val="both"/>
        <w:rPr>
          <w:rFonts w:ascii="Arial" w:eastAsia="Arial" w:hAnsi="Arial" w:cs="Arial"/>
          <w:b w:val="0"/>
          <w:sz w:val="22"/>
          <w:szCs w:val="22"/>
          <w:u w:val="none"/>
        </w:rPr>
      </w:pPr>
      <w:r>
        <w:rPr>
          <w:rFonts w:ascii="Arial" w:hAnsi="Arial" w:cs="Arial"/>
          <w:b w:val="0"/>
          <w:sz w:val="22"/>
          <w:szCs w:val="22"/>
          <w:u w:val="none"/>
        </w:rPr>
        <w:t>Στη Λιβαδειά σήμερα  09</w:t>
      </w:r>
      <w:r>
        <w:rPr>
          <w:rFonts w:ascii="Arial" w:hAnsi="Arial" w:cs="Arial"/>
          <w:b w:val="0"/>
          <w:sz w:val="22"/>
          <w:szCs w:val="22"/>
          <w:u w:val="none"/>
          <w:vertAlign w:val="superscript"/>
        </w:rPr>
        <w:t>η</w:t>
      </w:r>
      <w:r>
        <w:rPr>
          <w:rFonts w:ascii="Arial" w:hAnsi="Arial" w:cs="Arial"/>
          <w:b w:val="0"/>
          <w:sz w:val="22"/>
          <w:szCs w:val="22"/>
          <w:u w:val="none"/>
        </w:rPr>
        <w:t xml:space="preserve">  Δεκεμβρίου  2020  ημέρα Τετάρτη  &amp;  ώρα 13.30 </w:t>
      </w:r>
      <w:r>
        <w:rPr>
          <w:rStyle w:val="FontStyle17"/>
          <w:rFonts w:ascii="Arial" w:eastAsia="Calibri" w:hAnsi="Arial" w:cs="Arial"/>
          <w:b w:val="0"/>
          <w:iCs/>
          <w:spacing w:val="-3"/>
          <w:kern w:val="2"/>
          <w:u w:val="none"/>
        </w:rPr>
        <w:t xml:space="preserve">συνήλθε σε συνεδρίαση </w:t>
      </w:r>
      <w:r>
        <w:rPr>
          <w:rFonts w:ascii="Arial" w:hAnsi="Arial" w:cs="Arial"/>
          <w:b w:val="0"/>
          <w:sz w:val="22"/>
          <w:szCs w:val="22"/>
          <w:u w:val="none"/>
        </w:rPr>
        <w:t xml:space="preserve">η Οικονομική Επιτροπή  </w:t>
      </w:r>
      <w:r>
        <w:rPr>
          <w:rStyle w:val="FontStyle17"/>
          <w:rFonts w:ascii="Arial" w:eastAsia="Calibri" w:hAnsi="Arial" w:cs="Arial"/>
          <w:b w:val="0"/>
          <w:iCs/>
          <w:spacing w:val="-3"/>
          <w:kern w:val="2"/>
          <w:u w:val="none"/>
        </w:rPr>
        <w:t xml:space="preserve"> του Δήμου  </w:t>
      </w:r>
      <w:proofErr w:type="spellStart"/>
      <w:r>
        <w:rPr>
          <w:rStyle w:val="FontStyle17"/>
          <w:rFonts w:ascii="Arial" w:eastAsia="Calibri" w:hAnsi="Arial" w:cs="Arial"/>
          <w:b w:val="0"/>
          <w:iCs/>
          <w:spacing w:val="-3"/>
          <w:kern w:val="2"/>
          <w:u w:val="none"/>
        </w:rPr>
        <w:t>Λεβαδέων</w:t>
      </w:r>
      <w:proofErr w:type="spellEnd"/>
      <w:r>
        <w:rPr>
          <w:rStyle w:val="FontStyle17"/>
          <w:rFonts w:ascii="Arial" w:eastAsia="Calibri" w:hAnsi="Arial" w:cs="Arial"/>
          <w:b w:val="0"/>
          <w:iCs/>
          <w:spacing w:val="-3"/>
          <w:kern w:val="2"/>
          <w:u w:val="none"/>
        </w:rPr>
        <w:t xml:space="preserve">  </w:t>
      </w:r>
      <w:r>
        <w:rPr>
          <w:rStyle w:val="a5"/>
          <w:rFonts w:ascii="Arial" w:hAnsi="Arial" w:cs="Arial"/>
          <w:sz w:val="22"/>
          <w:szCs w:val="22"/>
          <w:u w:val="none"/>
          <w:shd w:val="clear" w:color="auto" w:fill="FFFFFF"/>
        </w:rPr>
        <w:t xml:space="preserve">, η οποία λόγω των κατεπειγόντων μέτρων που έχουν ληφθεί για την αποφυγή της διάδοσης του </w:t>
      </w:r>
      <w:proofErr w:type="spellStart"/>
      <w:r>
        <w:rPr>
          <w:rStyle w:val="a5"/>
          <w:rFonts w:ascii="Arial" w:hAnsi="Arial" w:cs="Arial"/>
          <w:sz w:val="22"/>
          <w:szCs w:val="22"/>
          <w:u w:val="none"/>
          <w:shd w:val="clear" w:color="auto" w:fill="FFFFFF"/>
        </w:rPr>
        <w:t>κορωνοϊού</w:t>
      </w:r>
      <w:proofErr w:type="spellEnd"/>
      <w:r>
        <w:rPr>
          <w:rStyle w:val="a5"/>
          <w:rFonts w:ascii="Arial" w:hAnsi="Arial" w:cs="Arial"/>
          <w:sz w:val="22"/>
          <w:szCs w:val="22"/>
          <w:u w:val="none"/>
          <w:shd w:val="clear" w:color="auto" w:fill="FFFFFF"/>
        </w:rPr>
        <w:t xml:space="preserve"> COVID-19   πραγματοποιήθηκε  </w:t>
      </w:r>
      <w:r>
        <w:rPr>
          <w:rFonts w:ascii="Arial" w:hAnsi="Arial" w:cs="Arial"/>
          <w:b w:val="0"/>
          <w:sz w:val="22"/>
          <w:szCs w:val="22"/>
          <w:u w:val="none"/>
        </w:rPr>
        <w:t xml:space="preserve">    </w:t>
      </w:r>
      <w:r>
        <w:rPr>
          <w:rStyle w:val="FontStyle17"/>
          <w:rFonts w:ascii="Arial" w:eastAsia="Calibri" w:hAnsi="Arial" w:cs="Arial"/>
          <w:b w:val="0"/>
          <w:iCs/>
          <w:spacing w:val="-3"/>
          <w:kern w:val="2"/>
          <w:highlight w:val="white"/>
          <w:u w:val="none"/>
        </w:rPr>
        <w:t>με  τηλεδιάσκεψη</w:t>
      </w:r>
      <w:r>
        <w:rPr>
          <w:rFonts w:ascii="Arial" w:hAnsi="Arial" w:cs="Arial"/>
          <w:b w:val="0"/>
          <w:sz w:val="22"/>
          <w:szCs w:val="22"/>
          <w:u w:val="none"/>
        </w:rPr>
        <w:t xml:space="preserve">  ,βάσει των διατάξεων  του  άρθρου 77 του Ν. 4555/2018 όπως τροποποιήθηκε από το άρθρο 184 του ν.4635/2019 και μετά  από  την </w:t>
      </w:r>
      <w:proofErr w:type="spellStart"/>
      <w:r>
        <w:rPr>
          <w:rFonts w:ascii="Arial" w:hAnsi="Arial" w:cs="Arial"/>
          <w:b w:val="0"/>
          <w:sz w:val="22"/>
          <w:szCs w:val="22"/>
          <w:u w:val="none"/>
        </w:rPr>
        <w:t>αρ.πρωτ</w:t>
      </w:r>
      <w:proofErr w:type="spellEnd"/>
      <w:r>
        <w:rPr>
          <w:rFonts w:ascii="Arial" w:hAnsi="Arial" w:cs="Arial"/>
          <w:b w:val="0"/>
          <w:sz w:val="22"/>
          <w:szCs w:val="22"/>
          <w:u w:val="none"/>
        </w:rPr>
        <w:t xml:space="preserve">.  </w:t>
      </w:r>
      <w:r>
        <w:rPr>
          <w:rFonts w:ascii="Arial" w:hAnsi="Arial" w:cs="Arial"/>
          <w:b w:val="0"/>
          <w:bCs/>
          <w:sz w:val="22"/>
          <w:szCs w:val="22"/>
          <w:u w:val="none"/>
        </w:rPr>
        <w:t>23944</w:t>
      </w:r>
      <w:r>
        <w:rPr>
          <w:rFonts w:ascii="Arial" w:hAnsi="Arial" w:cs="Arial"/>
          <w:b w:val="0"/>
          <w:sz w:val="22"/>
          <w:szCs w:val="22"/>
          <w:u w:val="none"/>
        </w:rPr>
        <w:t xml:space="preserve">/04-12-2020 έγγραφη πρόσκληση του  Προέδρου της (Δημάρχου </w:t>
      </w:r>
      <w:proofErr w:type="spellStart"/>
      <w:r>
        <w:rPr>
          <w:rFonts w:ascii="Arial" w:hAnsi="Arial" w:cs="Arial"/>
          <w:b w:val="0"/>
          <w:sz w:val="22"/>
          <w:szCs w:val="22"/>
          <w:u w:val="none"/>
        </w:rPr>
        <w:t>Λεβαδέων</w:t>
      </w:r>
      <w:proofErr w:type="spellEnd"/>
      <w:r>
        <w:rPr>
          <w:rFonts w:ascii="Arial" w:hAnsi="Arial" w:cs="Arial"/>
          <w:b w:val="0"/>
          <w:sz w:val="22"/>
          <w:szCs w:val="22"/>
          <w:u w:val="none"/>
        </w:rPr>
        <w:t>)</w:t>
      </w:r>
      <w:r>
        <w:rPr>
          <w:rFonts w:ascii="Arial" w:eastAsia="Arial" w:hAnsi="Arial" w:cs="Arial"/>
          <w:b w:val="0"/>
          <w:sz w:val="22"/>
          <w:szCs w:val="22"/>
          <w:u w:val="none"/>
        </w:rPr>
        <w:t xml:space="preserve"> .</w:t>
      </w:r>
    </w:p>
    <w:p w:rsidR="007517FC" w:rsidRDefault="007517FC" w:rsidP="007517FC">
      <w:pPr>
        <w:jc w:val="both"/>
        <w:rPr>
          <w:rFonts w:ascii="Arial" w:hAnsi="Arial" w:cs="Arial"/>
          <w:b/>
          <w:sz w:val="22"/>
          <w:szCs w:val="22"/>
        </w:rPr>
      </w:pPr>
      <w:r>
        <w:rPr>
          <w:rFonts w:ascii="Arial" w:hAnsi="Arial" w:cs="Arial"/>
          <w:sz w:val="22"/>
          <w:szCs w:val="22"/>
        </w:rPr>
        <w:t xml:space="preserve">   Αφού  διαπιστώθηκε ότι υπάρχει νόμιμη απαρτία, επειδή σε σύνολο 9 μελών ήταν παρόντα οκτώ  (8)  εκ των οποίων και ένα (1) αναπληρωματικό ήτοι:    </w:t>
      </w:r>
    </w:p>
    <w:p w:rsidR="007517FC" w:rsidRDefault="007517FC" w:rsidP="007517FC">
      <w:pPr>
        <w:jc w:val="both"/>
        <w:rPr>
          <w:rFonts w:ascii="Arial" w:hAnsi="Arial" w:cs="Arial"/>
          <w:b/>
          <w:sz w:val="22"/>
          <w:szCs w:val="22"/>
        </w:rPr>
      </w:pPr>
      <w:r>
        <w:rPr>
          <w:rFonts w:ascii="Arial" w:hAnsi="Arial" w:cs="Arial"/>
          <w:b/>
          <w:sz w:val="22"/>
          <w:szCs w:val="22"/>
        </w:rPr>
        <w:tab/>
        <w:t xml:space="preserve">         ΠΑΡΟΝΤΕΣ                                                                  ΑΠΟΝΤΕΣ</w:t>
      </w:r>
    </w:p>
    <w:p w:rsidR="007517FC" w:rsidRPr="001D71E8" w:rsidRDefault="007517FC" w:rsidP="007517FC">
      <w:pPr>
        <w:tabs>
          <w:tab w:val="left" w:pos="360"/>
          <w:tab w:val="left" w:pos="6237"/>
        </w:tabs>
        <w:ind w:left="360"/>
        <w:rPr>
          <w:rFonts w:ascii="Arial" w:hAnsi="Arial" w:cs="Arial"/>
          <w:sz w:val="22"/>
          <w:szCs w:val="22"/>
        </w:rPr>
      </w:pPr>
      <w:r w:rsidRPr="001D71E8">
        <w:rPr>
          <w:rFonts w:ascii="Arial" w:hAnsi="Arial" w:cs="Arial"/>
          <w:sz w:val="22"/>
          <w:szCs w:val="22"/>
        </w:rPr>
        <w:t xml:space="preserve">1.Ταγκαλέγκας Ιωάννης – Πρόεδρος                           1. </w:t>
      </w:r>
      <w:proofErr w:type="spellStart"/>
      <w:r w:rsidRPr="001D71E8">
        <w:rPr>
          <w:rFonts w:ascii="Arial" w:hAnsi="Arial" w:cs="Arial"/>
          <w:sz w:val="22"/>
          <w:szCs w:val="22"/>
        </w:rPr>
        <w:t>Καπλάνης</w:t>
      </w:r>
      <w:proofErr w:type="spellEnd"/>
      <w:r w:rsidRPr="001D71E8">
        <w:rPr>
          <w:rFonts w:ascii="Arial" w:hAnsi="Arial" w:cs="Arial"/>
          <w:sz w:val="22"/>
          <w:szCs w:val="22"/>
        </w:rPr>
        <w:t xml:space="preserve">  Κωνσταντίνος</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2. </w:t>
      </w:r>
      <w:proofErr w:type="spellStart"/>
      <w:r w:rsidRPr="001D71E8">
        <w:rPr>
          <w:rFonts w:ascii="Arial" w:hAnsi="Arial" w:cs="Arial"/>
          <w:sz w:val="22"/>
          <w:szCs w:val="22"/>
        </w:rPr>
        <w:t>Καλογρηάς</w:t>
      </w:r>
      <w:proofErr w:type="spellEnd"/>
      <w:r w:rsidRPr="001D71E8">
        <w:rPr>
          <w:rFonts w:ascii="Arial" w:hAnsi="Arial" w:cs="Arial"/>
          <w:sz w:val="22"/>
          <w:szCs w:val="22"/>
        </w:rPr>
        <w:t xml:space="preserve"> Αθανάσιος                                             2. Παπαϊωάννου Λουκάς</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3. Δήμου Ιωάννης                                                               </w:t>
      </w:r>
    </w:p>
    <w:p w:rsidR="007517FC" w:rsidRPr="001D71E8" w:rsidRDefault="007517FC" w:rsidP="007517FC">
      <w:pPr>
        <w:tabs>
          <w:tab w:val="left" w:pos="360"/>
          <w:tab w:val="left" w:pos="6237"/>
        </w:tabs>
        <w:ind w:left="360" w:right="-269"/>
        <w:rPr>
          <w:rFonts w:ascii="Arial" w:hAnsi="Arial" w:cs="Arial"/>
          <w:sz w:val="22"/>
          <w:szCs w:val="22"/>
        </w:rPr>
      </w:pPr>
      <w:r w:rsidRPr="001D71E8">
        <w:rPr>
          <w:rFonts w:ascii="Arial" w:hAnsi="Arial" w:cs="Arial"/>
          <w:sz w:val="22"/>
          <w:szCs w:val="22"/>
        </w:rPr>
        <w:t xml:space="preserve">4. </w:t>
      </w:r>
      <w:proofErr w:type="spellStart"/>
      <w:r w:rsidRPr="001D71E8">
        <w:rPr>
          <w:rFonts w:ascii="Arial" w:hAnsi="Arial" w:cs="Arial"/>
          <w:sz w:val="22"/>
          <w:szCs w:val="22"/>
        </w:rPr>
        <w:t>Καράβα</w:t>
      </w:r>
      <w:proofErr w:type="spellEnd"/>
      <w:r w:rsidRPr="001D71E8">
        <w:rPr>
          <w:rFonts w:ascii="Arial" w:hAnsi="Arial" w:cs="Arial"/>
          <w:sz w:val="22"/>
          <w:szCs w:val="22"/>
        </w:rPr>
        <w:t xml:space="preserve"> </w:t>
      </w:r>
      <w:proofErr w:type="spellStart"/>
      <w:r w:rsidRPr="001D71E8">
        <w:rPr>
          <w:rFonts w:ascii="Arial" w:hAnsi="Arial" w:cs="Arial"/>
          <w:sz w:val="22"/>
          <w:szCs w:val="22"/>
        </w:rPr>
        <w:t>Χρυσοβαλάντου</w:t>
      </w:r>
      <w:proofErr w:type="spellEnd"/>
      <w:r w:rsidRPr="001D71E8">
        <w:rPr>
          <w:rFonts w:ascii="Arial" w:hAnsi="Arial" w:cs="Arial"/>
          <w:sz w:val="22"/>
          <w:szCs w:val="22"/>
        </w:rPr>
        <w:t xml:space="preserve"> - Βασιλική                      Αν και είχε νόμιμα προσκληθεί    </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5. </w:t>
      </w:r>
      <w:proofErr w:type="spellStart"/>
      <w:r w:rsidRPr="001D71E8">
        <w:rPr>
          <w:rFonts w:ascii="Arial" w:hAnsi="Arial" w:cs="Arial"/>
          <w:sz w:val="22"/>
          <w:szCs w:val="22"/>
        </w:rPr>
        <w:t>Μερτζάνης</w:t>
      </w:r>
      <w:proofErr w:type="spellEnd"/>
      <w:r w:rsidRPr="001D71E8">
        <w:rPr>
          <w:rFonts w:ascii="Arial" w:hAnsi="Arial" w:cs="Arial"/>
          <w:sz w:val="22"/>
          <w:szCs w:val="22"/>
        </w:rPr>
        <w:t xml:space="preserve"> Κωνσταντίνος                                    </w:t>
      </w:r>
    </w:p>
    <w:p w:rsidR="007517FC" w:rsidRPr="001D71E8"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 xml:space="preserve">6. </w:t>
      </w:r>
      <w:proofErr w:type="spellStart"/>
      <w:r w:rsidRPr="001D71E8">
        <w:rPr>
          <w:rFonts w:ascii="Arial" w:hAnsi="Arial" w:cs="Arial"/>
          <w:sz w:val="22"/>
          <w:szCs w:val="22"/>
        </w:rPr>
        <w:t>Τόλιας</w:t>
      </w:r>
      <w:proofErr w:type="spellEnd"/>
      <w:r w:rsidRPr="001D71E8">
        <w:rPr>
          <w:rFonts w:ascii="Arial" w:hAnsi="Arial" w:cs="Arial"/>
          <w:sz w:val="22"/>
          <w:szCs w:val="22"/>
        </w:rPr>
        <w:t xml:space="preserve"> Δημήτριος (</w:t>
      </w:r>
      <w:proofErr w:type="spellStart"/>
      <w:r w:rsidRPr="001D71E8">
        <w:rPr>
          <w:rFonts w:ascii="Arial" w:hAnsi="Arial" w:cs="Arial"/>
          <w:sz w:val="22"/>
          <w:szCs w:val="22"/>
        </w:rPr>
        <w:t>αναπλ</w:t>
      </w:r>
      <w:proofErr w:type="spellEnd"/>
      <w:r w:rsidRPr="001D71E8">
        <w:rPr>
          <w:rFonts w:ascii="Arial" w:hAnsi="Arial" w:cs="Arial"/>
          <w:sz w:val="22"/>
          <w:szCs w:val="22"/>
        </w:rPr>
        <w:t>/</w:t>
      </w:r>
      <w:proofErr w:type="spellStart"/>
      <w:r w:rsidRPr="001D71E8">
        <w:rPr>
          <w:rFonts w:ascii="Arial" w:hAnsi="Arial" w:cs="Arial"/>
          <w:sz w:val="22"/>
          <w:szCs w:val="22"/>
        </w:rPr>
        <w:t>κό</w:t>
      </w:r>
      <w:proofErr w:type="spellEnd"/>
      <w:r w:rsidRPr="001D71E8">
        <w:rPr>
          <w:rFonts w:ascii="Arial" w:hAnsi="Arial" w:cs="Arial"/>
          <w:sz w:val="22"/>
          <w:szCs w:val="22"/>
        </w:rPr>
        <w:t xml:space="preserve"> μέλος)</w:t>
      </w:r>
    </w:p>
    <w:p w:rsidR="007517FC" w:rsidRPr="001D71E8"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 xml:space="preserve">7. </w:t>
      </w:r>
      <w:proofErr w:type="spellStart"/>
      <w:r w:rsidRPr="001D71E8">
        <w:rPr>
          <w:rFonts w:ascii="Arial" w:hAnsi="Arial" w:cs="Arial"/>
          <w:sz w:val="22"/>
          <w:szCs w:val="22"/>
        </w:rPr>
        <w:t>Μπράλιος</w:t>
      </w:r>
      <w:proofErr w:type="spellEnd"/>
      <w:r w:rsidRPr="001D71E8">
        <w:rPr>
          <w:rFonts w:ascii="Arial" w:hAnsi="Arial" w:cs="Arial"/>
          <w:sz w:val="22"/>
          <w:szCs w:val="22"/>
        </w:rPr>
        <w:t xml:space="preserve"> Νικόλαος  </w:t>
      </w:r>
    </w:p>
    <w:p w:rsidR="007517FC"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 xml:space="preserve">8. </w:t>
      </w:r>
      <w:proofErr w:type="spellStart"/>
      <w:r w:rsidRPr="001D71E8">
        <w:rPr>
          <w:rFonts w:ascii="Arial" w:hAnsi="Arial" w:cs="Arial"/>
          <w:sz w:val="22"/>
          <w:szCs w:val="22"/>
        </w:rPr>
        <w:t>Καραμάνης</w:t>
      </w:r>
      <w:proofErr w:type="spellEnd"/>
      <w:r w:rsidRPr="001D71E8">
        <w:rPr>
          <w:rFonts w:ascii="Arial" w:hAnsi="Arial" w:cs="Arial"/>
          <w:sz w:val="22"/>
          <w:szCs w:val="22"/>
        </w:rPr>
        <w:t xml:space="preserve">  Δημήτριος</w:t>
      </w:r>
      <w:r>
        <w:rPr>
          <w:rFonts w:ascii="Arial" w:hAnsi="Arial" w:cs="Arial"/>
          <w:sz w:val="22"/>
          <w:szCs w:val="22"/>
        </w:rPr>
        <w:t xml:space="preserve">                        </w:t>
      </w:r>
    </w:p>
    <w:p w:rsidR="002F63AF" w:rsidRPr="00ED57AC" w:rsidRDefault="002F63AF" w:rsidP="002F63AF">
      <w:pPr>
        <w:tabs>
          <w:tab w:val="left" w:pos="360"/>
          <w:tab w:val="left" w:pos="6237"/>
        </w:tabs>
        <w:ind w:left="6237" w:hanging="5877"/>
        <w:rPr>
          <w:rFonts w:ascii="Arial" w:hAnsi="Arial" w:cs="Arial"/>
          <w:sz w:val="22"/>
          <w:szCs w:val="22"/>
        </w:rPr>
      </w:pPr>
    </w:p>
    <w:p w:rsidR="002F63AF" w:rsidRPr="00F229B1" w:rsidRDefault="002F63AF" w:rsidP="002F63AF">
      <w:pPr>
        <w:tabs>
          <w:tab w:val="left" w:pos="360"/>
          <w:tab w:val="left" w:pos="6237"/>
        </w:tabs>
        <w:ind w:left="6237" w:hanging="5877"/>
        <w:rPr>
          <w:rFonts w:ascii="Arial" w:hAnsi="Arial" w:cs="Arial"/>
          <w:sz w:val="22"/>
          <w:szCs w:val="22"/>
        </w:rPr>
      </w:pPr>
      <w:r w:rsidRPr="00F229B1">
        <w:rPr>
          <w:rFonts w:ascii="Arial" w:hAnsi="Arial" w:cs="Arial"/>
          <w:sz w:val="22"/>
          <w:szCs w:val="22"/>
        </w:rPr>
        <w:t xml:space="preserve">                        </w:t>
      </w:r>
    </w:p>
    <w:p w:rsidR="002F63AF" w:rsidRPr="00F229B1" w:rsidRDefault="002F63AF" w:rsidP="002F63AF">
      <w:pPr>
        <w:tabs>
          <w:tab w:val="left" w:pos="360"/>
          <w:tab w:val="left" w:pos="6237"/>
        </w:tabs>
        <w:rPr>
          <w:rFonts w:ascii="Arial" w:eastAsia="Arial" w:hAnsi="Arial" w:cs="Arial"/>
          <w:sz w:val="22"/>
          <w:szCs w:val="22"/>
        </w:rPr>
      </w:pPr>
      <w:r w:rsidRPr="00F229B1">
        <w:rPr>
          <w:rFonts w:ascii="Arial" w:eastAsia="Arial" w:hAnsi="Arial" w:cs="Arial"/>
          <w:sz w:val="22"/>
          <w:szCs w:val="22"/>
        </w:rPr>
        <w:t xml:space="preserve">       Ο Πρόεδρος της Οικονομικής Επιτροπής κ. </w:t>
      </w:r>
      <w:proofErr w:type="spellStart"/>
      <w:r w:rsidRPr="00F229B1">
        <w:rPr>
          <w:rFonts w:ascii="Arial" w:eastAsia="Arial" w:hAnsi="Arial" w:cs="Arial"/>
          <w:sz w:val="22"/>
          <w:szCs w:val="22"/>
        </w:rPr>
        <w:t>Ταγκαλέγκας</w:t>
      </w:r>
      <w:proofErr w:type="spellEnd"/>
      <w:r w:rsidRPr="00F229B1">
        <w:rPr>
          <w:rFonts w:ascii="Arial" w:eastAsia="Arial" w:hAnsi="Arial" w:cs="Arial"/>
          <w:sz w:val="22"/>
          <w:szCs w:val="22"/>
        </w:rPr>
        <w:t xml:space="preserve"> Ιωάννης - Δήμαρχος </w:t>
      </w:r>
      <w:proofErr w:type="spellStart"/>
      <w:r w:rsidRPr="00F229B1">
        <w:rPr>
          <w:rFonts w:ascii="Arial" w:eastAsia="Arial" w:hAnsi="Arial" w:cs="Arial"/>
          <w:sz w:val="22"/>
          <w:szCs w:val="22"/>
        </w:rPr>
        <w:t>Λεβαδέων</w:t>
      </w:r>
      <w:proofErr w:type="spellEnd"/>
      <w:r w:rsidRPr="00F229B1">
        <w:rPr>
          <w:rFonts w:ascii="Arial" w:eastAsia="Arial" w:hAnsi="Arial" w:cs="Arial"/>
          <w:sz w:val="22"/>
          <w:szCs w:val="22"/>
        </w:rPr>
        <w:t xml:space="preserve"> κήρυξε την  έναρξη της συνεδρίασης.</w:t>
      </w:r>
    </w:p>
    <w:p w:rsidR="002F63AF" w:rsidRPr="00037F1E" w:rsidRDefault="002F63AF" w:rsidP="002F63AF">
      <w:pPr>
        <w:tabs>
          <w:tab w:val="left" w:pos="360"/>
          <w:tab w:val="left" w:pos="6237"/>
        </w:tabs>
        <w:rPr>
          <w:rFonts w:ascii="Arial" w:eastAsia="Arial" w:hAnsi="Arial" w:cs="Arial"/>
          <w:sz w:val="20"/>
          <w:szCs w:val="20"/>
        </w:rPr>
      </w:pPr>
      <w:r w:rsidRPr="00F229B1">
        <w:rPr>
          <w:rFonts w:ascii="Arial" w:eastAsia="Arial" w:hAnsi="Arial" w:cs="Arial"/>
          <w:sz w:val="22"/>
          <w:szCs w:val="22"/>
        </w:rPr>
        <w:t>………………………………………………………………………………………………………..</w:t>
      </w:r>
    </w:p>
    <w:p w:rsidR="00145B09" w:rsidRDefault="00145B09" w:rsidP="00145B09">
      <w:pPr>
        <w:tabs>
          <w:tab w:val="left" w:pos="360"/>
          <w:tab w:val="left" w:pos="6237"/>
        </w:tabs>
        <w:rPr>
          <w:rFonts w:ascii="Arial" w:eastAsia="Verdana" w:hAnsi="Arial" w:cs="Arial"/>
          <w:bCs/>
          <w:color w:val="000000"/>
          <w:sz w:val="22"/>
          <w:szCs w:val="22"/>
        </w:rPr>
      </w:pPr>
      <w:r w:rsidRPr="00B00607">
        <w:rPr>
          <w:rFonts w:ascii="Arial" w:eastAsia="Arial" w:hAnsi="Arial" w:cs="Arial"/>
          <w:sz w:val="22"/>
          <w:szCs w:val="22"/>
        </w:rPr>
        <w:t xml:space="preserve">Εισηγούμενος το </w:t>
      </w:r>
      <w:r w:rsidR="00061DC9">
        <w:rPr>
          <w:rFonts w:ascii="Arial" w:eastAsia="Arial" w:hAnsi="Arial" w:cs="Arial"/>
          <w:sz w:val="22"/>
          <w:szCs w:val="22"/>
        </w:rPr>
        <w:t>4</w:t>
      </w:r>
      <w:r w:rsidRPr="00B00607">
        <w:rPr>
          <w:rFonts w:ascii="Arial" w:eastAsia="Arial" w:hAnsi="Arial" w:cs="Arial"/>
          <w:sz w:val="22"/>
          <w:szCs w:val="22"/>
          <w:vertAlign w:val="superscript"/>
        </w:rPr>
        <w:t>ο</w:t>
      </w:r>
      <w:r w:rsidRPr="00B00607">
        <w:rPr>
          <w:rFonts w:ascii="Arial" w:eastAsia="Arial" w:hAnsi="Arial" w:cs="Arial"/>
          <w:sz w:val="22"/>
          <w:szCs w:val="22"/>
        </w:rPr>
        <w:t xml:space="preserve">  θέμα της ημερήσιας διάταξης έθεσε υπόψη των μελών  το με</w:t>
      </w:r>
      <w:r>
        <w:rPr>
          <w:rFonts w:ascii="Arial" w:eastAsia="Arial" w:hAnsi="Arial" w:cs="Arial"/>
          <w:sz w:val="22"/>
          <w:szCs w:val="22"/>
        </w:rPr>
        <w:t xml:space="preserve">  </w:t>
      </w:r>
      <w:proofErr w:type="spellStart"/>
      <w:r>
        <w:rPr>
          <w:rFonts w:ascii="Arial" w:eastAsia="Arial" w:hAnsi="Arial" w:cs="Arial"/>
          <w:sz w:val="22"/>
          <w:szCs w:val="22"/>
        </w:rPr>
        <w:t>αριθμ</w:t>
      </w:r>
      <w:proofErr w:type="spellEnd"/>
      <w:r>
        <w:rPr>
          <w:rFonts w:ascii="Arial" w:eastAsia="Arial" w:hAnsi="Arial" w:cs="Arial"/>
          <w:sz w:val="22"/>
          <w:szCs w:val="22"/>
        </w:rPr>
        <w:t xml:space="preserve">. </w:t>
      </w:r>
      <w:proofErr w:type="spellStart"/>
      <w:r>
        <w:rPr>
          <w:rFonts w:ascii="Arial" w:eastAsia="Arial" w:hAnsi="Arial" w:cs="Arial"/>
          <w:sz w:val="22"/>
          <w:szCs w:val="22"/>
        </w:rPr>
        <w:t>πρωτ</w:t>
      </w:r>
      <w:proofErr w:type="spellEnd"/>
      <w:r>
        <w:rPr>
          <w:rFonts w:ascii="Arial" w:eastAsia="Arial" w:hAnsi="Arial" w:cs="Arial"/>
          <w:sz w:val="22"/>
          <w:szCs w:val="22"/>
        </w:rPr>
        <w:t>. 2</w:t>
      </w:r>
      <w:r w:rsidR="00527457">
        <w:rPr>
          <w:rFonts w:ascii="Arial" w:eastAsia="Arial" w:hAnsi="Arial" w:cs="Arial"/>
          <w:sz w:val="22"/>
          <w:szCs w:val="22"/>
        </w:rPr>
        <w:t>3994</w:t>
      </w:r>
      <w:r>
        <w:rPr>
          <w:rFonts w:ascii="Arial" w:eastAsia="Arial" w:hAnsi="Arial" w:cs="Arial"/>
          <w:sz w:val="22"/>
          <w:szCs w:val="22"/>
        </w:rPr>
        <w:t>/0</w:t>
      </w:r>
      <w:r w:rsidR="00527457">
        <w:rPr>
          <w:rFonts w:ascii="Arial" w:eastAsia="Arial" w:hAnsi="Arial" w:cs="Arial"/>
          <w:sz w:val="22"/>
          <w:szCs w:val="22"/>
        </w:rPr>
        <w:t>4</w:t>
      </w:r>
      <w:r w:rsidRPr="00B00607">
        <w:rPr>
          <w:rFonts w:ascii="Arial" w:hAnsi="Arial" w:cs="Arial"/>
          <w:sz w:val="22"/>
          <w:szCs w:val="22"/>
        </w:rPr>
        <w:t>-</w:t>
      </w:r>
      <w:r>
        <w:rPr>
          <w:rFonts w:ascii="Arial" w:hAnsi="Arial" w:cs="Arial"/>
          <w:sz w:val="22"/>
          <w:szCs w:val="22"/>
        </w:rPr>
        <w:t>12</w:t>
      </w:r>
      <w:r w:rsidRPr="00B00607">
        <w:rPr>
          <w:rFonts w:ascii="Arial" w:hAnsi="Arial" w:cs="Arial"/>
          <w:sz w:val="22"/>
          <w:szCs w:val="22"/>
        </w:rPr>
        <w:t xml:space="preserve">-2020 </w:t>
      </w:r>
      <w:r w:rsidRPr="00B00607">
        <w:rPr>
          <w:rFonts w:ascii="Arial" w:eastAsia="Verdana" w:hAnsi="Arial" w:cs="Arial"/>
          <w:bCs/>
          <w:color w:val="000000"/>
          <w:sz w:val="22"/>
          <w:szCs w:val="22"/>
        </w:rPr>
        <w:t xml:space="preserve">έγγραφο  </w:t>
      </w:r>
      <w:r>
        <w:rPr>
          <w:rFonts w:ascii="Arial" w:eastAsia="Verdana" w:hAnsi="Arial" w:cs="Arial"/>
          <w:bCs/>
          <w:color w:val="000000"/>
          <w:sz w:val="22"/>
          <w:szCs w:val="22"/>
        </w:rPr>
        <w:t>τ</w:t>
      </w:r>
      <w:r>
        <w:rPr>
          <w:rFonts w:ascii="Arial" w:hAnsi="Arial" w:cs="Arial"/>
          <w:sz w:val="22"/>
          <w:szCs w:val="22"/>
        </w:rPr>
        <w:t>ου Τμ</w:t>
      </w:r>
      <w:r w:rsidR="00527457">
        <w:rPr>
          <w:rFonts w:ascii="Arial" w:hAnsi="Arial" w:cs="Arial"/>
          <w:sz w:val="22"/>
          <w:szCs w:val="22"/>
        </w:rPr>
        <w:t xml:space="preserve">ήματος Εσόδων και </w:t>
      </w:r>
      <w:r>
        <w:rPr>
          <w:rFonts w:ascii="Arial" w:hAnsi="Arial" w:cs="Arial"/>
          <w:sz w:val="22"/>
          <w:szCs w:val="22"/>
        </w:rPr>
        <w:t>Π</w:t>
      </w:r>
      <w:r w:rsidR="00527457">
        <w:rPr>
          <w:rFonts w:ascii="Arial" w:hAnsi="Arial" w:cs="Arial"/>
          <w:sz w:val="22"/>
          <w:szCs w:val="22"/>
        </w:rPr>
        <w:t>εριουσίας</w:t>
      </w:r>
      <w:r>
        <w:rPr>
          <w:rFonts w:ascii="Arial" w:hAnsi="Arial" w:cs="Arial"/>
          <w:sz w:val="22"/>
          <w:szCs w:val="22"/>
        </w:rPr>
        <w:t xml:space="preserve">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2C1B3C" w:rsidRPr="007A46EF" w:rsidRDefault="0070785C" w:rsidP="002C1B3C">
      <w:pPr>
        <w:jc w:val="both"/>
        <w:rPr>
          <w:rFonts w:ascii="Arial" w:hAnsi="Arial" w:cs="Arial"/>
          <w:sz w:val="22"/>
          <w:szCs w:val="22"/>
        </w:rPr>
      </w:pPr>
      <w:r>
        <w:rPr>
          <w:rFonts w:ascii="Arial" w:hAnsi="Arial" w:cs="Arial"/>
          <w:sz w:val="22"/>
          <w:szCs w:val="22"/>
        </w:rPr>
        <w:t xml:space="preserve"> </w:t>
      </w:r>
    </w:p>
    <w:p w:rsidR="002C1B3C" w:rsidRPr="007A46EF" w:rsidRDefault="002C1B3C" w:rsidP="002C1B3C">
      <w:pPr>
        <w:jc w:val="both"/>
        <w:rPr>
          <w:rFonts w:ascii="Arial" w:eastAsia="Arial" w:hAnsi="Arial" w:cs="Arial"/>
          <w:sz w:val="22"/>
          <w:szCs w:val="22"/>
        </w:rPr>
      </w:pPr>
    </w:p>
    <w:p w:rsidR="00527457" w:rsidRPr="00D31083" w:rsidRDefault="00527457" w:rsidP="00527457">
      <w:pPr>
        <w:pStyle w:val="af2"/>
        <w:ind w:firstLine="0"/>
        <w:rPr>
          <w:rFonts w:ascii="Arial" w:eastAsia="Tahoma" w:hAnsi="Arial" w:cs="Arial"/>
          <w:i/>
          <w:sz w:val="22"/>
          <w:szCs w:val="22"/>
        </w:rPr>
      </w:pPr>
      <w:r w:rsidRPr="00D31083">
        <w:rPr>
          <w:rFonts w:ascii="Arial" w:eastAsia="Tahoma" w:hAnsi="Arial" w:cs="Arial"/>
          <w:i/>
          <w:sz w:val="22"/>
          <w:szCs w:val="22"/>
        </w:rPr>
        <w:t xml:space="preserve">              Υπάρχει έκδηλο ενδιαφέρον από δημότες για την εκμίσθωση του αστικού ακινήτου που βρίσκεται επί της οδού </w:t>
      </w:r>
      <w:proofErr w:type="spellStart"/>
      <w:r w:rsidRPr="00D31083">
        <w:rPr>
          <w:rFonts w:ascii="Arial" w:eastAsia="Tahoma" w:hAnsi="Arial" w:cs="Arial"/>
          <w:i/>
          <w:sz w:val="22"/>
          <w:szCs w:val="22"/>
        </w:rPr>
        <w:t>Κατσιώτου</w:t>
      </w:r>
      <w:proofErr w:type="spellEnd"/>
      <w:r w:rsidRPr="00D31083">
        <w:rPr>
          <w:rFonts w:ascii="Arial" w:eastAsia="Tahoma" w:hAnsi="Arial" w:cs="Arial"/>
          <w:i/>
          <w:sz w:val="22"/>
          <w:szCs w:val="22"/>
        </w:rPr>
        <w:t xml:space="preserve"> στην πόλη της Λιβαδειάς με χρήση ως κατάστημα πώλησης – έκθεσης αντικειμένων λαϊκής τέχνης και συμπληρωματικά ως αναψυκτήριο. Η συνολική επιφάνεια του κτιρίου είναι 62,65 </w:t>
      </w:r>
      <w:proofErr w:type="spellStart"/>
      <w:r w:rsidRPr="00D31083">
        <w:rPr>
          <w:rFonts w:ascii="Arial" w:eastAsia="Tahoma" w:hAnsi="Arial" w:cs="Arial"/>
          <w:i/>
          <w:sz w:val="22"/>
          <w:szCs w:val="22"/>
        </w:rPr>
        <w:t>τ.μ</w:t>
      </w:r>
      <w:proofErr w:type="spellEnd"/>
      <w:r w:rsidRPr="00D31083">
        <w:rPr>
          <w:rFonts w:ascii="Arial" w:eastAsia="Tahoma" w:hAnsi="Arial" w:cs="Arial"/>
          <w:i/>
          <w:sz w:val="22"/>
          <w:szCs w:val="22"/>
        </w:rPr>
        <w:t xml:space="preserve">. (υπόγειο επιφάνειας 23,94 </w:t>
      </w:r>
      <w:proofErr w:type="spellStart"/>
      <w:r w:rsidRPr="00D31083">
        <w:rPr>
          <w:rFonts w:ascii="Arial" w:eastAsia="Tahoma" w:hAnsi="Arial" w:cs="Arial"/>
          <w:i/>
          <w:sz w:val="22"/>
          <w:szCs w:val="22"/>
        </w:rPr>
        <w:t>τ.μ</w:t>
      </w:r>
      <w:proofErr w:type="spellEnd"/>
      <w:r w:rsidRPr="00D31083">
        <w:rPr>
          <w:rFonts w:ascii="Arial" w:eastAsia="Tahoma" w:hAnsi="Arial" w:cs="Arial"/>
          <w:i/>
          <w:sz w:val="22"/>
          <w:szCs w:val="22"/>
        </w:rPr>
        <w:t xml:space="preserve">. και ισόγειο επιφάνειας 38,71 </w:t>
      </w:r>
      <w:proofErr w:type="spellStart"/>
      <w:r w:rsidRPr="00D31083">
        <w:rPr>
          <w:rFonts w:ascii="Arial" w:eastAsia="Tahoma" w:hAnsi="Arial" w:cs="Arial"/>
          <w:i/>
          <w:sz w:val="22"/>
          <w:szCs w:val="22"/>
        </w:rPr>
        <w:t>τ.μ</w:t>
      </w:r>
      <w:proofErr w:type="spellEnd"/>
      <w:r w:rsidRPr="00D31083">
        <w:rPr>
          <w:rFonts w:ascii="Arial" w:eastAsia="Tahoma" w:hAnsi="Arial" w:cs="Arial"/>
          <w:i/>
          <w:sz w:val="22"/>
          <w:szCs w:val="22"/>
        </w:rPr>
        <w:t>.).</w:t>
      </w:r>
    </w:p>
    <w:p w:rsidR="00527457" w:rsidRPr="00D31083" w:rsidRDefault="00527457" w:rsidP="00527457">
      <w:pPr>
        <w:pStyle w:val="af2"/>
        <w:ind w:firstLine="0"/>
        <w:rPr>
          <w:rFonts w:ascii="Arial" w:hAnsi="Arial" w:cs="Arial"/>
          <w:i/>
          <w:sz w:val="22"/>
          <w:szCs w:val="22"/>
        </w:rPr>
      </w:pPr>
      <w:r w:rsidRPr="00D31083">
        <w:rPr>
          <w:rFonts w:ascii="Arial" w:hAnsi="Arial" w:cs="Arial"/>
          <w:i/>
          <w:sz w:val="22"/>
          <w:szCs w:val="22"/>
        </w:rPr>
        <w:t xml:space="preserve">          </w:t>
      </w:r>
      <w:r w:rsidRPr="00D31083">
        <w:rPr>
          <w:rFonts w:ascii="Arial" w:eastAsia="Tahoma" w:hAnsi="Arial" w:cs="Arial"/>
          <w:i/>
          <w:sz w:val="22"/>
          <w:szCs w:val="22"/>
        </w:rPr>
        <w:t xml:space="preserve">   Με την </w:t>
      </w:r>
      <w:proofErr w:type="spellStart"/>
      <w:r w:rsidRPr="00D31083">
        <w:rPr>
          <w:rFonts w:ascii="Arial" w:eastAsia="Tahoma" w:hAnsi="Arial" w:cs="Arial"/>
          <w:i/>
          <w:sz w:val="22"/>
          <w:szCs w:val="22"/>
        </w:rPr>
        <w:t>υπ΄αριθμ</w:t>
      </w:r>
      <w:proofErr w:type="spellEnd"/>
      <w:r w:rsidRPr="00D31083">
        <w:rPr>
          <w:rFonts w:ascii="Arial" w:eastAsia="Tahoma" w:hAnsi="Arial" w:cs="Arial"/>
          <w:i/>
          <w:sz w:val="22"/>
          <w:szCs w:val="22"/>
        </w:rPr>
        <w:t xml:space="preserve">. </w:t>
      </w:r>
      <w:r w:rsidRPr="00D31083">
        <w:rPr>
          <w:rFonts w:ascii="Arial" w:eastAsia="Tahoma" w:hAnsi="Arial" w:cs="Arial"/>
          <w:b/>
          <w:i/>
          <w:sz w:val="22"/>
          <w:szCs w:val="22"/>
        </w:rPr>
        <w:t>29/2020</w:t>
      </w:r>
      <w:r w:rsidRPr="00D31083">
        <w:rPr>
          <w:rFonts w:ascii="Arial" w:eastAsia="Tahoma" w:hAnsi="Arial" w:cs="Arial"/>
          <w:i/>
          <w:sz w:val="22"/>
          <w:szCs w:val="22"/>
        </w:rPr>
        <w:t xml:space="preserve"> Απόφασή της , η Κοινότητα Λιβαδειάς , γνωμοδότησε , υπέρ της αξιοποίησης και της εκ νέου εκμίσθωσης του αστικού ακινήτου του Δήμου </w:t>
      </w:r>
      <w:proofErr w:type="spellStart"/>
      <w:r w:rsidRPr="00D31083">
        <w:rPr>
          <w:rFonts w:ascii="Arial" w:eastAsia="Tahoma" w:hAnsi="Arial" w:cs="Arial"/>
          <w:i/>
          <w:sz w:val="22"/>
          <w:szCs w:val="22"/>
        </w:rPr>
        <w:t>Λεβαδέων</w:t>
      </w:r>
      <w:proofErr w:type="spellEnd"/>
      <w:r w:rsidRPr="00D31083">
        <w:rPr>
          <w:rFonts w:ascii="Arial" w:eastAsia="Tahoma" w:hAnsi="Arial" w:cs="Arial"/>
          <w:i/>
          <w:sz w:val="22"/>
          <w:szCs w:val="22"/>
        </w:rPr>
        <w:t xml:space="preserve"> επί της οδού </w:t>
      </w:r>
      <w:proofErr w:type="spellStart"/>
      <w:r w:rsidRPr="00D31083">
        <w:rPr>
          <w:rFonts w:ascii="Arial" w:eastAsia="Tahoma" w:hAnsi="Arial" w:cs="Arial"/>
          <w:i/>
          <w:sz w:val="22"/>
          <w:szCs w:val="22"/>
        </w:rPr>
        <w:t>Κατσιώτου</w:t>
      </w:r>
      <w:proofErr w:type="spellEnd"/>
      <w:r w:rsidRPr="00D31083">
        <w:rPr>
          <w:rFonts w:ascii="Arial" w:eastAsia="Tahoma" w:hAnsi="Arial" w:cs="Arial"/>
          <w:i/>
          <w:sz w:val="22"/>
          <w:szCs w:val="22"/>
        </w:rPr>
        <w:t xml:space="preserve"> στην πόλη της Λιβαδειάς [</w:t>
      </w:r>
      <w:r w:rsidRPr="00D31083">
        <w:rPr>
          <w:rFonts w:ascii="Arial" w:hAnsi="Arial" w:cs="Arial"/>
          <w:i/>
          <w:sz w:val="22"/>
          <w:szCs w:val="22"/>
        </w:rPr>
        <w:t xml:space="preserve">Σύμφωνα με τον </w:t>
      </w:r>
      <w:r w:rsidRPr="00D31083">
        <w:rPr>
          <w:rFonts w:ascii="Arial" w:hAnsi="Arial" w:cs="Arial"/>
          <w:b/>
          <w:i/>
          <w:sz w:val="22"/>
          <w:szCs w:val="22"/>
        </w:rPr>
        <w:t>Ν. 4555/2018</w:t>
      </w:r>
      <w:r w:rsidRPr="00D31083">
        <w:rPr>
          <w:rFonts w:ascii="Arial" w:hAnsi="Arial" w:cs="Arial"/>
          <w:i/>
          <w:sz w:val="22"/>
          <w:szCs w:val="22"/>
        </w:rPr>
        <w:t xml:space="preserve"> , </w:t>
      </w:r>
      <w:r w:rsidRPr="00D31083">
        <w:rPr>
          <w:rFonts w:ascii="Arial" w:hAnsi="Arial" w:cs="Arial"/>
          <w:b/>
          <w:i/>
          <w:sz w:val="22"/>
          <w:szCs w:val="22"/>
        </w:rPr>
        <w:t>άρθρο 84</w:t>
      </w:r>
      <w:r w:rsidRPr="00D31083">
        <w:rPr>
          <w:rFonts w:ascii="Arial" w:hAnsi="Arial" w:cs="Arial"/>
          <w:i/>
          <w:sz w:val="22"/>
          <w:szCs w:val="22"/>
        </w:rPr>
        <w:t xml:space="preserve"> , </w:t>
      </w:r>
      <w:r w:rsidRPr="00D31083">
        <w:rPr>
          <w:rFonts w:ascii="Arial" w:hAnsi="Arial" w:cs="Arial"/>
          <w:b/>
          <w:i/>
          <w:sz w:val="22"/>
          <w:szCs w:val="22"/>
        </w:rPr>
        <w:t>παρ. 2β</w:t>
      </w:r>
      <w:r w:rsidRPr="00D31083">
        <w:rPr>
          <w:rFonts w:ascii="Arial" w:hAnsi="Arial" w:cs="Arial"/>
          <w:i/>
          <w:sz w:val="22"/>
          <w:szCs w:val="22"/>
        </w:rPr>
        <w:t xml:space="preserve"> "Αρμοδιότητες συμβουλίου κοινότητας άνω των τριακοσίων (300) κατοίκων – αντικατάσταση του </w:t>
      </w:r>
      <w:r w:rsidRPr="00D31083">
        <w:rPr>
          <w:rFonts w:ascii="Arial" w:hAnsi="Arial" w:cs="Arial"/>
          <w:b/>
          <w:i/>
          <w:sz w:val="22"/>
          <w:szCs w:val="22"/>
        </w:rPr>
        <w:t>άρθρου 83 του ν. 3852/2010</w:t>
      </w:r>
      <w:r w:rsidRPr="00D31083">
        <w:rPr>
          <w:rFonts w:ascii="Arial" w:hAnsi="Arial" w:cs="Arial"/>
          <w:i/>
          <w:sz w:val="22"/>
          <w:szCs w:val="22"/>
        </w:rPr>
        <w:t>"]</w:t>
      </w:r>
      <w:r w:rsidRPr="00D31083">
        <w:rPr>
          <w:rFonts w:ascii="Arial" w:eastAsia="Tahoma" w:hAnsi="Arial" w:cs="Arial"/>
          <w:i/>
          <w:sz w:val="22"/>
          <w:szCs w:val="22"/>
        </w:rPr>
        <w:t xml:space="preserve"> , ενώ με την υπ</w:t>
      </w:r>
      <w:r w:rsidRPr="00D31083">
        <w:rPr>
          <w:rFonts w:ascii="Arial" w:eastAsia="Tahoma" w:hAnsi="Arial" w:cs="Arial"/>
          <w:b/>
          <w:i/>
          <w:sz w:val="22"/>
          <w:szCs w:val="22"/>
        </w:rPr>
        <w:t>’ 159/2020</w:t>
      </w:r>
      <w:r w:rsidRPr="00D31083">
        <w:rPr>
          <w:rFonts w:ascii="Arial" w:eastAsia="Tahoma" w:hAnsi="Arial" w:cs="Arial"/>
          <w:i/>
          <w:sz w:val="22"/>
          <w:szCs w:val="22"/>
        </w:rPr>
        <w:t xml:space="preserve"> απόφαση του Δημοτικού Συμβουλίου αποφασίστηκε η εκμίσθωση του ανωτέρω δημοτικού ακινήτου .</w:t>
      </w:r>
      <w:r w:rsidRPr="00D31083">
        <w:rPr>
          <w:rFonts w:ascii="Arial" w:hAnsi="Arial" w:cs="Arial"/>
          <w:i/>
          <w:sz w:val="22"/>
          <w:szCs w:val="22"/>
        </w:rPr>
        <w:t xml:space="preserve"> </w:t>
      </w:r>
    </w:p>
    <w:p w:rsidR="00527457" w:rsidRPr="00D31083" w:rsidRDefault="00527457" w:rsidP="00527457">
      <w:pPr>
        <w:pStyle w:val="af2"/>
        <w:ind w:firstLine="0"/>
        <w:rPr>
          <w:rFonts w:ascii="Arial" w:eastAsia="Tahoma" w:hAnsi="Arial" w:cs="Arial"/>
          <w:i/>
          <w:sz w:val="22"/>
          <w:szCs w:val="22"/>
        </w:rPr>
      </w:pPr>
      <w:r w:rsidRPr="00D31083">
        <w:rPr>
          <w:rFonts w:ascii="Arial" w:hAnsi="Arial" w:cs="Arial"/>
          <w:i/>
          <w:sz w:val="22"/>
          <w:szCs w:val="22"/>
        </w:rPr>
        <w:t xml:space="preserve">          Σύμφωνα με το </w:t>
      </w:r>
      <w:r w:rsidRPr="00D31083">
        <w:rPr>
          <w:rFonts w:ascii="Arial" w:hAnsi="Arial" w:cs="Arial"/>
          <w:b/>
          <w:bCs/>
          <w:i/>
          <w:sz w:val="22"/>
          <w:szCs w:val="22"/>
        </w:rPr>
        <w:t>άρθρο 196 του Ν. 4555/2018</w:t>
      </w:r>
      <w:r w:rsidRPr="00D31083">
        <w:rPr>
          <w:rFonts w:ascii="Arial" w:hAnsi="Arial" w:cs="Arial"/>
          <w:i/>
          <w:sz w:val="22"/>
          <w:szCs w:val="22"/>
        </w:rPr>
        <w:t xml:space="preserve"> – «Εκμίσθωση ακινήτων των δήμων – Παραχώρηση χρήσης κινητών και ακινήτων των δήμων σε φορείς Κοινωνικής και Αλληλέγγυας Οικονομίας» , το άρθρο 192 του Ν. 3463/2006 και ειδικότερα οι παράγραφοι 1. Και 2. αντικαθίσταται ως εξής :</w:t>
      </w:r>
    </w:p>
    <w:p w:rsidR="00527457" w:rsidRPr="00D31083" w:rsidRDefault="00527457" w:rsidP="00527457">
      <w:pPr>
        <w:pStyle w:val="Web"/>
        <w:rPr>
          <w:rFonts w:ascii="Arial" w:hAnsi="Arial" w:cs="Arial"/>
          <w:i/>
          <w:sz w:val="22"/>
          <w:szCs w:val="22"/>
        </w:rPr>
      </w:pPr>
      <w:r w:rsidRPr="00D31083">
        <w:rPr>
          <w:rFonts w:ascii="Arial" w:hAnsi="Arial" w:cs="Arial"/>
          <w:b/>
          <w:bCs/>
          <w:i/>
          <w:sz w:val="22"/>
          <w:szCs w:val="22"/>
        </w:rPr>
        <w:t>«</w:t>
      </w:r>
      <w:r w:rsidRPr="00D31083">
        <w:rPr>
          <w:rFonts w:ascii="Arial" w:hAnsi="Arial" w:cs="Arial"/>
          <w:i/>
          <w:sz w:val="22"/>
          <w:szCs w:val="22"/>
        </w:rPr>
        <w:t xml:space="preserve">Άρθρο 192 </w:t>
      </w:r>
    </w:p>
    <w:p w:rsidR="00527457" w:rsidRPr="00D31083" w:rsidRDefault="00527457" w:rsidP="00527457">
      <w:pPr>
        <w:pStyle w:val="Web"/>
        <w:rPr>
          <w:rFonts w:ascii="Arial" w:hAnsi="Arial" w:cs="Arial"/>
          <w:i/>
          <w:sz w:val="22"/>
          <w:szCs w:val="22"/>
        </w:rPr>
      </w:pPr>
      <w:r w:rsidRPr="00D31083">
        <w:rPr>
          <w:rFonts w:ascii="Arial" w:hAnsi="Arial" w:cs="Arial"/>
          <w:i/>
          <w:sz w:val="22"/>
          <w:szCs w:val="22"/>
        </w:rPr>
        <w:lastRenderedPageBreak/>
        <w:t>Εκμίσθωση ακινήτων των Δήμων</w:t>
      </w:r>
    </w:p>
    <w:p w:rsidR="00527457" w:rsidRPr="00D31083" w:rsidRDefault="00527457" w:rsidP="00527457">
      <w:pPr>
        <w:pStyle w:val="Web"/>
        <w:ind w:hanging="363"/>
        <w:rPr>
          <w:rFonts w:ascii="Arial" w:hAnsi="Arial" w:cs="Arial"/>
          <w:i/>
          <w:sz w:val="22"/>
          <w:szCs w:val="22"/>
        </w:rPr>
      </w:pPr>
      <w:r w:rsidRPr="00D31083">
        <w:rPr>
          <w:rFonts w:ascii="Arial" w:hAnsi="Arial" w:cs="Arial"/>
          <w:i/>
          <w:sz w:val="22"/>
          <w:szCs w:val="22"/>
        </w:rPr>
        <w:t>1. Η εκμίσθωση ακινήτων των δήμων γίνεται με δημοπρασία . Η δημοπρασία επαναλαμβάνεται υποχρεωτικά για μια (1) φορά , εάν δεν παρουσιάστηκε κανένας πλειοδότης . Αν η δημοπρασία δεν φέρει αποτέλεσμα , η εκμίσθωση μπορεί να γίνει με απευθείας συμφωνία , της οποίας τους όρους καθορίζει το δημοτικό συμβούλιο .</w:t>
      </w:r>
    </w:p>
    <w:p w:rsidR="00527457" w:rsidRPr="00D31083" w:rsidRDefault="00527457" w:rsidP="00527457">
      <w:pPr>
        <w:pStyle w:val="Web"/>
        <w:ind w:hanging="363"/>
        <w:rPr>
          <w:rFonts w:ascii="Arial" w:hAnsi="Arial" w:cs="Arial"/>
          <w:i/>
          <w:sz w:val="22"/>
          <w:szCs w:val="22"/>
        </w:rPr>
      </w:pPr>
      <w:r w:rsidRPr="00D31083">
        <w:rPr>
          <w:rFonts w:ascii="Arial" w:hAnsi="Arial" w:cs="Arial"/>
          <w:i/>
          <w:sz w:val="22"/>
          <w:szCs w:val="22"/>
        </w:rPr>
        <w:t xml:space="preserve">2. </w:t>
      </w:r>
      <w:proofErr w:type="spellStart"/>
      <w:r w:rsidRPr="00D31083">
        <w:rPr>
          <w:rFonts w:ascii="Arial" w:hAnsi="Arial" w:cs="Arial"/>
          <w:i/>
          <w:sz w:val="22"/>
          <w:szCs w:val="22"/>
        </w:rPr>
        <w:t>Κατ΄</w:t>
      </w:r>
      <w:proofErr w:type="spellEnd"/>
      <w:r w:rsidRPr="00D31083">
        <w:rPr>
          <w:rFonts w:ascii="Arial" w:hAnsi="Arial" w:cs="Arial"/>
          <w:i/>
          <w:sz w:val="22"/>
          <w:szCs w:val="22"/>
        </w:rPr>
        <w:t xml:space="preserve"> εξαίρεση με απόφαση του δημοτικού συμβουλίου , επιτρέπεται η εκμίσθωση χωρίς δημοπρασία :</w:t>
      </w:r>
    </w:p>
    <w:p w:rsidR="00527457" w:rsidRPr="00D31083" w:rsidRDefault="00527457" w:rsidP="00527457">
      <w:pPr>
        <w:pStyle w:val="Web"/>
        <w:ind w:hanging="363"/>
        <w:rPr>
          <w:rFonts w:ascii="Arial" w:hAnsi="Arial" w:cs="Arial"/>
          <w:i/>
          <w:sz w:val="22"/>
          <w:szCs w:val="22"/>
        </w:rPr>
      </w:pPr>
      <w:r w:rsidRPr="00D31083">
        <w:rPr>
          <w:rFonts w:ascii="Arial" w:hAnsi="Arial" w:cs="Arial"/>
          <w:i/>
          <w:sz w:val="22"/>
          <w:szCs w:val="22"/>
        </w:rPr>
        <w:t xml:space="preserve">     α) Αν η ετήσια πρόσοδος του υπό εκμίσθωση ακινήτου δεν υπερβαίνει το ποσό των δυο χιλιάδων (2.000) ευρώ.</w:t>
      </w:r>
    </w:p>
    <w:p w:rsidR="00527457" w:rsidRPr="00D31083" w:rsidRDefault="00527457" w:rsidP="00527457">
      <w:pPr>
        <w:pStyle w:val="Web"/>
        <w:rPr>
          <w:rFonts w:ascii="Arial" w:hAnsi="Arial" w:cs="Arial"/>
          <w:i/>
          <w:sz w:val="22"/>
          <w:szCs w:val="22"/>
        </w:rPr>
      </w:pPr>
      <w:r w:rsidRPr="00D31083">
        <w:rPr>
          <w:rFonts w:ascii="Arial" w:hAnsi="Arial" w:cs="Arial"/>
          <w:i/>
          <w:sz w:val="22"/>
          <w:szCs w:val="22"/>
        </w:rPr>
        <w:t xml:space="preserve">β) Αν πρόκειται για την εκμίσθωση ακινήτων των δήμων στο δημόσιο , σε άλλους οργανισμούς τοπικής αυτοδιοίκησης </w:t>
      </w:r>
      <w:proofErr w:type="spellStart"/>
      <w:r w:rsidRPr="00D31083">
        <w:rPr>
          <w:rFonts w:ascii="Arial" w:hAnsi="Arial" w:cs="Arial"/>
          <w:i/>
          <w:sz w:val="22"/>
          <w:szCs w:val="22"/>
        </w:rPr>
        <w:t>α΄και</w:t>
      </w:r>
      <w:proofErr w:type="spellEnd"/>
      <w:r w:rsidRPr="00D31083">
        <w:rPr>
          <w:rFonts w:ascii="Arial" w:hAnsi="Arial" w:cs="Arial"/>
          <w:i/>
          <w:sz w:val="22"/>
          <w:szCs w:val="22"/>
        </w:rPr>
        <w:t xml:space="preserve"> </w:t>
      </w:r>
      <w:proofErr w:type="spellStart"/>
      <w:r w:rsidRPr="00D31083">
        <w:rPr>
          <w:rFonts w:ascii="Arial" w:hAnsi="Arial" w:cs="Arial"/>
          <w:i/>
          <w:sz w:val="22"/>
          <w:szCs w:val="22"/>
        </w:rPr>
        <w:t>β΄</w:t>
      </w:r>
      <w:proofErr w:type="spellEnd"/>
      <w:r w:rsidRPr="00D31083">
        <w:rPr>
          <w:rFonts w:ascii="Arial" w:hAnsi="Arial" w:cs="Arial"/>
          <w:i/>
          <w:sz w:val="22"/>
          <w:szCs w:val="22"/>
        </w:rPr>
        <w:t xml:space="preserve"> βαθμού , σε επιχειρήσεις των οργανισμών τοπικής αυτοδιοίκησης </w:t>
      </w:r>
      <w:proofErr w:type="spellStart"/>
      <w:r w:rsidRPr="00D31083">
        <w:rPr>
          <w:rFonts w:ascii="Arial" w:hAnsi="Arial" w:cs="Arial"/>
          <w:i/>
          <w:sz w:val="22"/>
          <w:szCs w:val="22"/>
        </w:rPr>
        <w:t>α΄και</w:t>
      </w:r>
      <w:proofErr w:type="spellEnd"/>
      <w:r w:rsidRPr="00D31083">
        <w:rPr>
          <w:rFonts w:ascii="Arial" w:hAnsi="Arial" w:cs="Arial"/>
          <w:i/>
          <w:sz w:val="22"/>
          <w:szCs w:val="22"/>
        </w:rPr>
        <w:t xml:space="preserve"> </w:t>
      </w:r>
      <w:proofErr w:type="spellStart"/>
      <w:r w:rsidRPr="00D31083">
        <w:rPr>
          <w:rFonts w:ascii="Arial" w:hAnsi="Arial" w:cs="Arial"/>
          <w:i/>
          <w:sz w:val="22"/>
          <w:szCs w:val="22"/>
        </w:rPr>
        <w:t>β΄</w:t>
      </w:r>
      <w:proofErr w:type="spellEnd"/>
      <w:r w:rsidRPr="00D31083">
        <w:rPr>
          <w:rFonts w:ascii="Arial" w:hAnsi="Arial" w:cs="Arial"/>
          <w:i/>
          <w:sz w:val="22"/>
          <w:szCs w:val="22"/>
        </w:rPr>
        <w:t xml:space="preserve"> βαθμού , σε Ν.Π.Δ.Δ. , σε οργανισμούς και επιχειρήσεις κοινής ωφελείας , σε συνεταιρισμούς για την ικανοποίηση των αναγκών τους , καθώς και σε Ενεργειακές Κοινότητες του ν. 4513/2018 (Α΄ 5) , εφόσον η πλειοψηφία του συνεταιριστικού τους κεφαλαίου ανήκει σε Ο.Τ.Α. </w:t>
      </w:r>
      <w:proofErr w:type="spellStart"/>
      <w:r w:rsidRPr="00D31083">
        <w:rPr>
          <w:rFonts w:ascii="Arial" w:hAnsi="Arial" w:cs="Arial"/>
          <w:i/>
          <w:sz w:val="22"/>
          <w:szCs w:val="22"/>
        </w:rPr>
        <w:t>α΄</w:t>
      </w:r>
      <w:proofErr w:type="spellEnd"/>
      <w:r w:rsidRPr="00D31083">
        <w:rPr>
          <w:rFonts w:ascii="Arial" w:hAnsi="Arial" w:cs="Arial"/>
          <w:i/>
          <w:sz w:val="22"/>
          <w:szCs w:val="22"/>
        </w:rPr>
        <w:t xml:space="preserve"> και </w:t>
      </w:r>
      <w:proofErr w:type="spellStart"/>
      <w:r w:rsidRPr="00D31083">
        <w:rPr>
          <w:rFonts w:ascii="Arial" w:hAnsi="Arial" w:cs="Arial"/>
          <w:i/>
          <w:sz w:val="22"/>
          <w:szCs w:val="22"/>
        </w:rPr>
        <w:t>β΄</w:t>
      </w:r>
      <w:proofErr w:type="spellEnd"/>
      <w:r w:rsidRPr="00D31083">
        <w:rPr>
          <w:rFonts w:ascii="Arial" w:hAnsi="Arial" w:cs="Arial"/>
          <w:i/>
          <w:sz w:val="22"/>
          <w:szCs w:val="22"/>
        </w:rPr>
        <w:t xml:space="preserve"> βαθμού , επιχειρήσεις και νομικά πρόσωπα δημοσίου δικαίου των Ο.Τ.Α και νομικά πρόσωπα δημοσίου δικαίου εν γένει . Για την εκμίσθωση σε συνεταιρισμούς εφαρμόζονται αναλογικά οι διατάξεις της παραγράφου 9 του άρθρου 186 . </w:t>
      </w:r>
    </w:p>
    <w:p w:rsidR="00527457" w:rsidRPr="00D31083" w:rsidRDefault="00527457" w:rsidP="00527457">
      <w:pPr>
        <w:pStyle w:val="Web"/>
        <w:rPr>
          <w:rFonts w:ascii="Arial" w:hAnsi="Arial" w:cs="Arial"/>
          <w:i/>
          <w:sz w:val="22"/>
          <w:szCs w:val="22"/>
        </w:rPr>
      </w:pPr>
      <w:r w:rsidRPr="00D31083">
        <w:rPr>
          <w:rFonts w:ascii="Arial" w:hAnsi="Arial" w:cs="Arial"/>
          <w:i/>
          <w:sz w:val="22"/>
          <w:szCs w:val="22"/>
        </w:rPr>
        <w:t xml:space="preserve">γ) Για χρονικό διάστημα που δεν υπερβαίνει τους τρείς (3) μήνες , θεάτρων και κινηματοθεάτρων άλλων χώρων , για επιστημονικούς και καλλιτεχνικούς σκοπούς , αφού το δημοτικό συμβούλιο εκτιμήσει την ποιότητα των εκδηλώσεων που θα πραγματοποιηθούν. </w:t>
      </w:r>
    </w:p>
    <w:p w:rsidR="00527457" w:rsidRPr="00D31083" w:rsidRDefault="00527457" w:rsidP="00527457">
      <w:pPr>
        <w:pStyle w:val="Web"/>
        <w:rPr>
          <w:rFonts w:ascii="Arial" w:hAnsi="Arial" w:cs="Arial"/>
          <w:i/>
          <w:sz w:val="22"/>
          <w:szCs w:val="22"/>
        </w:rPr>
      </w:pPr>
      <w:r w:rsidRPr="00D31083">
        <w:rPr>
          <w:rFonts w:ascii="Arial" w:hAnsi="Arial" w:cs="Arial"/>
          <w:i/>
          <w:sz w:val="22"/>
          <w:szCs w:val="22"/>
        </w:rPr>
        <w:t>Στην περίπτωση (β) , η απόφαση του δημοτικού συμβουλίου λαμβάνεται με την απόλυτη πλειοψηφία του συνολικού αριθμού των μελών του .</w:t>
      </w:r>
    </w:p>
    <w:p w:rsidR="00527457" w:rsidRPr="00D31083" w:rsidRDefault="00527457" w:rsidP="00527457">
      <w:pPr>
        <w:pStyle w:val="Web"/>
        <w:rPr>
          <w:rFonts w:ascii="Arial" w:hAnsi="Arial" w:cs="Arial"/>
          <w:i/>
          <w:sz w:val="22"/>
          <w:szCs w:val="22"/>
        </w:rPr>
      </w:pPr>
      <w:r w:rsidRPr="00D31083">
        <w:rPr>
          <w:rFonts w:ascii="Arial" w:hAnsi="Arial" w:cs="Arial"/>
          <w:i/>
          <w:sz w:val="22"/>
          <w:szCs w:val="22"/>
        </w:rPr>
        <w:t xml:space="preserve">Το μίσθωμα των ακινήτων των περιπτώσεων </w:t>
      </w:r>
      <w:proofErr w:type="spellStart"/>
      <w:r w:rsidRPr="00D31083">
        <w:rPr>
          <w:rFonts w:ascii="Arial" w:hAnsi="Arial" w:cs="Arial"/>
          <w:i/>
          <w:sz w:val="22"/>
          <w:szCs w:val="22"/>
        </w:rPr>
        <w:t>α΄</w:t>
      </w:r>
      <w:proofErr w:type="spellEnd"/>
      <w:r w:rsidRPr="00D31083">
        <w:rPr>
          <w:rFonts w:ascii="Arial" w:hAnsi="Arial" w:cs="Arial"/>
          <w:i/>
          <w:sz w:val="22"/>
          <w:szCs w:val="22"/>
        </w:rPr>
        <w:t xml:space="preserve"> και </w:t>
      </w:r>
      <w:proofErr w:type="spellStart"/>
      <w:r w:rsidRPr="00D31083">
        <w:rPr>
          <w:rFonts w:ascii="Arial" w:hAnsi="Arial" w:cs="Arial"/>
          <w:i/>
          <w:sz w:val="22"/>
          <w:szCs w:val="22"/>
        </w:rPr>
        <w:t>β΄</w:t>
      </w:r>
      <w:proofErr w:type="spellEnd"/>
      <w:r w:rsidRPr="00D31083">
        <w:rPr>
          <w:rFonts w:ascii="Arial" w:hAnsi="Arial" w:cs="Arial"/>
          <w:i/>
          <w:sz w:val="22"/>
          <w:szCs w:val="22"/>
        </w:rPr>
        <w:t xml:space="preserve"> καθορίζεται από την επιτροπή της παραγράφου 5 του άρθρου 186</w:t>
      </w:r>
      <w:r w:rsidRPr="00D31083">
        <w:rPr>
          <w:rFonts w:ascii="Arial" w:hAnsi="Arial" w:cs="Arial"/>
          <w:b/>
          <w:bCs/>
          <w:i/>
          <w:sz w:val="22"/>
          <w:szCs w:val="22"/>
        </w:rPr>
        <w:t>»</w:t>
      </w:r>
      <w:r w:rsidRPr="00D31083">
        <w:rPr>
          <w:rFonts w:ascii="Arial" w:hAnsi="Arial" w:cs="Arial"/>
          <w:i/>
          <w:sz w:val="22"/>
          <w:szCs w:val="22"/>
        </w:rPr>
        <w:t xml:space="preserve"> . </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t xml:space="preserve">Αρμόδιο όργανο για τη διενέργεια της δημοπρασίας, είναι σύμφωνα με το άρθρο 1 του Π.Δ. 270/81, η τριμελής επιτροπή που συστήθηκε με την </w:t>
      </w:r>
      <w:proofErr w:type="spellStart"/>
      <w:r w:rsidRPr="00D31083">
        <w:rPr>
          <w:rFonts w:ascii="Arial" w:hAnsi="Arial" w:cs="Arial"/>
          <w:i/>
          <w:sz w:val="22"/>
          <w:szCs w:val="22"/>
        </w:rPr>
        <w:t>αριθμ</w:t>
      </w:r>
      <w:proofErr w:type="spellEnd"/>
      <w:r w:rsidRPr="00D31083">
        <w:rPr>
          <w:rFonts w:ascii="Arial" w:hAnsi="Arial" w:cs="Arial"/>
          <w:i/>
          <w:sz w:val="22"/>
          <w:szCs w:val="22"/>
        </w:rPr>
        <w:t>. 424/201</w:t>
      </w:r>
      <w:r w:rsidRPr="00D31083">
        <w:rPr>
          <w:rFonts w:ascii="Arial" w:hAnsi="Arial" w:cs="Arial"/>
          <w:i/>
          <w:sz w:val="22"/>
          <w:szCs w:val="22"/>
          <w:shd w:val="clear" w:color="auto" w:fill="FFFFFF"/>
        </w:rPr>
        <w:t xml:space="preserve">9 </w:t>
      </w:r>
      <w:r w:rsidRPr="00D31083">
        <w:rPr>
          <w:rFonts w:ascii="Arial" w:hAnsi="Arial" w:cs="Arial"/>
          <w:b/>
          <w:bCs/>
          <w:i/>
          <w:sz w:val="22"/>
          <w:szCs w:val="22"/>
          <w:shd w:val="clear" w:color="auto" w:fill="FFFFFF"/>
        </w:rPr>
        <w:t>,</w:t>
      </w:r>
      <w:r w:rsidRPr="00D31083">
        <w:rPr>
          <w:rFonts w:ascii="Arial" w:hAnsi="Arial" w:cs="Arial"/>
          <w:i/>
          <w:sz w:val="22"/>
          <w:szCs w:val="22"/>
          <w:shd w:val="clear" w:color="auto" w:fill="FFFFFF"/>
        </w:rPr>
        <w:t xml:space="preserve"> </w:t>
      </w:r>
      <w:r w:rsidRPr="00D31083">
        <w:rPr>
          <w:rFonts w:ascii="Arial" w:hAnsi="Arial" w:cs="Arial"/>
          <w:i/>
          <w:sz w:val="22"/>
          <w:szCs w:val="22"/>
        </w:rPr>
        <w:t xml:space="preserve">απόφαση του Δημοτικού Συμβουλίου </w:t>
      </w:r>
      <w:proofErr w:type="spellStart"/>
      <w:r w:rsidRPr="00D31083">
        <w:rPr>
          <w:rFonts w:ascii="Arial" w:hAnsi="Arial" w:cs="Arial"/>
          <w:i/>
          <w:sz w:val="22"/>
          <w:szCs w:val="22"/>
        </w:rPr>
        <w:t>Λεβαδέων</w:t>
      </w:r>
      <w:proofErr w:type="spellEnd"/>
      <w:r w:rsidRPr="00D31083">
        <w:rPr>
          <w:rFonts w:ascii="Arial" w:hAnsi="Arial" w:cs="Arial"/>
          <w:i/>
          <w:sz w:val="22"/>
          <w:szCs w:val="22"/>
        </w:rPr>
        <w:t xml:space="preserve"> . </w:t>
      </w:r>
    </w:p>
    <w:p w:rsidR="00527457" w:rsidRPr="00D31083" w:rsidRDefault="00527457" w:rsidP="00527457">
      <w:pPr>
        <w:pStyle w:val="Web"/>
        <w:spacing w:after="0"/>
        <w:rPr>
          <w:rFonts w:ascii="Arial" w:hAnsi="Arial" w:cs="Arial"/>
          <w:i/>
          <w:color w:val="000000"/>
          <w:sz w:val="22"/>
          <w:szCs w:val="22"/>
        </w:rPr>
      </w:pPr>
      <w:r w:rsidRPr="00D31083">
        <w:rPr>
          <w:rFonts w:ascii="Arial" w:hAnsi="Arial" w:cs="Arial"/>
          <w:i/>
          <w:sz w:val="22"/>
          <w:szCs w:val="22"/>
        </w:rPr>
        <w:t xml:space="preserve">          Σύμφωνα με </w:t>
      </w:r>
      <w:r w:rsidRPr="00D31083">
        <w:rPr>
          <w:rFonts w:ascii="Arial" w:hAnsi="Arial" w:cs="Arial"/>
          <w:i/>
          <w:color w:val="000000"/>
          <w:sz w:val="22"/>
          <w:szCs w:val="22"/>
        </w:rPr>
        <w:t xml:space="preserve">τις διατάξεις της </w:t>
      </w:r>
      <w:r w:rsidRPr="00D31083">
        <w:rPr>
          <w:rFonts w:ascii="Arial" w:hAnsi="Arial" w:cs="Arial"/>
          <w:b/>
          <w:bCs/>
          <w:i/>
          <w:color w:val="000000"/>
          <w:sz w:val="22"/>
          <w:szCs w:val="22"/>
        </w:rPr>
        <w:t>παρ. 1 άρθρο 72 Ν. 3852/2010</w:t>
      </w:r>
      <w:r w:rsidRPr="00D31083">
        <w:rPr>
          <w:rFonts w:ascii="Arial" w:hAnsi="Arial" w:cs="Arial"/>
          <w:i/>
          <w:color w:val="000000"/>
          <w:sz w:val="22"/>
          <w:szCs w:val="22"/>
        </w:rPr>
        <w:t xml:space="preserve"> , όπως αντικαταστάθηκε με την </w:t>
      </w:r>
      <w:r w:rsidRPr="00D31083">
        <w:rPr>
          <w:rFonts w:ascii="Arial" w:hAnsi="Arial" w:cs="Arial"/>
          <w:b/>
          <w:bCs/>
          <w:i/>
          <w:color w:val="000000"/>
          <w:sz w:val="22"/>
          <w:szCs w:val="22"/>
        </w:rPr>
        <w:t>παρ. 1 του άρθρου 3 του Ν.4623/2019</w:t>
      </w:r>
      <w:r w:rsidRPr="00D31083">
        <w:rPr>
          <w:rFonts w:ascii="Arial" w:hAnsi="Arial" w:cs="Arial"/>
          <w:i/>
          <w:color w:val="000000"/>
          <w:sz w:val="22"/>
          <w:szCs w:val="22"/>
        </w:rPr>
        <w:t xml:space="preserve"> (ΦΕΚ 134/Α/9-8-2019) και ειδικότερα την παρ. 1θ : «η οικονομική επιτροπή αποφασίζει την κατάρτιση των όρων , τη σύνταξη των διακηρύξεων , τη διεξαγωγή και κατακύρωση κάθε μορφής δημοπρασιών και διαγωνισμών , για έργα, μελέτες, προμήθειες και υπηρεσίες , καθώς και τη συγκρότηση των ειδικών επιτροπών διεξαγωγής και αξιολόγησης από μέλη της ή ειδικούς επιστήμονες , υπαλλήλους του δήμου ή δημόσιους υπαλλήλους» .</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t>Κατόπιν των ανωτέρω και λαμβάνοντας υπόψη :</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t xml:space="preserve">1) το άρθρο 72 του Ν.3852/2010 , όπως αντικαταστάθηκε με το άρθρο 3 του ν. 4623/2019 </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t>2) το άρθρο 196 του Ν. 4555/2018 με το οποίο αντικαθίσταται το άρθρο 192 του Ν. 3463/2006</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t>3) τις διατάξεις του ΠΔ 270/81</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lastRenderedPageBreak/>
        <w:t xml:space="preserve">4) την υπ’ αριθ. 29/2020 απόφαση του συμβουλίου Κοινότητας Λιβαδειάς , προς το Δημοτικό Συμβούλιο </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t xml:space="preserve">5) την </w:t>
      </w:r>
      <w:proofErr w:type="spellStart"/>
      <w:r w:rsidRPr="00D31083">
        <w:rPr>
          <w:rFonts w:ascii="Arial" w:hAnsi="Arial" w:cs="Arial"/>
          <w:i/>
          <w:sz w:val="22"/>
          <w:szCs w:val="22"/>
        </w:rPr>
        <w:t>υπ΄</w:t>
      </w:r>
      <w:proofErr w:type="spellEnd"/>
      <w:r w:rsidRPr="00D31083">
        <w:rPr>
          <w:rFonts w:ascii="Arial" w:hAnsi="Arial" w:cs="Arial"/>
          <w:i/>
          <w:sz w:val="22"/>
          <w:szCs w:val="22"/>
        </w:rPr>
        <w:t xml:space="preserve"> αριθμόν 159</w:t>
      </w:r>
      <w:r w:rsidRPr="00D31083">
        <w:rPr>
          <w:rFonts w:ascii="Arial" w:hAnsi="Arial" w:cs="Arial"/>
          <w:bCs/>
          <w:i/>
          <w:sz w:val="22"/>
          <w:szCs w:val="22"/>
        </w:rPr>
        <w:t>/2020</w:t>
      </w:r>
      <w:r w:rsidRPr="00D31083">
        <w:rPr>
          <w:rFonts w:ascii="Arial" w:hAnsi="Arial" w:cs="Arial"/>
          <w:i/>
          <w:sz w:val="22"/>
          <w:szCs w:val="22"/>
        </w:rPr>
        <w:t xml:space="preserve"> απόφαση του δημοτικού συμβουλίου Δήμου </w:t>
      </w:r>
      <w:proofErr w:type="spellStart"/>
      <w:r w:rsidRPr="00D31083">
        <w:rPr>
          <w:rFonts w:ascii="Arial" w:hAnsi="Arial" w:cs="Arial"/>
          <w:i/>
          <w:sz w:val="22"/>
          <w:szCs w:val="22"/>
        </w:rPr>
        <w:t>Λεβαδέων</w:t>
      </w:r>
      <w:proofErr w:type="spellEnd"/>
      <w:r w:rsidRPr="00D31083">
        <w:rPr>
          <w:rFonts w:ascii="Arial" w:hAnsi="Arial" w:cs="Arial"/>
          <w:i/>
          <w:sz w:val="22"/>
          <w:szCs w:val="22"/>
        </w:rPr>
        <w:t xml:space="preserve"> , περί έγκρισης διενέργειας πλειοδοτικής δημοπρασίας για την εκμίσθωση του αστικού ακινήτου που βρίσκεται επί της οδού </w:t>
      </w:r>
      <w:proofErr w:type="spellStart"/>
      <w:r w:rsidRPr="00D31083">
        <w:rPr>
          <w:rFonts w:ascii="Arial" w:hAnsi="Arial" w:cs="Arial"/>
          <w:i/>
          <w:sz w:val="22"/>
          <w:szCs w:val="22"/>
        </w:rPr>
        <w:t>Κατσιώτου</w:t>
      </w:r>
      <w:proofErr w:type="spellEnd"/>
      <w:r w:rsidRPr="00D31083">
        <w:rPr>
          <w:rFonts w:ascii="Arial" w:hAnsi="Arial" w:cs="Arial"/>
          <w:i/>
          <w:sz w:val="22"/>
          <w:szCs w:val="22"/>
        </w:rPr>
        <w:t xml:space="preserve"> στην πόλη της Λιβαδειάς (με χρήση </w:t>
      </w:r>
      <w:r w:rsidRPr="00D31083">
        <w:rPr>
          <w:rFonts w:ascii="Arial" w:eastAsia="Tahoma" w:hAnsi="Arial" w:cs="Arial"/>
          <w:i/>
          <w:sz w:val="22"/>
          <w:szCs w:val="22"/>
        </w:rPr>
        <w:t>ως κατάστημα πώλησης – έκθεσης αντικειμένων λαϊκής τέχνης  και συμπληρωματικά ως αναψυκτήριο) .</w:t>
      </w:r>
    </w:p>
    <w:p w:rsidR="00527457" w:rsidRPr="00D31083" w:rsidRDefault="00527457" w:rsidP="00527457">
      <w:pPr>
        <w:pStyle w:val="Web"/>
        <w:spacing w:after="0"/>
        <w:rPr>
          <w:rFonts w:ascii="Arial" w:hAnsi="Arial" w:cs="Arial"/>
          <w:i/>
          <w:sz w:val="22"/>
          <w:szCs w:val="22"/>
        </w:rPr>
      </w:pPr>
      <w:r w:rsidRPr="00D31083">
        <w:rPr>
          <w:rFonts w:ascii="Arial" w:hAnsi="Arial" w:cs="Arial"/>
          <w:i/>
          <w:sz w:val="22"/>
          <w:szCs w:val="22"/>
        </w:rPr>
        <w:t xml:space="preserve"> 6) τα χαρακτηριστικά του συγκεκριμένου ακινήτου και τις ανάγκες του Δήμου ,</w:t>
      </w:r>
    </w:p>
    <w:p w:rsidR="00527457" w:rsidRPr="00D31083" w:rsidRDefault="00527457" w:rsidP="00527457">
      <w:pPr>
        <w:pStyle w:val="Web"/>
        <w:spacing w:after="0"/>
        <w:rPr>
          <w:rFonts w:ascii="Arial" w:hAnsi="Arial" w:cs="Arial"/>
          <w:i/>
          <w:sz w:val="22"/>
          <w:szCs w:val="22"/>
        </w:rPr>
      </w:pPr>
      <w:r w:rsidRPr="00D31083">
        <w:rPr>
          <w:rFonts w:ascii="Arial" w:hAnsi="Arial" w:cs="Arial"/>
          <w:b/>
          <w:bCs/>
          <w:i/>
          <w:sz w:val="22"/>
          <w:szCs w:val="22"/>
          <w:u w:val="single"/>
        </w:rPr>
        <w:t>καλείται ,</w:t>
      </w:r>
      <w:r w:rsidRPr="00D31083">
        <w:rPr>
          <w:rFonts w:ascii="Arial" w:hAnsi="Arial" w:cs="Arial"/>
          <w:i/>
          <w:sz w:val="22"/>
          <w:szCs w:val="22"/>
        </w:rPr>
        <w:t xml:space="preserve"> η Οικονομική Επιτροπή, να καθορίσει τους όρους της πλειοδοτικής δημοπρασίας , για την εκμίσθωση του δημοτικού ακινήτου , </w:t>
      </w:r>
      <w:r w:rsidRPr="00D31083">
        <w:rPr>
          <w:rFonts w:ascii="Arial" w:eastAsia="Tahoma" w:hAnsi="Arial" w:cs="Arial"/>
          <w:i/>
          <w:sz w:val="22"/>
          <w:szCs w:val="22"/>
        </w:rPr>
        <w:t xml:space="preserve">που βρίσκεται επί της οδού </w:t>
      </w:r>
      <w:proofErr w:type="spellStart"/>
      <w:r w:rsidRPr="00D31083">
        <w:rPr>
          <w:rFonts w:ascii="Arial" w:eastAsia="Tahoma" w:hAnsi="Arial" w:cs="Arial"/>
          <w:i/>
          <w:sz w:val="22"/>
          <w:szCs w:val="22"/>
        </w:rPr>
        <w:t>Κατσιώτου</w:t>
      </w:r>
      <w:proofErr w:type="spellEnd"/>
      <w:r w:rsidRPr="00D31083">
        <w:rPr>
          <w:rFonts w:ascii="Arial" w:eastAsia="Tahoma" w:hAnsi="Arial" w:cs="Arial"/>
          <w:i/>
          <w:sz w:val="22"/>
          <w:szCs w:val="22"/>
        </w:rPr>
        <w:t xml:space="preserve"> στην πόλη της Λιβαδειάς με χρήση ως κατάστημα πώλησης – έκθεσης αντικειμένων λαϊκής τέχνης  και συμπληρωματικά ως αναψυκτήριο .</w:t>
      </w:r>
      <w:r w:rsidRPr="00D31083">
        <w:rPr>
          <w:rFonts w:ascii="Arial" w:hAnsi="Arial" w:cs="Arial"/>
          <w:i/>
          <w:sz w:val="22"/>
          <w:szCs w:val="22"/>
        </w:rPr>
        <w:t xml:space="preserve"> </w:t>
      </w:r>
    </w:p>
    <w:p w:rsidR="002C1B3C" w:rsidRPr="007A46EF" w:rsidRDefault="002C1B3C" w:rsidP="002C1B3C">
      <w:pPr>
        <w:rPr>
          <w:rFonts w:ascii="Arial" w:hAnsi="Arial" w:cs="Arial"/>
          <w:i/>
          <w:sz w:val="22"/>
          <w:szCs w:val="22"/>
        </w:rPr>
      </w:pPr>
    </w:p>
    <w:p w:rsidR="00856736" w:rsidRDefault="00F971EB" w:rsidP="002C1B3C">
      <w:pPr>
        <w:ind w:hanging="432"/>
        <w:rPr>
          <w:rFonts w:ascii="Arial" w:hAnsi="Arial" w:cs="Arial"/>
          <w:sz w:val="22"/>
          <w:szCs w:val="22"/>
        </w:rPr>
      </w:pPr>
      <w:r>
        <w:rPr>
          <w:rFonts w:ascii="Calibri" w:hAnsi="Calibri" w:cs="Calibri"/>
          <w:sz w:val="22"/>
          <w:szCs w:val="22"/>
        </w:rPr>
        <w:t xml:space="preserve"> </w:t>
      </w:r>
      <w:r>
        <w:rPr>
          <w:rFonts w:ascii="Arial" w:hAnsi="Arial" w:cs="Arial"/>
          <w:sz w:val="22"/>
          <w:szCs w:val="22"/>
        </w:rPr>
        <w:t xml:space="preserve">          Ακολούθησε διαλογική συζήτηση όπου προτάθηκε από το Δήμαρχο το μίσθωμα να ορισθεί στα 300€ καθώς επίσης να μη γίνει δέσμευση του ακινήτου για πολλά έτη αλλά η </w:t>
      </w:r>
      <w:proofErr w:type="spellStart"/>
      <w:r>
        <w:rPr>
          <w:rFonts w:ascii="Arial" w:hAnsi="Arial" w:cs="Arial"/>
          <w:sz w:val="22"/>
          <w:szCs w:val="22"/>
        </w:rPr>
        <w:t>ενοικιασή</w:t>
      </w:r>
      <w:proofErr w:type="spellEnd"/>
      <w:r>
        <w:rPr>
          <w:rFonts w:ascii="Arial" w:hAnsi="Arial" w:cs="Arial"/>
          <w:sz w:val="22"/>
          <w:szCs w:val="22"/>
        </w:rPr>
        <w:t xml:space="preserve"> του να γίνει για 2 συν 2 έτη με το σκεπτικό ότι σε δυο χρόνια </w:t>
      </w:r>
      <w:proofErr w:type="spellStart"/>
      <w:r>
        <w:rPr>
          <w:rFonts w:ascii="Arial" w:hAnsi="Arial" w:cs="Arial"/>
          <w:sz w:val="22"/>
          <w:szCs w:val="22"/>
        </w:rPr>
        <w:t>θάχει</w:t>
      </w:r>
      <w:proofErr w:type="spellEnd"/>
      <w:r>
        <w:rPr>
          <w:rFonts w:ascii="Arial" w:hAnsi="Arial" w:cs="Arial"/>
          <w:sz w:val="22"/>
          <w:szCs w:val="22"/>
        </w:rPr>
        <w:t xml:space="preserve"> τελειώσει το έργο της «ΝΕΡΟΤΡΙΒΗΣ» και υπάρχει περίπτωση να είναι αναγκαίο κτίριο για το Δήμο για τη δημιουργία ενός περιπτέρου ή οτιδήποτε κριθεί απαραίτητο.</w:t>
      </w:r>
    </w:p>
    <w:p w:rsidR="00F971EB" w:rsidRPr="00F971EB" w:rsidRDefault="00F971EB" w:rsidP="002C1B3C">
      <w:pPr>
        <w:ind w:hanging="432"/>
        <w:rPr>
          <w:rFonts w:ascii="Arial" w:hAnsi="Arial" w:cs="Arial"/>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B00607" w:rsidRPr="001B049B">
        <w:rPr>
          <w:rFonts w:ascii="Arial" w:eastAsia="Arial" w:hAnsi="Arial" w:cs="Arial"/>
          <w:kern w:val="1"/>
          <w:sz w:val="22"/>
          <w:szCs w:val="22"/>
          <w:lang w:bidi="hi-IN"/>
        </w:rPr>
        <w:t>λαμβάνοντας υπόψη</w:t>
      </w:r>
      <w:r w:rsidR="00AB58C9" w:rsidRPr="001B049B">
        <w:rPr>
          <w:rFonts w:ascii="Arial" w:eastAsia="Arial" w:hAnsi="Arial" w:cs="Arial"/>
          <w:kern w:val="1"/>
          <w:sz w:val="22"/>
          <w:szCs w:val="22"/>
          <w:lang w:bidi="hi-IN"/>
        </w:rPr>
        <w:t>:</w:t>
      </w:r>
    </w:p>
    <w:p w:rsidR="00594E8D" w:rsidRPr="001B449C" w:rsidRDefault="00594E8D" w:rsidP="00594E8D">
      <w:pPr>
        <w:numPr>
          <w:ilvl w:val="0"/>
          <w:numId w:val="11"/>
        </w:numPr>
        <w:shd w:val="clear" w:color="auto" w:fill="FFFFFF"/>
        <w:tabs>
          <w:tab w:val="center" w:pos="426"/>
        </w:tabs>
        <w:suppressAutoHyphens w:val="0"/>
        <w:jc w:val="both"/>
        <w:rPr>
          <w:rFonts w:ascii="Arial" w:hAnsi="Arial" w:cs="Arial"/>
          <w:b/>
          <w:sz w:val="22"/>
          <w:szCs w:val="22"/>
        </w:rPr>
      </w:pPr>
      <w:r w:rsidRPr="001B449C">
        <w:rPr>
          <w:rFonts w:ascii="Arial" w:eastAsia="Calibri" w:hAnsi="Arial" w:cs="Arial"/>
          <w:color w:val="000000"/>
          <w:kern w:val="1"/>
          <w:sz w:val="22"/>
          <w:szCs w:val="22"/>
          <w:highlight w:val="white"/>
          <w:shd w:val="clear" w:color="auto" w:fill="FFFFFF"/>
        </w:rPr>
        <w:t xml:space="preserve">Το </w:t>
      </w:r>
      <w:proofErr w:type="spellStart"/>
      <w:r w:rsidRPr="001B449C">
        <w:rPr>
          <w:rFonts w:ascii="Arial" w:eastAsia="Calibri" w:hAnsi="Arial" w:cs="Arial"/>
          <w:color w:val="000000"/>
          <w:kern w:val="1"/>
          <w:sz w:val="22"/>
          <w:szCs w:val="22"/>
          <w:highlight w:val="white"/>
          <w:shd w:val="clear" w:color="auto" w:fill="FFFFFF"/>
        </w:rPr>
        <w:t>υπ΄</w:t>
      </w:r>
      <w:proofErr w:type="spellEnd"/>
      <w:r w:rsidRPr="001B449C">
        <w:rPr>
          <w:rFonts w:ascii="Arial" w:eastAsia="Calibri" w:hAnsi="Arial" w:cs="Arial"/>
          <w:color w:val="000000"/>
          <w:kern w:val="1"/>
          <w:sz w:val="22"/>
          <w:szCs w:val="22"/>
          <w:highlight w:val="white"/>
          <w:shd w:val="clear" w:color="auto" w:fill="FFFFFF"/>
        </w:rPr>
        <w:t xml:space="preserve"> αρ. πρωτ</w:t>
      </w:r>
      <w:r w:rsidR="004D0500">
        <w:rPr>
          <w:rFonts w:ascii="Arial" w:eastAsia="Calibri" w:hAnsi="Arial" w:cs="Arial"/>
          <w:color w:val="000000"/>
          <w:kern w:val="1"/>
          <w:sz w:val="22"/>
          <w:szCs w:val="22"/>
          <w:shd w:val="clear" w:color="auto" w:fill="FFFFFF"/>
        </w:rPr>
        <w:t>.</w:t>
      </w:r>
      <w:r w:rsidR="00527457">
        <w:rPr>
          <w:rFonts w:ascii="Arial" w:eastAsia="Arial" w:hAnsi="Arial" w:cs="Arial"/>
          <w:sz w:val="22"/>
          <w:szCs w:val="22"/>
        </w:rPr>
        <w:t>23994/04</w:t>
      </w:r>
      <w:r w:rsidR="00527457" w:rsidRPr="00B00607">
        <w:rPr>
          <w:rFonts w:ascii="Arial" w:hAnsi="Arial" w:cs="Arial"/>
          <w:sz w:val="22"/>
          <w:szCs w:val="22"/>
        </w:rPr>
        <w:t>-</w:t>
      </w:r>
      <w:r w:rsidR="00527457">
        <w:rPr>
          <w:rFonts w:ascii="Arial" w:hAnsi="Arial" w:cs="Arial"/>
          <w:sz w:val="22"/>
          <w:szCs w:val="22"/>
        </w:rPr>
        <w:t>12</w:t>
      </w:r>
      <w:r w:rsidR="00527457" w:rsidRPr="00B00607">
        <w:rPr>
          <w:rFonts w:ascii="Arial" w:hAnsi="Arial" w:cs="Arial"/>
          <w:sz w:val="22"/>
          <w:szCs w:val="22"/>
        </w:rPr>
        <w:t xml:space="preserve">-2020 </w:t>
      </w:r>
      <w:r w:rsidR="00527457" w:rsidRPr="00B00607">
        <w:rPr>
          <w:rFonts w:ascii="Arial" w:eastAsia="Verdana" w:hAnsi="Arial" w:cs="Arial"/>
          <w:bCs/>
          <w:color w:val="000000"/>
          <w:sz w:val="22"/>
          <w:szCs w:val="22"/>
        </w:rPr>
        <w:t xml:space="preserve">έγγραφο  </w:t>
      </w:r>
      <w:r w:rsidR="00527457">
        <w:rPr>
          <w:rFonts w:ascii="Arial" w:eastAsia="Verdana" w:hAnsi="Arial" w:cs="Arial"/>
          <w:bCs/>
          <w:color w:val="000000"/>
          <w:sz w:val="22"/>
          <w:szCs w:val="22"/>
        </w:rPr>
        <w:t>τ</w:t>
      </w:r>
      <w:r w:rsidR="00527457">
        <w:rPr>
          <w:rFonts w:ascii="Arial" w:hAnsi="Arial" w:cs="Arial"/>
          <w:sz w:val="22"/>
          <w:szCs w:val="22"/>
        </w:rPr>
        <w:t xml:space="preserve">ου Τμήματος Εσόδων και Περιουσίας  του Δήμου </w:t>
      </w:r>
      <w:proofErr w:type="spellStart"/>
      <w:r w:rsidR="00527457">
        <w:rPr>
          <w:rFonts w:ascii="Arial" w:hAnsi="Arial" w:cs="Arial"/>
          <w:sz w:val="22"/>
          <w:szCs w:val="22"/>
        </w:rPr>
        <w:t>Λεβαδέων</w:t>
      </w:r>
      <w:proofErr w:type="spellEnd"/>
      <w:r w:rsidR="00527457">
        <w:rPr>
          <w:rFonts w:ascii="Arial" w:hAnsi="Arial" w:cs="Arial"/>
          <w:sz w:val="22"/>
          <w:szCs w:val="22"/>
        </w:rPr>
        <w:t xml:space="preserve"> </w:t>
      </w:r>
      <w:r w:rsidR="00527457" w:rsidRPr="00B00607">
        <w:rPr>
          <w:rFonts w:ascii="Arial" w:hAnsi="Arial" w:cs="Arial"/>
          <w:sz w:val="22"/>
          <w:szCs w:val="22"/>
        </w:rPr>
        <w:t xml:space="preserve">  </w:t>
      </w:r>
      <w:r w:rsidRPr="001B449C">
        <w:rPr>
          <w:rFonts w:ascii="Arial" w:eastAsia="Calibri" w:hAnsi="Arial" w:cs="Arial"/>
          <w:color w:val="000000"/>
          <w:kern w:val="1"/>
          <w:sz w:val="22"/>
          <w:szCs w:val="22"/>
          <w:shd w:val="clear" w:color="auto" w:fill="FFFFFF"/>
        </w:rPr>
        <w:t xml:space="preserve"> που είχε διανεμηθεί</w:t>
      </w:r>
    </w:p>
    <w:p w:rsidR="00E63C52" w:rsidRDefault="00594E8D" w:rsidP="00E63C52">
      <w:pPr>
        <w:tabs>
          <w:tab w:val="left" w:pos="559"/>
          <w:tab w:val="left" w:pos="1555"/>
        </w:tabs>
        <w:spacing w:line="276" w:lineRule="auto"/>
        <w:ind w:left="448"/>
        <w:jc w:val="both"/>
        <w:rPr>
          <w:rFonts w:ascii="Arial" w:eastAsia="SimSun" w:hAnsi="Arial" w:cs="Arial"/>
          <w:bCs/>
          <w:iCs/>
          <w:sz w:val="22"/>
          <w:szCs w:val="22"/>
        </w:rPr>
      </w:pPr>
      <w:r w:rsidRPr="006F66C1">
        <w:rPr>
          <w:rFonts w:ascii="Arial" w:eastAsia="SimSun" w:hAnsi="Arial" w:cs="Arial"/>
          <w:bCs/>
          <w:iCs/>
          <w:sz w:val="22"/>
          <w:szCs w:val="22"/>
        </w:rPr>
        <w:t xml:space="preserve">  </w:t>
      </w:r>
      <w:r w:rsidR="00E63C52">
        <w:rPr>
          <w:rStyle w:val="FontStyle17"/>
          <w:rFonts w:ascii="Arial" w:eastAsia="Meiryo UI" w:hAnsi="Arial" w:cs="Arial"/>
        </w:rPr>
        <w:t xml:space="preserve"> </w:t>
      </w:r>
      <w:r w:rsidR="00E63C52">
        <w:rPr>
          <w:rFonts w:ascii="Arial" w:eastAsia="SimSun" w:hAnsi="Arial" w:cs="Arial"/>
          <w:bCs/>
          <w:iCs/>
          <w:sz w:val="22"/>
          <w:szCs w:val="22"/>
        </w:rPr>
        <w:t>Τις  1</w:t>
      </w:r>
      <w:r w:rsidR="007C0C19">
        <w:rPr>
          <w:rFonts w:ascii="Arial" w:eastAsia="SimSun" w:hAnsi="Arial" w:cs="Arial"/>
          <w:bCs/>
          <w:iCs/>
          <w:sz w:val="22"/>
          <w:szCs w:val="22"/>
        </w:rPr>
        <w:t>79</w:t>
      </w:r>
      <w:r w:rsidR="00E63C52">
        <w:rPr>
          <w:rFonts w:ascii="Arial" w:eastAsia="SimSun" w:hAnsi="Arial" w:cs="Arial"/>
          <w:bCs/>
          <w:iCs/>
          <w:sz w:val="22"/>
          <w:szCs w:val="22"/>
        </w:rPr>
        <w:t>,</w:t>
      </w:r>
      <w:r w:rsidR="007C0C19">
        <w:rPr>
          <w:rFonts w:ascii="Arial" w:eastAsia="SimSun" w:hAnsi="Arial" w:cs="Arial"/>
          <w:bCs/>
          <w:iCs/>
          <w:sz w:val="22"/>
          <w:szCs w:val="22"/>
        </w:rPr>
        <w:t>227</w:t>
      </w:r>
      <w:r w:rsidR="00E63C52">
        <w:rPr>
          <w:rFonts w:ascii="Arial" w:eastAsia="SimSun" w:hAnsi="Arial" w:cs="Arial"/>
          <w:bCs/>
          <w:iCs/>
          <w:sz w:val="22"/>
          <w:szCs w:val="22"/>
        </w:rPr>
        <w:t xml:space="preserve"> &amp; 2</w:t>
      </w:r>
      <w:r w:rsidR="007C0C19">
        <w:rPr>
          <w:rFonts w:ascii="Arial" w:eastAsia="SimSun" w:hAnsi="Arial" w:cs="Arial"/>
          <w:bCs/>
          <w:iCs/>
          <w:sz w:val="22"/>
          <w:szCs w:val="22"/>
        </w:rPr>
        <w:t>80</w:t>
      </w:r>
      <w:r w:rsidR="00E63C52" w:rsidRPr="003F1148">
        <w:rPr>
          <w:rFonts w:ascii="Arial" w:eastAsia="SimSun" w:hAnsi="Arial" w:cs="Arial"/>
          <w:bCs/>
          <w:iCs/>
          <w:sz w:val="22"/>
          <w:szCs w:val="22"/>
        </w:rPr>
        <w:t>/2020</w:t>
      </w:r>
      <w:r w:rsidR="00E63C52">
        <w:rPr>
          <w:rFonts w:ascii="Arial" w:eastAsia="SimSun" w:hAnsi="Arial" w:cs="Arial"/>
          <w:bCs/>
          <w:iCs/>
          <w:sz w:val="22"/>
          <w:szCs w:val="22"/>
        </w:rPr>
        <w:t xml:space="preserve">  </w:t>
      </w:r>
      <w:r w:rsidR="00E63C52" w:rsidRPr="003F1148">
        <w:rPr>
          <w:rFonts w:ascii="Arial" w:eastAsia="SimSun" w:hAnsi="Arial" w:cs="Arial"/>
          <w:bCs/>
          <w:iCs/>
          <w:sz w:val="22"/>
          <w:szCs w:val="22"/>
        </w:rPr>
        <w:t>απ</w:t>
      </w:r>
      <w:r w:rsidR="00E63C52">
        <w:rPr>
          <w:rFonts w:ascii="Arial" w:eastAsia="SimSun" w:hAnsi="Arial" w:cs="Arial"/>
          <w:bCs/>
          <w:iCs/>
          <w:sz w:val="22"/>
          <w:szCs w:val="22"/>
        </w:rPr>
        <w:t xml:space="preserve">οφάσεις </w:t>
      </w:r>
      <w:r w:rsidR="00E63C52" w:rsidRPr="003F1148">
        <w:rPr>
          <w:rFonts w:ascii="Arial" w:eastAsia="SimSun" w:hAnsi="Arial" w:cs="Arial"/>
          <w:bCs/>
          <w:iCs/>
          <w:sz w:val="22"/>
          <w:szCs w:val="22"/>
        </w:rPr>
        <w:t xml:space="preserve"> </w:t>
      </w:r>
      <w:r w:rsidR="00E63C52">
        <w:rPr>
          <w:rFonts w:ascii="Arial" w:eastAsia="SimSun" w:hAnsi="Arial" w:cs="Arial"/>
          <w:bCs/>
          <w:iCs/>
          <w:sz w:val="22"/>
          <w:szCs w:val="22"/>
        </w:rPr>
        <w:t>της</w:t>
      </w:r>
    </w:p>
    <w:p w:rsidR="00527457" w:rsidRPr="002700D0" w:rsidRDefault="00527457" w:rsidP="00527457">
      <w:pPr>
        <w:numPr>
          <w:ilvl w:val="0"/>
          <w:numId w:val="26"/>
        </w:numPr>
        <w:tabs>
          <w:tab w:val="left" w:pos="0"/>
          <w:tab w:val="left" w:pos="559"/>
          <w:tab w:val="left" w:pos="1555"/>
        </w:tabs>
        <w:rPr>
          <w:rFonts w:ascii="Arial" w:hAnsi="Arial" w:cs="Arial"/>
          <w:sz w:val="22"/>
          <w:szCs w:val="22"/>
        </w:rPr>
      </w:pPr>
      <w:r w:rsidRPr="002700D0">
        <w:rPr>
          <w:rFonts w:ascii="Arial" w:hAnsi="Arial" w:cs="Arial"/>
          <w:sz w:val="22"/>
          <w:szCs w:val="22"/>
        </w:rPr>
        <w:t>Το υπόδειγμα όρων διακήρυξης της Οικ. Υπηρεσίας του Δήμου  που είχε διανεμηθεί</w:t>
      </w:r>
    </w:p>
    <w:p w:rsidR="00527457" w:rsidRDefault="00527457" w:rsidP="00527457">
      <w:pPr>
        <w:numPr>
          <w:ilvl w:val="0"/>
          <w:numId w:val="11"/>
        </w:numPr>
        <w:suppressAutoHyphens w:val="0"/>
        <w:spacing w:before="100" w:beforeAutospacing="1"/>
        <w:rPr>
          <w:rFonts w:ascii="Arial" w:hAnsi="Arial" w:cs="Arial"/>
          <w:sz w:val="22"/>
          <w:szCs w:val="22"/>
          <w:lang w:eastAsia="el-GR"/>
        </w:rPr>
      </w:pPr>
      <w:r w:rsidRPr="002700D0">
        <w:rPr>
          <w:rFonts w:ascii="Arial" w:hAnsi="Arial" w:cs="Arial"/>
          <w:color w:val="00000A"/>
          <w:sz w:val="22"/>
          <w:szCs w:val="22"/>
        </w:rPr>
        <w:t>Τ</w:t>
      </w:r>
      <w:r>
        <w:rPr>
          <w:rFonts w:ascii="Arial" w:hAnsi="Arial" w:cs="Arial"/>
          <w:color w:val="00000A"/>
          <w:sz w:val="22"/>
          <w:szCs w:val="22"/>
        </w:rPr>
        <w:t xml:space="preserve">ην </w:t>
      </w:r>
      <w:r w:rsidRPr="002700D0">
        <w:rPr>
          <w:rFonts w:ascii="Arial" w:hAnsi="Arial" w:cs="Arial"/>
          <w:color w:val="00000A"/>
          <w:sz w:val="22"/>
          <w:szCs w:val="22"/>
        </w:rPr>
        <w:t xml:space="preserve">  </w:t>
      </w:r>
      <w:r>
        <w:rPr>
          <w:rFonts w:ascii="Arial" w:hAnsi="Arial" w:cs="Arial"/>
          <w:color w:val="00000A"/>
          <w:sz w:val="22"/>
          <w:szCs w:val="22"/>
        </w:rPr>
        <w:t>με</w:t>
      </w:r>
      <w:r w:rsidRPr="002700D0">
        <w:rPr>
          <w:rFonts w:ascii="Arial" w:hAnsi="Arial" w:cs="Arial"/>
          <w:color w:val="00000A"/>
          <w:sz w:val="22"/>
          <w:szCs w:val="22"/>
        </w:rPr>
        <w:t xml:space="preserve"> αριθμό  </w:t>
      </w:r>
      <w:r w:rsidRPr="002700D0">
        <w:rPr>
          <w:rFonts w:ascii="Arial" w:hAnsi="Arial" w:cs="Arial"/>
          <w:bCs/>
          <w:sz w:val="22"/>
          <w:szCs w:val="22"/>
        </w:rPr>
        <w:t xml:space="preserve">114/2020 (ΑΔΑ: 64ΤΚΩΛΗ-9ΜΝ) , </w:t>
      </w:r>
      <w:r w:rsidR="004D0500">
        <w:rPr>
          <w:rFonts w:ascii="Arial" w:hAnsi="Arial" w:cs="Arial"/>
          <w:bCs/>
          <w:sz w:val="22"/>
          <w:szCs w:val="22"/>
        </w:rPr>
        <w:t xml:space="preserve"> </w:t>
      </w:r>
      <w:r w:rsidRPr="002700D0">
        <w:rPr>
          <w:rFonts w:ascii="Arial" w:hAnsi="Arial" w:cs="Arial"/>
          <w:bCs/>
          <w:sz w:val="22"/>
          <w:szCs w:val="22"/>
        </w:rPr>
        <w:t xml:space="preserve">  α</w:t>
      </w:r>
      <w:r w:rsidRPr="002700D0">
        <w:rPr>
          <w:rFonts w:ascii="Arial" w:hAnsi="Arial" w:cs="Arial"/>
          <w:sz w:val="22"/>
          <w:szCs w:val="22"/>
          <w:lang w:eastAsia="el-GR"/>
        </w:rPr>
        <w:t>π</w:t>
      </w:r>
      <w:r w:rsidR="004D0500">
        <w:rPr>
          <w:rFonts w:ascii="Arial" w:hAnsi="Arial" w:cs="Arial"/>
          <w:sz w:val="22"/>
          <w:szCs w:val="22"/>
          <w:lang w:eastAsia="el-GR"/>
        </w:rPr>
        <w:t>όφαση</w:t>
      </w:r>
      <w:r w:rsidRPr="002700D0">
        <w:rPr>
          <w:rFonts w:ascii="Arial" w:hAnsi="Arial" w:cs="Arial"/>
          <w:sz w:val="22"/>
          <w:szCs w:val="22"/>
          <w:lang w:eastAsia="el-GR"/>
        </w:rPr>
        <w:t xml:space="preserve"> του Δημοτικού Συμβουλίου Δήμου </w:t>
      </w:r>
      <w:proofErr w:type="spellStart"/>
      <w:r w:rsidRPr="002700D0">
        <w:rPr>
          <w:rFonts w:ascii="Arial" w:hAnsi="Arial" w:cs="Arial"/>
          <w:sz w:val="22"/>
          <w:szCs w:val="22"/>
          <w:lang w:eastAsia="el-GR"/>
        </w:rPr>
        <w:t>Λεβαδέων</w:t>
      </w:r>
      <w:proofErr w:type="spellEnd"/>
      <w:r w:rsidRPr="002700D0">
        <w:rPr>
          <w:rFonts w:ascii="Arial" w:hAnsi="Arial" w:cs="Arial"/>
          <w:sz w:val="22"/>
          <w:szCs w:val="22"/>
          <w:lang w:eastAsia="el-GR"/>
        </w:rPr>
        <w:t xml:space="preserve"> </w:t>
      </w:r>
    </w:p>
    <w:p w:rsidR="004D0500" w:rsidRPr="004D0500" w:rsidRDefault="004D0500" w:rsidP="00527457">
      <w:pPr>
        <w:numPr>
          <w:ilvl w:val="0"/>
          <w:numId w:val="11"/>
        </w:numPr>
        <w:suppressAutoHyphens w:val="0"/>
        <w:spacing w:before="100" w:beforeAutospacing="1"/>
        <w:rPr>
          <w:rFonts w:ascii="Arial" w:hAnsi="Arial" w:cs="Arial"/>
          <w:sz w:val="22"/>
          <w:szCs w:val="22"/>
          <w:lang w:eastAsia="el-GR"/>
        </w:rPr>
      </w:pPr>
      <w:r>
        <w:rPr>
          <w:rFonts w:ascii="Arial" w:hAnsi="Arial" w:cs="Arial"/>
          <w:color w:val="00000A"/>
          <w:sz w:val="22"/>
          <w:szCs w:val="22"/>
        </w:rPr>
        <w:t xml:space="preserve">Την υπ </w:t>
      </w:r>
      <w:proofErr w:type="spellStart"/>
      <w:r>
        <w:rPr>
          <w:rFonts w:ascii="Arial" w:hAnsi="Arial" w:cs="Arial"/>
          <w:color w:val="00000A"/>
          <w:sz w:val="22"/>
          <w:szCs w:val="22"/>
        </w:rPr>
        <w:t>αριθμ</w:t>
      </w:r>
      <w:proofErr w:type="spellEnd"/>
      <w:r>
        <w:rPr>
          <w:rFonts w:ascii="Arial" w:hAnsi="Arial" w:cs="Arial"/>
          <w:color w:val="00000A"/>
          <w:sz w:val="22"/>
          <w:szCs w:val="22"/>
        </w:rPr>
        <w:t>. 29/2020 Απόφαση της Κοινότητας Λιβαδειάς.</w:t>
      </w:r>
    </w:p>
    <w:p w:rsidR="004D0500" w:rsidRPr="002700D0" w:rsidRDefault="004D0500" w:rsidP="00527457">
      <w:pPr>
        <w:numPr>
          <w:ilvl w:val="0"/>
          <w:numId w:val="11"/>
        </w:numPr>
        <w:suppressAutoHyphens w:val="0"/>
        <w:spacing w:before="100" w:beforeAutospacing="1"/>
        <w:rPr>
          <w:rFonts w:ascii="Arial" w:hAnsi="Arial" w:cs="Arial"/>
          <w:sz w:val="22"/>
          <w:szCs w:val="22"/>
          <w:lang w:eastAsia="el-GR"/>
        </w:rPr>
      </w:pPr>
      <w:r>
        <w:rPr>
          <w:rFonts w:ascii="Arial" w:hAnsi="Arial" w:cs="Arial"/>
          <w:color w:val="00000A"/>
          <w:sz w:val="22"/>
          <w:szCs w:val="22"/>
        </w:rPr>
        <w:t xml:space="preserve">Την ανάγκη </w:t>
      </w:r>
      <w:r w:rsidR="009F3AFC">
        <w:rPr>
          <w:rFonts w:ascii="Arial" w:hAnsi="Arial" w:cs="Arial"/>
          <w:color w:val="00000A"/>
          <w:sz w:val="22"/>
          <w:szCs w:val="22"/>
        </w:rPr>
        <w:t>να λειτουργήσει το εν λόγω αστικό ακίνητο ως «κατάστημα πώλησης-έκθεσης αντικειμένων λαϊκής τέχνης και συμπληρωματικά ως αναψυκτήριο»</w:t>
      </w:r>
    </w:p>
    <w:p w:rsidR="00FF2A22" w:rsidRDefault="00FF2A22" w:rsidP="00FF2A22">
      <w:pPr>
        <w:numPr>
          <w:ilvl w:val="0"/>
          <w:numId w:val="11"/>
        </w:numPr>
        <w:shd w:val="clear" w:color="auto" w:fill="FFFFFF"/>
        <w:jc w:val="both"/>
        <w:rPr>
          <w:rFonts w:ascii="Arial" w:hAnsi="Arial" w:cs="Arial"/>
          <w:bCs/>
          <w:sz w:val="22"/>
          <w:szCs w:val="22"/>
        </w:rPr>
      </w:pPr>
      <w:r>
        <w:rPr>
          <w:rFonts w:ascii="Arial" w:hAnsi="Arial" w:cs="Arial"/>
          <w:sz w:val="22"/>
          <w:szCs w:val="22"/>
        </w:rPr>
        <w:t>Τις διατάξεις του  άρθρου 40 του Ν. 4735/2020 που αντικατέστησε το άρθρο 72  το</w:t>
      </w:r>
      <w:r>
        <w:rPr>
          <w:rFonts w:ascii="Arial" w:hAnsi="Arial" w:cs="Arial"/>
          <w:bCs/>
          <w:sz w:val="22"/>
          <w:szCs w:val="22"/>
        </w:rPr>
        <w:t xml:space="preserve">υ </w:t>
      </w:r>
    </w:p>
    <w:p w:rsidR="00FF2A22" w:rsidRPr="00D14352" w:rsidRDefault="00FF2A22" w:rsidP="00FF2A22">
      <w:r>
        <w:rPr>
          <w:rFonts w:ascii="Arial" w:hAnsi="Arial" w:cs="Arial"/>
          <w:bCs/>
          <w:sz w:val="22"/>
          <w:szCs w:val="22"/>
        </w:rPr>
        <w:t xml:space="preserve">             Ν.3852/20</w:t>
      </w:r>
      <w:r>
        <w:rPr>
          <w:rFonts w:ascii="Arial" w:eastAsia="Verdana" w:hAnsi="Arial" w:cs="Arial"/>
          <w:bCs/>
          <w:iCs/>
          <w:sz w:val="22"/>
          <w:szCs w:val="22"/>
        </w:rPr>
        <w:t>10</w:t>
      </w:r>
    </w:p>
    <w:p w:rsidR="00DB2DCE" w:rsidRPr="00037F1E" w:rsidRDefault="00DB2DCE" w:rsidP="00DB2DCE">
      <w:pPr>
        <w:pStyle w:val="af9"/>
        <w:numPr>
          <w:ilvl w:val="0"/>
          <w:numId w:val="10"/>
        </w:numPr>
        <w:suppressAutoHyphens w:val="0"/>
        <w:jc w:val="both"/>
        <w:rPr>
          <w:rFonts w:ascii="Arial" w:hAnsi="Arial" w:cs="Arial"/>
          <w:sz w:val="22"/>
          <w:szCs w:val="22"/>
        </w:rPr>
      </w:pPr>
      <w:r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 xml:space="preserve"> </w:t>
      </w:r>
      <w:r w:rsidRPr="00037F1E">
        <w:rPr>
          <w:rFonts w:ascii="Arial" w:hAnsi="Arial" w:cs="Arial"/>
          <w:sz w:val="22"/>
          <w:szCs w:val="22"/>
          <w:lang w:val="en-US"/>
        </w:rPr>
        <w:t>COVID</w:t>
      </w:r>
      <w:r w:rsidRPr="00037F1E">
        <w:rPr>
          <w:rFonts w:ascii="Arial" w:hAnsi="Arial" w:cs="Arial"/>
          <w:sz w:val="22"/>
          <w:szCs w:val="22"/>
        </w:rPr>
        <w:t>-19 και της ανάγκης περιορισμού της διάδοσής του»</w:t>
      </w:r>
    </w:p>
    <w:p w:rsidR="00DB2DCE" w:rsidRPr="00037F1E" w:rsidRDefault="00DB2DCE" w:rsidP="00DB2DCE">
      <w:pPr>
        <w:pStyle w:val="af9"/>
        <w:numPr>
          <w:ilvl w:val="0"/>
          <w:numId w:val="10"/>
        </w:numPr>
        <w:jc w:val="both"/>
        <w:rPr>
          <w:rFonts w:ascii="Arial" w:hAnsi="Arial" w:cs="Arial"/>
          <w:sz w:val="22"/>
          <w:szCs w:val="22"/>
        </w:rPr>
      </w:pPr>
      <w:r w:rsidRPr="00037F1E">
        <w:rPr>
          <w:rFonts w:ascii="Arial" w:hAnsi="Arial" w:cs="Arial"/>
          <w:sz w:val="22"/>
          <w:szCs w:val="22"/>
        </w:rPr>
        <w:t xml:space="preserve">τις με </w:t>
      </w:r>
      <w:proofErr w:type="spellStart"/>
      <w:r w:rsidRPr="00037F1E">
        <w:rPr>
          <w:rFonts w:ascii="Arial" w:hAnsi="Arial" w:cs="Arial"/>
          <w:sz w:val="22"/>
          <w:szCs w:val="22"/>
        </w:rPr>
        <w:t>αριθμ</w:t>
      </w:r>
      <w:proofErr w:type="spellEnd"/>
      <w:r w:rsidRPr="00037F1E">
        <w:rPr>
          <w:rFonts w:ascii="Arial" w:hAnsi="Arial" w:cs="Arial"/>
          <w:sz w:val="22"/>
          <w:szCs w:val="22"/>
        </w:rPr>
        <w:t xml:space="preserve">. </w:t>
      </w:r>
      <w:proofErr w:type="spellStart"/>
      <w:r w:rsidRPr="00037F1E">
        <w:rPr>
          <w:rFonts w:ascii="Arial" w:hAnsi="Arial" w:cs="Arial"/>
          <w:sz w:val="22"/>
          <w:szCs w:val="22"/>
        </w:rPr>
        <w:t>πρωτ</w:t>
      </w:r>
      <w:proofErr w:type="spellEnd"/>
      <w:r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DB2DCE" w:rsidRDefault="00DB2DCE" w:rsidP="00DB2DCE">
      <w:pPr>
        <w:numPr>
          <w:ilvl w:val="0"/>
          <w:numId w:val="11"/>
        </w:numPr>
        <w:jc w:val="both"/>
        <w:rPr>
          <w:rFonts w:ascii="Arial" w:hAnsi="Arial" w:cs="Arial"/>
          <w:sz w:val="22"/>
          <w:szCs w:val="22"/>
        </w:rPr>
      </w:pP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DB2DCE" w:rsidRPr="00FF2A22" w:rsidRDefault="007A46EF" w:rsidP="00DB2DCE">
      <w:pPr>
        <w:widowControl w:val="0"/>
        <w:numPr>
          <w:ilvl w:val="0"/>
          <w:numId w:val="11"/>
        </w:numPr>
        <w:tabs>
          <w:tab w:val="left" w:pos="567"/>
        </w:tabs>
        <w:suppressAutoHyphens w:val="0"/>
        <w:jc w:val="both"/>
        <w:rPr>
          <w:rFonts w:ascii="Arial" w:hAnsi="Arial" w:cs="Arial"/>
          <w:sz w:val="22"/>
          <w:szCs w:val="22"/>
        </w:rPr>
      </w:pPr>
      <w:r w:rsidRPr="00FF2A22">
        <w:rPr>
          <w:rFonts w:ascii="Arial" w:hAnsi="Arial" w:cs="Arial"/>
          <w:sz w:val="22"/>
          <w:szCs w:val="22"/>
        </w:rPr>
        <w:t xml:space="preserve">  </w:t>
      </w:r>
      <w:r w:rsidR="00DB2DCE" w:rsidRPr="00FF2A22">
        <w:rPr>
          <w:rFonts w:ascii="Arial" w:hAnsi="Arial" w:cs="Arial"/>
          <w:sz w:val="22"/>
          <w:szCs w:val="22"/>
        </w:rPr>
        <w:t>Την μεταξύ των μελών συζήτηση σύμφωνα με τα πρακτικά</w:t>
      </w:r>
    </w:p>
    <w:p w:rsidR="00DB2DCE" w:rsidRDefault="00DB2DCE" w:rsidP="00DB2DCE">
      <w:pPr>
        <w:pStyle w:val="af9"/>
        <w:widowControl w:val="0"/>
        <w:numPr>
          <w:ilvl w:val="0"/>
          <w:numId w:val="11"/>
        </w:numPr>
        <w:suppressAutoHyphens w:val="0"/>
        <w:jc w:val="both"/>
        <w:rPr>
          <w:rFonts w:ascii="Arial" w:hAnsi="Arial" w:cs="Arial"/>
          <w:sz w:val="22"/>
          <w:szCs w:val="22"/>
        </w:rPr>
      </w:pPr>
      <w:r w:rsidRPr="00037F1E">
        <w:rPr>
          <w:rFonts w:ascii="Arial" w:hAnsi="Arial" w:cs="Arial"/>
          <w:sz w:val="22"/>
          <w:szCs w:val="22"/>
        </w:rPr>
        <w:t>Την ψήφο των μελών της όπως αυτή  διατυπώθηκε και δηλώθηκε δια ζώσης στην συνεδρίαση.</w:t>
      </w:r>
    </w:p>
    <w:p w:rsidR="009A5B88" w:rsidRDefault="009A5B88" w:rsidP="009A5B88">
      <w:pPr>
        <w:pStyle w:val="af9"/>
        <w:widowControl w:val="0"/>
        <w:suppressAutoHyphens w:val="0"/>
        <w:jc w:val="both"/>
        <w:rPr>
          <w:rFonts w:ascii="Arial" w:hAnsi="Arial" w:cs="Arial"/>
          <w:sz w:val="22"/>
          <w:szCs w:val="22"/>
        </w:rPr>
      </w:pPr>
    </w:p>
    <w:p w:rsidR="009A5B88" w:rsidRDefault="009A5B88" w:rsidP="009A5B88">
      <w:pPr>
        <w:pStyle w:val="af9"/>
        <w:widowControl w:val="0"/>
        <w:suppressAutoHyphens w:val="0"/>
        <w:jc w:val="both"/>
        <w:rPr>
          <w:rFonts w:ascii="Arial" w:hAnsi="Arial" w:cs="Arial"/>
          <w:sz w:val="22"/>
          <w:szCs w:val="22"/>
        </w:rPr>
      </w:pPr>
    </w:p>
    <w:p w:rsidR="00040CDE" w:rsidRDefault="009A5B88" w:rsidP="00040CDE">
      <w:pPr>
        <w:spacing w:line="360" w:lineRule="auto"/>
        <w:jc w:val="center"/>
        <w:rPr>
          <w:rFonts w:ascii="Calibri" w:hAnsi="Calibri" w:cs="Calibri"/>
          <w:b/>
          <w:sz w:val="22"/>
          <w:szCs w:val="22"/>
          <w:lang w:eastAsia="el-GR"/>
        </w:rPr>
      </w:pPr>
      <w:r w:rsidRPr="007A2755">
        <w:rPr>
          <w:rFonts w:ascii="Calibri" w:hAnsi="Calibri" w:cs="Calibri"/>
          <w:b/>
          <w:sz w:val="22"/>
          <w:szCs w:val="22"/>
          <w:lang w:eastAsia="el-GR"/>
        </w:rPr>
        <w:t>Α</w:t>
      </w:r>
      <w:r w:rsidR="00040CDE" w:rsidRPr="007A2755">
        <w:rPr>
          <w:rFonts w:ascii="Calibri" w:hAnsi="Calibri" w:cs="Calibri"/>
          <w:b/>
          <w:sz w:val="22"/>
          <w:szCs w:val="22"/>
          <w:lang w:eastAsia="el-GR"/>
        </w:rPr>
        <w:t>ΠΟΦΑΣΙΖΕΙ ΟΜΟΦΩΝΑ</w:t>
      </w:r>
    </w:p>
    <w:p w:rsidR="009F3AFC" w:rsidRPr="00D926E8" w:rsidRDefault="009F3AFC" w:rsidP="009F3AFC">
      <w:pPr>
        <w:pStyle w:val="western"/>
        <w:spacing w:after="0" w:line="360" w:lineRule="auto"/>
        <w:ind w:right="522"/>
        <w:rPr>
          <w:sz w:val="22"/>
          <w:szCs w:val="22"/>
        </w:rPr>
      </w:pPr>
      <w:r>
        <w:rPr>
          <w:rFonts w:eastAsia="Arial"/>
          <w:bCs/>
          <w:iCs/>
          <w:spacing w:val="-2"/>
          <w:sz w:val="22"/>
          <w:szCs w:val="22"/>
        </w:rPr>
        <w:t xml:space="preserve">        </w:t>
      </w:r>
      <w:r w:rsidRPr="00D926E8">
        <w:rPr>
          <w:rFonts w:eastAsia="Arial"/>
          <w:bCs/>
          <w:iCs/>
          <w:spacing w:val="-2"/>
          <w:sz w:val="22"/>
          <w:szCs w:val="22"/>
        </w:rPr>
        <w:t xml:space="preserve">Καταρτίζει τους όρους  </w:t>
      </w:r>
      <w:r w:rsidRPr="00D926E8">
        <w:rPr>
          <w:iCs/>
          <w:sz w:val="22"/>
          <w:szCs w:val="22"/>
          <w:lang w:eastAsia="el-GR"/>
        </w:rPr>
        <w:t xml:space="preserve"> φανερής , </w:t>
      </w:r>
      <w:r>
        <w:rPr>
          <w:iCs/>
          <w:sz w:val="22"/>
          <w:szCs w:val="22"/>
          <w:lang w:eastAsia="el-GR"/>
        </w:rPr>
        <w:t>πλειοδοτικής δημ</w:t>
      </w:r>
      <w:r w:rsidRPr="00D926E8">
        <w:rPr>
          <w:iCs/>
          <w:sz w:val="22"/>
          <w:szCs w:val="22"/>
          <w:lang w:eastAsia="el-GR"/>
        </w:rPr>
        <w:t>οπρασίας</w:t>
      </w:r>
      <w:r w:rsidRPr="00D926E8">
        <w:rPr>
          <w:iCs/>
          <w:color w:val="auto"/>
          <w:sz w:val="22"/>
          <w:szCs w:val="22"/>
          <w:lang w:eastAsia="el-GR"/>
        </w:rPr>
        <w:t>, για τη</w:t>
      </w:r>
      <w:r>
        <w:rPr>
          <w:iCs/>
          <w:color w:val="auto"/>
          <w:sz w:val="22"/>
          <w:szCs w:val="22"/>
          <w:lang w:eastAsia="el-GR"/>
        </w:rPr>
        <w:t>ν εκ</w:t>
      </w:r>
      <w:r w:rsidRPr="00D926E8">
        <w:rPr>
          <w:iCs/>
          <w:color w:val="auto"/>
          <w:sz w:val="22"/>
          <w:szCs w:val="22"/>
          <w:lang w:eastAsia="el-GR"/>
        </w:rPr>
        <w:t xml:space="preserve">μίσθωση </w:t>
      </w:r>
      <w:r>
        <w:rPr>
          <w:iCs/>
          <w:color w:val="auto"/>
          <w:sz w:val="22"/>
          <w:szCs w:val="22"/>
          <w:lang w:eastAsia="el-GR"/>
        </w:rPr>
        <w:t xml:space="preserve">του δημοτικού </w:t>
      </w:r>
      <w:r w:rsidRPr="00D926E8">
        <w:rPr>
          <w:iCs/>
          <w:sz w:val="22"/>
          <w:szCs w:val="22"/>
          <w:lang w:eastAsia="el-GR"/>
        </w:rPr>
        <w:t>ακινήτ</w:t>
      </w:r>
      <w:r>
        <w:rPr>
          <w:iCs/>
          <w:sz w:val="22"/>
          <w:szCs w:val="22"/>
          <w:lang w:eastAsia="el-GR"/>
        </w:rPr>
        <w:t xml:space="preserve">ου  </w:t>
      </w:r>
      <w:r w:rsidRPr="009F3AFC">
        <w:rPr>
          <w:rFonts w:eastAsia="Tahoma"/>
          <w:sz w:val="22"/>
          <w:szCs w:val="22"/>
        </w:rPr>
        <w:t xml:space="preserve">που βρίσκεται επί της οδού </w:t>
      </w:r>
      <w:proofErr w:type="spellStart"/>
      <w:r w:rsidRPr="009F3AFC">
        <w:rPr>
          <w:rFonts w:eastAsia="Tahoma"/>
          <w:sz w:val="22"/>
          <w:szCs w:val="22"/>
        </w:rPr>
        <w:t>Κατσιώτου</w:t>
      </w:r>
      <w:proofErr w:type="spellEnd"/>
      <w:r w:rsidRPr="009F3AFC">
        <w:rPr>
          <w:rFonts w:eastAsia="Tahoma"/>
          <w:sz w:val="22"/>
          <w:szCs w:val="22"/>
        </w:rPr>
        <w:t xml:space="preserve"> στην πόλη της Λιβαδειάς με </w:t>
      </w:r>
      <w:r w:rsidRPr="009F3AFC">
        <w:rPr>
          <w:rFonts w:eastAsia="Tahoma"/>
          <w:sz w:val="22"/>
          <w:szCs w:val="22"/>
        </w:rPr>
        <w:lastRenderedPageBreak/>
        <w:t>χρήση ως κατάστημα πώλησης – έκθεσης αντικειμένων λαϊκής τέχνης  και συμπληρωματικά ως αναψυκτήριο</w:t>
      </w:r>
      <w:r w:rsidRPr="00D926E8">
        <w:rPr>
          <w:sz w:val="22"/>
          <w:szCs w:val="22"/>
        </w:rPr>
        <w:t xml:space="preserve"> </w:t>
      </w:r>
      <w:r w:rsidRPr="00D926E8">
        <w:rPr>
          <w:rFonts w:eastAsia="Arial"/>
          <w:bCs/>
          <w:iCs/>
          <w:spacing w:val="-2"/>
          <w:sz w:val="22"/>
          <w:szCs w:val="22"/>
        </w:rPr>
        <w:t>ως παρακάτω:</w:t>
      </w:r>
    </w:p>
    <w:p w:rsidR="00594E8D" w:rsidRPr="00F0019D" w:rsidRDefault="00594E8D" w:rsidP="00594E8D">
      <w:pPr>
        <w:pStyle w:val="af2"/>
        <w:ind w:firstLine="0"/>
        <w:rPr>
          <w:rFonts w:ascii="Arial" w:hAnsi="Arial" w:cs="Arial"/>
          <w:bCs/>
          <w:color w:val="000000"/>
          <w:sz w:val="22"/>
          <w:szCs w:val="22"/>
          <w:lang w:eastAsia="el-GR"/>
        </w:rPr>
      </w:pPr>
      <w:r w:rsidRPr="00F0019D">
        <w:rPr>
          <w:rFonts w:ascii="Arial" w:hAnsi="Arial" w:cs="Arial"/>
          <w:bCs/>
          <w:color w:val="000000"/>
          <w:sz w:val="22"/>
          <w:szCs w:val="22"/>
          <w:lang w:eastAsia="el-GR"/>
        </w:rPr>
        <w:t xml:space="preserve"> </w:t>
      </w:r>
    </w:p>
    <w:p w:rsidR="00594E8D" w:rsidRDefault="009F3AFC" w:rsidP="00594E8D">
      <w:pPr>
        <w:tabs>
          <w:tab w:val="left" w:pos="426"/>
          <w:tab w:val="left" w:pos="851"/>
        </w:tabs>
        <w:spacing w:line="150" w:lineRule="atLeast"/>
        <w:jc w:val="both"/>
        <w:rPr>
          <w:rStyle w:val="FontStyle16"/>
          <w:rFonts w:ascii="Arial" w:hAnsi="Arial" w:cs="Arial"/>
          <w:b w:val="0"/>
          <w:bCs w:val="0"/>
          <w:kern w:val="1"/>
          <w:lang w:eastAsia="el-GR"/>
        </w:rPr>
      </w:pPr>
      <w:r>
        <w:rPr>
          <w:rStyle w:val="FontStyle16"/>
          <w:rFonts w:ascii="Arial" w:hAnsi="Arial" w:cs="Arial"/>
          <w:b w:val="0"/>
          <w:bCs w:val="0"/>
          <w:kern w:val="1"/>
          <w:lang w:eastAsia="el-GR"/>
        </w:rPr>
        <w:t xml:space="preserve"> </w:t>
      </w:r>
    </w:p>
    <w:p w:rsidR="001D71E8" w:rsidRPr="00634524" w:rsidRDefault="001D71E8" w:rsidP="00594E8D">
      <w:pPr>
        <w:tabs>
          <w:tab w:val="left" w:pos="426"/>
          <w:tab w:val="left" w:pos="851"/>
        </w:tabs>
        <w:spacing w:line="150" w:lineRule="atLeast"/>
        <w:jc w:val="both"/>
        <w:rPr>
          <w:rFonts w:ascii="Arial" w:hAnsi="Arial" w:cs="Arial"/>
          <w:sz w:val="22"/>
          <w:szCs w:val="22"/>
        </w:rPr>
      </w:pPr>
    </w:p>
    <w:p w:rsidR="009F3AFC" w:rsidRPr="001D71E8" w:rsidRDefault="009F3AFC" w:rsidP="009F3AFC">
      <w:pPr>
        <w:spacing w:line="360" w:lineRule="auto"/>
        <w:jc w:val="center"/>
        <w:rPr>
          <w:rFonts w:ascii="Arial" w:hAnsi="Arial" w:cs="Arial"/>
          <w:sz w:val="22"/>
          <w:szCs w:val="22"/>
        </w:rPr>
      </w:pPr>
      <w:r w:rsidRPr="001D71E8">
        <w:rPr>
          <w:rFonts w:ascii="Arial" w:hAnsi="Arial" w:cs="Arial"/>
          <w:b/>
          <w:bCs/>
          <w:sz w:val="22"/>
          <w:szCs w:val="22"/>
        </w:rPr>
        <w:t>Άρθρο 1</w:t>
      </w:r>
    </w:p>
    <w:p w:rsidR="009F3AFC" w:rsidRPr="001D71E8" w:rsidRDefault="009F3AFC" w:rsidP="009F3AFC">
      <w:pPr>
        <w:spacing w:line="360" w:lineRule="auto"/>
        <w:jc w:val="center"/>
        <w:rPr>
          <w:rFonts w:ascii="Arial" w:hAnsi="Arial" w:cs="Arial"/>
          <w:sz w:val="22"/>
          <w:szCs w:val="22"/>
        </w:rPr>
      </w:pPr>
      <w:r w:rsidRPr="001D71E8">
        <w:rPr>
          <w:rFonts w:ascii="Arial" w:hAnsi="Arial" w:cs="Arial"/>
          <w:b/>
          <w:bCs/>
          <w:sz w:val="22"/>
          <w:szCs w:val="22"/>
        </w:rPr>
        <w:t>Περιγραφή και χρήση του ακινήτου</w:t>
      </w:r>
    </w:p>
    <w:p w:rsidR="009F3AFC" w:rsidRPr="001D71E8" w:rsidRDefault="009F3AFC" w:rsidP="009F3AFC">
      <w:pPr>
        <w:spacing w:line="360" w:lineRule="auto"/>
        <w:jc w:val="center"/>
        <w:rPr>
          <w:rFonts w:ascii="Arial" w:hAnsi="Arial" w:cs="Arial"/>
          <w:sz w:val="22"/>
          <w:szCs w:val="22"/>
        </w:rPr>
      </w:pPr>
    </w:p>
    <w:p w:rsidR="009F3AFC" w:rsidRPr="001D71E8" w:rsidRDefault="009F3AFC" w:rsidP="009F3AFC">
      <w:pPr>
        <w:spacing w:line="360" w:lineRule="auto"/>
        <w:ind w:right="57"/>
        <w:jc w:val="both"/>
        <w:rPr>
          <w:rFonts w:ascii="Arial" w:hAnsi="Arial" w:cs="Arial"/>
          <w:sz w:val="22"/>
          <w:szCs w:val="22"/>
        </w:rPr>
      </w:pPr>
      <w:r w:rsidRPr="001D71E8">
        <w:rPr>
          <w:rFonts w:ascii="Arial" w:eastAsia="Verdana" w:hAnsi="Arial" w:cs="Arial"/>
          <w:color w:val="000000"/>
          <w:sz w:val="22"/>
          <w:szCs w:val="22"/>
        </w:rPr>
        <w:tab/>
        <w:t xml:space="preserve">Το ακίνητο βρίσκεται στην πόλη της Λιβαδειάς , επί της οδού </w:t>
      </w:r>
      <w:proofErr w:type="spellStart"/>
      <w:r w:rsidRPr="001D71E8">
        <w:rPr>
          <w:rFonts w:ascii="Arial" w:eastAsia="Verdana" w:hAnsi="Arial" w:cs="Arial"/>
          <w:color w:val="000000"/>
          <w:sz w:val="22"/>
          <w:szCs w:val="22"/>
        </w:rPr>
        <w:t>Κατσιώτου</w:t>
      </w:r>
      <w:proofErr w:type="spellEnd"/>
      <w:r w:rsidRPr="001D71E8">
        <w:rPr>
          <w:rFonts w:ascii="Arial" w:eastAsia="Verdana" w:hAnsi="Arial" w:cs="Arial"/>
          <w:color w:val="000000"/>
          <w:sz w:val="22"/>
          <w:szCs w:val="22"/>
        </w:rPr>
        <w:t xml:space="preserve"> ,  με συνολική επιφάνεια κτιρίου 62,65 </w:t>
      </w:r>
      <w:proofErr w:type="spellStart"/>
      <w:r w:rsidRPr="001D71E8">
        <w:rPr>
          <w:rFonts w:ascii="Arial" w:eastAsia="Verdana" w:hAnsi="Arial" w:cs="Arial"/>
          <w:color w:val="000000"/>
          <w:sz w:val="22"/>
          <w:szCs w:val="22"/>
        </w:rPr>
        <w:t>τ.μ</w:t>
      </w:r>
      <w:proofErr w:type="spellEnd"/>
      <w:r w:rsidRPr="001D71E8">
        <w:rPr>
          <w:rFonts w:ascii="Arial" w:eastAsia="Verdana" w:hAnsi="Arial" w:cs="Arial"/>
          <w:color w:val="000000"/>
          <w:sz w:val="22"/>
          <w:szCs w:val="22"/>
        </w:rPr>
        <w:t xml:space="preserve">. (υπόγειο επιφάνειας 23,94 </w:t>
      </w:r>
      <w:proofErr w:type="spellStart"/>
      <w:r w:rsidRPr="001D71E8">
        <w:rPr>
          <w:rFonts w:ascii="Arial" w:eastAsia="Verdana" w:hAnsi="Arial" w:cs="Arial"/>
          <w:color w:val="000000"/>
          <w:sz w:val="22"/>
          <w:szCs w:val="22"/>
        </w:rPr>
        <w:t>τ.μ</w:t>
      </w:r>
      <w:proofErr w:type="spellEnd"/>
      <w:r w:rsidRPr="001D71E8">
        <w:rPr>
          <w:rFonts w:ascii="Arial" w:eastAsia="Verdana" w:hAnsi="Arial" w:cs="Arial"/>
          <w:color w:val="000000"/>
          <w:sz w:val="22"/>
          <w:szCs w:val="22"/>
        </w:rPr>
        <w:t xml:space="preserve">. και ισόγειο επιφάνειας 38,71 </w:t>
      </w:r>
      <w:proofErr w:type="spellStart"/>
      <w:r w:rsidRPr="001D71E8">
        <w:rPr>
          <w:rFonts w:ascii="Arial" w:eastAsia="Verdana" w:hAnsi="Arial" w:cs="Arial"/>
          <w:color w:val="000000"/>
          <w:sz w:val="22"/>
          <w:szCs w:val="22"/>
        </w:rPr>
        <w:t>τ.μ</w:t>
      </w:r>
      <w:proofErr w:type="spellEnd"/>
      <w:r w:rsidRPr="001D71E8">
        <w:rPr>
          <w:rFonts w:ascii="Arial" w:eastAsia="Verdana" w:hAnsi="Arial" w:cs="Arial"/>
          <w:color w:val="000000"/>
          <w:sz w:val="22"/>
          <w:szCs w:val="22"/>
        </w:rPr>
        <w:t xml:space="preserve">.) . Ανήκει στην τουριστική περιοχή των πηγών της Κρύας και η χρήση για την οποία προορίζεται το ακίνητο είναι ως κατάστημα πώλησης - έκθεσης αντικειμένων λαϊκής τέχνης , και συμπληρωματικά ως αναψυκτήριο .    </w:t>
      </w:r>
    </w:p>
    <w:p w:rsidR="009F3AFC" w:rsidRPr="001D71E8" w:rsidRDefault="009F3AFC" w:rsidP="009F3AFC">
      <w:pPr>
        <w:autoSpaceDE w:val="0"/>
        <w:spacing w:line="360" w:lineRule="auto"/>
        <w:ind w:left="1440" w:hanging="1440"/>
        <w:jc w:val="center"/>
        <w:rPr>
          <w:rFonts w:ascii="Arial" w:hAnsi="Arial" w:cs="Arial"/>
          <w:b/>
          <w:bCs/>
          <w:i/>
          <w:iCs/>
          <w:color w:val="FF0000"/>
          <w:sz w:val="22"/>
          <w:szCs w:val="22"/>
          <w:u w:val="single"/>
        </w:rPr>
      </w:pPr>
    </w:p>
    <w:p w:rsidR="009F3AFC" w:rsidRPr="001D71E8" w:rsidRDefault="009F3AFC" w:rsidP="009F3AFC">
      <w:pPr>
        <w:autoSpaceDE w:val="0"/>
        <w:spacing w:line="360" w:lineRule="auto"/>
        <w:ind w:left="1440" w:hanging="1440"/>
        <w:jc w:val="center"/>
        <w:rPr>
          <w:rFonts w:ascii="Arial" w:hAnsi="Arial" w:cs="Arial"/>
          <w:sz w:val="22"/>
          <w:szCs w:val="22"/>
        </w:rPr>
      </w:pPr>
      <w:r w:rsidRPr="001D71E8">
        <w:rPr>
          <w:rFonts w:ascii="Arial" w:hAnsi="Arial" w:cs="Arial"/>
          <w:b/>
          <w:bCs/>
          <w:sz w:val="22"/>
          <w:szCs w:val="22"/>
        </w:rPr>
        <w:t>Άρθρο 2</w:t>
      </w:r>
    </w:p>
    <w:p w:rsidR="009F3AFC" w:rsidRPr="001D71E8" w:rsidRDefault="009F3AFC" w:rsidP="009F3AFC">
      <w:pPr>
        <w:autoSpaceDE w:val="0"/>
        <w:spacing w:line="360" w:lineRule="auto"/>
        <w:ind w:left="1440" w:hanging="1440"/>
        <w:jc w:val="center"/>
        <w:rPr>
          <w:rFonts w:ascii="Arial" w:hAnsi="Arial" w:cs="Arial"/>
          <w:sz w:val="22"/>
          <w:szCs w:val="22"/>
        </w:rPr>
      </w:pPr>
      <w:r w:rsidRPr="001D71E8">
        <w:rPr>
          <w:rFonts w:ascii="Arial" w:hAnsi="Arial" w:cs="Arial"/>
          <w:b/>
          <w:bCs/>
          <w:sz w:val="22"/>
          <w:szCs w:val="22"/>
        </w:rPr>
        <w:t>Τρόπος Διενέργειας της Δημοπρασίας</w:t>
      </w:r>
    </w:p>
    <w:p w:rsidR="009F3AFC" w:rsidRPr="001D71E8" w:rsidRDefault="009F3AFC" w:rsidP="009F3AFC">
      <w:pPr>
        <w:widowControl w:val="0"/>
        <w:autoSpaceDE w:val="0"/>
        <w:spacing w:line="360" w:lineRule="auto"/>
        <w:jc w:val="both"/>
        <w:rPr>
          <w:rFonts w:ascii="Arial" w:hAnsi="Arial" w:cs="Arial"/>
          <w:b/>
          <w:bCs/>
          <w:sz w:val="22"/>
          <w:szCs w:val="22"/>
          <w:u w:val="single"/>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Η δημοπρασία είναι φανερή και προφορική, διεξάγεται δε ,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rsidR="009F3AFC" w:rsidRPr="001D71E8" w:rsidRDefault="009F3AFC" w:rsidP="009F3AFC">
      <w:pPr>
        <w:widowControl w:val="0"/>
        <w:autoSpaceDE w:val="0"/>
        <w:spacing w:line="360" w:lineRule="auto"/>
        <w:jc w:val="both"/>
        <w:rPr>
          <w:rFonts w:ascii="Arial" w:hAnsi="Arial" w:cs="Arial"/>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bCs/>
          <w:sz w:val="22"/>
          <w:szCs w:val="22"/>
        </w:rPr>
        <w:t xml:space="preserve">Οι </w:t>
      </w:r>
      <w:r w:rsidRPr="001D71E8">
        <w:rPr>
          <w:rFonts w:ascii="Arial" w:hAnsi="Arial" w:cs="Arial"/>
          <w:sz w:val="22"/>
          <w:szCs w:val="22"/>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rsidRPr="001D71E8">
        <w:rPr>
          <w:rFonts w:ascii="Arial" w:hAnsi="Arial" w:cs="Arial"/>
          <w:sz w:val="22"/>
          <w:szCs w:val="22"/>
        </w:rPr>
        <w:t>πλειοδοτούντα</w:t>
      </w:r>
      <w:proofErr w:type="spellEnd"/>
      <w:r w:rsidRPr="001D71E8">
        <w:rPr>
          <w:rFonts w:ascii="Arial" w:hAnsi="Arial" w:cs="Arial"/>
          <w:sz w:val="22"/>
          <w:szCs w:val="22"/>
        </w:rPr>
        <w:t xml:space="preserve">, η δέσμευση δε αυτή μεταφέρεται αλληλοδιαδόχως από τον πρώτο στους ακόλουθους και επιβαρύνει οριστικώς τον τελευταίο πλειοδότη.  </w:t>
      </w:r>
    </w:p>
    <w:p w:rsidR="009F3AFC" w:rsidRPr="001D71E8" w:rsidRDefault="009F3AFC" w:rsidP="009F3AFC">
      <w:pPr>
        <w:widowControl w:val="0"/>
        <w:autoSpaceDE w:val="0"/>
        <w:spacing w:line="360" w:lineRule="auto"/>
        <w:jc w:val="both"/>
        <w:rPr>
          <w:rFonts w:ascii="Arial" w:hAnsi="Arial" w:cs="Arial"/>
          <w:b/>
          <w:bCs/>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9F3AFC" w:rsidRPr="001D71E8" w:rsidRDefault="009F3AFC" w:rsidP="009F3AFC">
      <w:pPr>
        <w:widowControl w:val="0"/>
        <w:autoSpaceDE w:val="0"/>
        <w:spacing w:line="360" w:lineRule="auto"/>
        <w:jc w:val="both"/>
        <w:rPr>
          <w:rFonts w:ascii="Arial" w:hAnsi="Arial" w:cs="Arial"/>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Η απόφαση της επί της δημοπρασίας επιτροπής περί αποκλεισμού ενδιαφερομένου να συμμετάσχει στη δημοπρασία, επειδή δεν πληρ</w:t>
      </w:r>
      <w:r w:rsidR="001D71E8" w:rsidRPr="001D71E8">
        <w:rPr>
          <w:rFonts w:ascii="Arial" w:hAnsi="Arial" w:cs="Arial"/>
          <w:sz w:val="22"/>
          <w:szCs w:val="22"/>
        </w:rPr>
        <w:t>οί</w:t>
      </w:r>
      <w:r w:rsidRPr="001D71E8">
        <w:rPr>
          <w:rFonts w:ascii="Arial" w:hAnsi="Arial" w:cs="Arial"/>
          <w:sz w:val="22"/>
          <w:szCs w:val="22"/>
        </w:rPr>
        <w:t xml:space="preserve"> τους υπό της οικείας διακηρύξεως προβλεπόμενους όρους, αναγράφεται στα πρακτικά. Τα πρακτικά της δημοπρασίας συντάσσονται εφ' απλού χάρτου.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lastRenderedPageBreak/>
        <w:t xml:space="preserve">Μετά την λήξη της δημοπρασίας ,τα πρακτικά υπογράφονται, από την Επιτροπή διενέργειας της δημοπρασίας και από τον τελευταίο πλειοδότη και τον εγγυητή αυτού. Αν κάποιος από αυτούς είναι αγράμματος ή για λόγους υγείας αδυνατεί να υπογράψει , τότε υπογράφει </w:t>
      </w:r>
      <w:proofErr w:type="spellStart"/>
      <w:r w:rsidRPr="001D71E8">
        <w:rPr>
          <w:rFonts w:ascii="Arial" w:hAnsi="Arial" w:cs="Arial"/>
          <w:sz w:val="22"/>
          <w:szCs w:val="22"/>
        </w:rPr>
        <w:t>άντ</w:t>
      </w:r>
      <w:proofErr w:type="spellEnd"/>
      <w:r w:rsidRPr="001D71E8">
        <w:rPr>
          <w:rFonts w:ascii="Arial" w:hAnsi="Arial" w:cs="Arial"/>
          <w:sz w:val="22"/>
          <w:szCs w:val="22"/>
        </w:rPr>
        <w:t>' αυτού άλλος, βάσει, ειδικού νομίμου πληρεξουσίου ή δύο πρόσωπα εκ των παρισταμένων,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 ή προβλήματα υγείας .</w:t>
      </w:r>
    </w:p>
    <w:p w:rsidR="009F3AFC" w:rsidRPr="001D71E8" w:rsidRDefault="009F3AFC" w:rsidP="009F3AFC">
      <w:pPr>
        <w:widowControl w:val="0"/>
        <w:autoSpaceDE w:val="0"/>
        <w:spacing w:line="360" w:lineRule="auto"/>
        <w:jc w:val="both"/>
        <w:rPr>
          <w:rFonts w:ascii="Arial" w:hAnsi="Arial" w:cs="Arial"/>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p>
    <w:p w:rsidR="009F3AFC" w:rsidRPr="001D71E8" w:rsidRDefault="009F3AFC" w:rsidP="009F3AFC">
      <w:pPr>
        <w:pStyle w:val="Web"/>
        <w:spacing w:before="0" w:after="0"/>
        <w:ind w:left="1440" w:hanging="1440"/>
        <w:jc w:val="center"/>
        <w:rPr>
          <w:rFonts w:ascii="Arial" w:hAnsi="Arial" w:cs="Arial"/>
          <w:sz w:val="22"/>
          <w:szCs w:val="22"/>
        </w:rPr>
      </w:pPr>
      <w:r w:rsidRPr="001D71E8">
        <w:rPr>
          <w:rFonts w:ascii="Arial" w:hAnsi="Arial" w:cs="Arial"/>
          <w:b/>
          <w:bCs/>
          <w:sz w:val="22"/>
          <w:szCs w:val="22"/>
        </w:rPr>
        <w:t>Άρθρο 3</w:t>
      </w:r>
    </w:p>
    <w:p w:rsidR="009F3AFC" w:rsidRPr="001D71E8" w:rsidRDefault="009F3AFC" w:rsidP="009F3AFC">
      <w:pPr>
        <w:pStyle w:val="Web"/>
        <w:spacing w:before="0" w:after="0"/>
        <w:ind w:left="1440" w:hanging="1440"/>
        <w:jc w:val="center"/>
        <w:rPr>
          <w:rFonts w:ascii="Arial" w:hAnsi="Arial" w:cs="Arial"/>
          <w:sz w:val="22"/>
          <w:szCs w:val="22"/>
        </w:rPr>
      </w:pPr>
      <w:r w:rsidRPr="001D71E8">
        <w:rPr>
          <w:rFonts w:ascii="Arial" w:hAnsi="Arial" w:cs="Arial"/>
          <w:b/>
          <w:bCs/>
          <w:sz w:val="22"/>
          <w:szCs w:val="22"/>
        </w:rPr>
        <w:t>Όροι Διενέργειας της Δημοπρασίας</w:t>
      </w:r>
    </w:p>
    <w:p w:rsidR="009F3AFC" w:rsidRPr="001D71E8" w:rsidRDefault="009F3AFC" w:rsidP="009F3AFC">
      <w:pPr>
        <w:pStyle w:val="Web"/>
        <w:spacing w:before="0" w:after="0"/>
        <w:rPr>
          <w:rFonts w:ascii="Arial" w:hAnsi="Arial" w:cs="Arial"/>
          <w:sz w:val="22"/>
          <w:szCs w:val="22"/>
        </w:rPr>
      </w:pP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t>Κάθε προσφορά οφείλει να είναι κατά 10,00 € τουλάχιστον μεγαλύτερη της προηγούμενης και είναι δεσμευτική για τον υποψήφιο πλειοδότη , η δέσμευση δε αυτή μεταβαίνει αλληλοδιαδόχως από τον πρώτο στους ακόλουθους και επιβαρύνει οριστικά τον τελευταίο πλειοδότη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t xml:space="preserve">Το αποτέλεσμα της δημοπρασίας δεν δεσμεύει το Δήμο </w:t>
      </w:r>
      <w:proofErr w:type="spellStart"/>
      <w:r w:rsidRPr="001D71E8">
        <w:rPr>
          <w:rFonts w:ascii="Arial" w:hAnsi="Arial" w:cs="Arial"/>
          <w:sz w:val="22"/>
          <w:szCs w:val="22"/>
        </w:rPr>
        <w:t>Λεβαδέων</w:t>
      </w:r>
      <w:proofErr w:type="spellEnd"/>
      <w:r w:rsidRPr="001D71E8">
        <w:rPr>
          <w:rFonts w:ascii="Arial" w:hAnsi="Arial" w:cs="Arial"/>
          <w:sz w:val="22"/>
          <w:szCs w:val="22"/>
        </w:rPr>
        <w:t xml:space="preserve"> , ο οποίος δύναται με αιτιολογημένη απόφαση του δημοτικού του συμβουλίου και μετά από συνεκτίμηση των νομιμοποιητικών εγγράφων αλλά και κάθε άλλου ζητήματος που σχετίζεται με τη φερεγγυότητα του πλειοδότη ή του εγγυητή του και τη δυνατότητα του να λειτουργήσει , επωφελώς , για το Δήμο το μίσθιο , να μην εγκρίνει το αποτέλεσμα της δημοπρασίας και να ενεργήσει νέα δημοπρασία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t>Ο τελευταίος πλειοδότης δεν αποκτά κανένα δικαίωμα αποζημίωσης, από τη μη έγκριση των πρακτικών της δημοπρασίας από το αρμόδιο όργανο του Δήμου ή της Διοικητικής Αρχής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t>Ένσταση κατά της νομιμότητας της διενέργειας της δημοπρασίας ή της συμμετοχής σε αυτήν , υποβάλλεται στην αρμόδια για το διαγωνισμό επιτροπή του Δήμου σε – 48- ώρες από την ώρα που θα τελειώσει ο διαγωνισμός . Η ένσταση αυτή δεν επιφέρει αναβολή ή διακοπή του διαγωνισμού , αλλά εξετάζεται κατά την αξιολόγηση του διαγωνισμού από την αρμόδια επιτροπή δημοπρασιών .</w:t>
      </w:r>
    </w:p>
    <w:p w:rsidR="009F3AFC" w:rsidRPr="001D71E8" w:rsidRDefault="009F3AFC" w:rsidP="009F3AFC">
      <w:pPr>
        <w:widowControl w:val="0"/>
        <w:autoSpaceDE w:val="0"/>
        <w:spacing w:line="360" w:lineRule="auto"/>
        <w:jc w:val="both"/>
        <w:rPr>
          <w:rFonts w:ascii="Arial" w:hAnsi="Arial" w:cs="Arial"/>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t xml:space="preserve">         </w:t>
      </w:r>
      <w:r w:rsidRPr="001D71E8">
        <w:rPr>
          <w:rFonts w:ascii="Arial" w:hAnsi="Arial" w:cs="Arial"/>
          <w:b/>
          <w:bCs/>
          <w:sz w:val="22"/>
          <w:szCs w:val="22"/>
        </w:rPr>
        <w:t>Άρθρο 4</w:t>
      </w:r>
    </w:p>
    <w:p w:rsidR="009F3AFC" w:rsidRPr="001D71E8" w:rsidRDefault="009F3AFC" w:rsidP="009F3AFC">
      <w:pPr>
        <w:widowControl w:val="0"/>
        <w:autoSpaceDE w:val="0"/>
        <w:spacing w:line="360" w:lineRule="auto"/>
        <w:jc w:val="center"/>
        <w:rPr>
          <w:rFonts w:ascii="Arial" w:hAnsi="Arial" w:cs="Arial"/>
          <w:sz w:val="22"/>
          <w:szCs w:val="22"/>
        </w:rPr>
      </w:pPr>
      <w:r w:rsidRPr="001D71E8">
        <w:rPr>
          <w:rFonts w:ascii="Arial" w:hAnsi="Arial" w:cs="Arial"/>
          <w:b/>
          <w:bCs/>
          <w:sz w:val="22"/>
          <w:szCs w:val="22"/>
        </w:rPr>
        <w:t>Τόπος, ημέρα και ώρα διεξαγωγής της δημοπρασίας</w:t>
      </w:r>
    </w:p>
    <w:p w:rsidR="009F3AFC" w:rsidRPr="001D71E8" w:rsidRDefault="009F3AFC" w:rsidP="009F3AFC">
      <w:pPr>
        <w:widowControl w:val="0"/>
        <w:autoSpaceDE w:val="0"/>
        <w:spacing w:line="360" w:lineRule="auto"/>
        <w:jc w:val="center"/>
        <w:rPr>
          <w:rFonts w:ascii="Arial" w:hAnsi="Arial" w:cs="Arial"/>
          <w:b/>
          <w:bCs/>
          <w:sz w:val="22"/>
          <w:szCs w:val="22"/>
          <w:u w:val="single"/>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Η δημοπρασία θα διεξαχθεί, την</w:t>
      </w:r>
      <w:r w:rsidRPr="001D71E8">
        <w:rPr>
          <w:rFonts w:ascii="Arial" w:hAnsi="Arial" w:cs="Arial"/>
          <w:b/>
          <w:bCs/>
          <w:sz w:val="22"/>
          <w:szCs w:val="22"/>
        </w:rPr>
        <w:t xml:space="preserve"> </w:t>
      </w:r>
      <w:r w:rsidR="00CF35AB">
        <w:rPr>
          <w:rFonts w:ascii="Arial" w:hAnsi="Arial" w:cs="Arial"/>
          <w:b/>
          <w:bCs/>
          <w:sz w:val="22"/>
          <w:szCs w:val="22"/>
        </w:rPr>
        <w:t>11</w:t>
      </w:r>
      <w:r w:rsidRPr="001D71E8">
        <w:rPr>
          <w:rFonts w:ascii="Arial" w:hAnsi="Arial" w:cs="Arial"/>
          <w:b/>
          <w:bCs/>
          <w:sz w:val="22"/>
          <w:szCs w:val="22"/>
        </w:rPr>
        <w:t>η/</w:t>
      </w:r>
      <w:r w:rsidR="00F971EB">
        <w:rPr>
          <w:rFonts w:ascii="Arial" w:hAnsi="Arial" w:cs="Arial"/>
          <w:b/>
          <w:bCs/>
          <w:sz w:val="22"/>
          <w:szCs w:val="22"/>
        </w:rPr>
        <w:t>1</w:t>
      </w:r>
      <w:r w:rsidRPr="001D71E8">
        <w:rPr>
          <w:rFonts w:ascii="Arial" w:hAnsi="Arial" w:cs="Arial"/>
          <w:b/>
          <w:bCs/>
          <w:sz w:val="22"/>
          <w:szCs w:val="22"/>
        </w:rPr>
        <w:t>/202</w:t>
      </w:r>
      <w:r w:rsidR="00F971EB">
        <w:rPr>
          <w:rFonts w:ascii="Arial" w:hAnsi="Arial" w:cs="Arial"/>
          <w:b/>
          <w:bCs/>
          <w:sz w:val="22"/>
          <w:szCs w:val="22"/>
        </w:rPr>
        <w:t>1</w:t>
      </w:r>
      <w:r w:rsidRPr="001D71E8">
        <w:rPr>
          <w:rFonts w:ascii="Arial" w:hAnsi="Arial" w:cs="Arial"/>
          <w:b/>
          <w:bCs/>
          <w:sz w:val="22"/>
          <w:szCs w:val="22"/>
        </w:rPr>
        <w:t>,</w:t>
      </w:r>
      <w:r w:rsidRPr="001D71E8">
        <w:rPr>
          <w:rFonts w:ascii="Arial" w:hAnsi="Arial" w:cs="Arial"/>
          <w:sz w:val="22"/>
          <w:szCs w:val="22"/>
        </w:rPr>
        <w:t xml:space="preserve"> ημέρα </w:t>
      </w:r>
      <w:r w:rsidR="00F971EB">
        <w:rPr>
          <w:rFonts w:ascii="Arial" w:hAnsi="Arial" w:cs="Arial"/>
          <w:sz w:val="22"/>
          <w:szCs w:val="22"/>
        </w:rPr>
        <w:t xml:space="preserve">Δευτέρα </w:t>
      </w:r>
      <w:r w:rsidRPr="001D71E8">
        <w:rPr>
          <w:rFonts w:ascii="Arial" w:hAnsi="Arial" w:cs="Arial"/>
          <w:sz w:val="22"/>
          <w:szCs w:val="22"/>
        </w:rPr>
        <w:t xml:space="preserve">και ώρα  </w:t>
      </w:r>
      <w:r w:rsidRPr="001D71E8">
        <w:rPr>
          <w:rFonts w:ascii="Arial" w:hAnsi="Arial" w:cs="Arial"/>
          <w:b/>
          <w:bCs/>
          <w:sz w:val="22"/>
          <w:szCs w:val="22"/>
        </w:rPr>
        <w:t>11.00</w:t>
      </w:r>
      <w:r w:rsidRPr="001D71E8">
        <w:rPr>
          <w:rFonts w:ascii="Arial" w:hAnsi="Arial" w:cs="Arial"/>
          <w:sz w:val="22"/>
          <w:szCs w:val="22"/>
        </w:rPr>
        <w:t xml:space="preserve"> </w:t>
      </w:r>
      <w:proofErr w:type="spellStart"/>
      <w:r w:rsidRPr="001D71E8">
        <w:rPr>
          <w:rFonts w:ascii="Arial" w:hAnsi="Arial" w:cs="Arial"/>
          <w:b/>
          <w:bCs/>
          <w:sz w:val="22"/>
          <w:szCs w:val="22"/>
        </w:rPr>
        <w:t>π.μ</w:t>
      </w:r>
      <w:proofErr w:type="spellEnd"/>
      <w:r w:rsidRPr="001D71E8">
        <w:rPr>
          <w:rFonts w:ascii="Arial" w:hAnsi="Arial" w:cs="Arial"/>
          <w:b/>
          <w:bCs/>
          <w:sz w:val="22"/>
          <w:szCs w:val="22"/>
        </w:rPr>
        <w:t xml:space="preserve">. έως 11.30 </w:t>
      </w:r>
      <w:proofErr w:type="spellStart"/>
      <w:r w:rsidRPr="001D71E8">
        <w:rPr>
          <w:rFonts w:ascii="Arial" w:hAnsi="Arial" w:cs="Arial"/>
          <w:b/>
          <w:bCs/>
          <w:sz w:val="22"/>
          <w:szCs w:val="22"/>
        </w:rPr>
        <w:t>π.μ</w:t>
      </w:r>
      <w:proofErr w:type="spellEnd"/>
      <w:r w:rsidRPr="001D71E8">
        <w:rPr>
          <w:rFonts w:ascii="Arial" w:hAnsi="Arial" w:cs="Arial"/>
          <w:sz w:val="22"/>
          <w:szCs w:val="22"/>
        </w:rPr>
        <w:t>. στο Δημοτικό κατάστημα Λιβαδειάς (Σοφοκλέους 15 , Λιβαδειά).</w:t>
      </w:r>
    </w:p>
    <w:p w:rsidR="009F3AFC" w:rsidRPr="001D71E8" w:rsidRDefault="009F3AFC" w:rsidP="009F3AFC">
      <w:pPr>
        <w:widowControl w:val="0"/>
        <w:autoSpaceDE w:val="0"/>
        <w:spacing w:line="360" w:lineRule="auto"/>
        <w:jc w:val="both"/>
        <w:rPr>
          <w:rFonts w:ascii="Arial" w:hAnsi="Arial" w:cs="Arial"/>
          <w:b/>
          <w:bCs/>
          <w:sz w:val="22"/>
          <w:szCs w:val="22"/>
          <w:highlight w:val="white"/>
          <w:u w:val="single"/>
        </w:rPr>
      </w:pPr>
    </w:p>
    <w:p w:rsidR="009F3AFC" w:rsidRPr="001D71E8" w:rsidRDefault="009F3AFC" w:rsidP="009F3AFC">
      <w:pPr>
        <w:widowControl w:val="0"/>
        <w:autoSpaceDE w:val="0"/>
        <w:spacing w:line="360" w:lineRule="auto"/>
        <w:jc w:val="center"/>
        <w:rPr>
          <w:rFonts w:ascii="Arial" w:hAnsi="Arial" w:cs="Arial"/>
          <w:sz w:val="22"/>
          <w:szCs w:val="22"/>
        </w:rPr>
      </w:pPr>
      <w:r w:rsidRPr="001D71E8">
        <w:rPr>
          <w:rFonts w:ascii="Arial" w:hAnsi="Arial" w:cs="Arial"/>
          <w:b/>
          <w:bCs/>
          <w:sz w:val="22"/>
          <w:szCs w:val="22"/>
        </w:rPr>
        <w:lastRenderedPageBreak/>
        <w:t>Άρθρο 5</w:t>
      </w:r>
    </w:p>
    <w:p w:rsidR="009F3AFC" w:rsidRPr="001D71E8" w:rsidRDefault="009F3AFC" w:rsidP="009F3AFC">
      <w:pPr>
        <w:widowControl w:val="0"/>
        <w:autoSpaceDE w:val="0"/>
        <w:spacing w:line="360" w:lineRule="auto"/>
        <w:jc w:val="center"/>
        <w:rPr>
          <w:rFonts w:ascii="Arial" w:hAnsi="Arial" w:cs="Arial"/>
          <w:sz w:val="22"/>
          <w:szCs w:val="22"/>
        </w:rPr>
      </w:pPr>
      <w:r w:rsidRPr="001D71E8">
        <w:rPr>
          <w:rFonts w:ascii="Arial" w:eastAsia="Verdana" w:hAnsi="Arial" w:cs="Arial"/>
          <w:b/>
          <w:bCs/>
          <w:sz w:val="22"/>
          <w:szCs w:val="22"/>
        </w:rPr>
        <w:t xml:space="preserve"> </w:t>
      </w:r>
      <w:r w:rsidRPr="001D71E8">
        <w:rPr>
          <w:rFonts w:ascii="Arial" w:hAnsi="Arial" w:cs="Arial"/>
          <w:b/>
          <w:bCs/>
          <w:sz w:val="22"/>
          <w:szCs w:val="22"/>
        </w:rPr>
        <w:t>Ελάχιστο όριο της πρώτης προσφοράς</w:t>
      </w:r>
    </w:p>
    <w:p w:rsidR="009F3AFC" w:rsidRPr="001D71E8" w:rsidRDefault="009F3AFC" w:rsidP="009F3AFC">
      <w:pPr>
        <w:widowControl w:val="0"/>
        <w:autoSpaceDE w:val="0"/>
        <w:spacing w:line="360" w:lineRule="auto"/>
        <w:jc w:val="center"/>
        <w:rPr>
          <w:rFonts w:ascii="Arial" w:hAnsi="Arial" w:cs="Arial"/>
          <w:b/>
          <w:bCs/>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 xml:space="preserve">Κατώτατο όριο προσφοράς,  ορίζεται το ποσό των </w:t>
      </w:r>
      <w:r w:rsidR="00F971EB">
        <w:rPr>
          <w:rFonts w:ascii="Arial" w:hAnsi="Arial" w:cs="Arial"/>
          <w:sz w:val="22"/>
          <w:szCs w:val="22"/>
        </w:rPr>
        <w:t xml:space="preserve">τριακοσίων </w:t>
      </w:r>
      <w:r w:rsidRPr="001D71E8">
        <w:rPr>
          <w:rFonts w:ascii="Arial" w:hAnsi="Arial" w:cs="Arial"/>
          <w:b/>
          <w:sz w:val="22"/>
          <w:szCs w:val="22"/>
        </w:rPr>
        <w:t>ευρώ (</w:t>
      </w:r>
      <w:r w:rsidR="00F971EB">
        <w:rPr>
          <w:rFonts w:ascii="Arial" w:hAnsi="Arial" w:cs="Arial"/>
          <w:b/>
          <w:sz w:val="22"/>
          <w:szCs w:val="22"/>
        </w:rPr>
        <w:t>300</w:t>
      </w:r>
      <w:r w:rsidRPr="001D71E8">
        <w:rPr>
          <w:rFonts w:ascii="Arial" w:hAnsi="Arial" w:cs="Arial"/>
          <w:b/>
          <w:sz w:val="22"/>
          <w:szCs w:val="22"/>
        </w:rPr>
        <w:t>€)</w:t>
      </w:r>
      <w:r w:rsidRPr="001D71E8">
        <w:rPr>
          <w:rFonts w:ascii="Arial" w:hAnsi="Arial" w:cs="Arial"/>
          <w:b/>
          <w:bCs/>
          <w:sz w:val="22"/>
          <w:szCs w:val="22"/>
        </w:rPr>
        <w:t xml:space="preserve"> </w:t>
      </w:r>
      <w:r w:rsidRPr="001D71E8">
        <w:rPr>
          <w:rFonts w:ascii="Arial" w:hAnsi="Arial" w:cs="Arial"/>
          <w:b/>
          <w:bCs/>
          <w:color w:val="000000"/>
          <w:sz w:val="22"/>
          <w:szCs w:val="22"/>
        </w:rPr>
        <w:t xml:space="preserve">, </w:t>
      </w:r>
      <w:r w:rsidRPr="001D71E8">
        <w:rPr>
          <w:rFonts w:ascii="Arial" w:hAnsi="Arial" w:cs="Arial"/>
          <w:color w:val="000000"/>
          <w:sz w:val="22"/>
          <w:szCs w:val="22"/>
        </w:rPr>
        <w:t>μηνιαίως για κάθε έτος .</w:t>
      </w:r>
      <w:r w:rsidRPr="001D71E8">
        <w:rPr>
          <w:rFonts w:ascii="Arial" w:hAnsi="Arial" w:cs="Arial"/>
          <w:sz w:val="22"/>
          <w:szCs w:val="22"/>
        </w:rPr>
        <w:t xml:space="preserve"> </w:t>
      </w:r>
      <w:r w:rsidR="00F971EB">
        <w:rPr>
          <w:rFonts w:ascii="Arial" w:hAnsi="Arial" w:cs="Arial"/>
          <w:sz w:val="22"/>
          <w:szCs w:val="22"/>
        </w:rPr>
        <w:t xml:space="preserve"> </w:t>
      </w:r>
    </w:p>
    <w:p w:rsidR="009F3AFC" w:rsidRPr="001D71E8" w:rsidRDefault="009F3AFC" w:rsidP="009F3AFC">
      <w:pPr>
        <w:spacing w:line="360" w:lineRule="auto"/>
        <w:jc w:val="both"/>
        <w:rPr>
          <w:rFonts w:ascii="Arial" w:hAnsi="Arial" w:cs="Arial"/>
          <w:color w:val="FF6600"/>
          <w:sz w:val="22"/>
          <w:szCs w:val="22"/>
        </w:rPr>
      </w:pPr>
    </w:p>
    <w:p w:rsidR="009F3AFC" w:rsidRPr="001D71E8" w:rsidRDefault="009F3AFC" w:rsidP="009F3AFC">
      <w:pPr>
        <w:spacing w:line="360" w:lineRule="auto"/>
        <w:jc w:val="center"/>
        <w:rPr>
          <w:rFonts w:ascii="Arial" w:hAnsi="Arial" w:cs="Arial"/>
          <w:sz w:val="22"/>
          <w:szCs w:val="22"/>
        </w:rPr>
      </w:pPr>
      <w:r w:rsidRPr="001D71E8">
        <w:rPr>
          <w:rFonts w:ascii="Arial" w:hAnsi="Arial" w:cs="Arial"/>
          <w:b/>
          <w:bCs/>
          <w:sz w:val="22"/>
          <w:szCs w:val="22"/>
        </w:rPr>
        <w:t>Άρθρο 6</w:t>
      </w:r>
    </w:p>
    <w:p w:rsidR="009F3AFC" w:rsidRPr="001D71E8" w:rsidRDefault="009F3AFC" w:rsidP="009F3AFC">
      <w:pPr>
        <w:spacing w:line="360" w:lineRule="auto"/>
        <w:jc w:val="center"/>
        <w:rPr>
          <w:rFonts w:ascii="Arial" w:hAnsi="Arial" w:cs="Arial"/>
          <w:sz w:val="22"/>
          <w:szCs w:val="22"/>
        </w:rPr>
      </w:pPr>
      <w:r w:rsidRPr="001D71E8">
        <w:rPr>
          <w:rFonts w:ascii="Arial" w:hAnsi="Arial" w:cs="Arial"/>
          <w:b/>
          <w:bCs/>
          <w:sz w:val="22"/>
          <w:szCs w:val="22"/>
        </w:rPr>
        <w:t>Εγγυητής</w:t>
      </w:r>
    </w:p>
    <w:p w:rsidR="009F3AFC" w:rsidRPr="001D71E8" w:rsidRDefault="009F3AFC" w:rsidP="009F3AFC">
      <w:pPr>
        <w:spacing w:line="360" w:lineRule="auto"/>
        <w:jc w:val="center"/>
        <w:rPr>
          <w:rFonts w:ascii="Arial" w:hAnsi="Arial" w:cs="Arial"/>
          <w:b/>
          <w:bCs/>
          <w:sz w:val="22"/>
          <w:szCs w:val="22"/>
          <w:u w:val="single"/>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rsidRPr="001D71E8">
        <w:rPr>
          <w:rFonts w:ascii="Arial" w:hAnsi="Arial" w:cs="Arial"/>
          <w:sz w:val="22"/>
          <w:szCs w:val="22"/>
        </w:rPr>
        <w:t>ολόκληρον</w:t>
      </w:r>
      <w:proofErr w:type="spellEnd"/>
      <w:r w:rsidRPr="001D71E8">
        <w:rPr>
          <w:rFonts w:ascii="Arial" w:hAnsi="Arial" w:cs="Arial"/>
          <w:sz w:val="22"/>
          <w:szCs w:val="22"/>
        </w:rPr>
        <w:t xml:space="preserve"> υπεύθυνος με αυτόν για την εκπλήρωση των όρων της σύμβασης.</w:t>
      </w:r>
    </w:p>
    <w:p w:rsidR="009F3AFC" w:rsidRPr="001D71E8" w:rsidRDefault="009F3AFC" w:rsidP="009F3AFC">
      <w:pPr>
        <w:widowControl w:val="0"/>
        <w:autoSpaceDE w:val="0"/>
        <w:spacing w:line="360" w:lineRule="auto"/>
        <w:jc w:val="both"/>
        <w:rPr>
          <w:rFonts w:ascii="Arial" w:hAnsi="Arial" w:cs="Arial"/>
          <w:sz w:val="22"/>
          <w:szCs w:val="22"/>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t xml:space="preserve"> </w:t>
      </w:r>
      <w:r w:rsidRPr="001D71E8">
        <w:rPr>
          <w:rFonts w:ascii="Arial" w:hAnsi="Arial" w:cs="Arial"/>
          <w:b/>
          <w:bCs/>
          <w:sz w:val="22"/>
          <w:szCs w:val="22"/>
        </w:rPr>
        <w:t>Άρθρο 7</w:t>
      </w: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b/>
          <w:bCs/>
          <w:sz w:val="22"/>
          <w:szCs w:val="22"/>
        </w:rPr>
        <w:tab/>
      </w:r>
      <w:r w:rsidRPr="001D71E8">
        <w:rPr>
          <w:rFonts w:ascii="Arial" w:hAnsi="Arial" w:cs="Arial"/>
          <w:b/>
          <w:bCs/>
          <w:sz w:val="22"/>
          <w:szCs w:val="22"/>
        </w:rPr>
        <w:tab/>
      </w:r>
      <w:r w:rsidRPr="001D71E8">
        <w:rPr>
          <w:rFonts w:ascii="Arial" w:hAnsi="Arial" w:cs="Arial"/>
          <w:b/>
          <w:bCs/>
          <w:sz w:val="22"/>
          <w:szCs w:val="22"/>
        </w:rPr>
        <w:tab/>
      </w:r>
      <w:r w:rsidRPr="001D71E8">
        <w:rPr>
          <w:rFonts w:ascii="Arial" w:hAnsi="Arial" w:cs="Arial"/>
          <w:b/>
          <w:bCs/>
          <w:sz w:val="22"/>
          <w:szCs w:val="22"/>
        </w:rPr>
        <w:tab/>
        <w:t xml:space="preserve"> Δικαίωμα αποζημίωσης</w:t>
      </w:r>
    </w:p>
    <w:p w:rsidR="009F3AFC" w:rsidRPr="001D71E8" w:rsidRDefault="009F3AFC" w:rsidP="009F3AFC">
      <w:pPr>
        <w:widowControl w:val="0"/>
        <w:autoSpaceDE w:val="0"/>
        <w:spacing w:line="360" w:lineRule="auto"/>
        <w:jc w:val="center"/>
        <w:rPr>
          <w:rFonts w:ascii="Arial" w:hAnsi="Arial" w:cs="Arial"/>
          <w:b/>
          <w:bCs/>
          <w:sz w:val="22"/>
          <w:szCs w:val="22"/>
          <w:u w:val="single"/>
        </w:rPr>
      </w:pP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 xml:space="preserve">Ο τελευταίος πλειοδότης δεν αποκτά δικαίωμα προς αποζημίωση , από τη μη έγκριση των πρακτικών της δημοπρασίας από το αρμόδιο όργανο του δήμου  ή της διοικητικής αρχής που έχει αντίστοιχη αρμοδιότητα. </w:t>
      </w: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b/>
          <w:bCs/>
          <w:sz w:val="22"/>
          <w:szCs w:val="22"/>
        </w:rPr>
        <w:t>Άρθρο 8</w:t>
      </w:r>
    </w:p>
    <w:p w:rsidR="009F3AFC" w:rsidRPr="001D71E8" w:rsidRDefault="009F3AFC" w:rsidP="009F3AFC">
      <w:pPr>
        <w:widowControl w:val="0"/>
        <w:autoSpaceDE w:val="0"/>
        <w:spacing w:line="360" w:lineRule="auto"/>
        <w:jc w:val="both"/>
        <w:rPr>
          <w:rFonts w:ascii="Arial" w:hAnsi="Arial" w:cs="Arial"/>
          <w:b/>
          <w:bCs/>
          <w:sz w:val="22"/>
          <w:szCs w:val="22"/>
        </w:rPr>
      </w:pPr>
      <w:r w:rsidRPr="001D71E8">
        <w:rPr>
          <w:rFonts w:ascii="Arial" w:hAnsi="Arial" w:cs="Arial"/>
          <w:b/>
          <w:bCs/>
          <w:sz w:val="22"/>
          <w:szCs w:val="22"/>
        </w:rPr>
        <w:tab/>
      </w:r>
      <w:r w:rsidRPr="001D71E8">
        <w:rPr>
          <w:rFonts w:ascii="Arial" w:hAnsi="Arial" w:cs="Arial"/>
          <w:b/>
          <w:bCs/>
          <w:sz w:val="22"/>
          <w:szCs w:val="22"/>
        </w:rPr>
        <w:tab/>
      </w:r>
      <w:r w:rsidRPr="001D71E8">
        <w:rPr>
          <w:rFonts w:ascii="Arial" w:hAnsi="Arial" w:cs="Arial"/>
          <w:b/>
          <w:bCs/>
          <w:sz w:val="22"/>
          <w:szCs w:val="22"/>
        </w:rPr>
        <w:tab/>
      </w:r>
      <w:r w:rsidRPr="001D71E8">
        <w:rPr>
          <w:rFonts w:ascii="Arial" w:hAnsi="Arial" w:cs="Arial"/>
          <w:b/>
          <w:bCs/>
          <w:sz w:val="22"/>
          <w:szCs w:val="22"/>
        </w:rPr>
        <w:tab/>
        <w:t xml:space="preserve">          Σύμβαση</w:t>
      </w: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b/>
          <w:bCs/>
          <w:sz w:val="22"/>
          <w:szCs w:val="22"/>
        </w:rPr>
        <w:t xml:space="preserve">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9F3AFC" w:rsidRPr="001D71E8" w:rsidRDefault="009F3AFC" w:rsidP="009F3AFC">
      <w:pPr>
        <w:autoSpaceDE w:val="0"/>
        <w:spacing w:line="360" w:lineRule="auto"/>
        <w:jc w:val="center"/>
        <w:rPr>
          <w:rFonts w:ascii="Arial" w:hAnsi="Arial" w:cs="Arial"/>
          <w:b/>
          <w:bCs/>
          <w:sz w:val="22"/>
          <w:szCs w:val="22"/>
        </w:rPr>
      </w:pPr>
    </w:p>
    <w:p w:rsidR="009F3AFC" w:rsidRPr="001D71E8" w:rsidRDefault="009F3AFC" w:rsidP="009F3AFC">
      <w:pPr>
        <w:autoSpaceDE w:val="0"/>
        <w:spacing w:line="360" w:lineRule="auto"/>
        <w:jc w:val="center"/>
        <w:rPr>
          <w:rFonts w:ascii="Arial" w:hAnsi="Arial" w:cs="Arial"/>
          <w:sz w:val="22"/>
          <w:szCs w:val="22"/>
        </w:rPr>
      </w:pPr>
      <w:r w:rsidRPr="001D71E8">
        <w:rPr>
          <w:rFonts w:ascii="Arial" w:hAnsi="Arial" w:cs="Arial"/>
          <w:b/>
          <w:bCs/>
          <w:sz w:val="22"/>
          <w:szCs w:val="22"/>
        </w:rPr>
        <w:t>Άρθρο 9</w:t>
      </w:r>
    </w:p>
    <w:p w:rsidR="009F3AFC" w:rsidRPr="001D71E8" w:rsidRDefault="009F3AFC" w:rsidP="009F3AFC">
      <w:pPr>
        <w:autoSpaceDE w:val="0"/>
        <w:spacing w:line="360" w:lineRule="auto"/>
        <w:jc w:val="center"/>
        <w:rPr>
          <w:rFonts w:ascii="Arial" w:hAnsi="Arial" w:cs="Arial"/>
          <w:sz w:val="22"/>
          <w:szCs w:val="22"/>
        </w:rPr>
      </w:pPr>
      <w:r w:rsidRPr="001D71E8">
        <w:rPr>
          <w:rFonts w:ascii="Arial" w:hAnsi="Arial" w:cs="Arial"/>
          <w:b/>
          <w:bCs/>
          <w:sz w:val="22"/>
          <w:szCs w:val="22"/>
        </w:rPr>
        <w:t xml:space="preserve">Διάρκεια εκμίσθωσης- αναπροσαρμογή μισθώματος </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 xml:space="preserve">Η διάρκεια της μίσθωσης ορίζεται για </w:t>
      </w:r>
      <w:r w:rsidR="00F971EB">
        <w:rPr>
          <w:rFonts w:ascii="Arial" w:hAnsi="Arial" w:cs="Arial"/>
          <w:sz w:val="22"/>
          <w:szCs w:val="22"/>
        </w:rPr>
        <w:t xml:space="preserve">δυο </w:t>
      </w:r>
      <w:r w:rsidRPr="001D71E8">
        <w:rPr>
          <w:rFonts w:ascii="Arial" w:hAnsi="Arial" w:cs="Arial"/>
          <w:b/>
          <w:bCs/>
          <w:sz w:val="22"/>
          <w:szCs w:val="22"/>
        </w:rPr>
        <w:t xml:space="preserve"> (</w:t>
      </w:r>
      <w:r w:rsidR="00F971EB">
        <w:rPr>
          <w:rFonts w:ascii="Arial" w:hAnsi="Arial" w:cs="Arial"/>
          <w:b/>
          <w:bCs/>
          <w:sz w:val="22"/>
          <w:szCs w:val="22"/>
        </w:rPr>
        <w:t>2</w:t>
      </w:r>
      <w:r w:rsidRPr="001D71E8">
        <w:rPr>
          <w:rFonts w:ascii="Arial" w:hAnsi="Arial" w:cs="Arial"/>
          <w:b/>
          <w:bCs/>
          <w:sz w:val="22"/>
          <w:szCs w:val="22"/>
        </w:rPr>
        <w:t>)  έτη</w:t>
      </w:r>
      <w:r w:rsidRPr="001D71E8">
        <w:rPr>
          <w:rFonts w:ascii="Arial" w:hAnsi="Arial" w:cs="Arial"/>
          <w:sz w:val="22"/>
          <w:szCs w:val="22"/>
        </w:rPr>
        <w:t xml:space="preserve"> </w:t>
      </w:r>
      <w:r w:rsidRPr="001D71E8">
        <w:rPr>
          <w:rFonts w:ascii="Arial" w:hAnsi="Arial" w:cs="Arial"/>
          <w:b/>
          <w:sz w:val="22"/>
          <w:szCs w:val="22"/>
        </w:rPr>
        <w:t>με δυνατότητα</w:t>
      </w:r>
      <w:r w:rsidRPr="001D71E8">
        <w:rPr>
          <w:rFonts w:ascii="Arial" w:hAnsi="Arial" w:cs="Arial"/>
          <w:sz w:val="22"/>
          <w:szCs w:val="22"/>
        </w:rPr>
        <w:t xml:space="preserve"> </w:t>
      </w:r>
      <w:r w:rsidRPr="001D71E8">
        <w:rPr>
          <w:rFonts w:ascii="Arial" w:hAnsi="Arial" w:cs="Arial"/>
          <w:b/>
          <w:sz w:val="22"/>
          <w:szCs w:val="22"/>
        </w:rPr>
        <w:t>παράτασης για άλλα</w:t>
      </w:r>
      <w:r w:rsidRPr="001D71E8">
        <w:rPr>
          <w:rFonts w:ascii="Arial" w:hAnsi="Arial" w:cs="Arial"/>
          <w:sz w:val="22"/>
          <w:szCs w:val="22"/>
        </w:rPr>
        <w:t xml:space="preserve"> </w:t>
      </w:r>
      <w:r w:rsidR="00F971EB">
        <w:rPr>
          <w:rFonts w:ascii="Arial" w:hAnsi="Arial" w:cs="Arial"/>
          <w:sz w:val="22"/>
          <w:szCs w:val="22"/>
        </w:rPr>
        <w:t>δυο</w:t>
      </w:r>
      <w:r w:rsidRPr="001D71E8">
        <w:rPr>
          <w:rFonts w:ascii="Arial" w:hAnsi="Arial" w:cs="Arial"/>
          <w:b/>
          <w:sz w:val="22"/>
          <w:szCs w:val="22"/>
        </w:rPr>
        <w:t xml:space="preserve"> (</w:t>
      </w:r>
      <w:r w:rsidR="00F971EB">
        <w:rPr>
          <w:rFonts w:ascii="Arial" w:hAnsi="Arial" w:cs="Arial"/>
          <w:b/>
          <w:sz w:val="22"/>
          <w:szCs w:val="22"/>
        </w:rPr>
        <w:t>2</w:t>
      </w:r>
      <w:r w:rsidRPr="001D71E8">
        <w:rPr>
          <w:rFonts w:ascii="Arial" w:hAnsi="Arial" w:cs="Arial"/>
          <w:b/>
          <w:sz w:val="22"/>
          <w:szCs w:val="22"/>
        </w:rPr>
        <w:t>),</w:t>
      </w:r>
      <w:r w:rsidRPr="001D71E8">
        <w:rPr>
          <w:rFonts w:ascii="Arial" w:hAnsi="Arial" w:cs="Arial"/>
          <w:sz w:val="22"/>
          <w:szCs w:val="22"/>
        </w:rPr>
        <w:t xml:space="preserve"> ύστερα από απόφαση του αρμόδιου αποφασιστικού οργάνου του Δήμου , και η οποία μίσθωση θα αρχίσει από την επομένη της υπογραφής της σύμβασης.</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lastRenderedPageBreak/>
        <w:t xml:space="preserve">Το μίσθωμα θα είναι μηνιαίο και θα καταβάλλεται το πρώτο πενθήμερο του επόμενου μήνα , στο τραπεζικό λογαριασμό του Δήμου </w:t>
      </w:r>
      <w:proofErr w:type="spellStart"/>
      <w:r w:rsidRPr="001D71E8">
        <w:rPr>
          <w:rFonts w:ascii="Arial" w:hAnsi="Arial" w:cs="Arial"/>
          <w:sz w:val="22"/>
          <w:szCs w:val="22"/>
        </w:rPr>
        <w:t>Λεβαδέων</w:t>
      </w:r>
      <w:proofErr w:type="spellEnd"/>
      <w:r w:rsidRPr="001D71E8">
        <w:rPr>
          <w:rFonts w:ascii="Arial" w:hAnsi="Arial" w:cs="Arial"/>
          <w:sz w:val="22"/>
          <w:szCs w:val="22"/>
        </w:rPr>
        <w:t xml:space="preserve"> , που θα υποδείξει ο εκμισθωτής , σύμφωνα με το άρθρο 23 του Ν. 4172/2013 όπως τροποποιήθηκε με το άρθρο 13 του Ν. 4646/2019 , ενώ με την υπογραφή της σύμβασης θα καταβληθεί το μίσθωμα του πρώτου μήνα .</w:t>
      </w: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sz w:val="22"/>
          <w:szCs w:val="22"/>
        </w:rPr>
        <w:t xml:space="preserve">Το μίσθωμα θα παραμείνει σταθερό έως τη λήξη της σύμβασης. </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 xml:space="preserve">Ο μισθωτής υποχρεούται στην καταβολή χαρτοσήμου και ΟΓΑ χαρτοσήμου, σε ποσοστό 3,6% επί του εκάστοτε καταβαλλόμενου μισθώματος. </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Μετά το πέρας του συμβατικού χρόνου  της μισθώσεως , η μίσθωση αυτή , θα λύεται αυτοδίκαια άνευ ετέρου  και χωρίς προηγούμενη όχληση του εκμισθωτή, προς τον μισθωτή .</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Εάν ο μισθωτής, παραμείνει για οποιαδήποτε αιτία στο μίσθιο, μετά τη λήξη της μίσθωσης , τούτο δεν μπορεί σε καμία περίπτωση, να θεωρηθεί σιωπηρή παράταση του χρόνου διάρκειάς της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t>Για κάθε μέρα παραμονής του στο μίσθιο , μετά τη λήξη της σύμβασης , ο μισθωτής θα υποχρεούται να καταβάλλει στον εκμισθωτή Δήμο , το 10 % του μηνιαίου καταβαλλόμενου μισθώματος , ως αποζημίωση χρήσης .</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center"/>
        <w:rPr>
          <w:rFonts w:ascii="Arial" w:hAnsi="Arial" w:cs="Arial"/>
          <w:sz w:val="22"/>
          <w:szCs w:val="22"/>
        </w:rPr>
      </w:pPr>
      <w:r w:rsidRPr="001D71E8">
        <w:rPr>
          <w:rFonts w:ascii="Arial" w:hAnsi="Arial" w:cs="Arial"/>
          <w:b/>
          <w:bCs/>
          <w:sz w:val="22"/>
          <w:szCs w:val="22"/>
        </w:rPr>
        <w:t>Άρθρο 10</w:t>
      </w:r>
    </w:p>
    <w:p w:rsidR="009F3AFC" w:rsidRPr="001D71E8" w:rsidRDefault="009F3AFC" w:rsidP="009F3AFC">
      <w:pPr>
        <w:autoSpaceDE w:val="0"/>
        <w:spacing w:line="360" w:lineRule="auto"/>
        <w:jc w:val="center"/>
        <w:rPr>
          <w:rFonts w:ascii="Arial" w:hAnsi="Arial" w:cs="Arial"/>
          <w:sz w:val="22"/>
          <w:szCs w:val="22"/>
        </w:rPr>
      </w:pPr>
      <w:r w:rsidRPr="001D71E8">
        <w:rPr>
          <w:rFonts w:ascii="Arial" w:eastAsia="Verdana" w:hAnsi="Arial" w:cs="Arial"/>
          <w:b/>
          <w:bCs/>
          <w:sz w:val="22"/>
          <w:szCs w:val="22"/>
        </w:rPr>
        <w:t xml:space="preserve"> </w:t>
      </w:r>
      <w:r w:rsidRPr="001D71E8">
        <w:rPr>
          <w:rFonts w:ascii="Arial" w:hAnsi="Arial" w:cs="Arial"/>
          <w:b/>
          <w:bCs/>
          <w:sz w:val="22"/>
          <w:szCs w:val="22"/>
        </w:rPr>
        <w:t>Εγγύηση συμμετοχής</w:t>
      </w:r>
    </w:p>
    <w:p w:rsidR="009F3AFC" w:rsidRPr="001D71E8" w:rsidRDefault="009F3AFC" w:rsidP="009F3AFC">
      <w:pPr>
        <w:autoSpaceDE w:val="0"/>
        <w:spacing w:line="360" w:lineRule="auto"/>
        <w:jc w:val="center"/>
        <w:rPr>
          <w:rFonts w:ascii="Arial" w:hAnsi="Arial" w:cs="Arial"/>
          <w:b/>
          <w:bCs/>
          <w:sz w:val="22"/>
          <w:szCs w:val="22"/>
          <w:u w:val="single"/>
        </w:rPr>
      </w:pPr>
    </w:p>
    <w:p w:rsidR="009F3AFC" w:rsidRPr="001D71E8" w:rsidRDefault="009F3AFC" w:rsidP="009F3AFC">
      <w:pPr>
        <w:autoSpaceDE w:val="0"/>
        <w:spacing w:line="360" w:lineRule="auto"/>
        <w:jc w:val="both"/>
        <w:rPr>
          <w:rFonts w:ascii="Arial" w:hAnsi="Arial" w:cs="Arial"/>
          <w:color w:val="000000"/>
          <w:sz w:val="22"/>
          <w:szCs w:val="22"/>
        </w:rPr>
      </w:pPr>
      <w:r w:rsidRPr="001D71E8">
        <w:rPr>
          <w:rFonts w:ascii="Arial" w:hAnsi="Arial" w:cs="Arial"/>
          <w:color w:val="000000"/>
          <w:sz w:val="22"/>
          <w:szCs w:val="22"/>
        </w:rPr>
        <w:t xml:space="preserve">Ουδείς είναι δεκτός στην δημοπρασία, αν δεν προσκομίσει ,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υπολογιζόμενου προκειμένου μεν περί χρόνου μικρότερου του έτους για ολόκληρο το χρόνο της μισθώσεως, προκειμένου δε περί χρόνου, μεγαλύτερου του έτους, ενός έτους τουλάχιστον , </w:t>
      </w:r>
      <w:r w:rsidRPr="001D71E8">
        <w:rPr>
          <w:rFonts w:ascii="Arial" w:hAnsi="Arial" w:cs="Arial"/>
          <w:b/>
          <w:color w:val="000000"/>
          <w:sz w:val="22"/>
          <w:szCs w:val="22"/>
        </w:rPr>
        <w:t xml:space="preserve">ήτοι </w:t>
      </w:r>
      <w:r w:rsidR="00F971EB">
        <w:rPr>
          <w:rFonts w:ascii="Arial" w:hAnsi="Arial" w:cs="Arial"/>
          <w:b/>
          <w:color w:val="000000"/>
          <w:sz w:val="22"/>
          <w:szCs w:val="22"/>
        </w:rPr>
        <w:t>360</w:t>
      </w:r>
      <w:r w:rsidRPr="001D71E8">
        <w:rPr>
          <w:rFonts w:ascii="Arial" w:hAnsi="Arial" w:cs="Arial"/>
          <w:b/>
          <w:color w:val="000000"/>
          <w:sz w:val="22"/>
          <w:szCs w:val="22"/>
        </w:rPr>
        <w:t xml:space="preserve"> €</w:t>
      </w:r>
      <w:r w:rsidRPr="001D71E8">
        <w:rPr>
          <w:rFonts w:ascii="Arial" w:hAnsi="Arial" w:cs="Arial"/>
          <w:color w:val="000000"/>
          <w:sz w:val="22"/>
          <w:szCs w:val="22"/>
        </w:rPr>
        <w:t xml:space="preserve"> ( </w:t>
      </w:r>
      <w:r w:rsidR="00F971EB">
        <w:rPr>
          <w:rFonts w:ascii="Arial" w:hAnsi="Arial" w:cs="Arial"/>
          <w:color w:val="000000"/>
          <w:sz w:val="22"/>
          <w:szCs w:val="22"/>
        </w:rPr>
        <w:t>300</w:t>
      </w:r>
      <w:r w:rsidRPr="001D71E8">
        <w:rPr>
          <w:rFonts w:ascii="Arial" w:hAnsi="Arial" w:cs="Arial"/>
          <w:color w:val="000000"/>
          <w:sz w:val="22"/>
          <w:szCs w:val="22"/>
        </w:rPr>
        <w:t xml:space="preserve"> € χ 12 μήνες χ 10%).</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color w:val="000000"/>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ετήσιου μισθώματος, (μηνιαίο μίσθωμα χ 12 μήνες χ 10%), για την εξασφάλιση της έγκαιρης και εντός των από τη διακήρυξη οριζομένων προθεσμιών καταβολής του μισθώματος και θα παραμείνει στον εκμισθωτή, έως τη λήξη της σύμβασης.</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color w:val="000000"/>
          <w:sz w:val="22"/>
          <w:szCs w:val="22"/>
        </w:rPr>
        <w:lastRenderedPageBreak/>
        <w:t xml:space="preserve">Η συγκεκριμένη εγγυητική επιστολή , θα καταπίπτει , υπέρ του Δήμου, σε περίπτωση: α) μη εμπρόθεσμης καταβολής των μισθωμάτων β) πρόωρης λύσης της από τον μισθωτή ή οποιασδήποτε παραβίασης των όρων της σύμβασης, από τον τελευταίο. </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eastAsia="Verdana" w:hAnsi="Arial" w:cs="Arial"/>
          <w:color w:val="000000"/>
          <w:sz w:val="22"/>
          <w:szCs w:val="22"/>
          <w:highlight w:val="white"/>
        </w:rPr>
        <w:t xml:space="preserve"> </w:t>
      </w:r>
      <w:r w:rsidRPr="001D71E8">
        <w:rPr>
          <w:rFonts w:ascii="Arial" w:hAnsi="Arial" w:cs="Arial"/>
          <w:color w:val="000000"/>
          <w:sz w:val="22"/>
          <w:szCs w:val="22"/>
          <w:highlight w:val="white"/>
        </w:rPr>
        <w:tab/>
      </w:r>
      <w:r w:rsidRPr="001D71E8">
        <w:rPr>
          <w:rFonts w:ascii="Arial" w:hAnsi="Arial" w:cs="Arial"/>
          <w:color w:val="000000"/>
          <w:sz w:val="22"/>
          <w:szCs w:val="22"/>
          <w:highlight w:val="white"/>
        </w:rPr>
        <w:tab/>
      </w:r>
      <w:r w:rsidRPr="001D71E8">
        <w:rPr>
          <w:rFonts w:ascii="Arial" w:hAnsi="Arial" w:cs="Arial"/>
          <w:color w:val="000000"/>
          <w:sz w:val="22"/>
          <w:szCs w:val="22"/>
          <w:highlight w:val="white"/>
        </w:rPr>
        <w:tab/>
      </w:r>
      <w:r w:rsidRPr="001D71E8">
        <w:rPr>
          <w:rFonts w:ascii="Arial" w:hAnsi="Arial" w:cs="Arial"/>
          <w:color w:val="000000"/>
          <w:sz w:val="22"/>
          <w:szCs w:val="22"/>
        </w:rPr>
        <w:t xml:space="preserve">                      </w:t>
      </w:r>
      <w:r w:rsidRPr="001D71E8">
        <w:rPr>
          <w:rFonts w:ascii="Arial" w:hAnsi="Arial" w:cs="Arial"/>
          <w:b/>
          <w:bCs/>
          <w:color w:val="000000"/>
          <w:sz w:val="22"/>
          <w:szCs w:val="22"/>
        </w:rPr>
        <w:t>Άρθρο 11</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b/>
          <w:bCs/>
          <w:color w:val="000000"/>
          <w:sz w:val="22"/>
          <w:szCs w:val="22"/>
        </w:rPr>
        <w:tab/>
      </w:r>
      <w:r w:rsidRPr="001D71E8">
        <w:rPr>
          <w:rFonts w:ascii="Arial" w:hAnsi="Arial" w:cs="Arial"/>
          <w:b/>
          <w:bCs/>
          <w:color w:val="000000"/>
          <w:sz w:val="22"/>
          <w:szCs w:val="22"/>
        </w:rPr>
        <w:tab/>
      </w:r>
      <w:r w:rsidRPr="001D71E8">
        <w:rPr>
          <w:rFonts w:ascii="Arial" w:hAnsi="Arial" w:cs="Arial"/>
          <w:b/>
          <w:bCs/>
          <w:color w:val="000000"/>
          <w:sz w:val="22"/>
          <w:szCs w:val="22"/>
        </w:rPr>
        <w:tab/>
        <w:t xml:space="preserve">             </w:t>
      </w:r>
      <w:r w:rsidRPr="001D71E8">
        <w:rPr>
          <w:rFonts w:ascii="Arial" w:hAnsi="Arial" w:cs="Arial"/>
          <w:b/>
          <w:bCs/>
          <w:sz w:val="22"/>
          <w:szCs w:val="22"/>
        </w:rPr>
        <w:t>Υποχρεώσεις μισθωτή</w:t>
      </w:r>
    </w:p>
    <w:p w:rsidR="009F3AFC" w:rsidRPr="001D71E8" w:rsidRDefault="009F3AFC" w:rsidP="009F3AFC">
      <w:pPr>
        <w:autoSpaceDE w:val="0"/>
        <w:spacing w:line="360" w:lineRule="auto"/>
        <w:jc w:val="both"/>
        <w:rPr>
          <w:rFonts w:ascii="Arial" w:hAnsi="Arial" w:cs="Arial"/>
          <w:b/>
          <w:bCs/>
          <w:sz w:val="22"/>
          <w:szCs w:val="22"/>
          <w:u w:val="single"/>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 xml:space="preserve">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 xml:space="preserve">Συγκεκριμένα, ο Δήμος </w:t>
      </w:r>
      <w:proofErr w:type="spellStart"/>
      <w:r w:rsidRPr="001D71E8">
        <w:rPr>
          <w:rFonts w:ascii="Arial" w:hAnsi="Arial" w:cs="Arial"/>
          <w:sz w:val="22"/>
          <w:szCs w:val="22"/>
        </w:rPr>
        <w:t>Λεβαδέων</w:t>
      </w:r>
      <w:proofErr w:type="spellEnd"/>
      <w:r w:rsidRPr="001D71E8">
        <w:rPr>
          <w:rFonts w:ascii="Arial" w:hAnsi="Arial" w:cs="Arial"/>
          <w:sz w:val="22"/>
          <w:szCs w:val="22"/>
        </w:rPr>
        <w:t xml:space="preserve"> , δεν ευθύνεται έναντι του πλειοδότη μισθωτή , για την κατάσταση του μισθίου , το οποίο οι συμμετέχοντες στη δημοπρασία υποχρεούνται να επισκεφθούν πριν την δημοπρασία, λαμβάνοντας γνώση της πραγματικής κατάστασης του και των τυχόν πραγματικών του ελαττωμάτων και ελλείψεων , τα οποία (ελαττώματα και ελλείψεις), πρέπει να αρθούν με ευθύνη και με δαπάνες  του πλειοδότη μισθωτή , σε όποιο ύψος και αν αυτές ανέρχονται. Επιπλέον:</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α.</w:t>
      </w:r>
      <w:r w:rsidRPr="001D71E8">
        <w:rPr>
          <w:rFonts w:ascii="Arial" w:hAnsi="Arial" w:cs="Arial"/>
          <w:sz w:val="22"/>
          <w:szCs w:val="22"/>
        </w:rPr>
        <w:t xml:space="preserve"> Σε περίπτωση  αθέτησης των όρων της μισθωτικής συμβάσεως εκ μέρους του μισθωτή , θα υποχρεώνεται αυτός , πέραν της κατάπτωσης της εγγυητικής επιστολής καλής εκτέλεσης των όρων της σύμβασης και εφόσον  εκ της καταπτώσεως δεν καλύπτεται η ζημία που υπέστη ο εκμισθωτής Δήμος , σε πρόσθετη αποζημίωση για κάθε ζημία , που υπέστη , από την αθέτηση των συμφωνηθέντων όρων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β.</w:t>
      </w:r>
      <w:r w:rsidRPr="001D71E8">
        <w:rPr>
          <w:rFonts w:ascii="Arial" w:hAnsi="Arial" w:cs="Arial"/>
          <w:sz w:val="22"/>
          <w:szCs w:val="22"/>
        </w:rPr>
        <w:t xml:space="preserve"> Ο μισθωτής, υποχρεούται στην ασφάλιση έναντι πυρκαγιάς ( πυρός ) του μισθίου, για όλη την διάρκεια της μίσθωσης και για αξία τουλάχιστον 50 % μεγαλύτερη, της αντιστοίχου αντικειμενικής αξίας του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γ.</w:t>
      </w:r>
      <w:r w:rsidRPr="001D71E8">
        <w:rPr>
          <w:rFonts w:ascii="Arial" w:hAnsi="Arial" w:cs="Arial"/>
          <w:sz w:val="22"/>
          <w:szCs w:val="22"/>
        </w:rPr>
        <w:t xml:space="preserve"> Το αντίτιμο του καταναλισκόμενου ρεύματος , τα τέλη καθαριότητας , τα τέλη ύδρευσης ,  </w:t>
      </w:r>
      <w:proofErr w:type="spellStart"/>
      <w:r w:rsidRPr="001D71E8">
        <w:rPr>
          <w:rFonts w:ascii="Arial" w:hAnsi="Arial" w:cs="Arial"/>
          <w:sz w:val="22"/>
          <w:szCs w:val="22"/>
        </w:rPr>
        <w:t>κ.λ.π</w:t>
      </w:r>
      <w:proofErr w:type="spellEnd"/>
      <w:r w:rsidRPr="001D71E8">
        <w:rPr>
          <w:rFonts w:ascii="Arial" w:hAnsi="Arial" w:cs="Arial"/>
          <w:sz w:val="22"/>
          <w:szCs w:val="22"/>
        </w:rPr>
        <w:t>. βαρύνουν αποκλειστικά και μόνο το μισθωτή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δ.</w:t>
      </w:r>
      <w:r w:rsidRPr="001D71E8">
        <w:rPr>
          <w:rFonts w:ascii="Arial" w:hAnsi="Arial" w:cs="Arial"/>
          <w:sz w:val="22"/>
          <w:szCs w:val="22"/>
        </w:rPr>
        <w:t xml:space="preserve"> Ο μισθωτής, υποχρεούται στην καταβολή όλων των δημοτικών τελών και φόρων και άλλων δικαιωμάτων, που θα επιβληθούν από την υπογραφή της σύμβασης και μετά. Επίσης είναι υποχρεωμένος , με δαπάνες του,  να ηλεκτροδοτήσει επαρκώς το μίσθιο και τον εξωτερικό χώρο που χρησιμοποιεί , ενώ τον ίδιο βαρύνουν οι δαπάνες επανασύνδεσης της ηλεκτρικής παροχής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ε.</w:t>
      </w:r>
      <w:r w:rsidRPr="001D71E8">
        <w:rPr>
          <w:rFonts w:ascii="Arial" w:hAnsi="Arial" w:cs="Arial"/>
          <w:sz w:val="22"/>
          <w:szCs w:val="22"/>
        </w:rPr>
        <w:t xml:space="preserve"> </w:t>
      </w:r>
      <w:proofErr w:type="spellStart"/>
      <w:r w:rsidRPr="001D71E8">
        <w:rPr>
          <w:rFonts w:ascii="Arial" w:hAnsi="Arial" w:cs="Arial"/>
          <w:sz w:val="22"/>
          <w:szCs w:val="22"/>
        </w:rPr>
        <w:t>Καθ΄</w:t>
      </w:r>
      <w:proofErr w:type="spellEnd"/>
      <w:r w:rsidRPr="001D71E8">
        <w:rPr>
          <w:rFonts w:ascii="Arial" w:hAnsi="Arial" w:cs="Arial"/>
          <w:sz w:val="22"/>
          <w:szCs w:val="22"/>
        </w:rPr>
        <w:t xml:space="preserve"> όλη τη διάρκεια της μίσθωσης,  το μισθωτή βαρύνει κάθε δαπάνη επισκευής , συντήρησης και βελτίωσης του μισθίου , συμπεριλαμβανομένων και των δαπανών εκ της συνήθους χρήσεως . Υποχρεούται δε ο μισθωτής, να ενεργεί την επισκευή τους και να αποκαθιστά τις ζημιές , με δικές του δαπάνες αμέσως και με τον πλέον προσήκοντα τρόπο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στ.</w:t>
      </w:r>
      <w:r w:rsidRPr="001D71E8">
        <w:rPr>
          <w:rFonts w:ascii="Arial" w:hAnsi="Arial" w:cs="Arial"/>
          <w:sz w:val="22"/>
          <w:szCs w:val="22"/>
        </w:rPr>
        <w:t xml:space="preserve"> Ο μισθωτής, δεν μπορεί να κάνει καμία μεταβολή ( βελτίωση ή προσθήκη ), στο κτίριο χωρίς προηγούμενη έγκριση της Τεχνικής Υπηρεσίας του Δήμου . Κάθε τυχόν βελτίωση ή προσθήκη στο μίσθιο θα γίνεται  μόνον , κατόπιν εγγράφου εγκρίσεως του Δήμου και θα παραμένει δε, προς </w:t>
      </w:r>
      <w:r w:rsidRPr="001D71E8">
        <w:rPr>
          <w:rFonts w:ascii="Arial" w:hAnsi="Arial" w:cs="Arial"/>
          <w:sz w:val="22"/>
          <w:szCs w:val="22"/>
        </w:rPr>
        <w:lastRenderedPageBreak/>
        <w:t xml:space="preserve">όφελος του μισθίου και στην κυριότητα του εκμισθωτή παραιτούμενου, του μισθωτή </w:t>
      </w:r>
      <w:proofErr w:type="spellStart"/>
      <w:r w:rsidRPr="001D71E8">
        <w:rPr>
          <w:rFonts w:ascii="Arial" w:hAnsi="Arial" w:cs="Arial"/>
          <w:sz w:val="22"/>
          <w:szCs w:val="22"/>
        </w:rPr>
        <w:t>εφ΄</w:t>
      </w:r>
      <w:proofErr w:type="spellEnd"/>
      <w:r w:rsidRPr="001D71E8">
        <w:rPr>
          <w:rFonts w:ascii="Arial" w:hAnsi="Arial" w:cs="Arial"/>
          <w:sz w:val="22"/>
          <w:szCs w:val="22"/>
        </w:rPr>
        <w:t xml:space="preserve"> όλων των αξιώσεων , περί αποζημιώσεώς του , </w:t>
      </w:r>
      <w:proofErr w:type="spellStart"/>
      <w:r w:rsidRPr="001D71E8">
        <w:rPr>
          <w:rFonts w:ascii="Arial" w:hAnsi="Arial" w:cs="Arial"/>
          <w:sz w:val="22"/>
          <w:szCs w:val="22"/>
        </w:rPr>
        <w:t>γι΄</w:t>
      </w:r>
      <w:proofErr w:type="spellEnd"/>
      <w:r w:rsidRPr="001D71E8">
        <w:rPr>
          <w:rFonts w:ascii="Arial" w:hAnsi="Arial" w:cs="Arial"/>
          <w:sz w:val="22"/>
          <w:szCs w:val="22"/>
        </w:rPr>
        <w:t xml:space="preserve"> αυτές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b/>
          <w:sz w:val="22"/>
          <w:szCs w:val="22"/>
        </w:rPr>
        <w:t xml:space="preserve">ζ. </w:t>
      </w:r>
      <w:r w:rsidRPr="001D71E8">
        <w:rPr>
          <w:rFonts w:ascii="Arial" w:hAnsi="Arial" w:cs="Arial"/>
          <w:sz w:val="22"/>
          <w:szCs w:val="22"/>
          <w:shd w:val="clear" w:color="auto" w:fill="FFFFFF"/>
        </w:rPr>
        <w:t>Ο μισθωτής υποχρεούται</w:t>
      </w:r>
      <w:r w:rsidRPr="001D71E8">
        <w:rPr>
          <w:rFonts w:ascii="Arial" w:hAnsi="Arial" w:cs="Arial"/>
          <w:sz w:val="22"/>
          <w:szCs w:val="22"/>
        </w:rPr>
        <w:t xml:space="preserve"> να προβεί σε όλες τις προβλεπόμενες ενέργειες για την έκδοση της σχετικής άδειας λειτουργίας του καταστήματός του και να τηρεί όλες τις ισχύουσες αστυνομικές και υγειονομικές διατάξεις που αφορούν την υγιεινή και τις περί κοινής ησυχίας διατάξεις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b/>
          <w:sz w:val="22"/>
          <w:szCs w:val="22"/>
        </w:rPr>
        <w:t xml:space="preserve"> η. </w:t>
      </w:r>
      <w:r w:rsidRPr="001D71E8">
        <w:rPr>
          <w:rFonts w:ascii="Arial" w:hAnsi="Arial" w:cs="Arial"/>
          <w:sz w:val="22"/>
          <w:szCs w:val="22"/>
        </w:rPr>
        <w:t>Ο μισθωτής είναι αποκλειστικά υπεύθυνος έναντι κάθε δημόσιας ή άλλης Αρχής,  Ασφαλιστικό Οργανισμό ή οποιονδήποτε άλλο φορέα ή υπηρεσία που συνδέεται με την χρήση του μισθίου κατά τη λειτουργία αυτού αλλά και τυχόν επισκευών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b/>
          <w:sz w:val="22"/>
          <w:szCs w:val="22"/>
        </w:rPr>
        <w:t xml:space="preserve"> </w:t>
      </w:r>
      <w:r w:rsidRPr="001D71E8">
        <w:rPr>
          <w:rFonts w:ascii="Arial" w:hAnsi="Arial" w:cs="Arial"/>
          <w:b/>
          <w:bCs/>
          <w:sz w:val="22"/>
          <w:szCs w:val="22"/>
        </w:rPr>
        <w:t>θ)</w:t>
      </w:r>
      <w:r w:rsidRPr="001D71E8">
        <w:rPr>
          <w:rFonts w:ascii="Arial" w:hAnsi="Arial" w:cs="Arial"/>
          <w:sz w:val="22"/>
          <w:szCs w:val="22"/>
        </w:rPr>
        <w:t xml:space="preserve"> Ο μισθωτής δεν απαλλάσσεται από την πληρωμή του ενοικίου εάν δεν έκανε χρήση του μισθίου , χωρίς υπαιτιότητα του εκμισθωτή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b/>
          <w:bCs/>
          <w:sz w:val="22"/>
          <w:szCs w:val="22"/>
        </w:rPr>
        <w:t xml:space="preserve">ι) </w:t>
      </w:r>
      <w:r w:rsidRPr="001D71E8">
        <w:rPr>
          <w:rFonts w:ascii="Arial" w:hAnsi="Arial" w:cs="Arial"/>
          <w:sz w:val="22"/>
          <w:szCs w:val="22"/>
        </w:rPr>
        <w:t>Ο μισθωτής δεν έχει δικαίωμα μείωσης του μισθώματος για βλάβη από θεομηνίες ή άλλη οποιαδήποτε αιτία που τυχόν θα επέλθει μετά την κατακύρωση του αποτελέσματος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b/>
          <w:bCs/>
          <w:sz w:val="22"/>
          <w:szCs w:val="22"/>
        </w:rPr>
        <w:t>κ)</w:t>
      </w:r>
      <w:r w:rsidRPr="001D71E8">
        <w:rPr>
          <w:rFonts w:ascii="Arial" w:hAnsi="Arial" w:cs="Arial"/>
          <w:sz w:val="22"/>
          <w:szCs w:val="22"/>
        </w:rPr>
        <w:t xml:space="preserve"> Σε περίπτωση μη χορήγησης άδειας από τα αρμόδια όργανα (υγειονομικό , κλπ.) ή αφαίρεση της άδειας λειτουργίας , ο μισθωτής δεν απαλλάσσεται από την υποχρέωση καταβολής του τιμήματος , όσο διαρκεί η σύμβαση .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b/>
          <w:bCs/>
          <w:sz w:val="22"/>
          <w:szCs w:val="22"/>
          <w:shd w:val="clear" w:color="auto" w:fill="FFFFFF"/>
        </w:rPr>
        <w:t>λ)</w:t>
      </w:r>
      <w:r w:rsidRPr="001D71E8">
        <w:rPr>
          <w:rFonts w:ascii="Arial" w:hAnsi="Arial" w:cs="Arial"/>
          <w:sz w:val="22"/>
          <w:szCs w:val="22"/>
          <w:shd w:val="clear" w:color="auto" w:fill="FFFFFF"/>
        </w:rPr>
        <w:t xml:space="preserve"> Μεταξύ του Πλειοδότη και του Δήμου</w:t>
      </w:r>
      <w:r w:rsidRPr="001D71E8">
        <w:rPr>
          <w:rFonts w:ascii="Arial" w:hAnsi="Arial" w:cs="Arial"/>
          <w:sz w:val="22"/>
          <w:szCs w:val="22"/>
        </w:rPr>
        <w:t xml:space="preserve"> θα συνταχθεί και θα υπογραφεί Πρωτόκολλο Παράδοσης και Παραλαβής των χώρων και όλων των ειδών που συμπεριλαμβάνονται σε αυτούς . </w:t>
      </w:r>
    </w:p>
    <w:p w:rsidR="009F3AFC" w:rsidRPr="001D71E8" w:rsidRDefault="009F3AFC" w:rsidP="009F3AFC">
      <w:pPr>
        <w:spacing w:line="360" w:lineRule="auto"/>
        <w:jc w:val="both"/>
        <w:rPr>
          <w:rFonts w:ascii="Arial" w:hAnsi="Arial" w:cs="Arial"/>
          <w:b/>
          <w:sz w:val="22"/>
          <w:szCs w:val="22"/>
        </w:rPr>
      </w:pPr>
      <w:r w:rsidRPr="001D71E8">
        <w:rPr>
          <w:rFonts w:ascii="Arial" w:hAnsi="Arial" w:cs="Arial"/>
          <w:b/>
          <w:sz w:val="22"/>
          <w:szCs w:val="22"/>
        </w:rPr>
        <w:t xml:space="preserve">                                                                                                      </w:t>
      </w:r>
    </w:p>
    <w:p w:rsidR="009F3AFC" w:rsidRPr="001D71E8" w:rsidRDefault="009F3AFC" w:rsidP="009F3AFC">
      <w:pPr>
        <w:widowControl w:val="0"/>
        <w:autoSpaceDE w:val="0"/>
        <w:spacing w:line="360" w:lineRule="auto"/>
        <w:jc w:val="both"/>
        <w:rPr>
          <w:rFonts w:ascii="Arial" w:hAnsi="Arial" w:cs="Arial"/>
          <w:sz w:val="22"/>
          <w:szCs w:val="22"/>
        </w:rPr>
      </w:pPr>
      <w:r w:rsidRPr="001D71E8">
        <w:rPr>
          <w:rFonts w:ascii="Arial" w:hAnsi="Arial" w:cs="Arial"/>
          <w:color w:val="000000"/>
          <w:sz w:val="22"/>
          <w:szCs w:val="22"/>
          <w:shd w:val="clear" w:color="auto" w:fill="FFFFFF"/>
        </w:rPr>
        <w:tab/>
      </w:r>
      <w:r w:rsidRPr="001D71E8">
        <w:rPr>
          <w:rFonts w:ascii="Arial" w:hAnsi="Arial" w:cs="Arial"/>
          <w:color w:val="000000"/>
          <w:sz w:val="22"/>
          <w:szCs w:val="22"/>
          <w:shd w:val="clear" w:color="auto" w:fill="FFFFFF"/>
        </w:rPr>
        <w:tab/>
      </w:r>
      <w:r w:rsidRPr="001D71E8">
        <w:rPr>
          <w:rFonts w:ascii="Arial" w:hAnsi="Arial" w:cs="Arial"/>
          <w:color w:val="000000"/>
          <w:sz w:val="22"/>
          <w:szCs w:val="22"/>
          <w:shd w:val="clear" w:color="auto" w:fill="FFFFFF"/>
        </w:rPr>
        <w:tab/>
      </w:r>
      <w:r w:rsidRPr="001D71E8">
        <w:rPr>
          <w:rFonts w:ascii="Arial" w:hAnsi="Arial" w:cs="Arial"/>
          <w:color w:val="000000"/>
          <w:sz w:val="22"/>
          <w:szCs w:val="22"/>
          <w:shd w:val="clear" w:color="auto" w:fill="FFFFFF"/>
        </w:rPr>
        <w:tab/>
        <w:t xml:space="preserve">      </w:t>
      </w:r>
      <w:r w:rsidRPr="001D71E8">
        <w:rPr>
          <w:rFonts w:ascii="Arial" w:hAnsi="Arial" w:cs="Arial"/>
          <w:b/>
          <w:bCs/>
          <w:color w:val="000000"/>
          <w:sz w:val="22"/>
          <w:szCs w:val="22"/>
          <w:shd w:val="clear" w:color="auto" w:fill="FFFFFF"/>
        </w:rPr>
        <w:t>Άρθρο 12</w:t>
      </w:r>
    </w:p>
    <w:p w:rsidR="009F3AFC" w:rsidRPr="001D71E8" w:rsidRDefault="009F3AFC" w:rsidP="009F3AFC">
      <w:pPr>
        <w:autoSpaceDE w:val="0"/>
        <w:spacing w:line="360" w:lineRule="auto"/>
        <w:jc w:val="both"/>
        <w:rPr>
          <w:rFonts w:ascii="Arial" w:hAnsi="Arial" w:cs="Arial"/>
          <w:sz w:val="22"/>
          <w:szCs w:val="22"/>
        </w:rPr>
      </w:pPr>
      <w:r w:rsidRPr="001D71E8">
        <w:rPr>
          <w:rFonts w:ascii="Arial" w:eastAsia="Verdana" w:hAnsi="Arial" w:cs="Arial"/>
          <w:b/>
          <w:bCs/>
          <w:sz w:val="22"/>
          <w:szCs w:val="22"/>
        </w:rPr>
        <w:t xml:space="preserve">                                  </w:t>
      </w:r>
      <w:proofErr w:type="spellStart"/>
      <w:r w:rsidRPr="001D71E8">
        <w:rPr>
          <w:rFonts w:ascii="Arial" w:hAnsi="Arial" w:cs="Arial"/>
          <w:b/>
          <w:bCs/>
          <w:sz w:val="22"/>
          <w:szCs w:val="22"/>
        </w:rPr>
        <w:t>Αναμίσθωση</w:t>
      </w:r>
      <w:proofErr w:type="spellEnd"/>
      <w:r w:rsidRPr="001D71E8">
        <w:rPr>
          <w:rFonts w:ascii="Arial" w:hAnsi="Arial" w:cs="Arial"/>
          <w:b/>
          <w:bCs/>
          <w:sz w:val="22"/>
          <w:szCs w:val="22"/>
        </w:rPr>
        <w:t xml:space="preserve"> – Υπεκμίσθωση</w:t>
      </w:r>
    </w:p>
    <w:p w:rsidR="009F3AFC" w:rsidRPr="001D71E8" w:rsidRDefault="009F3AFC" w:rsidP="009F3AFC">
      <w:pPr>
        <w:autoSpaceDE w:val="0"/>
        <w:spacing w:line="360" w:lineRule="auto"/>
        <w:jc w:val="center"/>
        <w:rPr>
          <w:rFonts w:ascii="Arial" w:hAnsi="Arial" w:cs="Arial"/>
          <w:b/>
          <w:bCs/>
          <w:sz w:val="22"/>
          <w:szCs w:val="22"/>
          <w:u w:val="single"/>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 xml:space="preserve">Σιωπηρή </w:t>
      </w:r>
      <w:proofErr w:type="spellStart"/>
      <w:r w:rsidRPr="001D71E8">
        <w:rPr>
          <w:rFonts w:ascii="Arial" w:hAnsi="Arial" w:cs="Arial"/>
          <w:sz w:val="22"/>
          <w:szCs w:val="22"/>
        </w:rPr>
        <w:t>αναμίσθωση</w:t>
      </w:r>
      <w:proofErr w:type="spellEnd"/>
      <w:r w:rsidRPr="001D71E8">
        <w:rPr>
          <w:rFonts w:ascii="Arial" w:hAnsi="Arial" w:cs="Arial"/>
          <w:sz w:val="22"/>
          <w:szCs w:val="22"/>
        </w:rPr>
        <w:t>, ως και υπεκμίσθωση του μισθίου από τον μισθωτή απαγορεύεται απολύτως.</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 xml:space="preserve">Απαγορεύεται γενικά, η  μερική ή ολική  παραχώρηση της χρήσης του μισθίου , προς οποιονδήποτε και με οποιαδήποτε μορφή , με ή άνευ ανταλλάγματος , όπως επίσης απαγορεύεται η πρόσληψη συνεταίρου ( σύσταση εταιρείας ), χωρίς προηγούμενη απόφαση έγκρισης από το δημοτικό συμβούλιο . </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Σε περίπτωση που , ο πλειοδότης , είναι νομικό πρόσωπο ( εταιρεία), δύναται αυτή να διευρυνθεί με νέο εταίρο, για τον οποίο, ισχύουν οι προϋποθέσεις που ισχύουν για τον πλειοδότη και τον εγγυητή του , απαιτούμενης εγκριτικής αποφάσεως, του δημοτικού συμβουλίου και αφού  πλην των λοιπών δικαιολογητικών , επισυναφθεί το τροποποιημένο νέο εταιρικό .</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color w:val="FF0000"/>
          <w:sz w:val="22"/>
          <w:szCs w:val="22"/>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color w:val="FF0000"/>
          <w:sz w:val="22"/>
          <w:szCs w:val="22"/>
        </w:rPr>
        <w:tab/>
      </w:r>
      <w:r w:rsidRPr="001D71E8">
        <w:rPr>
          <w:rFonts w:ascii="Arial" w:hAnsi="Arial" w:cs="Arial"/>
          <w:color w:val="FF0000"/>
          <w:sz w:val="22"/>
          <w:szCs w:val="22"/>
        </w:rPr>
        <w:tab/>
      </w:r>
      <w:r w:rsidRPr="001D71E8">
        <w:rPr>
          <w:rFonts w:ascii="Arial" w:hAnsi="Arial" w:cs="Arial"/>
          <w:color w:val="FF0000"/>
          <w:sz w:val="22"/>
          <w:szCs w:val="22"/>
        </w:rPr>
        <w:tab/>
      </w:r>
      <w:r w:rsidRPr="001D71E8">
        <w:rPr>
          <w:rFonts w:ascii="Arial" w:hAnsi="Arial" w:cs="Arial"/>
          <w:color w:val="FF0000"/>
          <w:sz w:val="22"/>
          <w:szCs w:val="22"/>
        </w:rPr>
        <w:tab/>
        <w:t xml:space="preserve">      </w:t>
      </w:r>
      <w:r w:rsidRPr="001D71E8">
        <w:rPr>
          <w:rFonts w:ascii="Arial" w:hAnsi="Arial" w:cs="Arial"/>
          <w:b/>
          <w:bCs/>
          <w:color w:val="000000"/>
          <w:sz w:val="22"/>
          <w:szCs w:val="22"/>
        </w:rPr>
        <w:t>Άρθρο 13</w:t>
      </w:r>
    </w:p>
    <w:p w:rsidR="009F3AFC" w:rsidRPr="001D71E8" w:rsidRDefault="009F3AFC" w:rsidP="009F3AFC">
      <w:pPr>
        <w:autoSpaceDE w:val="0"/>
        <w:spacing w:line="360" w:lineRule="auto"/>
        <w:jc w:val="both"/>
        <w:rPr>
          <w:rFonts w:ascii="Arial" w:hAnsi="Arial" w:cs="Arial"/>
          <w:sz w:val="22"/>
          <w:szCs w:val="22"/>
        </w:rPr>
      </w:pPr>
      <w:r w:rsidRPr="001D71E8">
        <w:rPr>
          <w:rFonts w:ascii="Arial" w:eastAsia="Verdana" w:hAnsi="Arial" w:cs="Arial"/>
          <w:b/>
          <w:bCs/>
          <w:color w:val="000000"/>
          <w:sz w:val="22"/>
          <w:szCs w:val="22"/>
        </w:rPr>
        <w:t xml:space="preserve">                                            </w:t>
      </w:r>
      <w:r w:rsidRPr="001D71E8">
        <w:rPr>
          <w:rFonts w:ascii="Arial" w:hAnsi="Arial" w:cs="Arial"/>
          <w:b/>
          <w:bCs/>
          <w:sz w:val="22"/>
          <w:szCs w:val="22"/>
        </w:rPr>
        <w:t>Ευθύνη Δήμου</w:t>
      </w:r>
    </w:p>
    <w:p w:rsidR="009F3AFC" w:rsidRPr="001D71E8" w:rsidRDefault="009F3AFC" w:rsidP="009F3AFC">
      <w:pPr>
        <w:autoSpaceDE w:val="0"/>
        <w:spacing w:line="360" w:lineRule="auto"/>
        <w:jc w:val="center"/>
        <w:rPr>
          <w:rFonts w:ascii="Arial" w:hAnsi="Arial" w:cs="Arial"/>
          <w:b/>
          <w:bCs/>
          <w:sz w:val="22"/>
          <w:szCs w:val="22"/>
        </w:rPr>
      </w:pPr>
    </w:p>
    <w:p w:rsidR="009F3AFC" w:rsidRPr="001D71E8" w:rsidRDefault="009F3AFC" w:rsidP="009F3AFC">
      <w:pPr>
        <w:pStyle w:val="Default"/>
        <w:spacing w:line="360" w:lineRule="auto"/>
        <w:jc w:val="both"/>
        <w:rPr>
          <w:sz w:val="22"/>
          <w:szCs w:val="22"/>
          <w:lang w:val="el-GR"/>
        </w:rPr>
      </w:pPr>
      <w:r w:rsidRPr="001D71E8">
        <w:rPr>
          <w:sz w:val="22"/>
          <w:szCs w:val="22"/>
          <w:lang w:val="el-GR"/>
        </w:rPr>
        <w:t xml:space="preserve">Ο Δήμος, δεν ευθύνεται έναντι του μισθωτού, για την πραγματική κατάσταση στην οποία βρίσκεται το μίσθιο, τής οποίας τεκμαίρεται ότι έχει λάβει γνώση, ούτε για την ύπαρξη οποιασδήποτε δουλείας επί του ακινήτου, ούτε, συνεπώς, υποχρεούται στην επιστροφή ή μείωση του μισθώματος, ούτε στη λύση της μισθώσεως. </w:t>
      </w:r>
    </w:p>
    <w:p w:rsidR="009F3AFC" w:rsidRPr="001D71E8" w:rsidRDefault="009F3AFC" w:rsidP="009F3AFC">
      <w:pPr>
        <w:pStyle w:val="Default"/>
        <w:spacing w:line="360" w:lineRule="auto"/>
        <w:jc w:val="both"/>
        <w:rPr>
          <w:sz w:val="22"/>
          <w:szCs w:val="22"/>
          <w:lang w:val="el-GR"/>
        </w:rPr>
      </w:pPr>
    </w:p>
    <w:p w:rsidR="009F3AFC" w:rsidRPr="001D71E8" w:rsidRDefault="009F3AFC" w:rsidP="009F3AFC">
      <w:pPr>
        <w:pStyle w:val="Default"/>
        <w:spacing w:line="360" w:lineRule="auto"/>
        <w:jc w:val="both"/>
        <w:rPr>
          <w:sz w:val="22"/>
          <w:szCs w:val="22"/>
          <w:lang w:val="el-GR"/>
        </w:rPr>
      </w:pPr>
      <w:r w:rsidRPr="001D71E8">
        <w:rPr>
          <w:b/>
          <w:bCs/>
          <w:sz w:val="22"/>
          <w:szCs w:val="22"/>
          <w:lang w:val="el-GR"/>
        </w:rPr>
        <w:tab/>
      </w:r>
      <w:r w:rsidRPr="001D71E8">
        <w:rPr>
          <w:b/>
          <w:bCs/>
          <w:sz w:val="22"/>
          <w:szCs w:val="22"/>
          <w:lang w:val="el-GR"/>
        </w:rPr>
        <w:tab/>
      </w:r>
      <w:r w:rsidRPr="001D71E8">
        <w:rPr>
          <w:b/>
          <w:bCs/>
          <w:sz w:val="22"/>
          <w:szCs w:val="22"/>
          <w:lang w:val="el-GR"/>
        </w:rPr>
        <w:tab/>
      </w:r>
      <w:r w:rsidRPr="001D71E8">
        <w:rPr>
          <w:b/>
          <w:bCs/>
          <w:sz w:val="22"/>
          <w:szCs w:val="22"/>
          <w:lang w:val="el-GR"/>
        </w:rPr>
        <w:tab/>
        <w:t xml:space="preserve">      Άρθρο 14</w:t>
      </w:r>
    </w:p>
    <w:p w:rsidR="009F3AFC" w:rsidRPr="001D71E8" w:rsidRDefault="009F3AFC" w:rsidP="009F3AFC">
      <w:pPr>
        <w:autoSpaceDE w:val="0"/>
        <w:spacing w:line="360" w:lineRule="auto"/>
        <w:jc w:val="center"/>
        <w:rPr>
          <w:rFonts w:ascii="Arial" w:hAnsi="Arial" w:cs="Arial"/>
          <w:b/>
          <w:bCs/>
          <w:sz w:val="22"/>
          <w:szCs w:val="22"/>
        </w:rPr>
      </w:pPr>
      <w:r w:rsidRPr="001D71E8">
        <w:rPr>
          <w:rFonts w:ascii="Arial" w:eastAsia="Verdana" w:hAnsi="Arial" w:cs="Arial"/>
          <w:b/>
          <w:bCs/>
          <w:sz w:val="22"/>
          <w:szCs w:val="22"/>
        </w:rPr>
        <w:t xml:space="preserve"> </w:t>
      </w:r>
      <w:r w:rsidRPr="001D71E8">
        <w:rPr>
          <w:rFonts w:ascii="Arial" w:hAnsi="Arial" w:cs="Arial"/>
          <w:b/>
          <w:bCs/>
          <w:sz w:val="22"/>
          <w:szCs w:val="22"/>
        </w:rPr>
        <w:t>Δικαιολογητικά &amp; προϋποθέσεις συμμετοχής</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t xml:space="preserve">Η συμμετοχή και μόνο κάθε ενδιαφερομένου πλειοδότη μισθωτή στη δημοπρασία αυτή , σημαίνει αυτόματα , ότι αυτός αποδέχεται και συμφωνεί ανεπιφύλακτα , ότι έχει λάβει πλήρη και αναλυτική γνώση της πραγματικής κατάστασης του προς μίσθωση δημοτικού ακινήτου ( ως “ κατάστημα πώλησης-έκθεσης αντικειμένων λαϊκής τέχνης , και συμπληρωματικά ως αναψυκτήριο ” ) . Για το λόγο αυτό , πριν από την ημέρα της δημοπρασίας μπορεί να επικοινωνήσει με την Τεχνική Υπηρεσία του Δήμου </w:t>
      </w:r>
      <w:proofErr w:type="spellStart"/>
      <w:r w:rsidRPr="001D71E8">
        <w:rPr>
          <w:rFonts w:ascii="Arial" w:hAnsi="Arial" w:cs="Arial"/>
          <w:sz w:val="22"/>
          <w:szCs w:val="22"/>
        </w:rPr>
        <w:t>Λεβαδέων</w:t>
      </w:r>
      <w:proofErr w:type="spellEnd"/>
      <w:r w:rsidRPr="001D71E8">
        <w:rPr>
          <w:rFonts w:ascii="Arial" w:hAnsi="Arial" w:cs="Arial"/>
          <w:sz w:val="22"/>
          <w:szCs w:val="22"/>
        </w:rPr>
        <w:t>, στα τηλέφωνα 2261350852,810</w:t>
      </w:r>
      <w:r w:rsidRPr="001D71E8">
        <w:rPr>
          <w:rFonts w:ascii="Arial" w:hAnsi="Arial" w:cs="Arial"/>
          <w:b/>
          <w:bCs/>
          <w:sz w:val="22"/>
          <w:szCs w:val="22"/>
        </w:rPr>
        <w:t xml:space="preserve"> ,</w:t>
      </w:r>
      <w:r w:rsidRPr="001D71E8">
        <w:rPr>
          <w:rFonts w:ascii="Arial" w:hAnsi="Arial" w:cs="Arial"/>
          <w:sz w:val="22"/>
          <w:szCs w:val="22"/>
        </w:rPr>
        <w:t>για να του επιδειχθεί το προς εκμίσθωση ακίνητο , να το δει ο ίδιος και να το εξετάσει .</w:t>
      </w:r>
    </w:p>
    <w:p w:rsidR="009F3AFC" w:rsidRPr="001D71E8" w:rsidRDefault="009F3AFC" w:rsidP="009F3AFC">
      <w:pPr>
        <w:pStyle w:val="Web"/>
        <w:spacing w:after="0" w:line="360" w:lineRule="auto"/>
        <w:rPr>
          <w:rFonts w:ascii="Arial" w:hAnsi="Arial" w:cs="Arial"/>
          <w:sz w:val="22"/>
          <w:szCs w:val="22"/>
        </w:rPr>
      </w:pPr>
      <w:r w:rsidRPr="001D71E8">
        <w:rPr>
          <w:rFonts w:ascii="Arial" w:hAnsi="Arial" w:cs="Arial"/>
          <w:sz w:val="22"/>
          <w:szCs w:val="22"/>
        </w:rPr>
        <w:t>Οι συμμετέχοντες στο διαγωνισμό θα πρέπει να υποβάλλουν στην αρμόδια επιτροπή τα εξής δικαιολογητικά,</w:t>
      </w:r>
      <w:r w:rsidRPr="001D71E8">
        <w:rPr>
          <w:rFonts w:ascii="Arial" w:hAnsi="Arial" w:cs="Arial"/>
          <w:b/>
          <w:bCs/>
          <w:sz w:val="22"/>
          <w:szCs w:val="22"/>
        </w:rPr>
        <w:t xml:space="preserve"> </w:t>
      </w:r>
      <w:r w:rsidRPr="001D71E8">
        <w:rPr>
          <w:rFonts w:ascii="Arial" w:hAnsi="Arial" w:cs="Arial"/>
          <w:b/>
          <w:sz w:val="22"/>
          <w:szCs w:val="22"/>
        </w:rPr>
        <w:t>επί ποινή αποκλεισμού:</w:t>
      </w:r>
      <w:r w:rsidRPr="001D71E8">
        <w:rPr>
          <w:rFonts w:ascii="Arial" w:hAnsi="Arial" w:cs="Arial"/>
          <w:sz w:val="22"/>
          <w:szCs w:val="22"/>
        </w:rPr>
        <w:t xml:space="preserve">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1.</w:t>
      </w:r>
      <w:r w:rsidRPr="001D71E8">
        <w:rPr>
          <w:rFonts w:ascii="Arial" w:hAnsi="Arial" w:cs="Arial"/>
          <w:sz w:val="22"/>
          <w:szCs w:val="22"/>
        </w:rPr>
        <w:t xml:space="preserve"> Αντίγραφα  της αστυνομικής  ταυτότητας &amp; του τελευταίου εκκαθαριστικού σημειώματος   καθώς και του εγγυητή τους ή του πληρεξούσιου τους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2.</w:t>
      </w:r>
      <w:r w:rsidRPr="001D71E8">
        <w:rPr>
          <w:rFonts w:ascii="Arial" w:hAnsi="Arial" w:cs="Arial"/>
          <w:sz w:val="22"/>
          <w:szCs w:val="22"/>
        </w:rPr>
        <w:t xml:space="preserve"> Απόσπασμα Ποινικού Μητρώου το οποίο να είναι σε ισχύ, καθώς και του εγγυητή τους ή του πληρεξούσιου τους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 xml:space="preserve">3. </w:t>
      </w:r>
      <w:r w:rsidRPr="001D71E8">
        <w:rPr>
          <w:rFonts w:ascii="Arial" w:hAnsi="Arial" w:cs="Arial"/>
          <w:sz w:val="22"/>
          <w:szCs w:val="22"/>
        </w:rPr>
        <w:t xml:space="preserve">Πιστοποιητικό του αρμόδιου Πρωτοδικείου  ότι δεν έχει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 ,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4.</w:t>
      </w:r>
      <w:r w:rsidRPr="001D71E8">
        <w:rPr>
          <w:rFonts w:ascii="Arial" w:hAnsi="Arial" w:cs="Arial"/>
          <w:sz w:val="22"/>
          <w:szCs w:val="22"/>
        </w:rPr>
        <w:t xml:space="preserve"> Υπεύθυνη δήλωση του Ν.1599/86, με θεωρημένο το γνήσιο της υπογραφής, στην οποία θα αναφέρεται ότι έλαβε γνώση των όρων της διακήρυξης, τους οποίους και αποδέχεται πλήρως και ανεπιφυλάκτως , παραιτούμενος του δικαιώματος </w:t>
      </w:r>
      <w:proofErr w:type="spellStart"/>
      <w:r w:rsidRPr="001D71E8">
        <w:rPr>
          <w:rFonts w:ascii="Arial" w:hAnsi="Arial" w:cs="Arial"/>
          <w:sz w:val="22"/>
          <w:szCs w:val="22"/>
        </w:rPr>
        <w:t>διζήσεως</w:t>
      </w:r>
      <w:proofErr w:type="spellEnd"/>
      <w:r w:rsidRPr="001D71E8">
        <w:rPr>
          <w:rFonts w:ascii="Arial" w:hAnsi="Arial" w:cs="Arial"/>
          <w:sz w:val="22"/>
          <w:szCs w:val="22"/>
        </w:rPr>
        <w:t xml:space="preserve"> ή διαιρέσεως ,  καθώς και της πραγματικής κατάστασης , του προς μίσθωση χώρου και των ιδιαιτέρων συνθηκών που επικρατούν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5.</w:t>
      </w:r>
      <w:r w:rsidRPr="001D71E8">
        <w:rPr>
          <w:rFonts w:ascii="Arial" w:hAnsi="Arial" w:cs="Arial"/>
          <w:sz w:val="22"/>
          <w:szCs w:val="22"/>
        </w:rPr>
        <w:t xml:space="preserve"> Υπεύθυνη δήλωση του Ν.1599/86, με θεωρημένο το γνήσιο της υπογραφής, του συμμετέχοντα , περί αποδοχής αξιόχρεου εγγυητή , με τα πλήρη προσδιοριστικά του στοιχεία (ονοματεπώνυμο , διεύθυνση κατοικίας , τηλέφωνο κλπ.) και το Α.Φ.Μ του,</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lastRenderedPageBreak/>
        <w:t>6.</w:t>
      </w:r>
      <w:r w:rsidRPr="001D71E8">
        <w:rPr>
          <w:rFonts w:ascii="Arial" w:hAnsi="Arial" w:cs="Arial"/>
          <w:sz w:val="22"/>
          <w:szCs w:val="22"/>
        </w:rPr>
        <w:t xml:space="preserve"> Υπεύθυνη δήλωση του Ν.1599/86, με θεωρημένο το γνήσιο της υπογραφής, του εγγυητή περί αποδοχής ορισμού του , ότι έλαβε πλήρη  γνώση των όρων της διακήρυξης και τους αποδέχεται ανεπιφύλακτα , παραιτούμενος του δικαιώματος </w:t>
      </w:r>
      <w:proofErr w:type="spellStart"/>
      <w:r w:rsidRPr="001D71E8">
        <w:rPr>
          <w:rFonts w:ascii="Arial" w:hAnsi="Arial" w:cs="Arial"/>
          <w:sz w:val="22"/>
          <w:szCs w:val="22"/>
        </w:rPr>
        <w:t>διζήσεως</w:t>
      </w:r>
      <w:proofErr w:type="spellEnd"/>
      <w:r w:rsidRPr="001D71E8">
        <w:rPr>
          <w:rFonts w:ascii="Arial" w:hAnsi="Arial" w:cs="Arial"/>
          <w:sz w:val="22"/>
          <w:szCs w:val="22"/>
        </w:rPr>
        <w:t xml:space="preserve"> ή διαιρέσεως  ,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 xml:space="preserve">7. </w:t>
      </w:r>
      <w:r w:rsidRPr="001D71E8">
        <w:rPr>
          <w:rFonts w:ascii="Arial" w:hAnsi="Arial" w:cs="Arial"/>
          <w:sz w:val="22"/>
          <w:szCs w:val="22"/>
        </w:rPr>
        <w:t>Βεβαίωση φορολογικής ενημερότητας</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8.</w:t>
      </w:r>
      <w:r w:rsidRPr="001D71E8">
        <w:rPr>
          <w:rFonts w:ascii="Arial" w:hAnsi="Arial" w:cs="Arial"/>
          <w:sz w:val="22"/>
          <w:szCs w:val="22"/>
        </w:rPr>
        <w:t xml:space="preserve"> Βεβαίωση ασφαλιστικής ενημερότητας των ιδίων από το ΕΦΚΑ και των φορέων που εντάσσονται στον ΕΦΚΑ ,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 xml:space="preserve">9. </w:t>
      </w:r>
      <w:r w:rsidRPr="001D71E8">
        <w:rPr>
          <w:rFonts w:ascii="Arial" w:hAnsi="Arial" w:cs="Arial"/>
          <w:sz w:val="22"/>
          <w:szCs w:val="22"/>
        </w:rPr>
        <w:t xml:space="preserve">Βεβαίωση της Ταμειακής Υπηρεσίας του Δήμου μας ότι ο συμμετέχον δεν έχει ληξιπρόθεσμες βεβαιωμένες οφειλές προς το Δήμο ή αν τυχόν έχει τέτοιες έχει ήδη  εισαχθεί σε ρύθμιση και ανταποκρίνεται στις υποχρεώσεις του ανελλιπώς .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10.</w:t>
      </w:r>
      <w:r w:rsidRPr="001D71E8">
        <w:rPr>
          <w:rFonts w:ascii="Arial" w:hAnsi="Arial" w:cs="Arial"/>
          <w:sz w:val="22"/>
          <w:szCs w:val="22"/>
        </w:rPr>
        <w:t xml:space="preserve"> </w:t>
      </w:r>
      <w:r w:rsidRPr="001D71E8">
        <w:rPr>
          <w:rFonts w:ascii="Arial" w:hAnsi="Arial" w:cs="Arial"/>
          <w:color w:val="000000"/>
          <w:sz w:val="22"/>
          <w:szCs w:val="22"/>
        </w:rPr>
        <w:t xml:space="preserve">Εγγυητική επιστολή συμμετοχής στη δημοπρασία, ποσού ίσου προς το ένα δέκατο (1/10) του  οριζόμενου ελάχιστου ορίου πρώτης προσφοράς της διακήρυξης </w:t>
      </w:r>
      <w:r w:rsidRPr="001D71E8">
        <w:rPr>
          <w:rFonts w:ascii="Arial" w:hAnsi="Arial" w:cs="Arial"/>
          <w:b/>
          <w:bCs/>
          <w:color w:val="000000"/>
          <w:sz w:val="22"/>
          <w:szCs w:val="22"/>
        </w:rPr>
        <w:t xml:space="preserve">ήτοι </w:t>
      </w:r>
      <w:r w:rsidR="00F971EB">
        <w:rPr>
          <w:rFonts w:ascii="Arial" w:hAnsi="Arial" w:cs="Arial"/>
          <w:b/>
          <w:bCs/>
          <w:color w:val="000000"/>
          <w:sz w:val="22"/>
          <w:szCs w:val="22"/>
        </w:rPr>
        <w:t>360</w:t>
      </w:r>
      <w:r w:rsidRPr="001D71E8">
        <w:rPr>
          <w:rFonts w:ascii="Arial" w:hAnsi="Arial" w:cs="Arial"/>
          <w:b/>
          <w:bCs/>
          <w:color w:val="000000"/>
          <w:sz w:val="22"/>
          <w:szCs w:val="22"/>
        </w:rPr>
        <w:t xml:space="preserve"> € (</w:t>
      </w:r>
      <w:r w:rsidR="00F971EB">
        <w:rPr>
          <w:rFonts w:ascii="Arial" w:hAnsi="Arial" w:cs="Arial"/>
          <w:b/>
          <w:bCs/>
          <w:color w:val="000000"/>
          <w:sz w:val="22"/>
          <w:szCs w:val="22"/>
        </w:rPr>
        <w:t>300</w:t>
      </w:r>
      <w:r w:rsidRPr="001D71E8">
        <w:rPr>
          <w:rFonts w:ascii="Arial" w:hAnsi="Arial" w:cs="Arial"/>
          <w:b/>
          <w:bCs/>
          <w:color w:val="000000"/>
          <w:sz w:val="22"/>
          <w:szCs w:val="22"/>
        </w:rPr>
        <w:t xml:space="preserve"> € χ 12 = </w:t>
      </w:r>
      <w:r w:rsidR="00F971EB">
        <w:rPr>
          <w:rFonts w:ascii="Arial" w:hAnsi="Arial" w:cs="Arial"/>
          <w:b/>
          <w:bCs/>
          <w:color w:val="000000"/>
          <w:sz w:val="22"/>
          <w:szCs w:val="22"/>
        </w:rPr>
        <w:t>3600</w:t>
      </w:r>
      <w:r w:rsidRPr="001D71E8">
        <w:rPr>
          <w:rFonts w:ascii="Arial" w:hAnsi="Arial" w:cs="Arial"/>
          <w:b/>
          <w:bCs/>
          <w:color w:val="000000"/>
          <w:sz w:val="22"/>
          <w:szCs w:val="22"/>
        </w:rPr>
        <w:t xml:space="preserve">€ χ 10% = </w:t>
      </w:r>
      <w:r w:rsidR="00F971EB">
        <w:rPr>
          <w:rFonts w:ascii="Arial" w:hAnsi="Arial" w:cs="Arial"/>
          <w:b/>
          <w:bCs/>
          <w:color w:val="000000"/>
          <w:sz w:val="22"/>
          <w:szCs w:val="22"/>
        </w:rPr>
        <w:t>360</w:t>
      </w:r>
      <w:r w:rsidRPr="001D71E8">
        <w:rPr>
          <w:rFonts w:ascii="Arial" w:hAnsi="Arial" w:cs="Arial"/>
          <w:b/>
          <w:bCs/>
          <w:color w:val="000000"/>
          <w:sz w:val="22"/>
          <w:szCs w:val="22"/>
        </w:rPr>
        <w:t xml:space="preserve"> €)</w:t>
      </w:r>
      <w:r w:rsidRPr="001D71E8">
        <w:rPr>
          <w:rFonts w:ascii="Arial" w:hAnsi="Arial" w:cs="Arial"/>
          <w:color w:val="000000"/>
          <w:sz w:val="22"/>
          <w:szCs w:val="22"/>
        </w:rPr>
        <w:t>,</w:t>
      </w:r>
      <w:r w:rsidRPr="001D71E8">
        <w:rPr>
          <w:rFonts w:ascii="Arial" w:hAnsi="Arial" w:cs="Arial"/>
          <w:b/>
          <w:bCs/>
          <w:color w:val="000000"/>
          <w:sz w:val="22"/>
          <w:szCs w:val="22"/>
        </w:rPr>
        <w:t xml:space="preserve">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11.</w:t>
      </w:r>
      <w:r w:rsidRPr="001D71E8">
        <w:rPr>
          <w:rFonts w:ascii="Arial" w:hAnsi="Arial" w:cs="Arial"/>
          <w:sz w:val="22"/>
          <w:szCs w:val="22"/>
        </w:rPr>
        <w:t xml:space="preserve"> Νομιμοποιητικά έγγραφα εκπροσώπησης, εφόσον, ο διαγωνιζόμενος συμμετέχει στη δημοπρασία με εκπρόσωπο, και επισύναψη εγγράφου εξουσιοδοτήσεως με θεώρηση του γνησίου της υπογραφής του νόμιμου εκπροσώπου, από αρμόδια κατά τον νόμο αρχή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b/>
          <w:bCs/>
          <w:sz w:val="22"/>
          <w:szCs w:val="22"/>
        </w:rPr>
        <w:t xml:space="preserve">12. </w:t>
      </w:r>
      <w:r w:rsidRPr="001D71E8">
        <w:rPr>
          <w:rFonts w:ascii="Arial" w:hAnsi="Arial" w:cs="Arial"/>
          <w:sz w:val="22"/>
          <w:szCs w:val="22"/>
        </w:rPr>
        <w:t>Υπεύθυνη δήλωση του Ν.1599/86, με θεωρημένο το γνήσιο της υπογραφής, στην οποία θα αναφέρεται ότι δεν έχει αποκλειστεί από διαγωνισμό δημοσίου.</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 xml:space="preserve">Όταν στην πρόσκληση συμμετέχει </w:t>
      </w:r>
      <w:r w:rsidRPr="001D71E8">
        <w:rPr>
          <w:rFonts w:ascii="Arial" w:hAnsi="Arial" w:cs="Arial"/>
          <w:b/>
          <w:bCs/>
          <w:sz w:val="22"/>
          <w:szCs w:val="22"/>
        </w:rPr>
        <w:t>εταιρεία</w:t>
      </w:r>
      <w:r w:rsidRPr="001D71E8">
        <w:rPr>
          <w:rFonts w:ascii="Arial" w:hAnsi="Arial" w:cs="Arial"/>
          <w:sz w:val="22"/>
          <w:szCs w:val="22"/>
        </w:rPr>
        <w:t>:</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Ι)</w:t>
      </w:r>
      <w:r w:rsidRPr="001D71E8">
        <w:rPr>
          <w:rFonts w:ascii="Arial" w:hAnsi="Arial" w:cs="Arial"/>
          <w:sz w:val="22"/>
          <w:szCs w:val="22"/>
        </w:rPr>
        <w:t xml:space="preserve"> Στο όνομα της εταιρείας θα εκδίδονται τα με αριθμούς 3,5,6,7,8,9 δικαιολογητικά</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II)</w:t>
      </w:r>
      <w:r w:rsidRPr="001D71E8">
        <w:rPr>
          <w:rFonts w:ascii="Arial" w:hAnsi="Arial" w:cs="Arial"/>
          <w:sz w:val="22"/>
          <w:szCs w:val="22"/>
        </w:rPr>
        <w:t xml:space="preserve"> Στο όνομα των εταίρων προκειμένου περί Ο.Ε, Ε.Ε. και ΕΠΕ, στο όνομα των διαχειριστών περί Ι.Κ.Ε., στο όνομα του μονοπρόσωπου εταίρου Ι.Κ.Ε., καθώς και στο όνομα των μελών του διοικητικού Συμβουλίου των Α.Ε. εφόσον είναι και μέτοχοι με ποσοστό τουλάχιστον 3% στο μετοχικό κεφάλαιο, θα εκδίδονται με αριθμούς 1, 2, 6 , 7 και 8 δικαιολογητικά,</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III)</w:t>
      </w:r>
      <w:r w:rsidRPr="001D71E8">
        <w:rPr>
          <w:rFonts w:ascii="Arial" w:hAnsi="Arial" w:cs="Arial"/>
          <w:sz w:val="22"/>
          <w:szCs w:val="22"/>
        </w:rPr>
        <w:t xml:space="preserve"> Στο όνομα ενός εκ των ομορρύθμων εταίρων ως νόμιμος εκπρόσωπος της επιχείρησης προκειμένου περί Ο.Ε ή Ε.Ε. και στο όνομα των νομίμων εκπροσώπων περί Ε.Π.Ε., Ι.Κ.Ε. ή </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 xml:space="preserve">Όταν η εταιρεία είναι Α.Ε. θα εκδίδονται τα με αριθμούς 4 και 10 δικαιολογητικά,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IV)</w:t>
      </w:r>
      <w:r w:rsidRPr="001D71E8">
        <w:rPr>
          <w:rFonts w:ascii="Arial" w:hAnsi="Arial" w:cs="Arial"/>
          <w:sz w:val="22"/>
          <w:szCs w:val="22"/>
        </w:rPr>
        <w:t xml:space="preserve"> Όλες οι εταιρείες θα προσκομίζουν τα καταστατικά ή εταιρικά τους καθώς και όλες τις τροποποιήσεις τους. Επιπλέον, οι μεν Α.Ε. πιστοποιητικό του Γ.Ε.ΜΗ. περί του καταστατικού και των τυχών τροποποιήσεών του, καθώς και τα ΦΕΚ που έχουν δημοσιευθεί, οι δε λοιπές (Ε.Π.Ε., Ι.Κ.Ε., Ο.Ε., Ε.Ε.) πιστοποιητικό του Γ.Ε.ΜΗ. που θα αναφέρεται η σύσταση και οι τροποποιήσεις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b/>
          <w:bCs/>
          <w:sz w:val="22"/>
          <w:szCs w:val="22"/>
        </w:rPr>
        <w:t>V)</w:t>
      </w:r>
      <w:r w:rsidRPr="001D71E8">
        <w:rPr>
          <w:rFonts w:ascii="Arial" w:hAnsi="Arial" w:cs="Arial"/>
          <w:sz w:val="22"/>
          <w:szCs w:val="22"/>
        </w:rPr>
        <w:t xml:space="preserve"> Οι κεφαλαιουχικές εταιρείες (Ι.Κ.Ε., Ε.Π.Ε., Α.Ε.) απόφαση του Δ.Σ. της, για συμμετοχή στον παρόντα διαγωνισμό και του προσώπου που εξουσιοδοτείται, με την απόφαση αυτή να συμμετέχει.</w:t>
      </w:r>
      <w:r w:rsidRPr="001D71E8">
        <w:rPr>
          <w:rFonts w:ascii="Arial" w:hAnsi="Arial" w:cs="Arial"/>
          <w:sz w:val="22"/>
          <w:szCs w:val="22"/>
        </w:rPr>
        <w:tab/>
        <w:t xml:space="preserve"> </w:t>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t xml:space="preserve">Τα συμμετέχοντα από κοινού φυσικά ή νομικά πρόσωπα, ευθύνονται αλληλεγγύως και σε ολόκληρο. </w:t>
      </w:r>
    </w:p>
    <w:p w:rsidR="009F3AFC" w:rsidRPr="001D71E8" w:rsidRDefault="009F3AFC" w:rsidP="009F3AFC">
      <w:pPr>
        <w:spacing w:line="360" w:lineRule="auto"/>
        <w:jc w:val="both"/>
        <w:rPr>
          <w:rFonts w:ascii="Arial" w:hAnsi="Arial" w:cs="Arial"/>
          <w:sz w:val="22"/>
          <w:szCs w:val="22"/>
        </w:rPr>
      </w:pPr>
      <w:r w:rsidRPr="001D71E8">
        <w:rPr>
          <w:rFonts w:ascii="Arial" w:hAnsi="Arial" w:cs="Arial"/>
          <w:sz w:val="22"/>
          <w:szCs w:val="22"/>
        </w:rPr>
        <w:lastRenderedPageBreak/>
        <w:t>Η έλλειψη ενός ή περισσοτέρων εκ των παραπάνω δικαιολογητικών, αποκλείει τον ενδιαφερόμενο από την διαδικασία της συμμετοχής. Την ευθύνη για την συγκέντρωση και την εκπρόθεσμη κατάθεση των δικαιολογητικών, την φέρει αποκλειστικά και μόνο ο ενδιαφερόμενος.</w:t>
      </w:r>
    </w:p>
    <w:p w:rsidR="009F3AFC" w:rsidRPr="001D71E8" w:rsidRDefault="009F3AFC" w:rsidP="009F3AFC">
      <w:pPr>
        <w:spacing w:line="360" w:lineRule="auto"/>
        <w:jc w:val="both"/>
        <w:rPr>
          <w:rFonts w:ascii="Arial" w:hAnsi="Arial" w:cs="Arial"/>
          <w:sz w:val="22"/>
          <w:szCs w:val="22"/>
        </w:rPr>
      </w:pPr>
      <w:r w:rsidRPr="001D71E8">
        <w:rPr>
          <w:rFonts w:ascii="Arial" w:eastAsia="Verdana" w:hAnsi="Arial" w:cs="Arial"/>
          <w:sz w:val="22"/>
          <w:szCs w:val="22"/>
        </w:rPr>
        <w:t xml:space="preserve"> </w:t>
      </w:r>
      <w:r w:rsidRPr="001D71E8">
        <w:rPr>
          <w:rFonts w:ascii="Arial" w:hAnsi="Arial" w:cs="Arial"/>
          <w:sz w:val="22"/>
          <w:szCs w:val="22"/>
        </w:rPr>
        <w:t xml:space="preserve">Επίσης, αποκλείονται από την διαδικασία επιλογής όσοι έχουν καταδικαστεί: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α)</w:t>
      </w:r>
      <w:r w:rsidRPr="001D71E8">
        <w:rPr>
          <w:rFonts w:ascii="Arial" w:hAnsi="Arial" w:cs="Arial"/>
          <w:sz w:val="22"/>
          <w:szCs w:val="22"/>
        </w:rPr>
        <w:t xml:space="preserve"> για κλοπή, υπεξαίρεση, απάτη, απιστία, εκβίαση, πλαστογραφία, δωροδοκία, νομιμοποίηση εσόδων από παράνομες δραστηριότητες,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 xml:space="preserve">β) </w:t>
      </w:r>
      <w:r w:rsidRPr="001D71E8">
        <w:rPr>
          <w:rFonts w:ascii="Arial" w:hAnsi="Arial" w:cs="Arial"/>
          <w:sz w:val="22"/>
          <w:szCs w:val="22"/>
        </w:rPr>
        <w:t xml:space="preserve">για παραβίαση των διατάξεων των νόμων περί ηθών και λεσχών,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γ)</w:t>
      </w:r>
      <w:r w:rsidRPr="001D71E8">
        <w:rPr>
          <w:rFonts w:ascii="Arial" w:hAnsi="Arial" w:cs="Arial"/>
          <w:sz w:val="22"/>
          <w:szCs w:val="22"/>
        </w:rPr>
        <w:t xml:space="preserve"> για παραβίαση της περί συναλλάγματος νομοθεσίας. Σε περίπτωση εταιρείας αυτό ισχύει για όλους τους εταίρους  σε Ο.Ε., Ε.Ε., Ι.Κ.Ε. και Ε.Π.Ε. και όλα τα μέλη του Δ.Σ. για Α.Ε.,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 xml:space="preserve">δ) </w:t>
      </w:r>
      <w:r w:rsidRPr="001D71E8">
        <w:rPr>
          <w:rFonts w:ascii="Arial" w:hAnsi="Arial" w:cs="Arial"/>
          <w:sz w:val="22"/>
          <w:szCs w:val="22"/>
        </w:rPr>
        <w:t xml:space="preserve">για παράβαση της περί ναρκωτικών νομοθεσίας και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ε)</w:t>
      </w:r>
      <w:r w:rsidRPr="001D71E8">
        <w:rPr>
          <w:rFonts w:ascii="Arial" w:hAnsi="Arial" w:cs="Arial"/>
          <w:sz w:val="22"/>
          <w:szCs w:val="22"/>
        </w:rPr>
        <w:t xml:space="preserve"> όσοι βρίσκονται σε πτώχευση ή εκκρεμεί εναντίον τους σχετική αίτηση ή βρίσκονται σε πτωχευτικό συμβιβασμό ή πτωχευτική εκκαθάριση ή άλλη ανάλογη πτωχευτική διαδικασία </w:t>
      </w:r>
    </w:p>
    <w:p w:rsidR="009F3AFC" w:rsidRPr="001D71E8" w:rsidRDefault="009F3AFC" w:rsidP="009F3AFC">
      <w:pPr>
        <w:spacing w:line="360" w:lineRule="auto"/>
        <w:jc w:val="both"/>
        <w:rPr>
          <w:rFonts w:ascii="Arial" w:hAnsi="Arial" w:cs="Arial"/>
          <w:sz w:val="22"/>
          <w:szCs w:val="22"/>
        </w:rPr>
      </w:pPr>
      <w:r w:rsidRPr="001D71E8">
        <w:rPr>
          <w:rFonts w:ascii="Arial" w:hAnsi="Arial" w:cs="Arial"/>
          <w:b/>
          <w:bCs/>
          <w:sz w:val="22"/>
          <w:szCs w:val="22"/>
        </w:rPr>
        <w:t xml:space="preserve">στ) </w:t>
      </w:r>
      <w:r w:rsidRPr="001D71E8">
        <w:rPr>
          <w:rFonts w:ascii="Arial" w:hAnsi="Arial" w:cs="Arial"/>
          <w:sz w:val="22"/>
          <w:szCs w:val="22"/>
        </w:rPr>
        <w:t xml:space="preserve">όσοι έχουν ληξιπρόθεσμες οφειλές στον Δήμο </w:t>
      </w:r>
      <w:proofErr w:type="spellStart"/>
      <w:r w:rsidRPr="001D71E8">
        <w:rPr>
          <w:rFonts w:ascii="Arial" w:hAnsi="Arial" w:cs="Arial"/>
          <w:sz w:val="22"/>
          <w:szCs w:val="22"/>
        </w:rPr>
        <w:t>Λεβαδέων</w:t>
      </w:r>
      <w:proofErr w:type="spellEnd"/>
      <w:r w:rsidRPr="001D71E8">
        <w:rPr>
          <w:rFonts w:ascii="Arial" w:hAnsi="Arial" w:cs="Arial"/>
          <w:sz w:val="22"/>
          <w:szCs w:val="22"/>
        </w:rPr>
        <w:t xml:space="preserve"> , τις οποίες δεν έχουν ρυθμίσει ή αν τις έχουν , δεν ανταποκρίνονται στις υποχρεώσεις αυτές που απορρέουν από την ρύθμιση αυτή . </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b/>
          <w:bCs/>
          <w:sz w:val="22"/>
          <w:szCs w:val="22"/>
        </w:rPr>
        <w:tab/>
      </w:r>
      <w:r w:rsidRPr="001D71E8">
        <w:rPr>
          <w:rFonts w:ascii="Arial" w:hAnsi="Arial" w:cs="Arial"/>
          <w:b/>
          <w:bCs/>
          <w:sz w:val="22"/>
          <w:szCs w:val="22"/>
        </w:rPr>
        <w:tab/>
      </w:r>
      <w:r w:rsidRPr="001D71E8">
        <w:rPr>
          <w:rFonts w:ascii="Arial" w:hAnsi="Arial" w:cs="Arial"/>
          <w:b/>
          <w:bCs/>
          <w:sz w:val="22"/>
          <w:szCs w:val="22"/>
        </w:rPr>
        <w:tab/>
      </w:r>
      <w:r w:rsidRPr="001D71E8">
        <w:rPr>
          <w:rFonts w:ascii="Arial" w:hAnsi="Arial" w:cs="Arial"/>
          <w:b/>
          <w:bCs/>
          <w:sz w:val="22"/>
          <w:szCs w:val="22"/>
        </w:rPr>
        <w:tab/>
        <w:t xml:space="preserve">           Άρθρο 15</w:t>
      </w:r>
    </w:p>
    <w:p w:rsidR="009F3AFC" w:rsidRPr="001D71E8" w:rsidRDefault="009F3AFC" w:rsidP="009F3AFC">
      <w:pPr>
        <w:tabs>
          <w:tab w:val="center" w:pos="4153"/>
          <w:tab w:val="left" w:pos="6212"/>
        </w:tabs>
        <w:autoSpaceDE w:val="0"/>
        <w:spacing w:line="360" w:lineRule="auto"/>
        <w:jc w:val="center"/>
        <w:rPr>
          <w:rFonts w:ascii="Arial" w:hAnsi="Arial" w:cs="Arial"/>
          <w:sz w:val="22"/>
          <w:szCs w:val="22"/>
        </w:rPr>
      </w:pPr>
      <w:r w:rsidRPr="001D71E8">
        <w:rPr>
          <w:rFonts w:ascii="Arial" w:hAnsi="Arial" w:cs="Arial"/>
          <w:b/>
          <w:bCs/>
          <w:sz w:val="22"/>
          <w:szCs w:val="22"/>
        </w:rPr>
        <w:t>Δημοσίευση Διακήρυξης</w:t>
      </w:r>
    </w:p>
    <w:p w:rsidR="009F3AFC" w:rsidRPr="001D71E8" w:rsidRDefault="009F3AFC" w:rsidP="009F3AFC">
      <w:pPr>
        <w:tabs>
          <w:tab w:val="center" w:pos="4153"/>
          <w:tab w:val="left" w:pos="6212"/>
        </w:tabs>
        <w:autoSpaceDE w:val="0"/>
        <w:spacing w:line="360" w:lineRule="auto"/>
        <w:jc w:val="center"/>
        <w:rPr>
          <w:rFonts w:ascii="Arial" w:hAnsi="Arial" w:cs="Arial"/>
          <w:sz w:val="22"/>
          <w:szCs w:val="22"/>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του Δήμου  και στην ιστοσελίδα του δήμου.</w:t>
      </w:r>
    </w:p>
    <w:p w:rsidR="009F3AFC" w:rsidRPr="001D71E8" w:rsidRDefault="009F3AFC" w:rsidP="009F3AFC">
      <w:pPr>
        <w:autoSpaceDE w:val="0"/>
        <w:spacing w:line="360" w:lineRule="auto"/>
        <w:rPr>
          <w:rFonts w:ascii="Arial" w:hAnsi="Arial" w:cs="Arial"/>
          <w:sz w:val="22"/>
          <w:szCs w:val="22"/>
        </w:rPr>
      </w:pPr>
      <w:r w:rsidRPr="001D71E8">
        <w:rPr>
          <w:rFonts w:ascii="Arial" w:hAnsi="Arial" w:cs="Arial"/>
          <w:sz w:val="22"/>
          <w:szCs w:val="22"/>
        </w:rPr>
        <w:t>Περίληψη της διακήρυξης θα δημοσιευθεί μέχρι και την</w:t>
      </w:r>
      <w:r w:rsidRPr="001D71E8">
        <w:rPr>
          <w:rFonts w:ascii="Arial" w:hAnsi="Arial" w:cs="Arial"/>
          <w:b/>
          <w:bCs/>
          <w:sz w:val="22"/>
          <w:szCs w:val="22"/>
        </w:rPr>
        <w:t xml:space="preserve"> </w:t>
      </w:r>
      <w:r w:rsidR="001D71E8">
        <w:rPr>
          <w:rFonts w:ascii="Arial" w:hAnsi="Arial" w:cs="Arial"/>
          <w:b/>
          <w:bCs/>
          <w:sz w:val="22"/>
          <w:szCs w:val="22"/>
        </w:rPr>
        <w:t>22</w:t>
      </w:r>
      <w:r w:rsidRPr="001D71E8">
        <w:rPr>
          <w:rFonts w:ascii="Arial" w:hAnsi="Arial" w:cs="Arial"/>
          <w:b/>
          <w:bCs/>
          <w:sz w:val="22"/>
          <w:szCs w:val="22"/>
        </w:rPr>
        <w:t>/</w:t>
      </w:r>
      <w:r w:rsidR="00F971EB">
        <w:rPr>
          <w:rFonts w:ascii="Arial" w:hAnsi="Arial" w:cs="Arial"/>
          <w:b/>
          <w:bCs/>
          <w:sz w:val="22"/>
          <w:szCs w:val="22"/>
        </w:rPr>
        <w:t>12</w:t>
      </w:r>
      <w:r w:rsidRPr="001D71E8">
        <w:rPr>
          <w:rFonts w:ascii="Arial" w:hAnsi="Arial" w:cs="Arial"/>
          <w:b/>
          <w:bCs/>
          <w:sz w:val="22"/>
          <w:szCs w:val="22"/>
        </w:rPr>
        <w:t>./2020</w:t>
      </w:r>
      <w:r w:rsidRPr="001D71E8">
        <w:rPr>
          <w:rFonts w:ascii="Arial" w:hAnsi="Arial" w:cs="Arial"/>
          <w:sz w:val="22"/>
          <w:szCs w:val="22"/>
        </w:rPr>
        <w:t xml:space="preserve"> ημέρα</w:t>
      </w:r>
      <w:r w:rsidRPr="001D71E8">
        <w:rPr>
          <w:rFonts w:ascii="Arial" w:hAnsi="Arial" w:cs="Arial"/>
          <w:b/>
          <w:bCs/>
          <w:sz w:val="22"/>
          <w:szCs w:val="22"/>
        </w:rPr>
        <w:t xml:space="preserve"> Τρίτη,</w:t>
      </w:r>
      <w:r w:rsidRPr="001D71E8">
        <w:rPr>
          <w:rFonts w:ascii="Arial" w:hAnsi="Arial" w:cs="Arial"/>
          <w:sz w:val="22"/>
          <w:szCs w:val="22"/>
        </w:rPr>
        <w:t xml:space="preserve">  στις ημερήσιες  νομαρχιακές εφημερίδες </w:t>
      </w:r>
      <w:r w:rsidRPr="001D71E8">
        <w:rPr>
          <w:rFonts w:ascii="Arial" w:hAnsi="Arial" w:cs="Arial"/>
          <w:b/>
          <w:bCs/>
          <w:sz w:val="22"/>
          <w:szCs w:val="22"/>
        </w:rPr>
        <w:t>ΝΕΑ ΤΗΣ ΒΟΙΩΤΙΑΣ</w:t>
      </w:r>
      <w:r w:rsidRPr="001D71E8">
        <w:rPr>
          <w:rFonts w:ascii="Arial" w:hAnsi="Arial" w:cs="Arial"/>
          <w:sz w:val="22"/>
          <w:szCs w:val="22"/>
        </w:rPr>
        <w:t xml:space="preserve"> </w:t>
      </w:r>
      <w:r w:rsidRPr="001D71E8">
        <w:rPr>
          <w:rFonts w:ascii="Arial" w:hAnsi="Arial" w:cs="Arial"/>
          <w:b/>
          <w:bCs/>
          <w:sz w:val="22"/>
          <w:szCs w:val="22"/>
        </w:rPr>
        <w:t xml:space="preserve"> </w:t>
      </w:r>
      <w:r w:rsidRPr="001D71E8">
        <w:rPr>
          <w:rFonts w:ascii="Arial" w:hAnsi="Arial" w:cs="Arial"/>
          <w:sz w:val="22"/>
          <w:szCs w:val="22"/>
        </w:rPr>
        <w:t xml:space="preserve">και </w:t>
      </w:r>
      <w:r w:rsidRPr="001D71E8">
        <w:rPr>
          <w:rFonts w:ascii="Arial" w:hAnsi="Arial" w:cs="Arial"/>
          <w:b/>
          <w:sz w:val="22"/>
          <w:szCs w:val="22"/>
        </w:rPr>
        <w:t>ΣΚΥΤΑΛΗ</w:t>
      </w:r>
      <w:r w:rsidRPr="001D71E8">
        <w:rPr>
          <w:rFonts w:ascii="Arial" w:hAnsi="Arial" w:cs="Arial"/>
          <w:sz w:val="22"/>
          <w:szCs w:val="22"/>
        </w:rPr>
        <w:t xml:space="preserve">  και στην εβδομαδιαία νομαρχιακή εφημερίδα </w:t>
      </w:r>
      <w:r w:rsidRPr="001D71E8">
        <w:rPr>
          <w:rFonts w:ascii="Arial" w:hAnsi="Arial" w:cs="Arial"/>
          <w:b/>
          <w:bCs/>
          <w:sz w:val="22"/>
          <w:szCs w:val="22"/>
        </w:rPr>
        <w:t xml:space="preserve">ΔΙΑΒΗΜΑ. </w:t>
      </w:r>
      <w:r w:rsidRPr="001D71E8">
        <w:rPr>
          <w:rFonts w:ascii="Arial" w:hAnsi="Arial" w:cs="Arial"/>
          <w:sz w:val="22"/>
          <w:szCs w:val="22"/>
        </w:rPr>
        <w:t xml:space="preserve">Τα έξοδα δημοσίευσης της διακήρυξης στις εφημερίδες , βαρύνουν τον εκμισθωτή </w:t>
      </w:r>
      <w:r w:rsidR="001D71E8" w:rsidRPr="001D71E8">
        <w:rPr>
          <w:rFonts w:ascii="Arial" w:hAnsi="Arial" w:cs="Arial"/>
          <w:sz w:val="22"/>
          <w:szCs w:val="22"/>
        </w:rPr>
        <w:t>.</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t xml:space="preserve">           </w:t>
      </w:r>
      <w:r w:rsidRPr="001D71E8">
        <w:rPr>
          <w:rFonts w:ascii="Arial" w:hAnsi="Arial" w:cs="Arial"/>
          <w:b/>
          <w:bCs/>
          <w:sz w:val="22"/>
          <w:szCs w:val="22"/>
        </w:rPr>
        <w:t>Άρθρο 16</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b/>
          <w:bCs/>
          <w:color w:val="FF0000"/>
          <w:sz w:val="22"/>
          <w:szCs w:val="22"/>
        </w:rPr>
        <w:tab/>
      </w:r>
      <w:r w:rsidRPr="001D71E8">
        <w:rPr>
          <w:rFonts w:ascii="Arial" w:hAnsi="Arial" w:cs="Arial"/>
          <w:b/>
          <w:bCs/>
          <w:color w:val="FF0000"/>
          <w:sz w:val="22"/>
          <w:szCs w:val="22"/>
        </w:rPr>
        <w:tab/>
        <w:t xml:space="preserve">                   </w:t>
      </w:r>
      <w:r w:rsidRPr="001D71E8">
        <w:rPr>
          <w:rFonts w:ascii="Arial" w:hAnsi="Arial" w:cs="Arial"/>
          <w:b/>
          <w:bCs/>
          <w:sz w:val="22"/>
          <w:szCs w:val="22"/>
        </w:rPr>
        <w:t>Επανάληψη της δημοπρασίας</w:t>
      </w:r>
    </w:p>
    <w:p w:rsidR="009F3AFC" w:rsidRPr="001D71E8" w:rsidRDefault="009F3AFC" w:rsidP="009F3AFC">
      <w:pPr>
        <w:autoSpaceDE w:val="0"/>
        <w:spacing w:line="360" w:lineRule="auto"/>
        <w:jc w:val="center"/>
        <w:rPr>
          <w:rFonts w:ascii="Arial" w:hAnsi="Arial" w:cs="Arial"/>
          <w:b/>
          <w:bCs/>
          <w:sz w:val="22"/>
          <w:szCs w:val="22"/>
          <w:u w:val="single"/>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 xml:space="preserve">Η δημοπρασία, επαναλαμβάνεται οίκοθεν από τον δήμαρχο, εάν δεν παρουσιάσθηκε κατ' αυτήν πλειοδότης.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Η δημοπρασία επαναλαμβάνεται, κατόπιν αποφάσεως του δημοτικού συμβουλίου όταν:</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b/>
          <w:bCs/>
          <w:sz w:val="22"/>
          <w:szCs w:val="22"/>
        </w:rPr>
        <w:t>α)</w:t>
      </w:r>
      <w:r w:rsidRPr="001D71E8">
        <w:rPr>
          <w:rFonts w:ascii="Arial" w:hAnsi="Arial" w:cs="Arial"/>
          <w:sz w:val="22"/>
          <w:szCs w:val="22"/>
        </w:rPr>
        <w:t xml:space="preserve">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b/>
          <w:bCs/>
          <w:sz w:val="22"/>
          <w:szCs w:val="22"/>
        </w:rPr>
        <w:t>β)</w:t>
      </w:r>
      <w:r w:rsidRPr="001D71E8">
        <w:rPr>
          <w:rFonts w:ascii="Arial" w:hAnsi="Arial" w:cs="Arial"/>
          <w:sz w:val="22"/>
          <w:szCs w:val="22"/>
        </w:rPr>
        <w:t xml:space="preserve"> μετά την κατακύρωση της δημοπρασίας, ο τελευταίος πλειοδότης και ο εγγυητής του αρνούνται να υπογράψουν τα πρακτικά ή τη σύμβαση μίσθωσης και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lastRenderedPageBreak/>
        <w:t>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proofErr w:type="spellStart"/>
      <w:r w:rsidRPr="001D71E8">
        <w:rPr>
          <w:rFonts w:ascii="Arial" w:hAnsi="Arial" w:cs="Arial"/>
          <w:sz w:val="22"/>
          <w:szCs w:val="22"/>
        </w:rPr>
        <w:t>κατακυρωθέν</w:t>
      </w:r>
      <w:proofErr w:type="spellEnd"/>
      <w:r w:rsidRPr="001D71E8">
        <w:rPr>
          <w:rFonts w:ascii="Arial" w:hAnsi="Arial" w:cs="Arial"/>
          <w:sz w:val="22"/>
          <w:szCs w:val="22"/>
        </w:rPr>
        <w:t xml:space="preserve"> ποσό, δυνάμενο να μειωθεί με απόφασης του δημοτικού συμβουλίου. </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Η επαναληπτική δημοπρασία γνωστοποιείται με περιληπτική διακήρυξη της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w:t>
      </w: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Η επανάληψη της δημοπρασίας, ενεργείται, με βάση τη δοθείσα τελευταία προσφορά ,κατά την προηγούμενη δημοπρασία.</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b/>
          <w:sz w:val="22"/>
          <w:szCs w:val="22"/>
        </w:rPr>
      </w:pPr>
      <w:r w:rsidRPr="001D71E8">
        <w:rPr>
          <w:rFonts w:ascii="Arial" w:hAnsi="Arial" w:cs="Arial"/>
          <w:b/>
          <w:sz w:val="22"/>
          <w:szCs w:val="22"/>
        </w:rPr>
        <w:t xml:space="preserve">                                                  Άρθρο 17</w:t>
      </w:r>
    </w:p>
    <w:p w:rsidR="009F3AFC" w:rsidRPr="001D71E8" w:rsidRDefault="009F3AFC" w:rsidP="009F3AFC">
      <w:pPr>
        <w:autoSpaceDE w:val="0"/>
        <w:spacing w:line="360" w:lineRule="auto"/>
        <w:jc w:val="both"/>
        <w:rPr>
          <w:rFonts w:ascii="Arial" w:hAnsi="Arial" w:cs="Arial"/>
          <w:b/>
          <w:sz w:val="22"/>
          <w:szCs w:val="22"/>
        </w:rPr>
      </w:pPr>
      <w:r w:rsidRPr="001D71E8">
        <w:rPr>
          <w:rFonts w:ascii="Arial" w:hAnsi="Arial" w:cs="Arial"/>
          <w:b/>
          <w:sz w:val="22"/>
          <w:szCs w:val="22"/>
        </w:rPr>
        <w:t xml:space="preserve">                                    Λοιπές Ισχύουσες Διατάξεις</w:t>
      </w:r>
    </w:p>
    <w:p w:rsidR="009F3AFC" w:rsidRPr="001D71E8" w:rsidRDefault="009F3AFC" w:rsidP="009F3AFC">
      <w:pPr>
        <w:autoSpaceDE w:val="0"/>
        <w:spacing w:line="360" w:lineRule="auto"/>
        <w:jc w:val="both"/>
        <w:rPr>
          <w:rFonts w:ascii="Arial" w:hAnsi="Arial" w:cs="Arial"/>
          <w:b/>
          <w:sz w:val="22"/>
          <w:szCs w:val="22"/>
        </w:rPr>
      </w:pPr>
    </w:p>
    <w:p w:rsidR="009F3AFC" w:rsidRPr="001D71E8" w:rsidRDefault="009F3AFC" w:rsidP="009F3AFC">
      <w:pPr>
        <w:autoSpaceDE w:val="0"/>
        <w:spacing w:line="360" w:lineRule="auto"/>
        <w:jc w:val="both"/>
        <w:rPr>
          <w:rFonts w:ascii="Arial" w:hAnsi="Arial" w:cs="Arial"/>
          <w:sz w:val="22"/>
          <w:szCs w:val="22"/>
        </w:rPr>
      </w:pPr>
      <w:r w:rsidRPr="001D71E8">
        <w:rPr>
          <w:rFonts w:ascii="Arial" w:hAnsi="Arial" w:cs="Arial"/>
          <w:sz w:val="22"/>
          <w:szCs w:val="22"/>
        </w:rPr>
        <w:t>Για κάθε τι που δεν προβλέπεται από τη διακήρυξη αυτή , ισχύουν όλες οι σχετικές διατάξεις Νόμου περί εκμίσθωσης ακινήτων Ο.Τ.Α.</w:t>
      </w: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jc w:val="both"/>
        <w:rPr>
          <w:rFonts w:ascii="Arial" w:hAnsi="Arial" w:cs="Arial"/>
          <w:sz w:val="22"/>
          <w:szCs w:val="22"/>
        </w:rPr>
      </w:pPr>
    </w:p>
    <w:p w:rsidR="009F3AFC" w:rsidRPr="001D71E8" w:rsidRDefault="009F3AFC" w:rsidP="009F3AFC">
      <w:pPr>
        <w:autoSpaceDE w:val="0"/>
        <w:spacing w:line="360" w:lineRule="auto"/>
        <w:rPr>
          <w:rFonts w:ascii="Arial" w:hAnsi="Arial" w:cs="Arial"/>
          <w:sz w:val="22"/>
          <w:szCs w:val="22"/>
        </w:rPr>
      </w:pP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r>
      <w:r w:rsidRPr="001D71E8">
        <w:rPr>
          <w:rFonts w:ascii="Arial" w:hAnsi="Arial" w:cs="Arial"/>
          <w:sz w:val="22"/>
          <w:szCs w:val="22"/>
        </w:rPr>
        <w:tab/>
        <w:t xml:space="preserve">         </w:t>
      </w:r>
      <w:r w:rsidRPr="001D71E8">
        <w:rPr>
          <w:rFonts w:ascii="Arial" w:hAnsi="Arial" w:cs="Arial"/>
          <w:b/>
          <w:bCs/>
          <w:sz w:val="22"/>
          <w:szCs w:val="22"/>
        </w:rPr>
        <w:t>Άρθρο 18</w:t>
      </w:r>
    </w:p>
    <w:p w:rsidR="009F3AFC" w:rsidRPr="001D71E8" w:rsidRDefault="009F3AFC" w:rsidP="009F3AFC">
      <w:pPr>
        <w:spacing w:line="360" w:lineRule="auto"/>
        <w:ind w:right="26"/>
        <w:jc w:val="center"/>
        <w:rPr>
          <w:rFonts w:ascii="Arial" w:hAnsi="Arial" w:cs="Arial"/>
          <w:sz w:val="22"/>
          <w:szCs w:val="22"/>
        </w:rPr>
      </w:pPr>
      <w:r w:rsidRPr="001D71E8">
        <w:rPr>
          <w:rFonts w:ascii="Arial" w:hAnsi="Arial" w:cs="Arial"/>
          <w:b/>
          <w:bCs/>
          <w:sz w:val="22"/>
          <w:szCs w:val="22"/>
        </w:rPr>
        <w:t>Πληροφόρηση ενδιαφερομένων</w:t>
      </w:r>
    </w:p>
    <w:p w:rsidR="009F3AFC" w:rsidRPr="001D71E8" w:rsidRDefault="009F3AFC" w:rsidP="009F3AFC">
      <w:pPr>
        <w:spacing w:line="360" w:lineRule="auto"/>
        <w:ind w:right="26"/>
        <w:jc w:val="center"/>
        <w:rPr>
          <w:rFonts w:ascii="Arial" w:hAnsi="Arial" w:cs="Arial"/>
          <w:b/>
          <w:bCs/>
          <w:sz w:val="22"/>
          <w:szCs w:val="22"/>
          <w:u w:val="single"/>
        </w:rPr>
      </w:pPr>
    </w:p>
    <w:p w:rsidR="009F3AFC" w:rsidRPr="001D71E8" w:rsidRDefault="009F3AFC" w:rsidP="009F3AFC">
      <w:pPr>
        <w:spacing w:line="360" w:lineRule="auto"/>
        <w:ind w:right="26"/>
        <w:jc w:val="both"/>
        <w:rPr>
          <w:rFonts w:ascii="Arial" w:hAnsi="Arial" w:cs="Arial"/>
          <w:sz w:val="22"/>
          <w:szCs w:val="22"/>
        </w:rPr>
      </w:pPr>
      <w:r w:rsidRPr="001D71E8">
        <w:rPr>
          <w:rFonts w:ascii="Arial" w:hAnsi="Arial" w:cs="Arial"/>
          <w:sz w:val="22"/>
          <w:szCs w:val="22"/>
        </w:rPr>
        <w:t xml:space="preserve">Πληροφορίες και αντίγραφα της διακήρυξης της δημοπρασίας παρέχονται τις εργάσιμες ημέρες και ώρες 8.00 έως 15.00, από το Τμήμα  Εσόδων &amp; Περιουσίας  στη Διεύθυνση: Σοφοκλέους 15, (3ος όροφος),  Τηλέφωνα: 22613 50877,878, 825 &amp;  </w:t>
      </w:r>
      <w:r w:rsidRPr="001D71E8">
        <w:rPr>
          <w:rFonts w:ascii="Arial" w:hAnsi="Arial" w:cs="Arial"/>
          <w:sz w:val="22"/>
          <w:szCs w:val="22"/>
          <w:lang w:val="en-US"/>
        </w:rPr>
        <w:t>FAX</w:t>
      </w:r>
      <w:r w:rsidRPr="001D71E8">
        <w:rPr>
          <w:rFonts w:ascii="Arial" w:hAnsi="Arial" w:cs="Arial"/>
          <w:sz w:val="22"/>
          <w:szCs w:val="22"/>
        </w:rPr>
        <w:t>: 2261350881 .</w:t>
      </w:r>
    </w:p>
    <w:p w:rsidR="009F3AFC" w:rsidRPr="001D71E8" w:rsidRDefault="009F3AFC" w:rsidP="009F3AFC">
      <w:pPr>
        <w:spacing w:line="360" w:lineRule="auto"/>
        <w:jc w:val="both"/>
        <w:rPr>
          <w:rFonts w:ascii="Arial" w:hAnsi="Arial" w:cs="Arial"/>
          <w:sz w:val="22"/>
          <w:szCs w:val="22"/>
        </w:rPr>
      </w:pPr>
      <w:r w:rsidRPr="001D71E8">
        <w:rPr>
          <w:rFonts w:ascii="Arial" w:eastAsia="Verdana" w:hAnsi="Arial" w:cs="Arial"/>
          <w:bCs/>
          <w:sz w:val="22"/>
          <w:szCs w:val="22"/>
        </w:rPr>
        <w:t xml:space="preserve">          </w:t>
      </w:r>
    </w:p>
    <w:p w:rsidR="001B449C" w:rsidRPr="001D71E8" w:rsidRDefault="001B449C" w:rsidP="00010E2B">
      <w:pPr>
        <w:pStyle w:val="af2"/>
        <w:tabs>
          <w:tab w:val="clear" w:pos="8460"/>
          <w:tab w:val="left" w:pos="6237"/>
        </w:tabs>
        <w:ind w:firstLine="0"/>
        <w:rPr>
          <w:rFonts w:ascii="Arial" w:hAnsi="Arial" w:cs="Arial"/>
          <w:sz w:val="22"/>
          <w:szCs w:val="22"/>
        </w:rPr>
      </w:pPr>
    </w:p>
    <w:p w:rsidR="003C235F" w:rsidRPr="001D71E8" w:rsidRDefault="003C235F" w:rsidP="00010E2B">
      <w:pPr>
        <w:pStyle w:val="af2"/>
        <w:tabs>
          <w:tab w:val="clear" w:pos="8460"/>
          <w:tab w:val="left" w:pos="6237"/>
        </w:tabs>
        <w:ind w:firstLine="0"/>
        <w:rPr>
          <w:rFonts w:ascii="Arial" w:hAnsi="Arial" w:cs="Arial"/>
          <w:sz w:val="22"/>
          <w:szCs w:val="22"/>
        </w:rPr>
      </w:pPr>
      <w:r w:rsidRPr="001D71E8">
        <w:rPr>
          <w:rFonts w:ascii="Arial" w:hAnsi="Arial" w:cs="Arial"/>
          <w:sz w:val="22"/>
          <w:szCs w:val="22"/>
        </w:rPr>
        <w:t xml:space="preserve">Η </w:t>
      </w:r>
      <w:r w:rsidR="003B5930" w:rsidRPr="001D71E8">
        <w:rPr>
          <w:rFonts w:ascii="Arial" w:hAnsi="Arial" w:cs="Arial"/>
          <w:sz w:val="22"/>
          <w:szCs w:val="22"/>
        </w:rPr>
        <w:t xml:space="preserve"> παρούσα απόφαση πήρε αριθμό  </w:t>
      </w:r>
      <w:r w:rsidR="00E92F17" w:rsidRPr="001D71E8">
        <w:rPr>
          <w:rFonts w:ascii="Arial" w:hAnsi="Arial" w:cs="Arial"/>
          <w:sz w:val="22"/>
          <w:szCs w:val="22"/>
        </w:rPr>
        <w:t>3</w:t>
      </w:r>
      <w:r w:rsidR="000B7BA1" w:rsidRPr="001D71E8">
        <w:rPr>
          <w:rFonts w:ascii="Arial" w:hAnsi="Arial" w:cs="Arial"/>
          <w:sz w:val="22"/>
          <w:szCs w:val="22"/>
        </w:rPr>
        <w:t>2</w:t>
      </w:r>
      <w:r w:rsidR="001D71E8">
        <w:rPr>
          <w:rFonts w:ascii="Arial" w:hAnsi="Arial" w:cs="Arial"/>
          <w:sz w:val="22"/>
          <w:szCs w:val="22"/>
        </w:rPr>
        <w:t>2</w:t>
      </w:r>
      <w:r w:rsidR="00554F44" w:rsidRPr="001D71E8">
        <w:rPr>
          <w:rFonts w:ascii="Arial" w:hAnsi="Arial" w:cs="Arial"/>
          <w:sz w:val="22"/>
          <w:szCs w:val="22"/>
        </w:rPr>
        <w:t>/</w:t>
      </w:r>
      <w:r w:rsidRPr="001D71E8">
        <w:rPr>
          <w:rFonts w:ascii="Arial" w:hAnsi="Arial" w:cs="Arial"/>
          <w:sz w:val="22"/>
          <w:szCs w:val="22"/>
        </w:rPr>
        <w:t>20</w:t>
      </w:r>
      <w:r w:rsidR="005B55CE" w:rsidRPr="001D71E8">
        <w:rPr>
          <w:rFonts w:ascii="Arial" w:hAnsi="Arial" w:cs="Arial"/>
          <w:sz w:val="22"/>
          <w:szCs w:val="22"/>
        </w:rPr>
        <w:t>20</w:t>
      </w:r>
      <w:r w:rsidR="00CC0DE3" w:rsidRPr="001D71E8">
        <w:rPr>
          <w:rFonts w:ascii="Arial" w:hAnsi="Arial" w:cs="Arial"/>
          <w:sz w:val="22"/>
          <w:szCs w:val="22"/>
        </w:rPr>
        <w:t>.</w:t>
      </w:r>
    </w:p>
    <w:p w:rsidR="00FE2684" w:rsidRPr="001D71E8" w:rsidRDefault="00FE2684" w:rsidP="00010E2B">
      <w:pPr>
        <w:pStyle w:val="af2"/>
        <w:tabs>
          <w:tab w:val="clear" w:pos="8460"/>
          <w:tab w:val="left" w:pos="6237"/>
        </w:tabs>
        <w:ind w:firstLine="0"/>
        <w:rPr>
          <w:rFonts w:ascii="Arial" w:hAnsi="Arial" w:cs="Arial"/>
          <w:sz w:val="22"/>
          <w:szCs w:val="22"/>
        </w:rPr>
      </w:pPr>
    </w:p>
    <w:p w:rsidR="00F94343" w:rsidRDefault="00B97476" w:rsidP="00F94343">
      <w:pPr>
        <w:pStyle w:val="af2"/>
        <w:spacing w:before="100" w:beforeAutospacing="1" w:after="100" w:afterAutospacing="1"/>
        <w:ind w:firstLine="0"/>
        <w:rPr>
          <w:rFonts w:ascii="Arial" w:hAnsi="Arial" w:cs="Arial"/>
          <w:b/>
          <w:sz w:val="22"/>
          <w:szCs w:val="22"/>
        </w:rPr>
      </w:pPr>
      <w:r w:rsidRPr="00B97476">
        <w:rPr>
          <w:rFonts w:ascii="Verdana" w:hAnsi="Verdana" w:cs="Arial"/>
          <w:b/>
          <w:sz w:val="22"/>
          <w:szCs w:val="22"/>
        </w:rPr>
        <w:t xml:space="preserve"> </w:t>
      </w:r>
      <w:r w:rsidRPr="00B97476">
        <w:rPr>
          <w:rFonts w:ascii="Verdana" w:eastAsia="Verdana" w:hAnsi="Verdana" w:cs="Arial"/>
          <w:b/>
          <w:kern w:val="2"/>
          <w:sz w:val="22"/>
          <w:szCs w:val="22"/>
          <w:lang w:bidi="hi-IN"/>
        </w:rPr>
        <w:t xml:space="preserve">               </w:t>
      </w:r>
      <w:r w:rsidR="00F94343">
        <w:rPr>
          <w:rFonts w:ascii="Verdana" w:eastAsia="Verdana" w:hAnsi="Verdana" w:cs="Arial"/>
          <w:b/>
          <w:kern w:val="2"/>
          <w:sz w:val="22"/>
          <w:szCs w:val="22"/>
          <w:lang w:bidi="hi-IN"/>
        </w:rPr>
        <w:t xml:space="preserve">     </w:t>
      </w:r>
      <w:r w:rsidR="00F94343">
        <w:rPr>
          <w:rFonts w:ascii="Arial" w:eastAsia="Verdana" w:hAnsi="Arial" w:cs="Arial"/>
          <w:b/>
          <w:kern w:val="2"/>
          <w:sz w:val="22"/>
          <w:szCs w:val="22"/>
          <w:lang w:bidi="hi-IN"/>
        </w:rPr>
        <w:t xml:space="preserve">Ο ΠΡΟΕΔΡΟΣ                                                                 </w:t>
      </w:r>
    </w:p>
    <w:p w:rsidR="00F94343" w:rsidRDefault="00F94343" w:rsidP="00F94343">
      <w:pPr>
        <w:pStyle w:val="af2"/>
        <w:ind w:left="510"/>
        <w:rPr>
          <w:rFonts w:ascii="Arial" w:hAnsi="Arial" w:cs="Arial"/>
          <w:b/>
          <w:sz w:val="22"/>
          <w:szCs w:val="22"/>
        </w:rPr>
      </w:pPr>
      <w:r>
        <w:rPr>
          <w:rFonts w:ascii="Arial" w:hAnsi="Arial" w:cs="Arial"/>
          <w:b/>
          <w:sz w:val="22"/>
          <w:szCs w:val="22"/>
        </w:rPr>
        <w:t xml:space="preserve">ΙΩΑΝΝΗΣ Δ. ΤΑΓΚΑΛΕΓΚΑΣ   </w:t>
      </w: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4343" w:rsidRDefault="00F94343" w:rsidP="00F94343">
      <w:pPr>
        <w:pStyle w:val="af2"/>
        <w:ind w:left="510"/>
        <w:rPr>
          <w:rFonts w:ascii="Arial" w:hAnsi="Arial" w:cs="Arial"/>
          <w:b/>
          <w:sz w:val="22"/>
          <w:szCs w:val="22"/>
        </w:rPr>
      </w:pPr>
      <w:r>
        <w:rPr>
          <w:rFonts w:ascii="Arial" w:hAnsi="Arial" w:cs="Arial"/>
          <w:b/>
          <w:sz w:val="22"/>
          <w:szCs w:val="22"/>
        </w:rPr>
        <w:t xml:space="preserve">    </w:t>
      </w:r>
    </w:p>
    <w:p w:rsidR="00F94343" w:rsidRDefault="00F94343" w:rsidP="00F94343">
      <w:pPr>
        <w:tabs>
          <w:tab w:val="center" w:pos="1080"/>
          <w:tab w:val="left" w:pos="6120"/>
          <w:tab w:val="center" w:pos="8460"/>
        </w:tabs>
        <w:jc w:val="both"/>
        <w:rPr>
          <w:rFonts w:ascii="Arial" w:hAnsi="Arial" w:cs="Arial"/>
          <w:b/>
          <w:sz w:val="22"/>
          <w:szCs w:val="22"/>
        </w:rPr>
      </w:pPr>
      <w:r>
        <w:rPr>
          <w:rFonts w:ascii="Arial" w:eastAsia="Arial" w:hAnsi="Arial" w:cs="Arial"/>
          <w:b/>
          <w:sz w:val="22"/>
          <w:szCs w:val="22"/>
        </w:rPr>
        <w:lastRenderedPageBreak/>
        <w:t xml:space="preserve">                </w:t>
      </w:r>
      <w:r>
        <w:rPr>
          <w:rFonts w:ascii="Arial" w:hAnsi="Arial" w:cs="Arial"/>
          <w:b/>
          <w:sz w:val="22"/>
          <w:szCs w:val="22"/>
        </w:rPr>
        <w:t xml:space="preserve">ΤΑ ΜΕΛΗ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1. </w:t>
      </w:r>
      <w:proofErr w:type="spellStart"/>
      <w:r w:rsidRPr="001D71E8">
        <w:rPr>
          <w:rFonts w:ascii="Arial" w:hAnsi="Arial" w:cs="Arial"/>
          <w:sz w:val="22"/>
          <w:szCs w:val="22"/>
        </w:rPr>
        <w:t>Καλογρηάς</w:t>
      </w:r>
      <w:proofErr w:type="spellEnd"/>
      <w:r w:rsidRPr="001D71E8">
        <w:rPr>
          <w:rFonts w:ascii="Arial" w:hAnsi="Arial" w:cs="Arial"/>
          <w:sz w:val="22"/>
          <w:szCs w:val="22"/>
        </w:rPr>
        <w:t xml:space="preserve"> Αθανάσιος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2.Δήμου Ιωάννης</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3.Καράβα </w:t>
      </w:r>
      <w:proofErr w:type="spellStart"/>
      <w:r w:rsidRPr="001D71E8">
        <w:rPr>
          <w:rFonts w:ascii="Arial" w:hAnsi="Arial" w:cs="Arial"/>
          <w:sz w:val="22"/>
          <w:szCs w:val="22"/>
        </w:rPr>
        <w:t>Χρυσοβαλάντου</w:t>
      </w:r>
      <w:proofErr w:type="spellEnd"/>
      <w:r w:rsidRPr="001D71E8">
        <w:rPr>
          <w:rFonts w:ascii="Arial" w:hAnsi="Arial" w:cs="Arial"/>
          <w:sz w:val="22"/>
          <w:szCs w:val="22"/>
        </w:rPr>
        <w:t xml:space="preserve"> –Βασιλική                       ΠΙΣΤΟ ΑΠΟΣΠΑΣΜΑ</w:t>
      </w:r>
    </w:p>
    <w:p w:rsidR="00F94343" w:rsidRPr="001D71E8" w:rsidRDefault="00F94343" w:rsidP="00F94343">
      <w:pPr>
        <w:tabs>
          <w:tab w:val="left" w:pos="559"/>
          <w:tab w:val="left" w:pos="1555"/>
        </w:tabs>
        <w:rPr>
          <w:rFonts w:ascii="Arial" w:hAnsi="Arial" w:cs="Arial"/>
          <w:sz w:val="22"/>
          <w:szCs w:val="22"/>
        </w:rPr>
      </w:pPr>
      <w:r w:rsidRPr="001D71E8">
        <w:rPr>
          <w:rFonts w:ascii="Arial" w:hAnsi="Arial" w:cs="Arial"/>
          <w:sz w:val="22"/>
          <w:szCs w:val="22"/>
        </w:rPr>
        <w:t xml:space="preserve">      4.Μερτζάνης  Κωνσταντίνος                                    Λιβαδειά       -12-2020</w:t>
      </w:r>
      <w:r w:rsidRPr="001D71E8">
        <w:rPr>
          <w:rFonts w:ascii="Arial" w:eastAsia="Verdana" w:hAnsi="Arial" w:cs="Arial"/>
          <w:kern w:val="2"/>
          <w:sz w:val="22"/>
          <w:szCs w:val="22"/>
          <w:lang w:bidi="hi-IN"/>
        </w:rPr>
        <w:t xml:space="preserve">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5.Τόλιας Δημήτριος                                                      </w:t>
      </w:r>
      <w:r w:rsidRPr="001D71E8">
        <w:rPr>
          <w:rFonts w:ascii="Arial" w:eastAsia="Arial" w:hAnsi="Arial" w:cs="Arial"/>
          <w:sz w:val="22"/>
          <w:szCs w:val="22"/>
        </w:rPr>
        <w:t>Ο ΠΡΟΕΔΡΟΣ</w:t>
      </w:r>
    </w:p>
    <w:p w:rsidR="00F94343" w:rsidRPr="001D71E8" w:rsidRDefault="00F94343" w:rsidP="00F94343">
      <w:pPr>
        <w:tabs>
          <w:tab w:val="left" w:pos="360"/>
          <w:tab w:val="left" w:pos="6237"/>
        </w:tabs>
        <w:ind w:left="360" w:right="-282"/>
        <w:rPr>
          <w:rFonts w:ascii="Arial" w:hAnsi="Arial" w:cs="Arial"/>
          <w:sz w:val="22"/>
          <w:szCs w:val="22"/>
        </w:rPr>
      </w:pPr>
      <w:r w:rsidRPr="001D71E8">
        <w:rPr>
          <w:rFonts w:ascii="Arial" w:hAnsi="Arial" w:cs="Arial"/>
          <w:sz w:val="22"/>
          <w:szCs w:val="22"/>
        </w:rPr>
        <w:t xml:space="preserve">6. </w:t>
      </w:r>
      <w:proofErr w:type="spellStart"/>
      <w:r w:rsidRPr="001D71E8">
        <w:rPr>
          <w:rFonts w:ascii="Arial" w:hAnsi="Arial" w:cs="Arial"/>
          <w:sz w:val="22"/>
          <w:szCs w:val="22"/>
        </w:rPr>
        <w:t>Μπράλιος</w:t>
      </w:r>
      <w:proofErr w:type="spellEnd"/>
      <w:r w:rsidRPr="001D71E8">
        <w:rPr>
          <w:rFonts w:ascii="Arial" w:hAnsi="Arial" w:cs="Arial"/>
          <w:sz w:val="22"/>
          <w:szCs w:val="22"/>
        </w:rPr>
        <w:t xml:space="preserve"> Νικόλαος</w:t>
      </w:r>
    </w:p>
    <w:p w:rsidR="00F94343" w:rsidRDefault="00F94343" w:rsidP="00F94343">
      <w:pPr>
        <w:tabs>
          <w:tab w:val="left" w:pos="360"/>
          <w:tab w:val="left" w:pos="6237"/>
        </w:tabs>
        <w:ind w:right="-282"/>
        <w:rPr>
          <w:rFonts w:ascii="Arial" w:hAnsi="Arial" w:cs="Arial"/>
          <w:sz w:val="22"/>
          <w:szCs w:val="22"/>
        </w:rPr>
      </w:pPr>
      <w:r w:rsidRPr="001D71E8">
        <w:rPr>
          <w:rFonts w:ascii="Arial" w:eastAsia="Arial" w:hAnsi="Arial" w:cs="Arial"/>
          <w:sz w:val="22"/>
          <w:szCs w:val="22"/>
        </w:rPr>
        <w:t xml:space="preserve">      </w:t>
      </w:r>
      <w:r w:rsidRPr="001D71E8">
        <w:rPr>
          <w:rFonts w:ascii="Arial" w:hAnsi="Arial" w:cs="Arial"/>
          <w:sz w:val="22"/>
          <w:szCs w:val="22"/>
        </w:rPr>
        <w:t>7.Καραμάνης  Δημήτριος</w:t>
      </w:r>
    </w:p>
    <w:p w:rsidR="00F94343" w:rsidRDefault="00F94343" w:rsidP="00F94343">
      <w:pPr>
        <w:tabs>
          <w:tab w:val="left" w:pos="360"/>
          <w:tab w:val="left" w:pos="6237"/>
        </w:tabs>
        <w:ind w:right="-282"/>
        <w:rPr>
          <w:rFonts w:ascii="Arial" w:hAnsi="Arial" w:cs="Arial"/>
          <w:sz w:val="22"/>
          <w:szCs w:val="22"/>
        </w:rPr>
      </w:pPr>
    </w:p>
    <w:p w:rsidR="00F94343" w:rsidRDefault="00F94343" w:rsidP="00F94343">
      <w:pPr>
        <w:tabs>
          <w:tab w:val="left" w:pos="559"/>
          <w:tab w:val="left" w:pos="1555"/>
        </w:tabs>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ΙΩΑΝΝΗΣ Δ. ΤΑΓΚΑΛΕΓΚΑΣ  </w:t>
      </w:r>
      <w:r>
        <w:rPr>
          <w:rFonts w:ascii="Arial" w:eastAsia="Arial" w:hAnsi="Arial" w:cs="Arial"/>
          <w:sz w:val="22"/>
          <w:szCs w:val="22"/>
        </w:rPr>
        <w:t xml:space="preserve">                            </w:t>
      </w:r>
      <w:r>
        <w:rPr>
          <w:rFonts w:ascii="Arial" w:hAnsi="Arial" w:cs="Arial"/>
          <w:sz w:val="22"/>
          <w:szCs w:val="22"/>
        </w:rPr>
        <w:t xml:space="preserve">    </w:t>
      </w:r>
    </w:p>
    <w:p w:rsidR="00F94343" w:rsidRDefault="00F94343" w:rsidP="00F94343">
      <w:pPr>
        <w:tabs>
          <w:tab w:val="left" w:pos="559"/>
          <w:tab w:val="left" w:pos="1555"/>
        </w:tabs>
        <w:rPr>
          <w:rFonts w:ascii="Arial" w:hAnsi="Arial" w:cs="Arial"/>
          <w:sz w:val="22"/>
          <w:szCs w:val="22"/>
        </w:rPr>
      </w:pPr>
      <w:r>
        <w:rPr>
          <w:rFonts w:ascii="Arial" w:hAnsi="Arial" w:cs="Arial"/>
          <w:sz w:val="22"/>
          <w:szCs w:val="22"/>
        </w:rPr>
        <w:t xml:space="preserve">                                                                                       ΔΗΜΑΡΧΟΣ ΛΕΒΑΔΕΩΝ  </w:t>
      </w:r>
    </w:p>
    <w:p w:rsidR="00F94343" w:rsidRDefault="00F94343" w:rsidP="00F94343">
      <w:pPr>
        <w:tabs>
          <w:tab w:val="left" w:pos="559"/>
          <w:tab w:val="left" w:pos="1555"/>
        </w:tabs>
        <w:rPr>
          <w:rFonts w:ascii="Arial" w:hAnsi="Arial" w:cs="Arial"/>
          <w:sz w:val="22"/>
          <w:szCs w:val="22"/>
        </w:rPr>
      </w:pPr>
    </w:p>
    <w:p w:rsidR="00B97476" w:rsidRPr="00935DDB" w:rsidRDefault="00B97476" w:rsidP="00F94343">
      <w:pPr>
        <w:pStyle w:val="af2"/>
        <w:spacing w:before="100" w:beforeAutospacing="1" w:after="100" w:afterAutospacing="1"/>
        <w:ind w:firstLine="0"/>
        <w:rPr>
          <w:rFonts w:ascii="Arial" w:hAnsi="Arial" w:cs="Arial"/>
          <w:sz w:val="20"/>
          <w:szCs w:val="20"/>
        </w:rPr>
      </w:pPr>
      <w:r w:rsidRPr="00935DDB">
        <w:rPr>
          <w:rFonts w:ascii="Arial" w:hAnsi="Arial" w:cs="Arial"/>
          <w:sz w:val="20"/>
          <w:szCs w:val="20"/>
        </w:rPr>
        <w:t xml:space="preserve">                                                                              </w:t>
      </w:r>
    </w:p>
    <w:p w:rsidR="00B97476" w:rsidRDefault="00B97476" w:rsidP="00B97476">
      <w:pPr>
        <w:rPr>
          <w:rFonts w:ascii="Arial" w:hAnsi="Arial" w:cs="Arial"/>
          <w:sz w:val="22"/>
          <w:szCs w:val="22"/>
        </w:rPr>
      </w:pPr>
      <w:r w:rsidRPr="006A3839">
        <w:rPr>
          <w:rFonts w:ascii="Arial" w:hAnsi="Arial" w:cs="Arial"/>
          <w:sz w:val="22"/>
          <w:szCs w:val="22"/>
        </w:rPr>
        <w:t xml:space="preserve">                                                                               </w:t>
      </w:r>
    </w:p>
    <w:p w:rsidR="00575879" w:rsidRPr="003D0A0B" w:rsidRDefault="00575879" w:rsidP="00B97476">
      <w:pPr>
        <w:rPr>
          <w:rFonts w:ascii="Arial" w:hAnsi="Arial" w:cs="Arial"/>
          <w:sz w:val="22"/>
          <w:szCs w:val="22"/>
        </w:rPr>
      </w:pPr>
    </w:p>
    <w:sectPr w:rsidR="00575879" w:rsidRPr="003D0A0B" w:rsidSect="00B27896">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AF" w:rsidRDefault="003800AF">
      <w:r>
        <w:separator/>
      </w:r>
    </w:p>
  </w:endnote>
  <w:endnote w:type="continuationSeparator" w:id="0">
    <w:p w:rsidR="003800AF" w:rsidRDefault="00380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eiryo UI">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AF" w:rsidRDefault="003800AF">
      <w:r>
        <w:separator/>
      </w:r>
    </w:p>
  </w:footnote>
  <w:footnote w:type="continuationSeparator" w:id="0">
    <w:p w:rsidR="003800AF" w:rsidRDefault="00380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B8674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B86742">
                <w:pPr>
                  <w:pStyle w:val="af1"/>
                </w:pPr>
                <w:r>
                  <w:rPr>
                    <w:rStyle w:val="a3"/>
                  </w:rPr>
                  <w:fldChar w:fldCharType="begin"/>
                </w:r>
                <w:r w:rsidR="002E4DA7">
                  <w:rPr>
                    <w:rStyle w:val="a3"/>
                  </w:rPr>
                  <w:instrText xml:space="preserve"> PAGE </w:instrText>
                </w:r>
                <w:r>
                  <w:rPr>
                    <w:rStyle w:val="a3"/>
                  </w:rPr>
                  <w:fldChar w:fldCharType="separate"/>
                </w:r>
                <w:r w:rsidR="007131ED">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64450E"/>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125CA458"/>
    <w:name w:val="WW8Num3"/>
    <w:lvl w:ilvl="0">
      <w:start w:val="1"/>
      <w:numFmt w:val="decimal"/>
      <w:lvlText w:val="%1."/>
      <w:lvlJc w:val="left"/>
      <w:pPr>
        <w:tabs>
          <w:tab w:val="num" w:pos="720"/>
        </w:tabs>
        <w:ind w:left="720" w:hanging="360"/>
      </w:pPr>
      <w:rPr>
        <w:rFonts w:eastAsia="SimSun" w:cs="Calibri" w:hint="default"/>
        <w:b w:val="0"/>
        <w:bCs/>
        <w:i/>
        <w:iCs/>
        <w:kern w:val="1"/>
        <w:sz w:val="20"/>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5">
    <w:nsid w:val="02897956"/>
    <w:multiLevelType w:val="hybridMultilevel"/>
    <w:tmpl w:val="51F827D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FF4A74"/>
    <w:multiLevelType w:val="hybridMultilevel"/>
    <w:tmpl w:val="294483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40475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3042043E"/>
    <w:multiLevelType w:val="hybridMultilevel"/>
    <w:tmpl w:val="E22A1B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A7B4870"/>
    <w:multiLevelType w:val="hybridMultilevel"/>
    <w:tmpl w:val="5DDC1E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7112D88"/>
    <w:multiLevelType w:val="hybridMultilevel"/>
    <w:tmpl w:val="CC42905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2974C8"/>
    <w:multiLevelType w:val="multilevel"/>
    <w:tmpl w:val="E51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E04FF"/>
    <w:multiLevelType w:val="hybridMultilevel"/>
    <w:tmpl w:val="9612C6CA"/>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59EC6A1F"/>
    <w:multiLevelType w:val="hybridMultilevel"/>
    <w:tmpl w:val="C62AB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A2172D7"/>
    <w:multiLevelType w:val="hybridMultilevel"/>
    <w:tmpl w:val="01A2EA38"/>
    <w:lvl w:ilvl="0" w:tplc="2286E23C">
      <w:start w:val="1"/>
      <w:numFmt w:val="decimal"/>
      <w:lvlText w:val="%1)"/>
      <w:lvlJc w:val="left"/>
      <w:pPr>
        <w:ind w:left="720" w:hanging="360"/>
      </w:pPr>
      <w:rPr>
        <w:rFonts w:hint="default"/>
        <w:color w:val="00000A"/>
      </w:rPr>
    </w:lvl>
    <w:lvl w:ilvl="1" w:tplc="2ECE24F0">
      <w:numFmt w:val="bullet"/>
      <w:lvlText w:val="-"/>
      <w:lvlJc w:val="left"/>
      <w:pPr>
        <w:ind w:left="1440" w:hanging="360"/>
      </w:pPr>
      <w:rPr>
        <w:rFonts w:ascii="Arial" w:eastAsia="SimSu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C3C2C58"/>
    <w:multiLevelType w:val="hybridMultilevel"/>
    <w:tmpl w:val="66EC0442"/>
    <w:lvl w:ilvl="0" w:tplc="A6E085A4">
      <w:numFmt w:val="bullet"/>
      <w:lvlText w:val="-"/>
      <w:lvlJc w:val="left"/>
      <w:pPr>
        <w:ind w:left="840" w:hanging="360"/>
      </w:pPr>
      <w:rPr>
        <w:rFonts w:ascii="Arial" w:eastAsia="Calibri" w:hAnsi="Arial" w:cs="Arial" w:hint="default"/>
        <w:color w:val="000000"/>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B10C5B"/>
    <w:multiLevelType w:val="hybridMultilevel"/>
    <w:tmpl w:val="7A94DEA4"/>
    <w:lvl w:ilvl="0" w:tplc="00000004">
      <w:start w:val="1"/>
      <w:numFmt w:val="bullet"/>
      <w:lvlText w:val=""/>
      <w:lvlJc w:val="left"/>
      <w:pPr>
        <w:tabs>
          <w:tab w:val="num" w:pos="720"/>
        </w:tabs>
        <w:ind w:left="1440" w:hanging="360"/>
      </w:pPr>
      <w:rPr>
        <w:rFonts w:ascii="Symbol" w:hAnsi="Symbol" w:cs="Symbol" w:hint="default"/>
        <w:kern w:val="1"/>
        <w:sz w:val="22"/>
        <w:szCs w:val="22"/>
        <w:highlight w:val="white"/>
        <w:lang w:bidi="hi-IN"/>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4F64D31"/>
    <w:multiLevelType w:val="hybridMultilevel"/>
    <w:tmpl w:val="4A56223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2"/>
  </w:num>
  <w:num w:numId="3">
    <w:abstractNumId w:val="19"/>
  </w:num>
  <w:num w:numId="4">
    <w:abstractNumId w:val="20"/>
  </w:num>
  <w:num w:numId="5">
    <w:abstractNumId w:val="10"/>
  </w:num>
  <w:num w:numId="6">
    <w:abstractNumId w:val="16"/>
  </w:num>
  <w:num w:numId="7">
    <w:abstractNumId w:val="9"/>
  </w:num>
  <w:num w:numId="8">
    <w:abstractNumId w:val="3"/>
  </w:num>
  <w:num w:numId="9">
    <w:abstractNumId w:val="17"/>
  </w:num>
  <w:num w:numId="10">
    <w:abstractNumId w:val="4"/>
  </w:num>
  <w:num w:numId="11">
    <w:abstractNumId w:val="18"/>
  </w:num>
  <w:num w:numId="12">
    <w:abstractNumId w:val="21"/>
  </w:num>
  <w:num w:numId="13">
    <w:abstractNumId w:val="5"/>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6"/>
  </w:num>
  <w:num w:numId="2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939"/>
    <w:rsid w:val="00010E2B"/>
    <w:rsid w:val="00015448"/>
    <w:rsid w:val="00016DF8"/>
    <w:rsid w:val="00017118"/>
    <w:rsid w:val="00017150"/>
    <w:rsid w:val="00017E38"/>
    <w:rsid w:val="00024BB5"/>
    <w:rsid w:val="00026B66"/>
    <w:rsid w:val="0003699A"/>
    <w:rsid w:val="00040CDE"/>
    <w:rsid w:val="000413CA"/>
    <w:rsid w:val="00050E6E"/>
    <w:rsid w:val="0005483D"/>
    <w:rsid w:val="00057215"/>
    <w:rsid w:val="00060419"/>
    <w:rsid w:val="00061DC9"/>
    <w:rsid w:val="00066288"/>
    <w:rsid w:val="0007422E"/>
    <w:rsid w:val="00085A83"/>
    <w:rsid w:val="0009058A"/>
    <w:rsid w:val="000A68BD"/>
    <w:rsid w:val="000A6F0B"/>
    <w:rsid w:val="000B1583"/>
    <w:rsid w:val="000B247B"/>
    <w:rsid w:val="000B32D2"/>
    <w:rsid w:val="000B4F9B"/>
    <w:rsid w:val="000B60D1"/>
    <w:rsid w:val="000B7BA1"/>
    <w:rsid w:val="000C2832"/>
    <w:rsid w:val="000D1D65"/>
    <w:rsid w:val="000E0AA3"/>
    <w:rsid w:val="000E1B84"/>
    <w:rsid w:val="001015E9"/>
    <w:rsid w:val="001136A3"/>
    <w:rsid w:val="00113E80"/>
    <w:rsid w:val="00132B33"/>
    <w:rsid w:val="00135C95"/>
    <w:rsid w:val="00137315"/>
    <w:rsid w:val="001459CD"/>
    <w:rsid w:val="00145B09"/>
    <w:rsid w:val="00145EE5"/>
    <w:rsid w:val="00151E93"/>
    <w:rsid w:val="00154ADA"/>
    <w:rsid w:val="001577EF"/>
    <w:rsid w:val="00157A71"/>
    <w:rsid w:val="00192544"/>
    <w:rsid w:val="001B049B"/>
    <w:rsid w:val="001B2912"/>
    <w:rsid w:val="001B449C"/>
    <w:rsid w:val="001B7132"/>
    <w:rsid w:val="001C0D23"/>
    <w:rsid w:val="001D4BBB"/>
    <w:rsid w:val="001D71E8"/>
    <w:rsid w:val="001D7922"/>
    <w:rsid w:val="001E01CA"/>
    <w:rsid w:val="001E0ED2"/>
    <w:rsid w:val="001E4D4C"/>
    <w:rsid w:val="001F22BD"/>
    <w:rsid w:val="001F25D7"/>
    <w:rsid w:val="001F60FA"/>
    <w:rsid w:val="00207FF6"/>
    <w:rsid w:val="002175BA"/>
    <w:rsid w:val="00220115"/>
    <w:rsid w:val="002315FD"/>
    <w:rsid w:val="002365ED"/>
    <w:rsid w:val="0024426A"/>
    <w:rsid w:val="00253B9E"/>
    <w:rsid w:val="00256D3C"/>
    <w:rsid w:val="00282877"/>
    <w:rsid w:val="0028445A"/>
    <w:rsid w:val="00292002"/>
    <w:rsid w:val="0029648E"/>
    <w:rsid w:val="002A5772"/>
    <w:rsid w:val="002B76C9"/>
    <w:rsid w:val="002C1B3C"/>
    <w:rsid w:val="002D284B"/>
    <w:rsid w:val="002E0ADE"/>
    <w:rsid w:val="002E1914"/>
    <w:rsid w:val="002E4DA7"/>
    <w:rsid w:val="002F2421"/>
    <w:rsid w:val="002F2D5A"/>
    <w:rsid w:val="002F4825"/>
    <w:rsid w:val="002F63AF"/>
    <w:rsid w:val="00301399"/>
    <w:rsid w:val="0031302F"/>
    <w:rsid w:val="00314872"/>
    <w:rsid w:val="0032160F"/>
    <w:rsid w:val="003234B1"/>
    <w:rsid w:val="00324A25"/>
    <w:rsid w:val="003340D2"/>
    <w:rsid w:val="00343BC7"/>
    <w:rsid w:val="00354A9F"/>
    <w:rsid w:val="00365346"/>
    <w:rsid w:val="003666A6"/>
    <w:rsid w:val="00366F9D"/>
    <w:rsid w:val="00371783"/>
    <w:rsid w:val="003720FD"/>
    <w:rsid w:val="003800AF"/>
    <w:rsid w:val="003815F0"/>
    <w:rsid w:val="003818B2"/>
    <w:rsid w:val="00382115"/>
    <w:rsid w:val="00384268"/>
    <w:rsid w:val="003907FF"/>
    <w:rsid w:val="00396DDF"/>
    <w:rsid w:val="003A4C37"/>
    <w:rsid w:val="003A743D"/>
    <w:rsid w:val="003A7EAF"/>
    <w:rsid w:val="003B1D1F"/>
    <w:rsid w:val="003B3429"/>
    <w:rsid w:val="003B5930"/>
    <w:rsid w:val="003C235F"/>
    <w:rsid w:val="003C4A77"/>
    <w:rsid w:val="003D0A0B"/>
    <w:rsid w:val="003D4108"/>
    <w:rsid w:val="003E1559"/>
    <w:rsid w:val="003E3562"/>
    <w:rsid w:val="003F78E2"/>
    <w:rsid w:val="00406541"/>
    <w:rsid w:val="00411130"/>
    <w:rsid w:val="00411AEF"/>
    <w:rsid w:val="00416B27"/>
    <w:rsid w:val="00424A61"/>
    <w:rsid w:val="00435514"/>
    <w:rsid w:val="0044005A"/>
    <w:rsid w:val="0044667E"/>
    <w:rsid w:val="00453239"/>
    <w:rsid w:val="00456056"/>
    <w:rsid w:val="004650CA"/>
    <w:rsid w:val="00471177"/>
    <w:rsid w:val="0048586E"/>
    <w:rsid w:val="004901FD"/>
    <w:rsid w:val="00495AB0"/>
    <w:rsid w:val="004A6A11"/>
    <w:rsid w:val="004A6ABB"/>
    <w:rsid w:val="004B2E58"/>
    <w:rsid w:val="004B7126"/>
    <w:rsid w:val="004C14AE"/>
    <w:rsid w:val="004D02EA"/>
    <w:rsid w:val="004D0500"/>
    <w:rsid w:val="004E4D03"/>
    <w:rsid w:val="004F10DC"/>
    <w:rsid w:val="004F2105"/>
    <w:rsid w:val="0050406B"/>
    <w:rsid w:val="005040FD"/>
    <w:rsid w:val="005109CE"/>
    <w:rsid w:val="00513CC9"/>
    <w:rsid w:val="005178E5"/>
    <w:rsid w:val="005201E1"/>
    <w:rsid w:val="005241F1"/>
    <w:rsid w:val="0052628F"/>
    <w:rsid w:val="0052635A"/>
    <w:rsid w:val="0052681C"/>
    <w:rsid w:val="00526B61"/>
    <w:rsid w:val="00527457"/>
    <w:rsid w:val="00530300"/>
    <w:rsid w:val="005408E5"/>
    <w:rsid w:val="00541283"/>
    <w:rsid w:val="00541C48"/>
    <w:rsid w:val="00547183"/>
    <w:rsid w:val="00554F44"/>
    <w:rsid w:val="005558EB"/>
    <w:rsid w:val="00557157"/>
    <w:rsid w:val="00561F4A"/>
    <w:rsid w:val="00562F2A"/>
    <w:rsid w:val="00570C36"/>
    <w:rsid w:val="00573BA1"/>
    <w:rsid w:val="00575879"/>
    <w:rsid w:val="005818B5"/>
    <w:rsid w:val="00582DA8"/>
    <w:rsid w:val="005901BF"/>
    <w:rsid w:val="00594E8D"/>
    <w:rsid w:val="005A7C2D"/>
    <w:rsid w:val="005B0894"/>
    <w:rsid w:val="005B3721"/>
    <w:rsid w:val="005B4AE6"/>
    <w:rsid w:val="005B55CE"/>
    <w:rsid w:val="005C3D1C"/>
    <w:rsid w:val="005C44F5"/>
    <w:rsid w:val="005C7438"/>
    <w:rsid w:val="005D2212"/>
    <w:rsid w:val="005D264F"/>
    <w:rsid w:val="005D5C9C"/>
    <w:rsid w:val="005E7301"/>
    <w:rsid w:val="005E7BA1"/>
    <w:rsid w:val="005F79F8"/>
    <w:rsid w:val="0060147E"/>
    <w:rsid w:val="0060224B"/>
    <w:rsid w:val="00607865"/>
    <w:rsid w:val="006148EF"/>
    <w:rsid w:val="00620352"/>
    <w:rsid w:val="00620870"/>
    <w:rsid w:val="00625FF1"/>
    <w:rsid w:val="006276DD"/>
    <w:rsid w:val="0063029B"/>
    <w:rsid w:val="00631478"/>
    <w:rsid w:val="00633F98"/>
    <w:rsid w:val="006348A7"/>
    <w:rsid w:val="00645374"/>
    <w:rsid w:val="00656B89"/>
    <w:rsid w:val="00663EEE"/>
    <w:rsid w:val="00676E69"/>
    <w:rsid w:val="00684A5B"/>
    <w:rsid w:val="006908AC"/>
    <w:rsid w:val="006A2B09"/>
    <w:rsid w:val="006A5921"/>
    <w:rsid w:val="006A654E"/>
    <w:rsid w:val="006A6F00"/>
    <w:rsid w:val="006A7705"/>
    <w:rsid w:val="006C0FC5"/>
    <w:rsid w:val="006C1872"/>
    <w:rsid w:val="006C1CE4"/>
    <w:rsid w:val="006E02F8"/>
    <w:rsid w:val="006F53B6"/>
    <w:rsid w:val="006F66C1"/>
    <w:rsid w:val="006F6723"/>
    <w:rsid w:val="00701BD4"/>
    <w:rsid w:val="00702C88"/>
    <w:rsid w:val="0070785C"/>
    <w:rsid w:val="007100F2"/>
    <w:rsid w:val="007121BC"/>
    <w:rsid w:val="007131ED"/>
    <w:rsid w:val="00715AED"/>
    <w:rsid w:val="0072025A"/>
    <w:rsid w:val="00731EC0"/>
    <w:rsid w:val="00737C1A"/>
    <w:rsid w:val="00741E52"/>
    <w:rsid w:val="007454B6"/>
    <w:rsid w:val="007517FC"/>
    <w:rsid w:val="007544DE"/>
    <w:rsid w:val="007638BA"/>
    <w:rsid w:val="00771E32"/>
    <w:rsid w:val="007740A4"/>
    <w:rsid w:val="007810CC"/>
    <w:rsid w:val="00781989"/>
    <w:rsid w:val="0078420A"/>
    <w:rsid w:val="007862B6"/>
    <w:rsid w:val="00787046"/>
    <w:rsid w:val="00793445"/>
    <w:rsid w:val="00797659"/>
    <w:rsid w:val="007A2755"/>
    <w:rsid w:val="007A46EF"/>
    <w:rsid w:val="007A7C17"/>
    <w:rsid w:val="007B017F"/>
    <w:rsid w:val="007B179E"/>
    <w:rsid w:val="007B603B"/>
    <w:rsid w:val="007C0C19"/>
    <w:rsid w:val="007C3188"/>
    <w:rsid w:val="007D26EA"/>
    <w:rsid w:val="007E0C09"/>
    <w:rsid w:val="007E36A2"/>
    <w:rsid w:val="007E4764"/>
    <w:rsid w:val="007F1488"/>
    <w:rsid w:val="00800786"/>
    <w:rsid w:val="008009B9"/>
    <w:rsid w:val="0080716F"/>
    <w:rsid w:val="00810C46"/>
    <w:rsid w:val="0081103E"/>
    <w:rsid w:val="0082068C"/>
    <w:rsid w:val="008216A1"/>
    <w:rsid w:val="00821857"/>
    <w:rsid w:val="0082269F"/>
    <w:rsid w:val="0082436E"/>
    <w:rsid w:val="008249A3"/>
    <w:rsid w:val="008271CB"/>
    <w:rsid w:val="008302C6"/>
    <w:rsid w:val="008318A3"/>
    <w:rsid w:val="00833173"/>
    <w:rsid w:val="00846B24"/>
    <w:rsid w:val="00854D8D"/>
    <w:rsid w:val="00856736"/>
    <w:rsid w:val="00860C7A"/>
    <w:rsid w:val="0086636B"/>
    <w:rsid w:val="00875FDB"/>
    <w:rsid w:val="00880144"/>
    <w:rsid w:val="00885CF2"/>
    <w:rsid w:val="00897F3D"/>
    <w:rsid w:val="008A699A"/>
    <w:rsid w:val="008B0877"/>
    <w:rsid w:val="008C4A25"/>
    <w:rsid w:val="008D1082"/>
    <w:rsid w:val="008E0542"/>
    <w:rsid w:val="008E0956"/>
    <w:rsid w:val="008E2819"/>
    <w:rsid w:val="008E4426"/>
    <w:rsid w:val="008F1A92"/>
    <w:rsid w:val="008F4A77"/>
    <w:rsid w:val="00901BC6"/>
    <w:rsid w:val="00906A56"/>
    <w:rsid w:val="009113F5"/>
    <w:rsid w:val="009117E9"/>
    <w:rsid w:val="00911CA8"/>
    <w:rsid w:val="00922F97"/>
    <w:rsid w:val="009237E8"/>
    <w:rsid w:val="00923C96"/>
    <w:rsid w:val="00923F1E"/>
    <w:rsid w:val="00940429"/>
    <w:rsid w:val="00940CB0"/>
    <w:rsid w:val="00942D3B"/>
    <w:rsid w:val="00943C9A"/>
    <w:rsid w:val="00947F05"/>
    <w:rsid w:val="00950374"/>
    <w:rsid w:val="00954DB1"/>
    <w:rsid w:val="0096233F"/>
    <w:rsid w:val="009654D4"/>
    <w:rsid w:val="00976504"/>
    <w:rsid w:val="00980554"/>
    <w:rsid w:val="00984F9E"/>
    <w:rsid w:val="00986A21"/>
    <w:rsid w:val="009A5B88"/>
    <w:rsid w:val="009C2AE2"/>
    <w:rsid w:val="009E0976"/>
    <w:rsid w:val="009E1E1C"/>
    <w:rsid w:val="009F25F6"/>
    <w:rsid w:val="009F3AFC"/>
    <w:rsid w:val="009F4B5B"/>
    <w:rsid w:val="00A0287D"/>
    <w:rsid w:val="00A067F8"/>
    <w:rsid w:val="00A20DDD"/>
    <w:rsid w:val="00A23423"/>
    <w:rsid w:val="00A25594"/>
    <w:rsid w:val="00A25998"/>
    <w:rsid w:val="00A33924"/>
    <w:rsid w:val="00A3444E"/>
    <w:rsid w:val="00A34E9A"/>
    <w:rsid w:val="00A369E8"/>
    <w:rsid w:val="00A3720C"/>
    <w:rsid w:val="00A46E0D"/>
    <w:rsid w:val="00A5126B"/>
    <w:rsid w:val="00A5405F"/>
    <w:rsid w:val="00A572CB"/>
    <w:rsid w:val="00A611B0"/>
    <w:rsid w:val="00A66046"/>
    <w:rsid w:val="00A67893"/>
    <w:rsid w:val="00A743A8"/>
    <w:rsid w:val="00A770CD"/>
    <w:rsid w:val="00A80F1E"/>
    <w:rsid w:val="00A911B6"/>
    <w:rsid w:val="00AA02F8"/>
    <w:rsid w:val="00AA40CD"/>
    <w:rsid w:val="00AA4FDF"/>
    <w:rsid w:val="00AB1E16"/>
    <w:rsid w:val="00AB55B3"/>
    <w:rsid w:val="00AB58C9"/>
    <w:rsid w:val="00AC3937"/>
    <w:rsid w:val="00AD6747"/>
    <w:rsid w:val="00AE14E6"/>
    <w:rsid w:val="00AF3901"/>
    <w:rsid w:val="00AF75C9"/>
    <w:rsid w:val="00AF7912"/>
    <w:rsid w:val="00B00607"/>
    <w:rsid w:val="00B00D84"/>
    <w:rsid w:val="00B024DA"/>
    <w:rsid w:val="00B04804"/>
    <w:rsid w:val="00B04994"/>
    <w:rsid w:val="00B050E7"/>
    <w:rsid w:val="00B16BE3"/>
    <w:rsid w:val="00B27896"/>
    <w:rsid w:val="00B33C08"/>
    <w:rsid w:val="00B433D3"/>
    <w:rsid w:val="00B43889"/>
    <w:rsid w:val="00B44023"/>
    <w:rsid w:val="00B468F0"/>
    <w:rsid w:val="00B46A60"/>
    <w:rsid w:val="00B523B0"/>
    <w:rsid w:val="00B63874"/>
    <w:rsid w:val="00B64AA3"/>
    <w:rsid w:val="00B66A85"/>
    <w:rsid w:val="00B66D60"/>
    <w:rsid w:val="00B703A6"/>
    <w:rsid w:val="00B71D3C"/>
    <w:rsid w:val="00B736D4"/>
    <w:rsid w:val="00B81CB6"/>
    <w:rsid w:val="00B826C2"/>
    <w:rsid w:val="00B831F3"/>
    <w:rsid w:val="00B84CB7"/>
    <w:rsid w:val="00B85114"/>
    <w:rsid w:val="00B863CD"/>
    <w:rsid w:val="00B86742"/>
    <w:rsid w:val="00B87EEE"/>
    <w:rsid w:val="00B91A0C"/>
    <w:rsid w:val="00B97476"/>
    <w:rsid w:val="00BA43E7"/>
    <w:rsid w:val="00BB0FB6"/>
    <w:rsid w:val="00BC396C"/>
    <w:rsid w:val="00BD1E4D"/>
    <w:rsid w:val="00BD45A5"/>
    <w:rsid w:val="00BD7F37"/>
    <w:rsid w:val="00BE3A82"/>
    <w:rsid w:val="00BE5982"/>
    <w:rsid w:val="00BE740D"/>
    <w:rsid w:val="00BF070A"/>
    <w:rsid w:val="00BF273F"/>
    <w:rsid w:val="00BF3750"/>
    <w:rsid w:val="00BF4763"/>
    <w:rsid w:val="00BF4CEB"/>
    <w:rsid w:val="00C01A40"/>
    <w:rsid w:val="00C03E0B"/>
    <w:rsid w:val="00C11E3B"/>
    <w:rsid w:val="00C1449D"/>
    <w:rsid w:val="00C14D61"/>
    <w:rsid w:val="00C16B68"/>
    <w:rsid w:val="00C2144D"/>
    <w:rsid w:val="00C27638"/>
    <w:rsid w:val="00C27C4A"/>
    <w:rsid w:val="00C35EE2"/>
    <w:rsid w:val="00C3651B"/>
    <w:rsid w:val="00C523DF"/>
    <w:rsid w:val="00C53F75"/>
    <w:rsid w:val="00C54B8F"/>
    <w:rsid w:val="00C5541A"/>
    <w:rsid w:val="00C563B9"/>
    <w:rsid w:val="00C64BC0"/>
    <w:rsid w:val="00C66E2A"/>
    <w:rsid w:val="00C812E2"/>
    <w:rsid w:val="00C81C74"/>
    <w:rsid w:val="00C81F50"/>
    <w:rsid w:val="00C82454"/>
    <w:rsid w:val="00C8384A"/>
    <w:rsid w:val="00C870D0"/>
    <w:rsid w:val="00C91CD7"/>
    <w:rsid w:val="00C91DED"/>
    <w:rsid w:val="00C97E3B"/>
    <w:rsid w:val="00CA2795"/>
    <w:rsid w:val="00CB009D"/>
    <w:rsid w:val="00CB01AF"/>
    <w:rsid w:val="00CB18E6"/>
    <w:rsid w:val="00CC0DE3"/>
    <w:rsid w:val="00CC150F"/>
    <w:rsid w:val="00CC20CC"/>
    <w:rsid w:val="00CC5E01"/>
    <w:rsid w:val="00CC77E2"/>
    <w:rsid w:val="00CC7B9B"/>
    <w:rsid w:val="00CC7F23"/>
    <w:rsid w:val="00CD1115"/>
    <w:rsid w:val="00CD32AF"/>
    <w:rsid w:val="00CD60B3"/>
    <w:rsid w:val="00CE0F4C"/>
    <w:rsid w:val="00CE2BBE"/>
    <w:rsid w:val="00CE5F90"/>
    <w:rsid w:val="00CF218C"/>
    <w:rsid w:val="00CF35AB"/>
    <w:rsid w:val="00D11A75"/>
    <w:rsid w:val="00D1254C"/>
    <w:rsid w:val="00D1492F"/>
    <w:rsid w:val="00D17BBF"/>
    <w:rsid w:val="00D2710C"/>
    <w:rsid w:val="00D33641"/>
    <w:rsid w:val="00D37CEF"/>
    <w:rsid w:val="00D40967"/>
    <w:rsid w:val="00D442F7"/>
    <w:rsid w:val="00D57E12"/>
    <w:rsid w:val="00D6015F"/>
    <w:rsid w:val="00D644C0"/>
    <w:rsid w:val="00D656DE"/>
    <w:rsid w:val="00D66E3B"/>
    <w:rsid w:val="00D67D32"/>
    <w:rsid w:val="00D7534D"/>
    <w:rsid w:val="00D871EE"/>
    <w:rsid w:val="00D939C3"/>
    <w:rsid w:val="00D96429"/>
    <w:rsid w:val="00DA189B"/>
    <w:rsid w:val="00DB049B"/>
    <w:rsid w:val="00DB2DCE"/>
    <w:rsid w:val="00DD0523"/>
    <w:rsid w:val="00DD0C68"/>
    <w:rsid w:val="00DD2133"/>
    <w:rsid w:val="00DD51F8"/>
    <w:rsid w:val="00DD75B3"/>
    <w:rsid w:val="00DE04C3"/>
    <w:rsid w:val="00DE6A3D"/>
    <w:rsid w:val="00DE6FA3"/>
    <w:rsid w:val="00DF0C34"/>
    <w:rsid w:val="00DF26DC"/>
    <w:rsid w:val="00E07B56"/>
    <w:rsid w:val="00E2646B"/>
    <w:rsid w:val="00E34D19"/>
    <w:rsid w:val="00E367EE"/>
    <w:rsid w:val="00E424AE"/>
    <w:rsid w:val="00E4380B"/>
    <w:rsid w:val="00E45205"/>
    <w:rsid w:val="00E534DF"/>
    <w:rsid w:val="00E61EE9"/>
    <w:rsid w:val="00E63C52"/>
    <w:rsid w:val="00E656C8"/>
    <w:rsid w:val="00E71244"/>
    <w:rsid w:val="00E71874"/>
    <w:rsid w:val="00E75371"/>
    <w:rsid w:val="00E80EC1"/>
    <w:rsid w:val="00E85DCA"/>
    <w:rsid w:val="00E92F17"/>
    <w:rsid w:val="00E9312A"/>
    <w:rsid w:val="00E93F40"/>
    <w:rsid w:val="00EB2A5A"/>
    <w:rsid w:val="00EB6A2D"/>
    <w:rsid w:val="00EC13A7"/>
    <w:rsid w:val="00EC2D2D"/>
    <w:rsid w:val="00EC5BFD"/>
    <w:rsid w:val="00ED2819"/>
    <w:rsid w:val="00ED358B"/>
    <w:rsid w:val="00ED3BDA"/>
    <w:rsid w:val="00ED6134"/>
    <w:rsid w:val="00ED6923"/>
    <w:rsid w:val="00EF0B85"/>
    <w:rsid w:val="00EF3352"/>
    <w:rsid w:val="00EF7AED"/>
    <w:rsid w:val="00F02E75"/>
    <w:rsid w:val="00F062C8"/>
    <w:rsid w:val="00F111D1"/>
    <w:rsid w:val="00F23296"/>
    <w:rsid w:val="00F36142"/>
    <w:rsid w:val="00F4342E"/>
    <w:rsid w:val="00F45B30"/>
    <w:rsid w:val="00F553CE"/>
    <w:rsid w:val="00F60443"/>
    <w:rsid w:val="00F67E95"/>
    <w:rsid w:val="00F74868"/>
    <w:rsid w:val="00F758DE"/>
    <w:rsid w:val="00F76936"/>
    <w:rsid w:val="00F8177C"/>
    <w:rsid w:val="00F8233F"/>
    <w:rsid w:val="00F93F6E"/>
    <w:rsid w:val="00F94343"/>
    <w:rsid w:val="00F971EB"/>
    <w:rsid w:val="00FA43E3"/>
    <w:rsid w:val="00FB1C6A"/>
    <w:rsid w:val="00FB29D8"/>
    <w:rsid w:val="00FC3CFB"/>
    <w:rsid w:val="00FC45E7"/>
    <w:rsid w:val="00FC58C9"/>
    <w:rsid w:val="00FD5698"/>
    <w:rsid w:val="00FE0DC3"/>
    <w:rsid w:val="00FE2684"/>
    <w:rsid w:val="00FE7A20"/>
    <w:rsid w:val="00FF2A22"/>
    <w:rsid w:val="00FF6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96"/>
    <w:pPr>
      <w:suppressAutoHyphens/>
    </w:pPr>
    <w:rPr>
      <w:sz w:val="24"/>
      <w:szCs w:val="24"/>
      <w:lang w:eastAsia="zh-CN"/>
    </w:rPr>
  </w:style>
  <w:style w:type="paragraph" w:styleId="1">
    <w:name w:val="heading 1"/>
    <w:basedOn w:val="a"/>
    <w:next w:val="a"/>
    <w:qFormat/>
    <w:rsid w:val="00B27896"/>
    <w:pPr>
      <w:keepNext/>
      <w:numPr>
        <w:numId w:val="1"/>
      </w:numPr>
      <w:outlineLvl w:val="0"/>
    </w:pPr>
    <w:rPr>
      <w:szCs w:val="20"/>
    </w:rPr>
  </w:style>
  <w:style w:type="paragraph" w:styleId="2">
    <w:name w:val="heading 2"/>
    <w:basedOn w:val="a"/>
    <w:next w:val="a"/>
    <w:qFormat/>
    <w:rsid w:val="00B27896"/>
    <w:pPr>
      <w:keepNext/>
      <w:numPr>
        <w:ilvl w:val="1"/>
        <w:numId w:val="1"/>
      </w:numPr>
      <w:jc w:val="center"/>
      <w:outlineLvl w:val="1"/>
    </w:pPr>
    <w:rPr>
      <w:b/>
      <w:szCs w:val="20"/>
      <w:u w:val="single"/>
    </w:rPr>
  </w:style>
  <w:style w:type="paragraph" w:styleId="3">
    <w:name w:val="heading 3"/>
    <w:basedOn w:val="a"/>
    <w:next w:val="a"/>
    <w:qFormat/>
    <w:rsid w:val="00B27896"/>
    <w:pPr>
      <w:keepNext/>
      <w:numPr>
        <w:ilvl w:val="2"/>
        <w:numId w:val="1"/>
      </w:numPr>
      <w:jc w:val="right"/>
      <w:outlineLvl w:val="2"/>
    </w:pPr>
    <w:rPr>
      <w:b/>
      <w:szCs w:val="20"/>
      <w:u w:val="single"/>
    </w:rPr>
  </w:style>
  <w:style w:type="paragraph" w:styleId="4">
    <w:name w:val="heading 4"/>
    <w:basedOn w:val="a"/>
    <w:next w:val="a"/>
    <w:qFormat/>
    <w:rsid w:val="00B27896"/>
    <w:pPr>
      <w:keepNext/>
      <w:numPr>
        <w:ilvl w:val="3"/>
        <w:numId w:val="1"/>
      </w:numPr>
      <w:outlineLvl w:val="3"/>
    </w:pPr>
    <w:rPr>
      <w:b/>
      <w:bCs/>
    </w:rPr>
  </w:style>
  <w:style w:type="paragraph" w:styleId="5">
    <w:name w:val="heading 5"/>
    <w:basedOn w:val="a"/>
    <w:next w:val="a"/>
    <w:qFormat/>
    <w:rsid w:val="00B27896"/>
    <w:pPr>
      <w:keepNext/>
      <w:numPr>
        <w:ilvl w:val="4"/>
        <w:numId w:val="1"/>
      </w:numPr>
      <w:tabs>
        <w:tab w:val="center" w:pos="8460"/>
      </w:tabs>
      <w:jc w:val="center"/>
      <w:outlineLvl w:val="4"/>
    </w:pPr>
    <w:rPr>
      <w:b/>
      <w:bCs/>
    </w:rPr>
  </w:style>
  <w:style w:type="paragraph" w:styleId="6">
    <w:name w:val="heading 6"/>
    <w:basedOn w:val="a"/>
    <w:next w:val="a"/>
    <w:qFormat/>
    <w:rsid w:val="00B27896"/>
    <w:pPr>
      <w:keepNext/>
      <w:numPr>
        <w:ilvl w:val="5"/>
        <w:numId w:val="1"/>
      </w:numPr>
      <w:ind w:left="720" w:firstLine="720"/>
      <w:jc w:val="both"/>
      <w:outlineLvl w:val="5"/>
    </w:pPr>
    <w:rPr>
      <w:b/>
      <w:bCs/>
      <w:szCs w:val="20"/>
    </w:rPr>
  </w:style>
  <w:style w:type="paragraph" w:styleId="7">
    <w:name w:val="heading 7"/>
    <w:basedOn w:val="a"/>
    <w:next w:val="a"/>
    <w:qFormat/>
    <w:rsid w:val="00B27896"/>
    <w:pPr>
      <w:keepNext/>
      <w:numPr>
        <w:ilvl w:val="6"/>
        <w:numId w:val="1"/>
      </w:numPr>
      <w:ind w:left="1440" w:firstLine="720"/>
      <w:jc w:val="center"/>
      <w:outlineLvl w:val="6"/>
    </w:pPr>
    <w:rPr>
      <w:b/>
      <w:bCs/>
      <w:sz w:val="20"/>
      <w:szCs w:val="20"/>
    </w:rPr>
  </w:style>
  <w:style w:type="paragraph" w:styleId="8">
    <w:name w:val="heading 8"/>
    <w:basedOn w:val="a"/>
    <w:next w:val="a"/>
    <w:qFormat/>
    <w:rsid w:val="00B27896"/>
    <w:pPr>
      <w:keepNext/>
      <w:numPr>
        <w:ilvl w:val="7"/>
        <w:numId w:val="1"/>
      </w:numPr>
      <w:ind w:firstLine="540"/>
      <w:jc w:val="center"/>
      <w:outlineLvl w:val="7"/>
    </w:pPr>
    <w:rPr>
      <w:b/>
      <w:bCs/>
    </w:rPr>
  </w:style>
  <w:style w:type="paragraph" w:styleId="9">
    <w:name w:val="heading 9"/>
    <w:basedOn w:val="a"/>
    <w:next w:val="a"/>
    <w:qFormat/>
    <w:rsid w:val="00B2789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27896"/>
  </w:style>
  <w:style w:type="character" w:customStyle="1" w:styleId="WW8Num1z1">
    <w:name w:val="WW8Num1z1"/>
    <w:rsid w:val="00B27896"/>
  </w:style>
  <w:style w:type="character" w:customStyle="1" w:styleId="WW8Num1z2">
    <w:name w:val="WW8Num1z2"/>
    <w:rsid w:val="00B27896"/>
  </w:style>
  <w:style w:type="character" w:customStyle="1" w:styleId="WW8Num1z3">
    <w:name w:val="WW8Num1z3"/>
    <w:rsid w:val="00B27896"/>
  </w:style>
  <w:style w:type="character" w:customStyle="1" w:styleId="WW8Num1z4">
    <w:name w:val="WW8Num1z4"/>
    <w:rsid w:val="00B27896"/>
  </w:style>
  <w:style w:type="character" w:customStyle="1" w:styleId="WW8Num1z5">
    <w:name w:val="WW8Num1z5"/>
    <w:rsid w:val="00B27896"/>
  </w:style>
  <w:style w:type="character" w:customStyle="1" w:styleId="WW8Num1z6">
    <w:name w:val="WW8Num1z6"/>
    <w:rsid w:val="00B27896"/>
  </w:style>
  <w:style w:type="character" w:customStyle="1" w:styleId="WW8Num1z7">
    <w:name w:val="WW8Num1z7"/>
    <w:rsid w:val="00B27896"/>
  </w:style>
  <w:style w:type="character" w:customStyle="1" w:styleId="WW8Num1z8">
    <w:name w:val="WW8Num1z8"/>
    <w:rsid w:val="00B27896"/>
  </w:style>
  <w:style w:type="character" w:customStyle="1" w:styleId="WW8Num2z0">
    <w:name w:val="WW8Num2z0"/>
    <w:rsid w:val="00B27896"/>
  </w:style>
  <w:style w:type="character" w:customStyle="1" w:styleId="WW8Num2z1">
    <w:name w:val="WW8Num2z1"/>
    <w:rsid w:val="00B27896"/>
  </w:style>
  <w:style w:type="character" w:customStyle="1" w:styleId="WW8Num2z2">
    <w:name w:val="WW8Num2z2"/>
    <w:rsid w:val="00B27896"/>
  </w:style>
  <w:style w:type="character" w:customStyle="1" w:styleId="WW8Num2z3">
    <w:name w:val="WW8Num2z3"/>
    <w:rsid w:val="00B27896"/>
  </w:style>
  <w:style w:type="character" w:customStyle="1" w:styleId="WW8Num2z4">
    <w:name w:val="WW8Num2z4"/>
    <w:rsid w:val="00B27896"/>
  </w:style>
  <w:style w:type="character" w:customStyle="1" w:styleId="WW8Num2z5">
    <w:name w:val="WW8Num2z5"/>
    <w:rsid w:val="00B27896"/>
  </w:style>
  <w:style w:type="character" w:customStyle="1" w:styleId="WW8Num2z6">
    <w:name w:val="WW8Num2z6"/>
    <w:rsid w:val="00B27896"/>
  </w:style>
  <w:style w:type="character" w:customStyle="1" w:styleId="WW8Num2z7">
    <w:name w:val="WW8Num2z7"/>
    <w:rsid w:val="00B27896"/>
  </w:style>
  <w:style w:type="character" w:customStyle="1" w:styleId="WW8Num2z8">
    <w:name w:val="WW8Num2z8"/>
    <w:rsid w:val="00B27896"/>
  </w:style>
  <w:style w:type="character" w:customStyle="1" w:styleId="WW8Num3z0">
    <w:name w:val="WW8Num3z0"/>
    <w:rsid w:val="00B2789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27896"/>
    <w:rPr>
      <w:rFonts w:ascii="OpenSymbol" w:hAnsi="OpenSymbol" w:cs="OpenSymbol" w:hint="default"/>
      <w:b w:val="0"/>
      <w:sz w:val="20"/>
    </w:rPr>
  </w:style>
  <w:style w:type="character" w:customStyle="1" w:styleId="WW8Num4z0">
    <w:name w:val="WW8Num4z0"/>
    <w:rsid w:val="00B27896"/>
    <w:rPr>
      <w:rFonts w:ascii="Symbol" w:hAnsi="Symbol" w:cs="Symbol" w:hint="default"/>
      <w:kern w:val="1"/>
      <w:sz w:val="22"/>
      <w:szCs w:val="22"/>
      <w:highlight w:val="white"/>
      <w:lang w:bidi="hi-IN"/>
    </w:rPr>
  </w:style>
  <w:style w:type="character" w:customStyle="1" w:styleId="WW8Num4z1">
    <w:name w:val="WW8Num4z1"/>
    <w:rsid w:val="00B27896"/>
  </w:style>
  <w:style w:type="character" w:customStyle="1" w:styleId="WW8Num4z2">
    <w:name w:val="WW8Num4z2"/>
    <w:rsid w:val="00B27896"/>
  </w:style>
  <w:style w:type="character" w:customStyle="1" w:styleId="WW8Num4z3">
    <w:name w:val="WW8Num4z3"/>
    <w:rsid w:val="00B27896"/>
  </w:style>
  <w:style w:type="character" w:customStyle="1" w:styleId="WW8Num4z4">
    <w:name w:val="WW8Num4z4"/>
    <w:rsid w:val="00B27896"/>
  </w:style>
  <w:style w:type="character" w:customStyle="1" w:styleId="WW8Num4z5">
    <w:name w:val="WW8Num4z5"/>
    <w:rsid w:val="00B27896"/>
  </w:style>
  <w:style w:type="character" w:customStyle="1" w:styleId="WW8Num4z6">
    <w:name w:val="WW8Num4z6"/>
    <w:rsid w:val="00B27896"/>
  </w:style>
  <w:style w:type="character" w:customStyle="1" w:styleId="WW8Num4z7">
    <w:name w:val="WW8Num4z7"/>
    <w:rsid w:val="00B27896"/>
  </w:style>
  <w:style w:type="character" w:customStyle="1" w:styleId="WW8Num4z8">
    <w:name w:val="WW8Num4z8"/>
    <w:rsid w:val="00B27896"/>
  </w:style>
  <w:style w:type="character" w:customStyle="1" w:styleId="WW8Num5z0">
    <w:name w:val="WW8Num5z0"/>
    <w:rsid w:val="00B27896"/>
    <w:rPr>
      <w:rFonts w:ascii="Symbol" w:hAnsi="Symbol" w:cs="OpenSymbol"/>
    </w:rPr>
  </w:style>
  <w:style w:type="character" w:customStyle="1" w:styleId="WW8Num5z1">
    <w:name w:val="WW8Num5z1"/>
    <w:rsid w:val="00B27896"/>
    <w:rPr>
      <w:rFonts w:ascii="OpenSymbol" w:hAnsi="OpenSymbol" w:cs="OpenSymbol"/>
    </w:rPr>
  </w:style>
  <w:style w:type="character" w:customStyle="1" w:styleId="WW8Num6z0">
    <w:name w:val="WW8Num6z0"/>
    <w:rsid w:val="00B27896"/>
    <w:rPr>
      <w:rFonts w:ascii="Symbol" w:hAnsi="Symbol" w:cs="Symbol" w:hint="default"/>
    </w:rPr>
  </w:style>
  <w:style w:type="character" w:customStyle="1" w:styleId="WW8Num6z1">
    <w:name w:val="WW8Num6z1"/>
    <w:rsid w:val="00B27896"/>
    <w:rPr>
      <w:rFonts w:ascii="Courier New" w:hAnsi="Courier New" w:cs="Courier New" w:hint="default"/>
    </w:rPr>
  </w:style>
  <w:style w:type="character" w:customStyle="1" w:styleId="WW8Num6z2">
    <w:name w:val="WW8Num6z2"/>
    <w:rsid w:val="00B27896"/>
    <w:rPr>
      <w:rFonts w:ascii="Wingdings" w:hAnsi="Wingdings" w:cs="Wingdings" w:hint="default"/>
    </w:rPr>
  </w:style>
  <w:style w:type="character" w:customStyle="1" w:styleId="WW8Num7z0">
    <w:name w:val="WW8Num7z0"/>
    <w:rsid w:val="00B27896"/>
    <w:rPr>
      <w:rFonts w:ascii="Linux Biolinum G" w:hAnsi="Linux Biolinum G" w:cs="Linux Biolinum G"/>
      <w:i/>
      <w:iCs/>
      <w:sz w:val="22"/>
      <w:szCs w:val="22"/>
    </w:rPr>
  </w:style>
  <w:style w:type="character" w:customStyle="1" w:styleId="WW8Num8z0">
    <w:name w:val="WW8Num8z0"/>
    <w:rsid w:val="00B27896"/>
    <w:rPr>
      <w:i w:val="0"/>
      <w:iCs w:val="0"/>
      <w:sz w:val="22"/>
      <w:szCs w:val="22"/>
    </w:rPr>
  </w:style>
  <w:style w:type="character" w:customStyle="1" w:styleId="WW8Num8z1">
    <w:name w:val="WW8Num8z1"/>
    <w:rsid w:val="00B27896"/>
    <w:rPr>
      <w:i/>
      <w:iCs/>
      <w:sz w:val="16"/>
      <w:szCs w:val="16"/>
    </w:rPr>
  </w:style>
  <w:style w:type="character" w:customStyle="1" w:styleId="WW8Num9z0">
    <w:name w:val="WW8Num9z0"/>
    <w:rsid w:val="00B27896"/>
    <w:rPr>
      <w:rFonts w:ascii="Symbol" w:hAnsi="Symbol" w:cs="Symbol" w:hint="default"/>
    </w:rPr>
  </w:style>
  <w:style w:type="character" w:customStyle="1" w:styleId="WW8Num9z1">
    <w:name w:val="WW8Num9z1"/>
    <w:rsid w:val="00B27896"/>
    <w:rPr>
      <w:rFonts w:ascii="Courier New" w:hAnsi="Courier New" w:cs="Courier New" w:hint="default"/>
    </w:rPr>
  </w:style>
  <w:style w:type="character" w:customStyle="1" w:styleId="WW8Num9z2">
    <w:name w:val="WW8Num9z2"/>
    <w:rsid w:val="00B27896"/>
    <w:rPr>
      <w:rFonts w:ascii="Wingdings" w:hAnsi="Wingdings" w:cs="Wingdings" w:hint="default"/>
    </w:rPr>
  </w:style>
  <w:style w:type="character" w:customStyle="1" w:styleId="WW8Num10z0">
    <w:name w:val="WW8Num10z0"/>
    <w:rsid w:val="00B27896"/>
    <w:rPr>
      <w:rFonts w:ascii="Symbol" w:hAnsi="Symbol" w:cs="Symbol" w:hint="default"/>
      <w:b w:val="0"/>
      <w:sz w:val="20"/>
    </w:rPr>
  </w:style>
  <w:style w:type="character" w:customStyle="1" w:styleId="WW8Num10z1">
    <w:name w:val="WW8Num10z1"/>
    <w:rsid w:val="00B27896"/>
    <w:rPr>
      <w:rFonts w:ascii="Courier New" w:hAnsi="Courier New" w:cs="Courier New" w:hint="default"/>
    </w:rPr>
  </w:style>
  <w:style w:type="character" w:customStyle="1" w:styleId="WW8Num10z2">
    <w:name w:val="WW8Num10z2"/>
    <w:rsid w:val="00B27896"/>
    <w:rPr>
      <w:rFonts w:ascii="Wingdings" w:hAnsi="Wingdings" w:cs="Wingdings" w:hint="default"/>
    </w:rPr>
  </w:style>
  <w:style w:type="character" w:customStyle="1" w:styleId="WW8Num10z3">
    <w:name w:val="WW8Num10z3"/>
    <w:rsid w:val="00B27896"/>
    <w:rPr>
      <w:rFonts w:ascii="Symbol" w:hAnsi="Symbol" w:cs="Symbol" w:hint="default"/>
      <w:b/>
      <w:sz w:val="20"/>
    </w:rPr>
  </w:style>
  <w:style w:type="character" w:customStyle="1" w:styleId="WW8Num11z0">
    <w:name w:val="WW8Num11z0"/>
    <w:rsid w:val="00B27896"/>
    <w:rPr>
      <w:i/>
      <w:iCs/>
      <w:sz w:val="16"/>
      <w:szCs w:val="16"/>
    </w:rPr>
  </w:style>
  <w:style w:type="character" w:customStyle="1" w:styleId="WW8Num12z0">
    <w:name w:val="WW8Num12z0"/>
    <w:rsid w:val="00B27896"/>
    <w:rPr>
      <w:rFonts w:ascii="Symbol" w:hAnsi="Symbol" w:cs="OpenSymbol" w:hint="default"/>
    </w:rPr>
  </w:style>
  <w:style w:type="character" w:customStyle="1" w:styleId="WW8Num12z1">
    <w:name w:val="WW8Num12z1"/>
    <w:rsid w:val="00B27896"/>
    <w:rPr>
      <w:rFonts w:ascii="Courier New" w:hAnsi="Courier New" w:cs="Courier New" w:hint="default"/>
    </w:rPr>
  </w:style>
  <w:style w:type="character" w:customStyle="1" w:styleId="WW8Num12z2">
    <w:name w:val="WW8Num12z2"/>
    <w:rsid w:val="00B27896"/>
    <w:rPr>
      <w:rFonts w:ascii="Wingdings" w:hAnsi="Wingdings" w:cs="Wingdings" w:hint="default"/>
    </w:rPr>
  </w:style>
  <w:style w:type="character" w:customStyle="1" w:styleId="WW8Num12z3">
    <w:name w:val="WW8Num12z3"/>
    <w:rsid w:val="00B27896"/>
    <w:rPr>
      <w:rFonts w:ascii="Symbol" w:hAnsi="Symbol" w:cs="Symbol" w:hint="default"/>
      <w:b/>
      <w:sz w:val="20"/>
    </w:rPr>
  </w:style>
  <w:style w:type="character" w:customStyle="1" w:styleId="WW8Num13z0">
    <w:name w:val="WW8Num13z0"/>
    <w:rsid w:val="00B27896"/>
    <w:rPr>
      <w:rFonts w:ascii="Arial" w:hAnsi="Arial" w:cs="Arial" w:hint="default"/>
      <w:sz w:val="22"/>
    </w:rPr>
  </w:style>
  <w:style w:type="character" w:customStyle="1" w:styleId="WW8Num13z1">
    <w:name w:val="WW8Num13z1"/>
    <w:rsid w:val="00B27896"/>
  </w:style>
  <w:style w:type="character" w:customStyle="1" w:styleId="WW8Num13z2">
    <w:name w:val="WW8Num13z2"/>
    <w:rsid w:val="00B27896"/>
  </w:style>
  <w:style w:type="character" w:customStyle="1" w:styleId="WW8Num13z3">
    <w:name w:val="WW8Num13z3"/>
    <w:rsid w:val="00B27896"/>
  </w:style>
  <w:style w:type="character" w:customStyle="1" w:styleId="WW8Num13z4">
    <w:name w:val="WW8Num13z4"/>
    <w:rsid w:val="00B27896"/>
  </w:style>
  <w:style w:type="character" w:customStyle="1" w:styleId="WW8Num13z5">
    <w:name w:val="WW8Num13z5"/>
    <w:rsid w:val="00B27896"/>
  </w:style>
  <w:style w:type="character" w:customStyle="1" w:styleId="WW8Num13z6">
    <w:name w:val="WW8Num13z6"/>
    <w:rsid w:val="00B27896"/>
  </w:style>
  <w:style w:type="character" w:customStyle="1" w:styleId="WW8Num13z7">
    <w:name w:val="WW8Num13z7"/>
    <w:rsid w:val="00B27896"/>
  </w:style>
  <w:style w:type="character" w:customStyle="1" w:styleId="WW8Num13z8">
    <w:name w:val="WW8Num13z8"/>
    <w:rsid w:val="00B27896"/>
  </w:style>
  <w:style w:type="character" w:customStyle="1" w:styleId="WW8Num14z0">
    <w:name w:val="WW8Num14z0"/>
    <w:rsid w:val="00B27896"/>
    <w:rPr>
      <w:rFonts w:ascii="Symbol" w:hAnsi="Symbol" w:cs="Symbol" w:hint="default"/>
    </w:rPr>
  </w:style>
  <w:style w:type="character" w:customStyle="1" w:styleId="WW8Num14z1">
    <w:name w:val="WW8Num14z1"/>
    <w:rsid w:val="00B27896"/>
    <w:rPr>
      <w:rFonts w:ascii="Courier New" w:hAnsi="Courier New" w:cs="Courier New" w:hint="default"/>
    </w:rPr>
  </w:style>
  <w:style w:type="character" w:customStyle="1" w:styleId="WW8Num14z2">
    <w:name w:val="WW8Num14z2"/>
    <w:rsid w:val="00B27896"/>
    <w:rPr>
      <w:rFonts w:ascii="Wingdings" w:hAnsi="Wingdings" w:cs="Wingdings" w:hint="default"/>
    </w:rPr>
  </w:style>
  <w:style w:type="character" w:customStyle="1" w:styleId="WW8Num15z0">
    <w:name w:val="WW8Num15z0"/>
    <w:rsid w:val="00B27896"/>
    <w:rPr>
      <w:rFonts w:ascii="Symbol" w:hAnsi="Symbol" w:cs="Symbol" w:hint="default"/>
    </w:rPr>
  </w:style>
  <w:style w:type="character" w:customStyle="1" w:styleId="WW8Num15z1">
    <w:name w:val="WW8Num15z1"/>
    <w:rsid w:val="00B27896"/>
    <w:rPr>
      <w:rFonts w:ascii="Courier New" w:hAnsi="Courier New" w:cs="Courier New" w:hint="default"/>
    </w:rPr>
  </w:style>
  <w:style w:type="character" w:customStyle="1" w:styleId="WW8Num15z2">
    <w:name w:val="WW8Num15z2"/>
    <w:rsid w:val="00B27896"/>
    <w:rPr>
      <w:rFonts w:ascii="Wingdings" w:hAnsi="Wingdings" w:cs="Wingdings" w:hint="default"/>
    </w:rPr>
  </w:style>
  <w:style w:type="character" w:customStyle="1" w:styleId="WW8Num16z0">
    <w:name w:val="WW8Num16z0"/>
    <w:rsid w:val="00B27896"/>
    <w:rPr>
      <w:rFonts w:ascii="Linux Biolinum G" w:hAnsi="Linux Biolinum G" w:cs="Linux Biolinum G"/>
      <w:i/>
      <w:iCs/>
      <w:sz w:val="22"/>
      <w:szCs w:val="22"/>
    </w:rPr>
  </w:style>
  <w:style w:type="character" w:customStyle="1" w:styleId="WW8Num16z1">
    <w:name w:val="WW8Num16z1"/>
    <w:rsid w:val="00B27896"/>
    <w:rPr>
      <w:i/>
      <w:iCs/>
      <w:sz w:val="16"/>
      <w:szCs w:val="16"/>
    </w:rPr>
  </w:style>
  <w:style w:type="character" w:customStyle="1" w:styleId="WW8Num17z0">
    <w:name w:val="WW8Num17z0"/>
    <w:rsid w:val="00B27896"/>
    <w:rPr>
      <w:rFonts w:ascii="Symbol" w:hAnsi="Symbol" w:cs="OpenSymbol" w:hint="default"/>
    </w:rPr>
  </w:style>
  <w:style w:type="character" w:customStyle="1" w:styleId="WW8Num17z1">
    <w:name w:val="WW8Num17z1"/>
    <w:rsid w:val="00B27896"/>
    <w:rPr>
      <w:rFonts w:ascii="OpenSymbol" w:hAnsi="OpenSymbol" w:cs="OpenSymbol" w:hint="default"/>
    </w:rPr>
  </w:style>
  <w:style w:type="character" w:customStyle="1" w:styleId="WW8Num18z0">
    <w:name w:val="WW8Num18z0"/>
    <w:rsid w:val="00B27896"/>
    <w:rPr>
      <w:rFonts w:ascii="Symbol" w:hAnsi="Symbol" w:cs="Symbol" w:hint="default"/>
    </w:rPr>
  </w:style>
  <w:style w:type="character" w:customStyle="1" w:styleId="WW8Num18z1">
    <w:name w:val="WW8Num18z1"/>
    <w:rsid w:val="00B27896"/>
    <w:rPr>
      <w:rFonts w:ascii="Courier New" w:hAnsi="Courier New" w:cs="Courier New" w:hint="default"/>
    </w:rPr>
  </w:style>
  <w:style w:type="character" w:customStyle="1" w:styleId="WW8Num18z2">
    <w:name w:val="WW8Num18z2"/>
    <w:rsid w:val="00B27896"/>
    <w:rPr>
      <w:rFonts w:ascii="Wingdings" w:hAnsi="Wingdings" w:cs="Wingdings" w:hint="default"/>
    </w:rPr>
  </w:style>
  <w:style w:type="character" w:customStyle="1" w:styleId="WW8Num19z0">
    <w:name w:val="WW8Num19z0"/>
    <w:rsid w:val="00B27896"/>
    <w:rPr>
      <w:rFonts w:ascii="Symbol" w:hAnsi="Symbol" w:cs="Symbol" w:hint="default"/>
      <w:b/>
      <w:sz w:val="20"/>
    </w:rPr>
  </w:style>
  <w:style w:type="character" w:customStyle="1" w:styleId="WW8Num19z1">
    <w:name w:val="WW8Num19z1"/>
    <w:rsid w:val="00B27896"/>
    <w:rPr>
      <w:rFonts w:ascii="Courier New" w:hAnsi="Courier New" w:cs="Courier New" w:hint="default"/>
    </w:rPr>
  </w:style>
  <w:style w:type="character" w:customStyle="1" w:styleId="WW8Num19z2">
    <w:name w:val="WW8Num19z2"/>
    <w:rsid w:val="00B27896"/>
    <w:rPr>
      <w:rFonts w:ascii="Wingdings" w:hAnsi="Wingdings" w:cs="Wingdings" w:hint="default"/>
    </w:rPr>
  </w:style>
  <w:style w:type="character" w:customStyle="1" w:styleId="WW8Num20z0">
    <w:name w:val="WW8Num20z0"/>
    <w:rsid w:val="00B27896"/>
    <w:rPr>
      <w:rFonts w:ascii="Symbol" w:hAnsi="Symbol" w:cs="OpenSymbol" w:hint="default"/>
    </w:rPr>
  </w:style>
  <w:style w:type="character" w:customStyle="1" w:styleId="WW8Num20z1">
    <w:name w:val="WW8Num20z1"/>
    <w:rsid w:val="00B27896"/>
    <w:rPr>
      <w:rFonts w:ascii="OpenSymbol" w:hAnsi="OpenSymbol" w:cs="OpenSymbol" w:hint="default"/>
    </w:rPr>
  </w:style>
  <w:style w:type="character" w:customStyle="1" w:styleId="WW8Num21z0">
    <w:name w:val="WW8Num21z0"/>
    <w:rsid w:val="00B27896"/>
    <w:rPr>
      <w:i w:val="0"/>
      <w:iCs w:val="0"/>
      <w:sz w:val="22"/>
      <w:szCs w:val="22"/>
    </w:rPr>
  </w:style>
  <w:style w:type="character" w:customStyle="1" w:styleId="WW8Num21z1">
    <w:name w:val="WW8Num21z1"/>
    <w:rsid w:val="00B27896"/>
    <w:rPr>
      <w:i/>
      <w:iCs/>
      <w:sz w:val="16"/>
      <w:szCs w:val="16"/>
    </w:rPr>
  </w:style>
  <w:style w:type="character" w:customStyle="1" w:styleId="WW8Num22z0">
    <w:name w:val="WW8Num22z0"/>
    <w:rsid w:val="00B27896"/>
    <w:rPr>
      <w:rFonts w:ascii="Symbol" w:hAnsi="Symbol" w:cs="Symbol" w:hint="default"/>
    </w:rPr>
  </w:style>
  <w:style w:type="character" w:customStyle="1" w:styleId="WW8Num22z1">
    <w:name w:val="WW8Num22z1"/>
    <w:rsid w:val="00B27896"/>
    <w:rPr>
      <w:rFonts w:ascii="Courier New" w:hAnsi="Courier New" w:cs="Courier New" w:hint="default"/>
    </w:rPr>
  </w:style>
  <w:style w:type="character" w:customStyle="1" w:styleId="WW8Num22z2">
    <w:name w:val="WW8Num22z2"/>
    <w:rsid w:val="00B27896"/>
    <w:rPr>
      <w:rFonts w:ascii="Wingdings" w:hAnsi="Wingdings" w:cs="Wingdings" w:hint="default"/>
    </w:rPr>
  </w:style>
  <w:style w:type="character" w:customStyle="1" w:styleId="WW8Num23z0">
    <w:name w:val="WW8Num23z0"/>
    <w:rsid w:val="00B27896"/>
    <w:rPr>
      <w:rFonts w:ascii="Symbol" w:hAnsi="Symbol" w:cs="Symbol" w:hint="default"/>
      <w:b w:val="0"/>
      <w:sz w:val="20"/>
    </w:rPr>
  </w:style>
  <w:style w:type="character" w:customStyle="1" w:styleId="WW8Num23z1">
    <w:name w:val="WW8Num23z1"/>
    <w:rsid w:val="00B27896"/>
    <w:rPr>
      <w:rFonts w:ascii="Courier New" w:hAnsi="Courier New" w:cs="Courier New" w:hint="default"/>
    </w:rPr>
  </w:style>
  <w:style w:type="character" w:customStyle="1" w:styleId="WW8Num23z2">
    <w:name w:val="WW8Num23z2"/>
    <w:rsid w:val="00B27896"/>
    <w:rPr>
      <w:rFonts w:ascii="Wingdings" w:hAnsi="Wingdings" w:cs="Wingdings" w:hint="default"/>
    </w:rPr>
  </w:style>
  <w:style w:type="character" w:customStyle="1" w:styleId="WW8Num23z3">
    <w:name w:val="WW8Num23z3"/>
    <w:rsid w:val="00B27896"/>
    <w:rPr>
      <w:rFonts w:ascii="Symbol" w:hAnsi="Symbol" w:cs="Symbol" w:hint="default"/>
      <w:b/>
      <w:sz w:val="20"/>
    </w:rPr>
  </w:style>
  <w:style w:type="character" w:customStyle="1" w:styleId="WW8Num24z0">
    <w:name w:val="WW8Num24z0"/>
    <w:rsid w:val="00B27896"/>
    <w:rPr>
      <w:rFonts w:ascii="Symbol" w:hAnsi="Symbol" w:cs="Symbol" w:hint="default"/>
      <w:b/>
      <w:sz w:val="20"/>
    </w:rPr>
  </w:style>
  <w:style w:type="character" w:customStyle="1" w:styleId="WW8Num24z1">
    <w:name w:val="WW8Num24z1"/>
    <w:rsid w:val="00B27896"/>
    <w:rPr>
      <w:rFonts w:ascii="Courier New" w:hAnsi="Courier New" w:cs="Courier New" w:hint="default"/>
    </w:rPr>
  </w:style>
  <w:style w:type="character" w:customStyle="1" w:styleId="WW8Num24z2">
    <w:name w:val="WW8Num24z2"/>
    <w:rsid w:val="00B27896"/>
    <w:rPr>
      <w:rFonts w:ascii="Wingdings" w:hAnsi="Wingdings" w:cs="Wingdings" w:hint="default"/>
    </w:rPr>
  </w:style>
  <w:style w:type="character" w:customStyle="1" w:styleId="WW8Num25z0">
    <w:name w:val="WW8Num25z0"/>
    <w:rsid w:val="00B27896"/>
    <w:rPr>
      <w:rFonts w:hint="default"/>
    </w:rPr>
  </w:style>
  <w:style w:type="character" w:customStyle="1" w:styleId="WW8Num25z1">
    <w:name w:val="WW8Num25z1"/>
    <w:rsid w:val="00B27896"/>
  </w:style>
  <w:style w:type="character" w:customStyle="1" w:styleId="WW8Num25z2">
    <w:name w:val="WW8Num25z2"/>
    <w:rsid w:val="00B27896"/>
  </w:style>
  <w:style w:type="character" w:customStyle="1" w:styleId="WW8Num25z3">
    <w:name w:val="WW8Num25z3"/>
    <w:rsid w:val="00B27896"/>
  </w:style>
  <w:style w:type="character" w:customStyle="1" w:styleId="WW8Num25z4">
    <w:name w:val="WW8Num25z4"/>
    <w:rsid w:val="00B27896"/>
  </w:style>
  <w:style w:type="character" w:customStyle="1" w:styleId="WW8Num25z5">
    <w:name w:val="WW8Num25z5"/>
    <w:rsid w:val="00B27896"/>
  </w:style>
  <w:style w:type="character" w:customStyle="1" w:styleId="WW8Num25z6">
    <w:name w:val="WW8Num25z6"/>
    <w:rsid w:val="00B27896"/>
  </w:style>
  <w:style w:type="character" w:customStyle="1" w:styleId="WW8Num25z7">
    <w:name w:val="WW8Num25z7"/>
    <w:rsid w:val="00B27896"/>
  </w:style>
  <w:style w:type="character" w:customStyle="1" w:styleId="WW8Num25z8">
    <w:name w:val="WW8Num25z8"/>
    <w:rsid w:val="00B27896"/>
  </w:style>
  <w:style w:type="character" w:customStyle="1" w:styleId="WW8Num26z0">
    <w:name w:val="WW8Num26z0"/>
    <w:rsid w:val="00B27896"/>
    <w:rPr>
      <w:rFonts w:ascii="Symbol" w:hAnsi="Symbol" w:cs="OpenSymbol" w:hint="default"/>
      <w:sz w:val="20"/>
    </w:rPr>
  </w:style>
  <w:style w:type="character" w:customStyle="1" w:styleId="WW8Num26z1">
    <w:name w:val="WW8Num26z1"/>
    <w:rsid w:val="00B27896"/>
    <w:rPr>
      <w:rFonts w:ascii="OpenSymbol" w:hAnsi="OpenSymbol" w:cs="OpenSymbol" w:hint="default"/>
    </w:rPr>
  </w:style>
  <w:style w:type="character" w:customStyle="1" w:styleId="WW8Num26z3">
    <w:name w:val="WW8Num26z3"/>
    <w:rsid w:val="00B27896"/>
    <w:rPr>
      <w:rFonts w:ascii="Symbol" w:hAnsi="Symbol" w:cs="OpenSymbol" w:hint="default"/>
    </w:rPr>
  </w:style>
  <w:style w:type="character" w:customStyle="1" w:styleId="WW8Num27z0">
    <w:name w:val="WW8Num27z0"/>
    <w:rsid w:val="00B27896"/>
    <w:rPr>
      <w:rFonts w:ascii="Symbol" w:hAnsi="Symbol" w:cs="Symbol" w:hint="default"/>
      <w:b/>
      <w:sz w:val="20"/>
    </w:rPr>
  </w:style>
  <w:style w:type="character" w:customStyle="1" w:styleId="WW8Num27z1">
    <w:name w:val="WW8Num27z1"/>
    <w:rsid w:val="00B27896"/>
    <w:rPr>
      <w:rFonts w:ascii="Courier New" w:hAnsi="Courier New" w:cs="Courier New" w:hint="default"/>
    </w:rPr>
  </w:style>
  <w:style w:type="character" w:customStyle="1" w:styleId="WW8Num27z2">
    <w:name w:val="WW8Num27z2"/>
    <w:rsid w:val="00B27896"/>
    <w:rPr>
      <w:rFonts w:ascii="Wingdings" w:hAnsi="Wingdings" w:cs="Wingdings" w:hint="default"/>
    </w:rPr>
  </w:style>
  <w:style w:type="character" w:customStyle="1" w:styleId="WW8Num28z0">
    <w:name w:val="WW8Num28z0"/>
    <w:rsid w:val="00B27896"/>
    <w:rPr>
      <w:i/>
      <w:iCs/>
      <w:sz w:val="16"/>
      <w:szCs w:val="16"/>
    </w:rPr>
  </w:style>
  <w:style w:type="character" w:customStyle="1" w:styleId="WW8Num29z0">
    <w:name w:val="WW8Num29z0"/>
    <w:rsid w:val="00B27896"/>
    <w:rPr>
      <w:i/>
      <w:iCs/>
      <w:sz w:val="24"/>
      <w:szCs w:val="16"/>
    </w:rPr>
  </w:style>
  <w:style w:type="character" w:customStyle="1" w:styleId="WW8Num29z1">
    <w:name w:val="WW8Num29z1"/>
    <w:rsid w:val="00B27896"/>
    <w:rPr>
      <w:i/>
      <w:iCs/>
      <w:sz w:val="16"/>
      <w:szCs w:val="16"/>
    </w:rPr>
  </w:style>
  <w:style w:type="character" w:customStyle="1" w:styleId="60">
    <w:name w:val="Προεπιλεγμένη γραμματοσειρά6"/>
    <w:rsid w:val="00B27896"/>
  </w:style>
  <w:style w:type="character" w:customStyle="1" w:styleId="WW8Num3z2">
    <w:name w:val="WW8Num3z2"/>
    <w:rsid w:val="00B27896"/>
    <w:rPr>
      <w:rFonts w:ascii="Wingdings" w:hAnsi="Wingdings" w:cs="Wingdings"/>
    </w:rPr>
  </w:style>
  <w:style w:type="character" w:customStyle="1" w:styleId="WW8Num3z3">
    <w:name w:val="WW8Num3z3"/>
    <w:rsid w:val="00B27896"/>
  </w:style>
  <w:style w:type="character" w:customStyle="1" w:styleId="WW8Num3z4">
    <w:name w:val="WW8Num3z4"/>
    <w:rsid w:val="00B27896"/>
  </w:style>
  <w:style w:type="character" w:customStyle="1" w:styleId="WW8Num3z5">
    <w:name w:val="WW8Num3z5"/>
    <w:rsid w:val="00B27896"/>
  </w:style>
  <w:style w:type="character" w:customStyle="1" w:styleId="WW8Num3z6">
    <w:name w:val="WW8Num3z6"/>
    <w:rsid w:val="00B27896"/>
  </w:style>
  <w:style w:type="character" w:customStyle="1" w:styleId="WW8Num3z7">
    <w:name w:val="WW8Num3z7"/>
    <w:rsid w:val="00B27896"/>
  </w:style>
  <w:style w:type="character" w:customStyle="1" w:styleId="WW8Num3z8">
    <w:name w:val="WW8Num3z8"/>
    <w:rsid w:val="00B27896"/>
  </w:style>
  <w:style w:type="character" w:customStyle="1" w:styleId="WW8Num6z3">
    <w:name w:val="WW8Num6z3"/>
    <w:rsid w:val="00B27896"/>
  </w:style>
  <w:style w:type="character" w:customStyle="1" w:styleId="WW8Num6z4">
    <w:name w:val="WW8Num6z4"/>
    <w:rsid w:val="00B27896"/>
  </w:style>
  <w:style w:type="character" w:customStyle="1" w:styleId="WW8Num6z5">
    <w:name w:val="WW8Num6z5"/>
    <w:rsid w:val="00B27896"/>
  </w:style>
  <w:style w:type="character" w:customStyle="1" w:styleId="WW8Num6z6">
    <w:name w:val="WW8Num6z6"/>
    <w:rsid w:val="00B27896"/>
  </w:style>
  <w:style w:type="character" w:customStyle="1" w:styleId="WW8Num6z7">
    <w:name w:val="WW8Num6z7"/>
    <w:rsid w:val="00B27896"/>
  </w:style>
  <w:style w:type="character" w:customStyle="1" w:styleId="WW8Num6z8">
    <w:name w:val="WW8Num6z8"/>
    <w:rsid w:val="00B27896"/>
  </w:style>
  <w:style w:type="character" w:customStyle="1" w:styleId="WW8Num7z1">
    <w:name w:val="WW8Num7z1"/>
    <w:rsid w:val="00B27896"/>
    <w:rPr>
      <w:rFonts w:ascii="Courier New" w:hAnsi="Courier New" w:cs="Courier New" w:hint="default"/>
    </w:rPr>
  </w:style>
  <w:style w:type="character" w:customStyle="1" w:styleId="WW8Num7z2">
    <w:name w:val="WW8Num7z2"/>
    <w:rsid w:val="00B27896"/>
    <w:rPr>
      <w:rFonts w:ascii="Wingdings" w:hAnsi="Wingdings" w:cs="Wingdings" w:hint="default"/>
    </w:rPr>
  </w:style>
  <w:style w:type="character" w:customStyle="1" w:styleId="WW8Num8z2">
    <w:name w:val="WW8Num8z2"/>
    <w:rsid w:val="00B27896"/>
    <w:rPr>
      <w:rFonts w:ascii="Wingdings" w:hAnsi="Wingdings" w:cs="Wingdings" w:hint="default"/>
    </w:rPr>
  </w:style>
  <w:style w:type="character" w:customStyle="1" w:styleId="WW8Num10z4">
    <w:name w:val="WW8Num10z4"/>
    <w:rsid w:val="00B27896"/>
  </w:style>
  <w:style w:type="character" w:customStyle="1" w:styleId="WW8Num10z5">
    <w:name w:val="WW8Num10z5"/>
    <w:rsid w:val="00B27896"/>
  </w:style>
  <w:style w:type="character" w:customStyle="1" w:styleId="WW8Num10z6">
    <w:name w:val="WW8Num10z6"/>
    <w:rsid w:val="00B27896"/>
  </w:style>
  <w:style w:type="character" w:customStyle="1" w:styleId="WW8Num10z7">
    <w:name w:val="WW8Num10z7"/>
    <w:rsid w:val="00B27896"/>
  </w:style>
  <w:style w:type="character" w:customStyle="1" w:styleId="WW8Num10z8">
    <w:name w:val="WW8Num10z8"/>
    <w:rsid w:val="00B27896"/>
  </w:style>
  <w:style w:type="character" w:customStyle="1" w:styleId="WW8Num11z2">
    <w:name w:val="WW8Num11z2"/>
    <w:rsid w:val="00B27896"/>
    <w:rPr>
      <w:rFonts w:ascii="Wingdings" w:hAnsi="Wingdings" w:cs="Wingdings" w:hint="default"/>
    </w:rPr>
  </w:style>
  <w:style w:type="character" w:customStyle="1" w:styleId="WW8Num11z3">
    <w:name w:val="WW8Num11z3"/>
    <w:rsid w:val="00B27896"/>
    <w:rPr>
      <w:rFonts w:ascii="Symbol" w:hAnsi="Symbol" w:cs="Symbol" w:hint="default"/>
    </w:rPr>
  </w:style>
  <w:style w:type="character" w:customStyle="1" w:styleId="WW8Num11z4">
    <w:name w:val="WW8Num11z4"/>
    <w:rsid w:val="00B27896"/>
    <w:rPr>
      <w:rFonts w:ascii="Courier New" w:hAnsi="Courier New" w:cs="Courier New" w:hint="default"/>
    </w:rPr>
  </w:style>
  <w:style w:type="character" w:customStyle="1" w:styleId="WW8Num12z4">
    <w:name w:val="WW8Num12z4"/>
    <w:rsid w:val="00B27896"/>
  </w:style>
  <w:style w:type="character" w:customStyle="1" w:styleId="WW8Num12z5">
    <w:name w:val="WW8Num12z5"/>
    <w:rsid w:val="00B27896"/>
  </w:style>
  <w:style w:type="character" w:customStyle="1" w:styleId="WW8Num12z6">
    <w:name w:val="WW8Num12z6"/>
    <w:rsid w:val="00B27896"/>
  </w:style>
  <w:style w:type="character" w:customStyle="1" w:styleId="WW8Num12z7">
    <w:name w:val="WW8Num12z7"/>
    <w:rsid w:val="00B27896"/>
  </w:style>
  <w:style w:type="character" w:customStyle="1" w:styleId="WW8Num12z8">
    <w:name w:val="WW8Num12z8"/>
    <w:rsid w:val="00B27896"/>
  </w:style>
  <w:style w:type="character" w:customStyle="1" w:styleId="WW8Num15z3">
    <w:name w:val="WW8Num15z3"/>
    <w:rsid w:val="00B27896"/>
  </w:style>
  <w:style w:type="character" w:customStyle="1" w:styleId="WW8Num15z4">
    <w:name w:val="WW8Num15z4"/>
    <w:rsid w:val="00B27896"/>
  </w:style>
  <w:style w:type="character" w:customStyle="1" w:styleId="WW8Num15z5">
    <w:name w:val="WW8Num15z5"/>
    <w:rsid w:val="00B27896"/>
  </w:style>
  <w:style w:type="character" w:customStyle="1" w:styleId="WW8Num15z6">
    <w:name w:val="WW8Num15z6"/>
    <w:rsid w:val="00B27896"/>
  </w:style>
  <w:style w:type="character" w:customStyle="1" w:styleId="WW8Num15z7">
    <w:name w:val="WW8Num15z7"/>
    <w:rsid w:val="00B27896"/>
  </w:style>
  <w:style w:type="character" w:customStyle="1" w:styleId="WW8Num15z8">
    <w:name w:val="WW8Num15z8"/>
    <w:rsid w:val="00B27896"/>
  </w:style>
  <w:style w:type="character" w:customStyle="1" w:styleId="WW8Num17z2">
    <w:name w:val="WW8Num17z2"/>
    <w:rsid w:val="00B27896"/>
  </w:style>
  <w:style w:type="character" w:customStyle="1" w:styleId="WW8Num17z3">
    <w:name w:val="WW8Num17z3"/>
    <w:rsid w:val="00B27896"/>
  </w:style>
  <w:style w:type="character" w:customStyle="1" w:styleId="WW8Num17z4">
    <w:name w:val="WW8Num17z4"/>
    <w:rsid w:val="00B27896"/>
  </w:style>
  <w:style w:type="character" w:customStyle="1" w:styleId="WW8Num17z5">
    <w:name w:val="WW8Num17z5"/>
    <w:rsid w:val="00B27896"/>
  </w:style>
  <w:style w:type="character" w:customStyle="1" w:styleId="WW8Num17z6">
    <w:name w:val="WW8Num17z6"/>
    <w:rsid w:val="00B27896"/>
  </w:style>
  <w:style w:type="character" w:customStyle="1" w:styleId="WW8Num17z7">
    <w:name w:val="WW8Num17z7"/>
    <w:rsid w:val="00B27896"/>
  </w:style>
  <w:style w:type="character" w:customStyle="1" w:styleId="WW8Num17z8">
    <w:name w:val="WW8Num17z8"/>
    <w:rsid w:val="00B27896"/>
  </w:style>
  <w:style w:type="character" w:customStyle="1" w:styleId="WW8Num18z3">
    <w:name w:val="WW8Num18z3"/>
    <w:rsid w:val="00B27896"/>
  </w:style>
  <w:style w:type="character" w:customStyle="1" w:styleId="WW8Num18z4">
    <w:name w:val="WW8Num18z4"/>
    <w:rsid w:val="00B27896"/>
  </w:style>
  <w:style w:type="character" w:customStyle="1" w:styleId="WW8Num18z5">
    <w:name w:val="WW8Num18z5"/>
    <w:rsid w:val="00B27896"/>
  </w:style>
  <w:style w:type="character" w:customStyle="1" w:styleId="WW8Num18z6">
    <w:name w:val="WW8Num18z6"/>
    <w:rsid w:val="00B27896"/>
  </w:style>
  <w:style w:type="character" w:customStyle="1" w:styleId="WW8Num18z7">
    <w:name w:val="WW8Num18z7"/>
    <w:rsid w:val="00B27896"/>
  </w:style>
  <w:style w:type="character" w:customStyle="1" w:styleId="WW8Num18z8">
    <w:name w:val="WW8Num18z8"/>
    <w:rsid w:val="00B27896"/>
  </w:style>
  <w:style w:type="character" w:customStyle="1" w:styleId="WW8Num19z3">
    <w:name w:val="WW8Num19z3"/>
    <w:rsid w:val="00B27896"/>
  </w:style>
  <w:style w:type="character" w:customStyle="1" w:styleId="WW8Num19z4">
    <w:name w:val="WW8Num19z4"/>
    <w:rsid w:val="00B27896"/>
  </w:style>
  <w:style w:type="character" w:customStyle="1" w:styleId="WW8Num19z5">
    <w:name w:val="WW8Num19z5"/>
    <w:rsid w:val="00B27896"/>
  </w:style>
  <w:style w:type="character" w:customStyle="1" w:styleId="WW8Num19z6">
    <w:name w:val="WW8Num19z6"/>
    <w:rsid w:val="00B27896"/>
  </w:style>
  <w:style w:type="character" w:customStyle="1" w:styleId="WW8Num19z7">
    <w:name w:val="WW8Num19z7"/>
    <w:rsid w:val="00B27896"/>
  </w:style>
  <w:style w:type="character" w:customStyle="1" w:styleId="WW8Num19z8">
    <w:name w:val="WW8Num19z8"/>
    <w:rsid w:val="00B27896"/>
  </w:style>
  <w:style w:type="character" w:customStyle="1" w:styleId="WW8Num20z2">
    <w:name w:val="WW8Num20z2"/>
    <w:rsid w:val="00B27896"/>
  </w:style>
  <w:style w:type="character" w:customStyle="1" w:styleId="WW8Num20z3">
    <w:name w:val="WW8Num20z3"/>
    <w:rsid w:val="00B27896"/>
  </w:style>
  <w:style w:type="character" w:customStyle="1" w:styleId="WW8Num20z4">
    <w:name w:val="WW8Num20z4"/>
    <w:rsid w:val="00B27896"/>
  </w:style>
  <w:style w:type="character" w:customStyle="1" w:styleId="WW8Num20z5">
    <w:name w:val="WW8Num20z5"/>
    <w:rsid w:val="00B27896"/>
  </w:style>
  <w:style w:type="character" w:customStyle="1" w:styleId="WW8Num20z6">
    <w:name w:val="WW8Num20z6"/>
    <w:rsid w:val="00B27896"/>
  </w:style>
  <w:style w:type="character" w:customStyle="1" w:styleId="WW8Num20z7">
    <w:name w:val="WW8Num20z7"/>
    <w:rsid w:val="00B27896"/>
  </w:style>
  <w:style w:type="character" w:customStyle="1" w:styleId="WW8Num20z8">
    <w:name w:val="WW8Num20z8"/>
    <w:rsid w:val="00B27896"/>
  </w:style>
  <w:style w:type="character" w:customStyle="1" w:styleId="50">
    <w:name w:val="Προεπιλεγμένη γραμματοσειρά5"/>
    <w:rsid w:val="00B27896"/>
  </w:style>
  <w:style w:type="character" w:customStyle="1" w:styleId="WW8Num5z2">
    <w:name w:val="WW8Num5z2"/>
    <w:rsid w:val="00B27896"/>
    <w:rPr>
      <w:rFonts w:ascii="Wingdings" w:hAnsi="Wingdings" w:cs="Wingdings"/>
    </w:rPr>
  </w:style>
  <w:style w:type="character" w:customStyle="1" w:styleId="WW8Num8z3">
    <w:name w:val="WW8Num8z3"/>
    <w:rsid w:val="00B27896"/>
  </w:style>
  <w:style w:type="character" w:customStyle="1" w:styleId="WW8Num8z4">
    <w:name w:val="WW8Num8z4"/>
    <w:rsid w:val="00B27896"/>
  </w:style>
  <w:style w:type="character" w:customStyle="1" w:styleId="WW8Num8z5">
    <w:name w:val="WW8Num8z5"/>
    <w:rsid w:val="00B27896"/>
  </w:style>
  <w:style w:type="character" w:customStyle="1" w:styleId="WW8Num8z6">
    <w:name w:val="WW8Num8z6"/>
    <w:rsid w:val="00B27896"/>
  </w:style>
  <w:style w:type="character" w:customStyle="1" w:styleId="WW8Num8z7">
    <w:name w:val="WW8Num8z7"/>
    <w:rsid w:val="00B27896"/>
  </w:style>
  <w:style w:type="character" w:customStyle="1" w:styleId="WW8Num8z8">
    <w:name w:val="WW8Num8z8"/>
    <w:rsid w:val="00B27896"/>
  </w:style>
  <w:style w:type="character" w:customStyle="1" w:styleId="WW8Num16z2">
    <w:name w:val="WW8Num16z2"/>
    <w:rsid w:val="00B27896"/>
    <w:rPr>
      <w:rFonts w:ascii="Wingdings" w:hAnsi="Wingdings" w:cs="Wingdings" w:hint="default"/>
    </w:rPr>
  </w:style>
  <w:style w:type="character" w:customStyle="1" w:styleId="WW8Num16z3">
    <w:name w:val="WW8Num16z3"/>
    <w:rsid w:val="00B27896"/>
    <w:rPr>
      <w:rFonts w:ascii="Symbol" w:hAnsi="Symbol" w:cs="Symbol" w:hint="default"/>
      <w:b/>
      <w:sz w:val="20"/>
    </w:rPr>
  </w:style>
  <w:style w:type="character" w:customStyle="1" w:styleId="WW8Num21z2">
    <w:name w:val="WW8Num21z2"/>
    <w:rsid w:val="00B27896"/>
    <w:rPr>
      <w:rFonts w:ascii="Wingdings" w:hAnsi="Wingdings" w:cs="Wingdings" w:hint="default"/>
    </w:rPr>
  </w:style>
  <w:style w:type="character" w:customStyle="1" w:styleId="WW8Num24z3">
    <w:name w:val="WW8Num24z3"/>
    <w:rsid w:val="00B27896"/>
  </w:style>
  <w:style w:type="character" w:customStyle="1" w:styleId="WW8Num24z4">
    <w:name w:val="WW8Num24z4"/>
    <w:rsid w:val="00B27896"/>
  </w:style>
  <w:style w:type="character" w:customStyle="1" w:styleId="WW8Num24z5">
    <w:name w:val="WW8Num24z5"/>
    <w:rsid w:val="00B27896"/>
  </w:style>
  <w:style w:type="character" w:customStyle="1" w:styleId="WW8Num24z6">
    <w:name w:val="WW8Num24z6"/>
    <w:rsid w:val="00B27896"/>
  </w:style>
  <w:style w:type="character" w:customStyle="1" w:styleId="WW8Num24z7">
    <w:name w:val="WW8Num24z7"/>
    <w:rsid w:val="00B27896"/>
  </w:style>
  <w:style w:type="character" w:customStyle="1" w:styleId="WW8Num24z8">
    <w:name w:val="WW8Num24z8"/>
    <w:rsid w:val="00B27896"/>
  </w:style>
  <w:style w:type="character" w:customStyle="1" w:styleId="WW8Num26z2">
    <w:name w:val="WW8Num26z2"/>
    <w:rsid w:val="00B27896"/>
    <w:rPr>
      <w:rFonts w:ascii="Wingdings" w:hAnsi="Wingdings" w:cs="Wingdings" w:hint="default"/>
    </w:rPr>
  </w:style>
  <w:style w:type="character" w:customStyle="1" w:styleId="WW8Num27z3">
    <w:name w:val="WW8Num27z3"/>
    <w:rsid w:val="00B27896"/>
  </w:style>
  <w:style w:type="character" w:customStyle="1" w:styleId="WW8Num27z4">
    <w:name w:val="WW8Num27z4"/>
    <w:rsid w:val="00B27896"/>
  </w:style>
  <w:style w:type="character" w:customStyle="1" w:styleId="WW8Num27z5">
    <w:name w:val="WW8Num27z5"/>
    <w:rsid w:val="00B27896"/>
  </w:style>
  <w:style w:type="character" w:customStyle="1" w:styleId="WW8Num27z6">
    <w:name w:val="WW8Num27z6"/>
    <w:rsid w:val="00B27896"/>
  </w:style>
  <w:style w:type="character" w:customStyle="1" w:styleId="WW8Num27z7">
    <w:name w:val="WW8Num27z7"/>
    <w:rsid w:val="00B27896"/>
  </w:style>
  <w:style w:type="character" w:customStyle="1" w:styleId="WW8Num27z8">
    <w:name w:val="WW8Num27z8"/>
    <w:rsid w:val="00B27896"/>
  </w:style>
  <w:style w:type="character" w:customStyle="1" w:styleId="WW8Num28z1">
    <w:name w:val="WW8Num28z1"/>
    <w:rsid w:val="00B27896"/>
  </w:style>
  <w:style w:type="character" w:customStyle="1" w:styleId="WW8Num28z2">
    <w:name w:val="WW8Num28z2"/>
    <w:rsid w:val="00B27896"/>
  </w:style>
  <w:style w:type="character" w:customStyle="1" w:styleId="WW8Num28z3">
    <w:name w:val="WW8Num28z3"/>
    <w:rsid w:val="00B27896"/>
  </w:style>
  <w:style w:type="character" w:customStyle="1" w:styleId="WW8Num28z4">
    <w:name w:val="WW8Num28z4"/>
    <w:rsid w:val="00B27896"/>
  </w:style>
  <w:style w:type="character" w:customStyle="1" w:styleId="WW8Num28z5">
    <w:name w:val="WW8Num28z5"/>
    <w:rsid w:val="00B27896"/>
  </w:style>
  <w:style w:type="character" w:customStyle="1" w:styleId="WW8Num28z6">
    <w:name w:val="WW8Num28z6"/>
    <w:rsid w:val="00B27896"/>
  </w:style>
  <w:style w:type="character" w:customStyle="1" w:styleId="WW8Num28z7">
    <w:name w:val="WW8Num28z7"/>
    <w:rsid w:val="00B27896"/>
  </w:style>
  <w:style w:type="character" w:customStyle="1" w:styleId="WW8Num28z8">
    <w:name w:val="WW8Num28z8"/>
    <w:rsid w:val="00B27896"/>
  </w:style>
  <w:style w:type="character" w:customStyle="1" w:styleId="WW8Num29z2">
    <w:name w:val="WW8Num29z2"/>
    <w:rsid w:val="00B27896"/>
    <w:rPr>
      <w:rFonts w:ascii="Wingdings" w:hAnsi="Wingdings" w:cs="Wingdings" w:hint="default"/>
    </w:rPr>
  </w:style>
  <w:style w:type="character" w:customStyle="1" w:styleId="WW8Num30z0">
    <w:name w:val="WW8Num30z0"/>
    <w:rsid w:val="00B27896"/>
  </w:style>
  <w:style w:type="character" w:customStyle="1" w:styleId="WW8Num30z1">
    <w:name w:val="WW8Num30z1"/>
    <w:rsid w:val="00B27896"/>
  </w:style>
  <w:style w:type="character" w:customStyle="1" w:styleId="WW8Num30z2">
    <w:name w:val="WW8Num30z2"/>
    <w:rsid w:val="00B27896"/>
  </w:style>
  <w:style w:type="character" w:customStyle="1" w:styleId="WW8Num30z3">
    <w:name w:val="WW8Num30z3"/>
    <w:rsid w:val="00B27896"/>
  </w:style>
  <w:style w:type="character" w:customStyle="1" w:styleId="WW8Num30z4">
    <w:name w:val="WW8Num30z4"/>
    <w:rsid w:val="00B27896"/>
  </w:style>
  <w:style w:type="character" w:customStyle="1" w:styleId="WW8Num30z5">
    <w:name w:val="WW8Num30z5"/>
    <w:rsid w:val="00B27896"/>
  </w:style>
  <w:style w:type="character" w:customStyle="1" w:styleId="WW8Num30z6">
    <w:name w:val="WW8Num30z6"/>
    <w:rsid w:val="00B27896"/>
  </w:style>
  <w:style w:type="character" w:customStyle="1" w:styleId="WW8Num30z7">
    <w:name w:val="WW8Num30z7"/>
    <w:rsid w:val="00B27896"/>
  </w:style>
  <w:style w:type="character" w:customStyle="1" w:styleId="WW8Num30z8">
    <w:name w:val="WW8Num30z8"/>
    <w:rsid w:val="00B27896"/>
  </w:style>
  <w:style w:type="character" w:customStyle="1" w:styleId="WW8Num31z0">
    <w:name w:val="WW8Num31z0"/>
    <w:rsid w:val="00B27896"/>
    <w:rPr>
      <w:rFonts w:ascii="Symbol" w:hAnsi="Symbol" w:cs="Symbol" w:hint="default"/>
      <w:b/>
      <w:sz w:val="20"/>
    </w:rPr>
  </w:style>
  <w:style w:type="character" w:customStyle="1" w:styleId="WW8Num31z1">
    <w:name w:val="WW8Num31z1"/>
    <w:rsid w:val="00B27896"/>
    <w:rPr>
      <w:rFonts w:ascii="Courier New" w:hAnsi="Courier New" w:cs="Courier New" w:hint="default"/>
    </w:rPr>
  </w:style>
  <w:style w:type="character" w:customStyle="1" w:styleId="WW8Num31z2">
    <w:name w:val="WW8Num31z2"/>
    <w:rsid w:val="00B27896"/>
    <w:rPr>
      <w:rFonts w:ascii="Wingdings" w:hAnsi="Wingdings" w:cs="Wingdings" w:hint="default"/>
    </w:rPr>
  </w:style>
  <w:style w:type="character" w:customStyle="1" w:styleId="WW8Num32z0">
    <w:name w:val="WW8Num32z0"/>
    <w:rsid w:val="00B27896"/>
    <w:rPr>
      <w:rFonts w:ascii="Symbol" w:hAnsi="Symbol" w:cs="Symbol" w:hint="default"/>
      <w:b w:val="0"/>
      <w:sz w:val="20"/>
    </w:rPr>
  </w:style>
  <w:style w:type="character" w:customStyle="1" w:styleId="WW8Num32z1">
    <w:name w:val="WW8Num32z1"/>
    <w:rsid w:val="00B27896"/>
    <w:rPr>
      <w:rFonts w:ascii="Courier New" w:hAnsi="Courier New" w:cs="Courier New" w:hint="default"/>
    </w:rPr>
  </w:style>
  <w:style w:type="character" w:customStyle="1" w:styleId="WW8Num32z2">
    <w:name w:val="WW8Num32z2"/>
    <w:rsid w:val="00B27896"/>
    <w:rPr>
      <w:rFonts w:ascii="Wingdings" w:hAnsi="Wingdings" w:cs="Wingdings" w:hint="default"/>
    </w:rPr>
  </w:style>
  <w:style w:type="character" w:customStyle="1" w:styleId="WW8Num32z3">
    <w:name w:val="WW8Num32z3"/>
    <w:rsid w:val="00B27896"/>
    <w:rPr>
      <w:rFonts w:ascii="Symbol" w:hAnsi="Symbol" w:cs="Symbol" w:hint="default"/>
      <w:b/>
      <w:sz w:val="20"/>
    </w:rPr>
  </w:style>
  <w:style w:type="character" w:customStyle="1" w:styleId="WW8Num33z0">
    <w:name w:val="WW8Num33z0"/>
    <w:rsid w:val="00B27896"/>
    <w:rPr>
      <w:rFonts w:ascii="Symbol" w:hAnsi="Symbol" w:cs="Symbol" w:hint="default"/>
    </w:rPr>
  </w:style>
  <w:style w:type="character" w:customStyle="1" w:styleId="WW8Num33z1">
    <w:name w:val="WW8Num33z1"/>
    <w:rsid w:val="00B27896"/>
    <w:rPr>
      <w:rFonts w:ascii="Courier New" w:hAnsi="Courier New" w:cs="Courier New" w:hint="default"/>
    </w:rPr>
  </w:style>
  <w:style w:type="character" w:customStyle="1" w:styleId="WW8Num33z2">
    <w:name w:val="WW8Num33z2"/>
    <w:rsid w:val="00B27896"/>
    <w:rPr>
      <w:rFonts w:ascii="Wingdings" w:hAnsi="Wingdings" w:cs="Wingdings" w:hint="default"/>
    </w:rPr>
  </w:style>
  <w:style w:type="character" w:customStyle="1" w:styleId="WW8Num34z0">
    <w:name w:val="WW8Num34z0"/>
    <w:rsid w:val="00B27896"/>
  </w:style>
  <w:style w:type="character" w:customStyle="1" w:styleId="WW8Num34z1">
    <w:name w:val="WW8Num34z1"/>
    <w:rsid w:val="00B27896"/>
  </w:style>
  <w:style w:type="character" w:customStyle="1" w:styleId="WW8Num34z2">
    <w:name w:val="WW8Num34z2"/>
    <w:rsid w:val="00B27896"/>
  </w:style>
  <w:style w:type="character" w:customStyle="1" w:styleId="WW8Num34z3">
    <w:name w:val="WW8Num34z3"/>
    <w:rsid w:val="00B27896"/>
  </w:style>
  <w:style w:type="character" w:customStyle="1" w:styleId="WW8Num34z4">
    <w:name w:val="WW8Num34z4"/>
    <w:rsid w:val="00B27896"/>
  </w:style>
  <w:style w:type="character" w:customStyle="1" w:styleId="WW8Num34z5">
    <w:name w:val="WW8Num34z5"/>
    <w:rsid w:val="00B27896"/>
  </w:style>
  <w:style w:type="character" w:customStyle="1" w:styleId="WW8Num34z6">
    <w:name w:val="WW8Num34z6"/>
    <w:rsid w:val="00B27896"/>
  </w:style>
  <w:style w:type="character" w:customStyle="1" w:styleId="WW8Num34z7">
    <w:name w:val="WW8Num34z7"/>
    <w:rsid w:val="00B27896"/>
  </w:style>
  <w:style w:type="character" w:customStyle="1" w:styleId="WW8Num34z8">
    <w:name w:val="WW8Num34z8"/>
    <w:rsid w:val="00B27896"/>
  </w:style>
  <w:style w:type="character" w:customStyle="1" w:styleId="40">
    <w:name w:val="Προεπιλεγμένη γραμματοσειρά4"/>
    <w:rsid w:val="00B27896"/>
  </w:style>
  <w:style w:type="character" w:customStyle="1" w:styleId="1Char1">
    <w:name w:val="Επικεφαλίδα 1 Char1"/>
    <w:basedOn w:val="40"/>
    <w:rsid w:val="00B27896"/>
    <w:rPr>
      <w:sz w:val="24"/>
      <w:lang w:val="el-GR" w:bidi="ar-SA"/>
    </w:rPr>
  </w:style>
  <w:style w:type="character" w:customStyle="1" w:styleId="2Char">
    <w:name w:val="Επικεφαλίδα 2 Char"/>
    <w:basedOn w:val="40"/>
    <w:rsid w:val="00B27896"/>
    <w:rPr>
      <w:b/>
      <w:sz w:val="24"/>
      <w:u w:val="single"/>
      <w:lang w:val="el-GR" w:bidi="ar-SA"/>
    </w:rPr>
  </w:style>
  <w:style w:type="character" w:customStyle="1" w:styleId="3Char">
    <w:name w:val="Επικεφαλίδα 3 Char"/>
    <w:basedOn w:val="40"/>
    <w:rsid w:val="00B27896"/>
    <w:rPr>
      <w:b/>
      <w:sz w:val="24"/>
      <w:u w:val="single"/>
      <w:lang w:val="el-GR" w:bidi="ar-SA"/>
    </w:rPr>
  </w:style>
  <w:style w:type="character" w:customStyle="1" w:styleId="4Char">
    <w:name w:val="Επικεφαλίδα 4 Char"/>
    <w:basedOn w:val="40"/>
    <w:rsid w:val="00B27896"/>
    <w:rPr>
      <w:b/>
      <w:bCs/>
      <w:sz w:val="24"/>
      <w:szCs w:val="24"/>
      <w:lang w:val="el-GR" w:bidi="ar-SA"/>
    </w:rPr>
  </w:style>
  <w:style w:type="character" w:customStyle="1" w:styleId="5Char1">
    <w:name w:val="Επικεφαλίδα 5 Char1"/>
    <w:basedOn w:val="40"/>
    <w:rsid w:val="00B27896"/>
    <w:rPr>
      <w:b/>
      <w:bCs/>
      <w:sz w:val="24"/>
      <w:szCs w:val="24"/>
      <w:lang w:val="el-GR" w:bidi="ar-SA"/>
    </w:rPr>
  </w:style>
  <w:style w:type="character" w:customStyle="1" w:styleId="6Char">
    <w:name w:val="Επικεφαλίδα 6 Char"/>
    <w:basedOn w:val="40"/>
    <w:rsid w:val="00B27896"/>
    <w:rPr>
      <w:b/>
      <w:bCs/>
      <w:sz w:val="24"/>
      <w:lang w:val="el-GR" w:bidi="ar-SA"/>
    </w:rPr>
  </w:style>
  <w:style w:type="character" w:customStyle="1" w:styleId="7Char">
    <w:name w:val="Επικεφαλίδα 7 Char"/>
    <w:basedOn w:val="40"/>
    <w:rsid w:val="00B27896"/>
    <w:rPr>
      <w:b/>
      <w:bCs/>
      <w:lang w:val="el-GR" w:bidi="ar-SA"/>
    </w:rPr>
  </w:style>
  <w:style w:type="character" w:customStyle="1" w:styleId="8Char">
    <w:name w:val="Επικεφαλίδα 8 Char"/>
    <w:basedOn w:val="40"/>
    <w:rsid w:val="00B27896"/>
    <w:rPr>
      <w:b/>
      <w:bCs/>
      <w:sz w:val="24"/>
      <w:szCs w:val="24"/>
      <w:lang w:val="el-GR" w:bidi="ar-SA"/>
    </w:rPr>
  </w:style>
  <w:style w:type="character" w:customStyle="1" w:styleId="9Char">
    <w:name w:val="Επικεφαλίδα 9 Char"/>
    <w:basedOn w:val="40"/>
    <w:rsid w:val="00B27896"/>
    <w:rPr>
      <w:b/>
      <w:bCs/>
      <w:sz w:val="22"/>
      <w:szCs w:val="24"/>
      <w:lang w:val="el-GR" w:bidi="ar-SA"/>
    </w:rPr>
  </w:style>
  <w:style w:type="character" w:customStyle="1" w:styleId="Char">
    <w:name w:val="Σώμα κειμένου Char"/>
    <w:basedOn w:val="40"/>
    <w:rsid w:val="00B27896"/>
    <w:rPr>
      <w:sz w:val="24"/>
      <w:lang w:val="el-GR" w:bidi="ar-SA"/>
    </w:rPr>
  </w:style>
  <w:style w:type="character" w:customStyle="1" w:styleId="Char0">
    <w:name w:val="Κεφαλίδα Char"/>
    <w:basedOn w:val="40"/>
    <w:rsid w:val="00B27896"/>
    <w:rPr>
      <w:sz w:val="24"/>
      <w:szCs w:val="24"/>
      <w:lang w:val="el-GR" w:bidi="ar-SA"/>
    </w:rPr>
  </w:style>
  <w:style w:type="character" w:customStyle="1" w:styleId="Char1">
    <w:name w:val="Σώμα κείμενου με εσοχή Char"/>
    <w:basedOn w:val="40"/>
    <w:rsid w:val="00B27896"/>
    <w:rPr>
      <w:sz w:val="24"/>
      <w:szCs w:val="24"/>
      <w:lang w:val="el-GR" w:bidi="ar-SA"/>
    </w:rPr>
  </w:style>
  <w:style w:type="character" w:styleId="a3">
    <w:name w:val="page number"/>
    <w:basedOn w:val="40"/>
    <w:rsid w:val="00B27896"/>
  </w:style>
  <w:style w:type="character" w:customStyle="1" w:styleId="Char2">
    <w:name w:val="Υποσέλιδο Char"/>
    <w:basedOn w:val="40"/>
    <w:rsid w:val="00B27896"/>
    <w:rPr>
      <w:sz w:val="24"/>
      <w:szCs w:val="24"/>
      <w:lang w:val="el-GR" w:bidi="ar-SA"/>
    </w:rPr>
  </w:style>
  <w:style w:type="character" w:customStyle="1" w:styleId="2Char0">
    <w:name w:val="Σώμα κείμενου 2 Char"/>
    <w:basedOn w:val="40"/>
    <w:rsid w:val="00B27896"/>
    <w:rPr>
      <w:b/>
      <w:bCs/>
      <w:sz w:val="24"/>
      <w:szCs w:val="24"/>
      <w:lang w:val="el-GR" w:bidi="ar-SA"/>
    </w:rPr>
  </w:style>
  <w:style w:type="character" w:customStyle="1" w:styleId="2Char1">
    <w:name w:val="Σώμα κείμενου με εσοχή 2 Char"/>
    <w:basedOn w:val="40"/>
    <w:rsid w:val="00B27896"/>
    <w:rPr>
      <w:sz w:val="24"/>
      <w:szCs w:val="24"/>
      <w:lang w:val="el-GR" w:bidi="ar-SA"/>
    </w:rPr>
  </w:style>
  <w:style w:type="character" w:customStyle="1" w:styleId="3Char0">
    <w:name w:val="Σώμα κείμενου με εσοχή 3 Char"/>
    <w:basedOn w:val="40"/>
    <w:rsid w:val="00B27896"/>
    <w:rPr>
      <w:sz w:val="24"/>
      <w:szCs w:val="24"/>
      <w:lang w:val="el-GR" w:bidi="ar-SA"/>
    </w:rPr>
  </w:style>
  <w:style w:type="character" w:customStyle="1" w:styleId="3Char1">
    <w:name w:val="Σώμα κείμενου 3 Char"/>
    <w:basedOn w:val="40"/>
    <w:rsid w:val="00B27896"/>
    <w:rPr>
      <w:b/>
      <w:bCs/>
      <w:sz w:val="24"/>
      <w:szCs w:val="24"/>
      <w:lang w:val="el-GR" w:bidi="ar-SA"/>
    </w:rPr>
  </w:style>
  <w:style w:type="character" w:customStyle="1" w:styleId="apple-style-span">
    <w:name w:val="apple-style-span"/>
    <w:basedOn w:val="40"/>
    <w:qFormat/>
    <w:rsid w:val="00B27896"/>
    <w:rPr>
      <w:rFonts w:ascii="Times New Roman" w:hAnsi="Times New Roman" w:cs="Times New Roman" w:hint="default"/>
    </w:rPr>
  </w:style>
  <w:style w:type="character" w:customStyle="1" w:styleId="Char3">
    <w:name w:val="Κείμενο υποσημείωσης Char"/>
    <w:basedOn w:val="40"/>
    <w:rsid w:val="00B27896"/>
    <w:rPr>
      <w:sz w:val="24"/>
      <w:szCs w:val="24"/>
      <w:lang w:val="el-GR" w:bidi="ar-SA"/>
    </w:rPr>
  </w:style>
  <w:style w:type="character" w:customStyle="1" w:styleId="a4">
    <w:name w:val="Χαρακτήρες υποσημείωσης"/>
    <w:basedOn w:val="40"/>
    <w:rsid w:val="00B27896"/>
    <w:rPr>
      <w:vertAlign w:val="superscript"/>
    </w:rPr>
  </w:style>
  <w:style w:type="character" w:styleId="-">
    <w:name w:val="Hyperlink"/>
    <w:basedOn w:val="40"/>
    <w:rsid w:val="00B27896"/>
    <w:rPr>
      <w:color w:val="0000FF"/>
      <w:u w:val="single"/>
    </w:rPr>
  </w:style>
  <w:style w:type="character" w:styleId="a5">
    <w:name w:val="Strong"/>
    <w:basedOn w:val="40"/>
    <w:uiPriority w:val="22"/>
    <w:qFormat/>
    <w:rsid w:val="00B27896"/>
    <w:rPr>
      <w:rFonts w:cs="Times New Roman"/>
      <w:b/>
      <w:bCs/>
    </w:rPr>
  </w:style>
  <w:style w:type="character" w:customStyle="1" w:styleId="Char4">
    <w:name w:val="Κείμενο σημείωσης τέλους Char"/>
    <w:basedOn w:val="40"/>
    <w:rsid w:val="00B27896"/>
    <w:rPr>
      <w:rFonts w:ascii="Arial" w:hAnsi="Arial" w:cs="Arial"/>
      <w:position w:val="2"/>
      <w:sz w:val="22"/>
      <w:szCs w:val="24"/>
      <w:lang w:val="en-US" w:eastAsia="zh-CN" w:bidi="ar-SA"/>
    </w:rPr>
  </w:style>
  <w:style w:type="character" w:customStyle="1" w:styleId="Char5">
    <w:name w:val="Απόσπασμα Char"/>
    <w:basedOn w:val="40"/>
    <w:rsid w:val="00B27896"/>
    <w:rPr>
      <w:sz w:val="24"/>
      <w:szCs w:val="24"/>
      <w:lang w:val="el-GR" w:eastAsia="zh-CN" w:bidi="ar-SA"/>
    </w:rPr>
  </w:style>
  <w:style w:type="character" w:customStyle="1" w:styleId="Char6">
    <w:name w:val="Έντονο εισαγωγικό Char"/>
    <w:basedOn w:val="40"/>
    <w:rsid w:val="00B27896"/>
    <w:rPr>
      <w:sz w:val="24"/>
      <w:szCs w:val="24"/>
      <w:lang w:val="el-GR" w:eastAsia="zh-CN" w:bidi="ar-SA"/>
    </w:rPr>
  </w:style>
  <w:style w:type="character" w:customStyle="1" w:styleId="msosubtleemphasis0">
    <w:name w:val="msosubtleemphasis"/>
    <w:rsid w:val="00B27896"/>
    <w:rPr>
      <w:i/>
      <w:iCs w:val="0"/>
      <w:color w:val="5A5A5A"/>
    </w:rPr>
  </w:style>
  <w:style w:type="character" w:customStyle="1" w:styleId="msointenseemphasis0">
    <w:name w:val="msointenseemphasis"/>
    <w:basedOn w:val="40"/>
    <w:rsid w:val="00B27896"/>
    <w:rPr>
      <w:b/>
      <w:bCs w:val="0"/>
      <w:i/>
      <w:iCs w:val="0"/>
      <w:sz w:val="24"/>
      <w:szCs w:val="24"/>
      <w:u w:val="single"/>
    </w:rPr>
  </w:style>
  <w:style w:type="character" w:customStyle="1" w:styleId="msosubtlereference0">
    <w:name w:val="msosubtlereference"/>
    <w:basedOn w:val="40"/>
    <w:rsid w:val="00B27896"/>
    <w:rPr>
      <w:sz w:val="24"/>
      <w:szCs w:val="24"/>
      <w:u w:val="single"/>
    </w:rPr>
  </w:style>
  <w:style w:type="character" w:customStyle="1" w:styleId="msointensereference0">
    <w:name w:val="msointensereference"/>
    <w:basedOn w:val="40"/>
    <w:rsid w:val="00B27896"/>
    <w:rPr>
      <w:b/>
      <w:bCs w:val="0"/>
      <w:sz w:val="24"/>
      <w:u w:val="single"/>
    </w:rPr>
  </w:style>
  <w:style w:type="character" w:customStyle="1" w:styleId="msobooktitle0">
    <w:name w:val="msobooktitle"/>
    <w:basedOn w:val="40"/>
    <w:rsid w:val="00B27896"/>
    <w:rPr>
      <w:rFonts w:ascii="Cambria" w:eastAsia="Times New Roman" w:hAnsi="Cambria" w:cs="Cambria" w:hint="default"/>
      <w:b/>
      <w:bCs w:val="0"/>
      <w:i/>
      <w:iCs w:val="0"/>
      <w:sz w:val="24"/>
      <w:szCs w:val="24"/>
    </w:rPr>
  </w:style>
  <w:style w:type="character" w:customStyle="1" w:styleId="CharChar10">
    <w:name w:val="Char Char10"/>
    <w:basedOn w:val="40"/>
    <w:rsid w:val="00B27896"/>
    <w:rPr>
      <w:rFonts w:ascii="Cambria" w:eastAsia="Times New Roman" w:hAnsi="Cambria" w:cs="Cambria" w:hint="default"/>
      <w:b/>
      <w:bCs/>
      <w:kern w:val="1"/>
      <w:sz w:val="32"/>
      <w:szCs w:val="32"/>
    </w:rPr>
  </w:style>
  <w:style w:type="character" w:customStyle="1" w:styleId="CharChar7">
    <w:name w:val="Char Char7"/>
    <w:basedOn w:val="40"/>
    <w:rsid w:val="00B27896"/>
    <w:rPr>
      <w:b/>
      <w:bCs/>
      <w:sz w:val="28"/>
      <w:szCs w:val="28"/>
    </w:rPr>
  </w:style>
  <w:style w:type="character" w:customStyle="1" w:styleId="CharChar1">
    <w:name w:val="Char Char1"/>
    <w:basedOn w:val="40"/>
    <w:rsid w:val="00B27896"/>
    <w:rPr>
      <w:rFonts w:ascii="Cambria" w:eastAsia="Times New Roman" w:hAnsi="Cambria" w:cs="Cambria" w:hint="default"/>
      <w:b/>
      <w:bCs/>
      <w:kern w:val="1"/>
      <w:sz w:val="32"/>
      <w:szCs w:val="32"/>
    </w:rPr>
  </w:style>
  <w:style w:type="character" w:customStyle="1" w:styleId="CharChar">
    <w:name w:val="Char Char"/>
    <w:basedOn w:val="40"/>
    <w:rsid w:val="00B27896"/>
    <w:rPr>
      <w:rFonts w:ascii="Cambria" w:eastAsia="Times New Roman" w:hAnsi="Cambria" w:cs="Cambria" w:hint="default"/>
      <w:sz w:val="24"/>
      <w:szCs w:val="24"/>
    </w:rPr>
  </w:style>
  <w:style w:type="character" w:customStyle="1" w:styleId="BodyTextIndent3Char">
    <w:name w:val="Body Text Indent 3 Char"/>
    <w:basedOn w:val="40"/>
    <w:rsid w:val="00B2789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27896"/>
    <w:rPr>
      <w:sz w:val="24"/>
      <w:szCs w:val="24"/>
      <w:lang w:val="el-GR" w:bidi="ar-SA"/>
    </w:rPr>
  </w:style>
  <w:style w:type="character" w:customStyle="1" w:styleId="-TFChar">
    <w:name w:val="- TF Char"/>
    <w:basedOn w:val="40"/>
    <w:rsid w:val="00B27896"/>
    <w:rPr>
      <w:sz w:val="24"/>
      <w:lang w:val="el-GR" w:bidi="ar-SA"/>
    </w:rPr>
  </w:style>
  <w:style w:type="character" w:customStyle="1" w:styleId="FontStyle17">
    <w:name w:val="Font Style17"/>
    <w:basedOn w:val="40"/>
    <w:qFormat/>
    <w:rsid w:val="00B27896"/>
    <w:rPr>
      <w:rFonts w:ascii="Times New Roman" w:hAnsi="Times New Roman" w:cs="Times New Roman"/>
      <w:sz w:val="22"/>
      <w:szCs w:val="22"/>
    </w:rPr>
  </w:style>
  <w:style w:type="character" w:customStyle="1" w:styleId="FontStyle16">
    <w:name w:val="Font Style16"/>
    <w:basedOn w:val="40"/>
    <w:rsid w:val="00B27896"/>
    <w:rPr>
      <w:rFonts w:ascii="Times New Roman" w:hAnsi="Times New Roman" w:cs="Times New Roman"/>
      <w:b/>
      <w:bCs/>
      <w:sz w:val="22"/>
      <w:szCs w:val="22"/>
    </w:rPr>
  </w:style>
  <w:style w:type="character" w:customStyle="1" w:styleId="FontStyle13">
    <w:name w:val="Font Style13"/>
    <w:basedOn w:val="40"/>
    <w:qFormat/>
    <w:rsid w:val="00B27896"/>
    <w:rPr>
      <w:rFonts w:ascii="Times New Roman" w:hAnsi="Times New Roman" w:cs="Times New Roman"/>
      <w:sz w:val="20"/>
      <w:szCs w:val="20"/>
    </w:rPr>
  </w:style>
  <w:style w:type="character" w:customStyle="1" w:styleId="3CharChar">
    <w:name w:val="Επικεφαλίδα 3 Char Char"/>
    <w:basedOn w:val="40"/>
    <w:rsid w:val="00B27896"/>
    <w:rPr>
      <w:b/>
      <w:sz w:val="24"/>
      <w:u w:val="single"/>
      <w:lang w:val="el-GR" w:bidi="ar-SA"/>
    </w:rPr>
  </w:style>
  <w:style w:type="character" w:customStyle="1" w:styleId="4CharChar">
    <w:name w:val="Επικεφαλίδα 4 Char Char"/>
    <w:basedOn w:val="40"/>
    <w:rsid w:val="00B27896"/>
    <w:rPr>
      <w:b/>
      <w:bCs/>
      <w:sz w:val="24"/>
      <w:szCs w:val="24"/>
      <w:lang w:val="el-GR" w:bidi="ar-SA"/>
    </w:rPr>
  </w:style>
  <w:style w:type="character" w:customStyle="1" w:styleId="CharChar0">
    <w:name w:val="Κεφαλίδα Char Char"/>
    <w:basedOn w:val="40"/>
    <w:rsid w:val="00B27896"/>
    <w:rPr>
      <w:sz w:val="24"/>
      <w:szCs w:val="24"/>
      <w:lang w:val="el-GR" w:bidi="ar-SA"/>
    </w:rPr>
  </w:style>
  <w:style w:type="character" w:customStyle="1" w:styleId="CharCharCharCharCharCharChar">
    <w:name w:val="Σώμα κείμενου με εσοχή Char Char Char Char Char Char Char"/>
    <w:basedOn w:val="40"/>
    <w:rsid w:val="00B27896"/>
    <w:rPr>
      <w:sz w:val="24"/>
      <w:szCs w:val="24"/>
      <w:lang w:val="el-GR" w:bidi="ar-SA"/>
    </w:rPr>
  </w:style>
  <w:style w:type="character" w:customStyle="1" w:styleId="1Char">
    <w:name w:val="Επικεφαλίδα 1 Char"/>
    <w:basedOn w:val="40"/>
    <w:rsid w:val="00B27896"/>
    <w:rPr>
      <w:sz w:val="24"/>
      <w:lang w:val="el-GR" w:bidi="ar-SA"/>
    </w:rPr>
  </w:style>
  <w:style w:type="character" w:customStyle="1" w:styleId="Char10">
    <w:name w:val="Κεφαλίδα Char1"/>
    <w:basedOn w:val="40"/>
    <w:rsid w:val="00B27896"/>
    <w:rPr>
      <w:sz w:val="24"/>
      <w:szCs w:val="24"/>
      <w:lang w:eastAsia="zh-CN"/>
    </w:rPr>
  </w:style>
  <w:style w:type="character" w:customStyle="1" w:styleId="WW8Num14z3">
    <w:name w:val="WW8Num14z3"/>
    <w:rsid w:val="00B27896"/>
  </w:style>
  <w:style w:type="character" w:customStyle="1" w:styleId="WW8Num14z4">
    <w:name w:val="WW8Num14z4"/>
    <w:rsid w:val="00B27896"/>
  </w:style>
  <w:style w:type="character" w:customStyle="1" w:styleId="WW8Num14z5">
    <w:name w:val="WW8Num14z5"/>
    <w:rsid w:val="00B27896"/>
  </w:style>
  <w:style w:type="character" w:customStyle="1" w:styleId="WW8Num14z6">
    <w:name w:val="WW8Num14z6"/>
    <w:rsid w:val="00B27896"/>
  </w:style>
  <w:style w:type="character" w:customStyle="1" w:styleId="WW8Num14z7">
    <w:name w:val="WW8Num14z7"/>
    <w:rsid w:val="00B27896"/>
  </w:style>
  <w:style w:type="character" w:customStyle="1" w:styleId="WW8Num14z8">
    <w:name w:val="WW8Num14z8"/>
    <w:rsid w:val="00B27896"/>
  </w:style>
  <w:style w:type="character" w:customStyle="1" w:styleId="11">
    <w:name w:val="Προεπιλεγμένη γραμματοσειρά1"/>
    <w:rsid w:val="00B27896"/>
  </w:style>
  <w:style w:type="character" w:customStyle="1" w:styleId="WW-DefaultParagraphFont">
    <w:name w:val="WW-Default Paragraph Font"/>
    <w:rsid w:val="00B27896"/>
  </w:style>
  <w:style w:type="character" w:customStyle="1" w:styleId="WW8Num5z3">
    <w:name w:val="WW8Num5z3"/>
    <w:rsid w:val="00B27896"/>
  </w:style>
  <w:style w:type="character" w:customStyle="1" w:styleId="WW8Num5z4">
    <w:name w:val="WW8Num5z4"/>
    <w:rsid w:val="00B27896"/>
  </w:style>
  <w:style w:type="character" w:customStyle="1" w:styleId="WW8Num5z5">
    <w:name w:val="WW8Num5z5"/>
    <w:rsid w:val="00B27896"/>
  </w:style>
  <w:style w:type="character" w:customStyle="1" w:styleId="WW8Num5z6">
    <w:name w:val="WW8Num5z6"/>
    <w:rsid w:val="00B27896"/>
  </w:style>
  <w:style w:type="character" w:customStyle="1" w:styleId="WW8Num5z7">
    <w:name w:val="WW8Num5z7"/>
    <w:rsid w:val="00B27896"/>
  </w:style>
  <w:style w:type="character" w:customStyle="1" w:styleId="WW8Num5z8">
    <w:name w:val="WW8Num5z8"/>
    <w:rsid w:val="00B27896"/>
  </w:style>
  <w:style w:type="character" w:customStyle="1" w:styleId="WW8Num7z3">
    <w:name w:val="WW8Num7z3"/>
    <w:rsid w:val="00B27896"/>
  </w:style>
  <w:style w:type="character" w:customStyle="1" w:styleId="WW8Num7z4">
    <w:name w:val="WW8Num7z4"/>
    <w:rsid w:val="00B27896"/>
  </w:style>
  <w:style w:type="character" w:customStyle="1" w:styleId="WW8Num7z5">
    <w:name w:val="WW8Num7z5"/>
    <w:rsid w:val="00B27896"/>
  </w:style>
  <w:style w:type="character" w:customStyle="1" w:styleId="WW8Num7z6">
    <w:name w:val="WW8Num7z6"/>
    <w:rsid w:val="00B27896"/>
  </w:style>
  <w:style w:type="character" w:customStyle="1" w:styleId="WW8Num7z7">
    <w:name w:val="WW8Num7z7"/>
    <w:rsid w:val="00B27896"/>
  </w:style>
  <w:style w:type="character" w:customStyle="1" w:styleId="WW8Num7z8">
    <w:name w:val="WW8Num7z8"/>
    <w:rsid w:val="00B27896"/>
  </w:style>
  <w:style w:type="character" w:customStyle="1" w:styleId="WW8Num11z1">
    <w:name w:val="WW8Num11z1"/>
    <w:rsid w:val="00B27896"/>
    <w:rPr>
      <w:rFonts w:ascii="Cambria" w:hAnsi="Cambria" w:cs="Arial"/>
      <w:b/>
      <w:sz w:val="22"/>
      <w:szCs w:val="22"/>
    </w:rPr>
  </w:style>
  <w:style w:type="character" w:customStyle="1" w:styleId="WW-DefaultParagraphFont1">
    <w:name w:val="WW-Default Paragraph Font1"/>
    <w:rsid w:val="00B27896"/>
  </w:style>
  <w:style w:type="character" w:customStyle="1" w:styleId="WW8Num16z4">
    <w:name w:val="WW8Num16z4"/>
    <w:rsid w:val="00B27896"/>
  </w:style>
  <w:style w:type="character" w:customStyle="1" w:styleId="WW8Num16z5">
    <w:name w:val="WW8Num16z5"/>
    <w:rsid w:val="00B27896"/>
  </w:style>
  <w:style w:type="character" w:customStyle="1" w:styleId="WW8Num16z6">
    <w:name w:val="WW8Num16z6"/>
    <w:rsid w:val="00B27896"/>
  </w:style>
  <w:style w:type="character" w:customStyle="1" w:styleId="WW8Num16z7">
    <w:name w:val="WW8Num16z7"/>
    <w:rsid w:val="00B27896"/>
  </w:style>
  <w:style w:type="character" w:customStyle="1" w:styleId="WW8Num16z8">
    <w:name w:val="WW8Num16z8"/>
    <w:rsid w:val="00B27896"/>
  </w:style>
  <w:style w:type="character" w:customStyle="1" w:styleId="30">
    <w:name w:val="Προεπιλεγμένη γραμματοσειρά3"/>
    <w:rsid w:val="00B27896"/>
  </w:style>
  <w:style w:type="character" w:customStyle="1" w:styleId="WW8Num9z3">
    <w:name w:val="WW8Num9z3"/>
    <w:rsid w:val="00B27896"/>
  </w:style>
  <w:style w:type="character" w:customStyle="1" w:styleId="WW8Num9z4">
    <w:name w:val="WW8Num9z4"/>
    <w:rsid w:val="00B27896"/>
  </w:style>
  <w:style w:type="character" w:customStyle="1" w:styleId="WW8Num9z5">
    <w:name w:val="WW8Num9z5"/>
    <w:rsid w:val="00B27896"/>
  </w:style>
  <w:style w:type="character" w:customStyle="1" w:styleId="WW8Num9z6">
    <w:name w:val="WW8Num9z6"/>
    <w:rsid w:val="00B27896"/>
  </w:style>
  <w:style w:type="character" w:customStyle="1" w:styleId="WW8Num9z7">
    <w:name w:val="WW8Num9z7"/>
    <w:rsid w:val="00B27896"/>
  </w:style>
  <w:style w:type="character" w:customStyle="1" w:styleId="WW8Num9z8">
    <w:name w:val="WW8Num9z8"/>
    <w:rsid w:val="00B27896"/>
  </w:style>
  <w:style w:type="character" w:customStyle="1" w:styleId="20">
    <w:name w:val="Προεπιλεγμένη γραμματοσειρά2"/>
    <w:rsid w:val="00B27896"/>
  </w:style>
  <w:style w:type="character" w:customStyle="1" w:styleId="WW-">
    <w:name w:val="WW-Χαρακτήρες υποσημείωσης"/>
    <w:rsid w:val="00B27896"/>
    <w:rPr>
      <w:vertAlign w:val="superscript"/>
    </w:rPr>
  </w:style>
  <w:style w:type="character" w:customStyle="1" w:styleId="41">
    <w:name w:val="Παραπομπή υποσημείωσης4"/>
    <w:rsid w:val="00B27896"/>
    <w:rPr>
      <w:vertAlign w:val="superscript"/>
    </w:rPr>
  </w:style>
  <w:style w:type="character" w:customStyle="1" w:styleId="a6">
    <w:name w:val="Χαρακτήρες σημείωσης τέλους"/>
    <w:rsid w:val="00B27896"/>
    <w:rPr>
      <w:vertAlign w:val="superscript"/>
    </w:rPr>
  </w:style>
  <w:style w:type="character" w:customStyle="1" w:styleId="FootnoteReference1">
    <w:name w:val="Footnote Reference1"/>
    <w:rsid w:val="00B27896"/>
    <w:rPr>
      <w:vertAlign w:val="superscript"/>
    </w:rPr>
  </w:style>
  <w:style w:type="character" w:customStyle="1" w:styleId="WW-0">
    <w:name w:val="WW-Χαρακτήρες σημείωσης τέλους"/>
    <w:rsid w:val="00B27896"/>
    <w:rPr>
      <w:vertAlign w:val="superscript"/>
    </w:rPr>
  </w:style>
  <w:style w:type="character" w:customStyle="1" w:styleId="a7">
    <w:name w:val="Σύμβολο υποσημείωσης"/>
    <w:rsid w:val="00B27896"/>
    <w:rPr>
      <w:vertAlign w:val="superscript"/>
    </w:rPr>
  </w:style>
  <w:style w:type="character" w:customStyle="1" w:styleId="21">
    <w:name w:val="Παραπομπή υποσημείωσης2"/>
    <w:rsid w:val="00B27896"/>
    <w:rPr>
      <w:vertAlign w:val="superscript"/>
    </w:rPr>
  </w:style>
  <w:style w:type="character" w:customStyle="1" w:styleId="12">
    <w:name w:val="Παραπομπή υποσημείωσης1"/>
    <w:rsid w:val="00B27896"/>
    <w:rPr>
      <w:vertAlign w:val="superscript"/>
    </w:rPr>
  </w:style>
  <w:style w:type="character" w:customStyle="1" w:styleId="13">
    <w:name w:val="Προεπιλεγμένη γραμματοσειρά1"/>
    <w:rsid w:val="00B27896"/>
  </w:style>
  <w:style w:type="character" w:customStyle="1" w:styleId="22">
    <w:name w:val="Παραπομπή σημείωσης τέλους2"/>
    <w:rsid w:val="00B27896"/>
    <w:rPr>
      <w:vertAlign w:val="superscript"/>
    </w:rPr>
  </w:style>
  <w:style w:type="character" w:customStyle="1" w:styleId="31">
    <w:name w:val="Παραπομπή υποσημείωσης3"/>
    <w:rsid w:val="00B27896"/>
    <w:rPr>
      <w:vertAlign w:val="superscript"/>
    </w:rPr>
  </w:style>
  <w:style w:type="character" w:customStyle="1" w:styleId="ListLabel1">
    <w:name w:val="ListLabel 1"/>
    <w:rsid w:val="00B27896"/>
    <w:rPr>
      <w:rFonts w:eastAsia="Wingdings"/>
    </w:rPr>
  </w:style>
  <w:style w:type="character" w:customStyle="1" w:styleId="ListLabel2">
    <w:name w:val="ListLabel 2"/>
    <w:rsid w:val="00B27896"/>
    <w:rPr>
      <w:rFonts w:eastAsia="Courier New"/>
    </w:rPr>
  </w:style>
  <w:style w:type="character" w:customStyle="1" w:styleId="ListLabel3">
    <w:name w:val="ListLabel 3"/>
    <w:rsid w:val="00B27896"/>
    <w:rPr>
      <w:rFonts w:eastAsia="Symbol"/>
    </w:rPr>
  </w:style>
  <w:style w:type="character" w:customStyle="1" w:styleId="ListLabel4">
    <w:name w:val="ListLabel 4"/>
    <w:rsid w:val="00B27896"/>
    <w:rPr>
      <w:rFonts w:eastAsia="Arial"/>
    </w:rPr>
  </w:style>
  <w:style w:type="character" w:customStyle="1" w:styleId="Footnoteanchor">
    <w:name w:val="Footnote anchor"/>
    <w:rsid w:val="00B27896"/>
    <w:rPr>
      <w:vertAlign w:val="superscript"/>
    </w:rPr>
  </w:style>
  <w:style w:type="character" w:customStyle="1" w:styleId="Char7">
    <w:name w:val="Κείμενο πλαισίου Char"/>
    <w:rsid w:val="00B27896"/>
    <w:rPr>
      <w:rFonts w:ascii="Tahoma" w:eastAsia="Andale Sans UI" w:hAnsi="Tahoma" w:cs="Tahoma"/>
      <w:kern w:val="1"/>
      <w:sz w:val="16"/>
      <w:szCs w:val="16"/>
    </w:rPr>
  </w:style>
  <w:style w:type="character" w:customStyle="1" w:styleId="14">
    <w:name w:val="Παραπομπή σημείωσης τέλους1"/>
    <w:rsid w:val="00B27896"/>
    <w:rPr>
      <w:vertAlign w:val="superscript"/>
    </w:rPr>
  </w:style>
  <w:style w:type="character" w:customStyle="1" w:styleId="32">
    <w:name w:val="Παραπομπή σημείωσης τέλους3"/>
    <w:rsid w:val="00B27896"/>
    <w:rPr>
      <w:vertAlign w:val="superscript"/>
    </w:rPr>
  </w:style>
  <w:style w:type="character" w:customStyle="1" w:styleId="51">
    <w:name w:val="Παραπομπή υποσημείωσης5"/>
    <w:rsid w:val="00B27896"/>
    <w:rPr>
      <w:vertAlign w:val="superscript"/>
    </w:rPr>
  </w:style>
  <w:style w:type="character" w:customStyle="1" w:styleId="FootnoteSymbol">
    <w:name w:val="Footnote Symbol"/>
    <w:rsid w:val="00B27896"/>
    <w:rPr>
      <w:vertAlign w:val="superscript"/>
    </w:rPr>
  </w:style>
  <w:style w:type="character" w:customStyle="1" w:styleId="EndnoteReference">
    <w:name w:val="Endnote Reference"/>
    <w:rsid w:val="00B27896"/>
    <w:rPr>
      <w:vertAlign w:val="superscript"/>
    </w:rPr>
  </w:style>
  <w:style w:type="character" w:customStyle="1" w:styleId="FootnoteReference">
    <w:name w:val="Footnote Reference"/>
    <w:rsid w:val="00B27896"/>
    <w:rPr>
      <w:vertAlign w:val="superscript"/>
    </w:rPr>
  </w:style>
  <w:style w:type="character" w:customStyle="1" w:styleId="a8">
    <w:name w:val="Χαρακτήρες αρίθμησης"/>
    <w:rsid w:val="00B27896"/>
  </w:style>
  <w:style w:type="character" w:customStyle="1" w:styleId="WW-EndnoteReference">
    <w:name w:val="WW-Endnote Reference"/>
    <w:rsid w:val="00B27896"/>
    <w:rPr>
      <w:vertAlign w:val="superscript"/>
    </w:rPr>
  </w:style>
  <w:style w:type="character" w:customStyle="1" w:styleId="WW-FootnoteReference">
    <w:name w:val="WW-Footnote Reference"/>
    <w:rsid w:val="00B27896"/>
    <w:rPr>
      <w:vertAlign w:val="superscript"/>
    </w:rPr>
  </w:style>
  <w:style w:type="character" w:customStyle="1" w:styleId="a9">
    <w:name w:val="Σύνδεση ευρετηρίου"/>
    <w:rsid w:val="00B27896"/>
  </w:style>
  <w:style w:type="character" w:customStyle="1" w:styleId="WW-EndnoteReference1">
    <w:name w:val="WW-Endnote Reference1"/>
    <w:rsid w:val="00B27896"/>
    <w:rPr>
      <w:vertAlign w:val="superscript"/>
    </w:rPr>
  </w:style>
  <w:style w:type="character" w:customStyle="1" w:styleId="WW-FootnoteReference1">
    <w:name w:val="WW-Footnote Reference1"/>
    <w:rsid w:val="00B27896"/>
    <w:rPr>
      <w:vertAlign w:val="superscript"/>
    </w:rPr>
  </w:style>
  <w:style w:type="character" w:customStyle="1" w:styleId="WW-EndnoteReference11">
    <w:name w:val="WW-Endnote Reference11"/>
    <w:rsid w:val="00B27896"/>
    <w:rPr>
      <w:vertAlign w:val="superscript"/>
    </w:rPr>
  </w:style>
  <w:style w:type="character" w:customStyle="1" w:styleId="CommentReference">
    <w:name w:val="Comment Reference"/>
    <w:rsid w:val="00B27896"/>
    <w:rPr>
      <w:sz w:val="16"/>
      <w:szCs w:val="16"/>
    </w:rPr>
  </w:style>
  <w:style w:type="character" w:customStyle="1" w:styleId="WW-EndnoteReference2">
    <w:name w:val="WW-Endnote Reference2"/>
    <w:rsid w:val="00B27896"/>
    <w:rPr>
      <w:vertAlign w:val="superscript"/>
    </w:rPr>
  </w:style>
  <w:style w:type="character" w:customStyle="1" w:styleId="BalloonTextChar">
    <w:name w:val="Balloon Text Char"/>
    <w:rsid w:val="00B27896"/>
    <w:rPr>
      <w:rFonts w:ascii="Segoe UI" w:eastAsia="Andale Sans UI" w:hAnsi="Segoe UI" w:cs="Segoe UI"/>
      <w:kern w:val="1"/>
      <w:sz w:val="18"/>
      <w:szCs w:val="18"/>
      <w:lang w:eastAsia="zh-CN"/>
    </w:rPr>
  </w:style>
  <w:style w:type="character" w:customStyle="1" w:styleId="42">
    <w:name w:val="Παραπομπή σημείωσης τέλους4"/>
    <w:rsid w:val="00B27896"/>
    <w:rPr>
      <w:vertAlign w:val="superscript"/>
    </w:rPr>
  </w:style>
  <w:style w:type="character" w:styleId="-0">
    <w:name w:val="FollowedHyperlink"/>
    <w:basedOn w:val="40"/>
    <w:rsid w:val="00B27896"/>
    <w:rPr>
      <w:color w:val="800080"/>
      <w:u w:val="single"/>
    </w:rPr>
  </w:style>
  <w:style w:type="character" w:styleId="aa">
    <w:name w:val="Emphasis"/>
    <w:qFormat/>
    <w:rsid w:val="00B27896"/>
    <w:rPr>
      <w:i/>
      <w:iCs/>
    </w:rPr>
  </w:style>
  <w:style w:type="character" w:customStyle="1" w:styleId="WW-1">
    <w:name w:val="WW-Έντονη έμφαση"/>
    <w:basedOn w:val="50"/>
    <w:rsid w:val="00B27896"/>
    <w:rPr>
      <w:b/>
      <w:bCs/>
    </w:rPr>
  </w:style>
  <w:style w:type="character" w:customStyle="1" w:styleId="ListLabel5">
    <w:name w:val="ListLabel 5"/>
    <w:rsid w:val="00B27896"/>
    <w:rPr>
      <w:rFonts w:cs="Courier New"/>
    </w:rPr>
  </w:style>
  <w:style w:type="character" w:customStyle="1" w:styleId="ListLabel6">
    <w:name w:val="ListLabel 6"/>
    <w:rsid w:val="00B27896"/>
    <w:rPr>
      <w:rFonts w:cs="Courier New"/>
    </w:rPr>
  </w:style>
  <w:style w:type="character" w:customStyle="1" w:styleId="ListLabel7">
    <w:name w:val="ListLabel 7"/>
    <w:rsid w:val="00B27896"/>
    <w:rPr>
      <w:rFonts w:cs="Courier New"/>
    </w:rPr>
  </w:style>
  <w:style w:type="character" w:customStyle="1" w:styleId="ListLabel8">
    <w:name w:val="ListLabel 8"/>
    <w:rsid w:val="00B27896"/>
    <w:rPr>
      <w:b/>
    </w:rPr>
  </w:style>
  <w:style w:type="character" w:customStyle="1" w:styleId="ListLabel9">
    <w:name w:val="ListLabel 9"/>
    <w:rsid w:val="00B27896"/>
    <w:rPr>
      <w:rFonts w:eastAsia="Calibri" w:cs="Calibri"/>
    </w:rPr>
  </w:style>
  <w:style w:type="character" w:customStyle="1" w:styleId="ListLabel10">
    <w:name w:val="ListLabel 10"/>
    <w:rsid w:val="00B27896"/>
    <w:rPr>
      <w:rFonts w:cs="Courier New"/>
    </w:rPr>
  </w:style>
  <w:style w:type="character" w:customStyle="1" w:styleId="ListLabel11">
    <w:name w:val="ListLabel 11"/>
    <w:rsid w:val="00B27896"/>
    <w:rPr>
      <w:rFonts w:cs="Courier New"/>
    </w:rPr>
  </w:style>
  <w:style w:type="character" w:customStyle="1" w:styleId="ListLabel12">
    <w:name w:val="ListLabel 12"/>
    <w:rsid w:val="00B27896"/>
    <w:rPr>
      <w:rFonts w:cs="Courier New"/>
    </w:rPr>
  </w:style>
  <w:style w:type="character" w:customStyle="1" w:styleId="ListLabel13">
    <w:name w:val="ListLabel 13"/>
    <w:rsid w:val="00B27896"/>
    <w:rPr>
      <w:sz w:val="24"/>
    </w:rPr>
  </w:style>
  <w:style w:type="character" w:customStyle="1" w:styleId="ListLabel14">
    <w:name w:val="ListLabel 14"/>
    <w:rsid w:val="00B27896"/>
    <w:rPr>
      <w:rFonts w:ascii="Calibri" w:eastAsia="Times New Roman" w:hAnsi="Calibri" w:cs="Calibri"/>
      <w:b/>
    </w:rPr>
  </w:style>
  <w:style w:type="character" w:customStyle="1" w:styleId="ListLabel15">
    <w:name w:val="ListLabel 15"/>
    <w:rsid w:val="00B27896"/>
    <w:rPr>
      <w:rFonts w:cs="Courier New"/>
    </w:rPr>
  </w:style>
  <w:style w:type="character" w:customStyle="1" w:styleId="ListLabel16">
    <w:name w:val="ListLabel 16"/>
    <w:rsid w:val="00B27896"/>
    <w:rPr>
      <w:rFonts w:cs="Courier New"/>
    </w:rPr>
  </w:style>
  <w:style w:type="character" w:customStyle="1" w:styleId="ListLabel17">
    <w:name w:val="ListLabel 17"/>
    <w:rsid w:val="00B27896"/>
    <w:rPr>
      <w:rFonts w:cs="Courier New"/>
    </w:rPr>
  </w:style>
  <w:style w:type="character" w:customStyle="1" w:styleId="ListLabel18">
    <w:name w:val="ListLabel 18"/>
    <w:rsid w:val="00B27896"/>
    <w:rPr>
      <w:rFonts w:ascii="Calibri" w:hAnsi="Calibri" w:cs="Calibri"/>
      <w:b/>
      <w:sz w:val="28"/>
    </w:rPr>
  </w:style>
  <w:style w:type="character" w:customStyle="1" w:styleId="ListLabel19">
    <w:name w:val="ListLabel 19"/>
    <w:rsid w:val="00B27896"/>
    <w:rPr>
      <w:rFonts w:ascii="Calibri" w:hAnsi="Calibri" w:cs="Calibri"/>
      <w:b/>
    </w:rPr>
  </w:style>
  <w:style w:type="character" w:customStyle="1" w:styleId="ListLabel20">
    <w:name w:val="ListLabel 20"/>
    <w:rsid w:val="00B27896"/>
    <w:rPr>
      <w:rFonts w:cs="Courier New"/>
    </w:rPr>
  </w:style>
  <w:style w:type="character" w:customStyle="1" w:styleId="ListLabel21">
    <w:name w:val="ListLabel 21"/>
    <w:rsid w:val="00B27896"/>
    <w:rPr>
      <w:rFonts w:cs="Wingdings"/>
    </w:rPr>
  </w:style>
  <w:style w:type="character" w:customStyle="1" w:styleId="ListLabel22">
    <w:name w:val="ListLabel 22"/>
    <w:rsid w:val="00B27896"/>
    <w:rPr>
      <w:rFonts w:cs="Symbol"/>
    </w:rPr>
  </w:style>
  <w:style w:type="character" w:customStyle="1" w:styleId="ListLabel23">
    <w:name w:val="ListLabel 23"/>
    <w:rsid w:val="00B27896"/>
    <w:rPr>
      <w:rFonts w:cs="Courier New"/>
    </w:rPr>
  </w:style>
  <w:style w:type="character" w:customStyle="1" w:styleId="ListLabel24">
    <w:name w:val="ListLabel 24"/>
    <w:rsid w:val="00B27896"/>
    <w:rPr>
      <w:rFonts w:cs="Wingdings"/>
    </w:rPr>
  </w:style>
  <w:style w:type="character" w:customStyle="1" w:styleId="ListLabel25">
    <w:name w:val="ListLabel 25"/>
    <w:rsid w:val="00B27896"/>
    <w:rPr>
      <w:rFonts w:cs="Symbol"/>
    </w:rPr>
  </w:style>
  <w:style w:type="character" w:customStyle="1" w:styleId="ListLabel26">
    <w:name w:val="ListLabel 26"/>
    <w:rsid w:val="00B27896"/>
    <w:rPr>
      <w:rFonts w:cs="Courier New"/>
    </w:rPr>
  </w:style>
  <w:style w:type="character" w:customStyle="1" w:styleId="ListLabel27">
    <w:name w:val="ListLabel 27"/>
    <w:rsid w:val="00B27896"/>
    <w:rPr>
      <w:rFonts w:cs="Wingdings"/>
    </w:rPr>
  </w:style>
  <w:style w:type="character" w:customStyle="1" w:styleId="ListLabel28">
    <w:name w:val="ListLabel 28"/>
    <w:rsid w:val="00B27896"/>
    <w:rPr>
      <w:rFonts w:ascii="Calibri" w:hAnsi="Calibri" w:cs="Calibri"/>
      <w:b/>
      <w:sz w:val="28"/>
    </w:rPr>
  </w:style>
  <w:style w:type="character" w:customStyle="1" w:styleId="ListLabel29">
    <w:name w:val="ListLabel 29"/>
    <w:rsid w:val="00B27896"/>
    <w:rPr>
      <w:rFonts w:ascii="Calibri" w:hAnsi="Calibri" w:cs="Calibri"/>
      <w:b/>
    </w:rPr>
  </w:style>
  <w:style w:type="character" w:customStyle="1" w:styleId="ListLabel30">
    <w:name w:val="ListLabel 30"/>
    <w:rsid w:val="00B27896"/>
    <w:rPr>
      <w:rFonts w:cs="Courier New"/>
    </w:rPr>
  </w:style>
  <w:style w:type="character" w:customStyle="1" w:styleId="ListLabel31">
    <w:name w:val="ListLabel 31"/>
    <w:rsid w:val="00B27896"/>
    <w:rPr>
      <w:rFonts w:cs="Wingdings"/>
    </w:rPr>
  </w:style>
  <w:style w:type="character" w:customStyle="1" w:styleId="ListLabel32">
    <w:name w:val="ListLabel 32"/>
    <w:rsid w:val="00B27896"/>
    <w:rPr>
      <w:rFonts w:cs="Symbol"/>
    </w:rPr>
  </w:style>
  <w:style w:type="character" w:customStyle="1" w:styleId="ListLabel33">
    <w:name w:val="ListLabel 33"/>
    <w:rsid w:val="00B27896"/>
    <w:rPr>
      <w:rFonts w:cs="Courier New"/>
    </w:rPr>
  </w:style>
  <w:style w:type="character" w:customStyle="1" w:styleId="ListLabel34">
    <w:name w:val="ListLabel 34"/>
    <w:rsid w:val="00B27896"/>
    <w:rPr>
      <w:rFonts w:cs="Wingdings"/>
    </w:rPr>
  </w:style>
  <w:style w:type="character" w:customStyle="1" w:styleId="ListLabel35">
    <w:name w:val="ListLabel 35"/>
    <w:rsid w:val="00B27896"/>
    <w:rPr>
      <w:rFonts w:cs="Symbol"/>
    </w:rPr>
  </w:style>
  <w:style w:type="character" w:customStyle="1" w:styleId="ListLabel36">
    <w:name w:val="ListLabel 36"/>
    <w:rsid w:val="00B27896"/>
    <w:rPr>
      <w:rFonts w:cs="Courier New"/>
    </w:rPr>
  </w:style>
  <w:style w:type="character" w:customStyle="1" w:styleId="ListLabel37">
    <w:name w:val="ListLabel 37"/>
    <w:rsid w:val="00B27896"/>
    <w:rPr>
      <w:rFonts w:cs="Wingdings"/>
    </w:rPr>
  </w:style>
  <w:style w:type="character" w:customStyle="1" w:styleId="ListLabel38">
    <w:name w:val="ListLabel 38"/>
    <w:rsid w:val="00B27896"/>
    <w:rPr>
      <w:rFonts w:ascii="Calibri" w:hAnsi="Calibri" w:cs="Calibri"/>
      <w:b/>
      <w:sz w:val="28"/>
    </w:rPr>
  </w:style>
  <w:style w:type="character" w:customStyle="1" w:styleId="ListLabel39">
    <w:name w:val="ListLabel 39"/>
    <w:rsid w:val="00B27896"/>
    <w:rPr>
      <w:rFonts w:cs="Calibri"/>
      <w:b/>
    </w:rPr>
  </w:style>
  <w:style w:type="character" w:customStyle="1" w:styleId="ListLabel40">
    <w:name w:val="ListLabel 40"/>
    <w:rsid w:val="00B27896"/>
    <w:rPr>
      <w:rFonts w:cs="Courier New"/>
    </w:rPr>
  </w:style>
  <w:style w:type="character" w:customStyle="1" w:styleId="ListLabel41">
    <w:name w:val="ListLabel 41"/>
    <w:rsid w:val="00B27896"/>
    <w:rPr>
      <w:rFonts w:cs="Wingdings"/>
    </w:rPr>
  </w:style>
  <w:style w:type="character" w:customStyle="1" w:styleId="ListLabel42">
    <w:name w:val="ListLabel 42"/>
    <w:rsid w:val="00B27896"/>
    <w:rPr>
      <w:rFonts w:cs="Symbol"/>
    </w:rPr>
  </w:style>
  <w:style w:type="character" w:customStyle="1" w:styleId="ListLabel43">
    <w:name w:val="ListLabel 43"/>
    <w:rsid w:val="00B27896"/>
    <w:rPr>
      <w:rFonts w:cs="Courier New"/>
    </w:rPr>
  </w:style>
  <w:style w:type="character" w:customStyle="1" w:styleId="ListLabel44">
    <w:name w:val="ListLabel 44"/>
    <w:rsid w:val="00B27896"/>
    <w:rPr>
      <w:rFonts w:cs="Wingdings"/>
    </w:rPr>
  </w:style>
  <w:style w:type="character" w:customStyle="1" w:styleId="ListLabel45">
    <w:name w:val="ListLabel 45"/>
    <w:rsid w:val="00B27896"/>
    <w:rPr>
      <w:rFonts w:cs="Symbol"/>
    </w:rPr>
  </w:style>
  <w:style w:type="character" w:customStyle="1" w:styleId="ListLabel46">
    <w:name w:val="ListLabel 46"/>
    <w:rsid w:val="00B27896"/>
    <w:rPr>
      <w:rFonts w:cs="Courier New"/>
    </w:rPr>
  </w:style>
  <w:style w:type="character" w:customStyle="1" w:styleId="ListLabel47">
    <w:name w:val="ListLabel 47"/>
    <w:rsid w:val="00B27896"/>
    <w:rPr>
      <w:rFonts w:cs="Wingdings"/>
    </w:rPr>
  </w:style>
  <w:style w:type="character" w:customStyle="1" w:styleId="ListLabel48">
    <w:name w:val="ListLabel 48"/>
    <w:rsid w:val="00B27896"/>
    <w:rPr>
      <w:b/>
      <w:sz w:val="28"/>
    </w:rPr>
  </w:style>
  <w:style w:type="character" w:customStyle="1" w:styleId="ListLabel49">
    <w:name w:val="ListLabel 49"/>
    <w:rsid w:val="00B27896"/>
    <w:rPr>
      <w:rFonts w:cs="Symbol"/>
    </w:rPr>
  </w:style>
  <w:style w:type="character" w:customStyle="1" w:styleId="ListLabel50">
    <w:name w:val="ListLabel 50"/>
    <w:rsid w:val="00B27896"/>
    <w:rPr>
      <w:rFonts w:cs="Symbol"/>
    </w:rPr>
  </w:style>
  <w:style w:type="character" w:customStyle="1" w:styleId="ListLabel51">
    <w:name w:val="ListLabel 51"/>
    <w:rsid w:val="00B27896"/>
    <w:rPr>
      <w:rFonts w:cs="Calibri"/>
      <w:b/>
    </w:rPr>
  </w:style>
  <w:style w:type="character" w:customStyle="1" w:styleId="ListLabel52">
    <w:name w:val="ListLabel 52"/>
    <w:rsid w:val="00B27896"/>
    <w:rPr>
      <w:rFonts w:cs="Courier New"/>
    </w:rPr>
  </w:style>
  <w:style w:type="character" w:customStyle="1" w:styleId="ListLabel53">
    <w:name w:val="ListLabel 53"/>
    <w:rsid w:val="00B27896"/>
    <w:rPr>
      <w:rFonts w:cs="Wingdings"/>
    </w:rPr>
  </w:style>
  <w:style w:type="character" w:customStyle="1" w:styleId="ListLabel54">
    <w:name w:val="ListLabel 54"/>
    <w:rsid w:val="00B27896"/>
    <w:rPr>
      <w:rFonts w:cs="Symbol"/>
    </w:rPr>
  </w:style>
  <w:style w:type="character" w:customStyle="1" w:styleId="ListLabel55">
    <w:name w:val="ListLabel 55"/>
    <w:rsid w:val="00B27896"/>
    <w:rPr>
      <w:rFonts w:cs="Courier New"/>
    </w:rPr>
  </w:style>
  <w:style w:type="character" w:customStyle="1" w:styleId="ListLabel56">
    <w:name w:val="ListLabel 56"/>
    <w:rsid w:val="00B27896"/>
    <w:rPr>
      <w:rFonts w:cs="Wingdings"/>
    </w:rPr>
  </w:style>
  <w:style w:type="character" w:customStyle="1" w:styleId="ListLabel57">
    <w:name w:val="ListLabel 57"/>
    <w:rsid w:val="00B27896"/>
    <w:rPr>
      <w:rFonts w:cs="Symbol"/>
    </w:rPr>
  </w:style>
  <w:style w:type="character" w:customStyle="1" w:styleId="ListLabel58">
    <w:name w:val="ListLabel 58"/>
    <w:rsid w:val="00B27896"/>
    <w:rPr>
      <w:rFonts w:cs="Courier New"/>
    </w:rPr>
  </w:style>
  <w:style w:type="character" w:customStyle="1" w:styleId="ListLabel59">
    <w:name w:val="ListLabel 59"/>
    <w:rsid w:val="00B27896"/>
    <w:rPr>
      <w:rFonts w:cs="Wingdings"/>
    </w:rPr>
  </w:style>
  <w:style w:type="character" w:customStyle="1" w:styleId="ListLabel60">
    <w:name w:val="ListLabel 60"/>
    <w:rsid w:val="00B27896"/>
    <w:rPr>
      <w:b/>
      <w:sz w:val="28"/>
    </w:rPr>
  </w:style>
  <w:style w:type="character" w:customStyle="1" w:styleId="ListLabel61">
    <w:name w:val="ListLabel 61"/>
    <w:rsid w:val="00B27896"/>
    <w:rPr>
      <w:rFonts w:cs="Symbol"/>
      <w:lang w:val="en-US"/>
    </w:rPr>
  </w:style>
  <w:style w:type="character" w:customStyle="1" w:styleId="ListLabel62">
    <w:name w:val="ListLabel 62"/>
    <w:rsid w:val="00B27896"/>
    <w:rPr>
      <w:rFonts w:cs="Symbol"/>
    </w:rPr>
  </w:style>
  <w:style w:type="character" w:customStyle="1" w:styleId="2Char10">
    <w:name w:val="Σώμα κείμενου με εσοχή 2 Char1"/>
    <w:basedOn w:val="50"/>
    <w:rsid w:val="00B27896"/>
    <w:rPr>
      <w:sz w:val="24"/>
      <w:szCs w:val="24"/>
      <w:lang w:eastAsia="zh-CN"/>
    </w:rPr>
  </w:style>
  <w:style w:type="character" w:customStyle="1" w:styleId="ab">
    <w:name w:val="Κουκκίδες"/>
    <w:rsid w:val="00B27896"/>
    <w:rPr>
      <w:rFonts w:ascii="OpenSymbol" w:eastAsia="OpenSymbol" w:hAnsi="OpenSymbol" w:cs="OpenSymbol"/>
    </w:rPr>
  </w:style>
  <w:style w:type="character" w:customStyle="1" w:styleId="2Char2">
    <w:name w:val="Σώμα κείμενου με εσοχή 2 Char2"/>
    <w:basedOn w:val="60"/>
    <w:rsid w:val="00B27896"/>
    <w:rPr>
      <w:sz w:val="24"/>
      <w:szCs w:val="24"/>
      <w:lang w:eastAsia="zh-CN"/>
    </w:rPr>
  </w:style>
  <w:style w:type="character" w:customStyle="1" w:styleId="WW-10">
    <w:name w:val="WW-Έντονη έμφαση1"/>
    <w:basedOn w:val="60"/>
    <w:rsid w:val="00B27896"/>
    <w:rPr>
      <w:b/>
      <w:bCs/>
    </w:rPr>
  </w:style>
  <w:style w:type="character" w:customStyle="1" w:styleId="2Char11">
    <w:name w:val="Σώμα κείμενου 2 Char1"/>
    <w:basedOn w:val="60"/>
    <w:rsid w:val="00B27896"/>
    <w:rPr>
      <w:sz w:val="24"/>
      <w:szCs w:val="24"/>
      <w:lang w:eastAsia="zh-CN"/>
    </w:rPr>
  </w:style>
  <w:style w:type="character" w:customStyle="1" w:styleId="WW-2">
    <w:name w:val="WW-Σύνδεσμος διαδικτύου"/>
    <w:rsid w:val="00B27896"/>
    <w:rPr>
      <w:color w:val="000080"/>
      <w:u w:val="single"/>
    </w:rPr>
  </w:style>
  <w:style w:type="character" w:customStyle="1" w:styleId="3Char10">
    <w:name w:val="Σώμα κείμενου με εσοχή 3 Char1"/>
    <w:basedOn w:val="60"/>
    <w:rsid w:val="00B27896"/>
    <w:rPr>
      <w:sz w:val="16"/>
      <w:szCs w:val="16"/>
      <w:lang w:eastAsia="zh-CN"/>
    </w:rPr>
  </w:style>
  <w:style w:type="paragraph" w:customStyle="1" w:styleId="ac">
    <w:name w:val="Επικεφαλίδα"/>
    <w:basedOn w:val="a"/>
    <w:next w:val="ad"/>
    <w:rsid w:val="00B27896"/>
    <w:pPr>
      <w:autoSpaceDE w:val="0"/>
      <w:spacing w:line="360" w:lineRule="auto"/>
      <w:jc w:val="center"/>
    </w:pPr>
    <w:rPr>
      <w:rFonts w:ascii="Arial" w:hAnsi="Arial" w:cs="Arial"/>
    </w:rPr>
  </w:style>
  <w:style w:type="paragraph" w:styleId="ad">
    <w:name w:val="Body Text"/>
    <w:basedOn w:val="a"/>
    <w:rsid w:val="00B27896"/>
    <w:pPr>
      <w:jc w:val="both"/>
    </w:pPr>
    <w:rPr>
      <w:szCs w:val="20"/>
    </w:rPr>
  </w:style>
  <w:style w:type="paragraph" w:styleId="ae">
    <w:name w:val="List"/>
    <w:basedOn w:val="ad"/>
    <w:rsid w:val="00B27896"/>
    <w:pPr>
      <w:widowControl w:val="0"/>
      <w:spacing w:after="120"/>
      <w:jc w:val="left"/>
    </w:pPr>
    <w:rPr>
      <w:rFonts w:eastAsia="Andale Sans UI" w:cs="Tahoma"/>
      <w:kern w:val="1"/>
      <w:szCs w:val="24"/>
    </w:rPr>
  </w:style>
  <w:style w:type="paragraph" w:styleId="af">
    <w:name w:val="caption"/>
    <w:basedOn w:val="a"/>
    <w:qFormat/>
    <w:rsid w:val="00B27896"/>
    <w:pPr>
      <w:suppressLineNumbers/>
      <w:spacing w:before="120" w:after="120"/>
    </w:pPr>
    <w:rPr>
      <w:rFonts w:cs="Mangal"/>
      <w:i/>
      <w:iCs/>
    </w:rPr>
  </w:style>
  <w:style w:type="paragraph" w:customStyle="1" w:styleId="af0">
    <w:name w:val="Ευρετήριο"/>
    <w:basedOn w:val="a"/>
    <w:rsid w:val="00B27896"/>
    <w:pPr>
      <w:widowControl w:val="0"/>
      <w:suppressLineNumbers/>
    </w:pPr>
    <w:rPr>
      <w:rFonts w:eastAsia="Andale Sans UI" w:cs="Tahoma"/>
      <w:kern w:val="1"/>
    </w:rPr>
  </w:style>
  <w:style w:type="paragraph" w:customStyle="1" w:styleId="52">
    <w:name w:val="Λεζάντα5"/>
    <w:basedOn w:val="a"/>
    <w:rsid w:val="00B27896"/>
    <w:pPr>
      <w:suppressLineNumbers/>
      <w:spacing w:before="120" w:after="120"/>
    </w:pPr>
    <w:rPr>
      <w:rFonts w:cs="Mangal"/>
      <w:i/>
      <w:iCs/>
    </w:rPr>
  </w:style>
  <w:style w:type="paragraph" w:customStyle="1" w:styleId="43">
    <w:name w:val="Λεζάντα4"/>
    <w:basedOn w:val="a"/>
    <w:rsid w:val="00B27896"/>
    <w:pPr>
      <w:suppressLineNumbers/>
      <w:spacing w:before="120" w:after="120"/>
    </w:pPr>
    <w:rPr>
      <w:rFonts w:cs="Mangal"/>
      <w:i/>
      <w:iCs/>
    </w:rPr>
  </w:style>
  <w:style w:type="paragraph" w:customStyle="1" w:styleId="CharChar1CharCharCharChar">
    <w:name w:val="Char Char1 Char Char Char Char"/>
    <w:basedOn w:val="a"/>
    <w:rsid w:val="00B27896"/>
    <w:pPr>
      <w:spacing w:after="160" w:line="240" w:lineRule="exact"/>
      <w:jc w:val="both"/>
    </w:pPr>
    <w:rPr>
      <w:rFonts w:ascii="Verdana" w:hAnsi="Verdana" w:cs="Verdana"/>
      <w:sz w:val="20"/>
      <w:szCs w:val="20"/>
      <w:lang w:val="en-US"/>
    </w:rPr>
  </w:style>
  <w:style w:type="paragraph" w:styleId="af1">
    <w:name w:val="header"/>
    <w:basedOn w:val="a"/>
    <w:rsid w:val="00B27896"/>
    <w:pPr>
      <w:tabs>
        <w:tab w:val="center" w:pos="4153"/>
        <w:tab w:val="right" w:pos="8306"/>
      </w:tabs>
    </w:pPr>
  </w:style>
  <w:style w:type="paragraph" w:styleId="af2">
    <w:name w:val="Body Text Indent"/>
    <w:basedOn w:val="a"/>
    <w:rsid w:val="00B27896"/>
    <w:pPr>
      <w:tabs>
        <w:tab w:val="center" w:pos="8460"/>
      </w:tabs>
      <w:ind w:firstLine="540"/>
      <w:jc w:val="both"/>
    </w:pPr>
  </w:style>
  <w:style w:type="paragraph" w:styleId="af3">
    <w:name w:val="footer"/>
    <w:basedOn w:val="a"/>
    <w:rsid w:val="00B27896"/>
    <w:pPr>
      <w:tabs>
        <w:tab w:val="center" w:pos="4153"/>
        <w:tab w:val="right" w:pos="8306"/>
      </w:tabs>
    </w:pPr>
  </w:style>
  <w:style w:type="paragraph" w:customStyle="1" w:styleId="220">
    <w:name w:val="Σώμα κείμενου 22"/>
    <w:basedOn w:val="a"/>
    <w:rsid w:val="00B27896"/>
    <w:pPr>
      <w:jc w:val="both"/>
    </w:pPr>
    <w:rPr>
      <w:b/>
      <w:bCs/>
    </w:rPr>
  </w:style>
  <w:style w:type="paragraph" w:customStyle="1" w:styleId="xl25">
    <w:name w:val="xl25"/>
    <w:basedOn w:val="a"/>
    <w:rsid w:val="00B2789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B2789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B2789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B2789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B2789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B2789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B2789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B2789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B2789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B2789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B2789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B2789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B2789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B2789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B2789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B2789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B2789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B2789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B2789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B27896"/>
    <w:pPr>
      <w:tabs>
        <w:tab w:val="center" w:pos="8460"/>
      </w:tabs>
      <w:ind w:firstLine="720"/>
      <w:jc w:val="both"/>
    </w:pPr>
  </w:style>
  <w:style w:type="paragraph" w:customStyle="1" w:styleId="320">
    <w:name w:val="Σώμα κείμενου με εσοχή 32"/>
    <w:basedOn w:val="a"/>
    <w:rsid w:val="00B27896"/>
    <w:pPr>
      <w:tabs>
        <w:tab w:val="center" w:pos="8460"/>
      </w:tabs>
      <w:ind w:firstLine="540"/>
    </w:pPr>
  </w:style>
  <w:style w:type="paragraph" w:customStyle="1" w:styleId="310">
    <w:name w:val="Σώμα κείμενου 31"/>
    <w:basedOn w:val="a"/>
    <w:rsid w:val="00B27896"/>
    <w:rPr>
      <w:b/>
      <w:bCs/>
    </w:rPr>
  </w:style>
  <w:style w:type="paragraph" w:customStyle="1" w:styleId="Normalgr">
    <w:name w:val="Normalgr"/>
    <w:rsid w:val="00B2789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2789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B27896"/>
    <w:pPr>
      <w:ind w:left="1588" w:hanging="1588"/>
    </w:pPr>
  </w:style>
  <w:style w:type="paragraph" w:customStyle="1" w:styleId="23">
    <w:name w:val="Κείμενο σχολίου2"/>
    <w:basedOn w:val="a"/>
    <w:rsid w:val="00B27896"/>
    <w:pPr>
      <w:overflowPunct w:val="0"/>
      <w:autoSpaceDE w:val="0"/>
    </w:pPr>
    <w:rPr>
      <w:sz w:val="20"/>
      <w:szCs w:val="20"/>
    </w:rPr>
  </w:style>
  <w:style w:type="paragraph" w:customStyle="1" w:styleId="15">
    <w:name w:val="Τμήμα κειμένου1"/>
    <w:basedOn w:val="a"/>
    <w:rsid w:val="00B2789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B2789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B27896"/>
    <w:pPr>
      <w:spacing w:before="280" w:after="119"/>
    </w:pPr>
    <w:rPr>
      <w:rFonts w:ascii="Arial" w:hAnsi="Arial" w:cs="Arial"/>
      <w:color w:val="000000"/>
      <w:sz w:val="20"/>
      <w:szCs w:val="20"/>
    </w:rPr>
  </w:style>
  <w:style w:type="paragraph" w:customStyle="1" w:styleId="DefinitionTerm">
    <w:name w:val="Definition Term"/>
    <w:basedOn w:val="a"/>
    <w:next w:val="a"/>
    <w:rsid w:val="00B27896"/>
    <w:pPr>
      <w:jc w:val="both"/>
    </w:pPr>
    <w:rPr>
      <w:szCs w:val="20"/>
      <w:lang w:val="en-US"/>
    </w:rPr>
  </w:style>
  <w:style w:type="paragraph" w:styleId="af4">
    <w:name w:val="footnote text"/>
    <w:basedOn w:val="a"/>
    <w:rsid w:val="00B27896"/>
  </w:style>
  <w:style w:type="paragraph" w:styleId="Web">
    <w:name w:val="Normal (Web)"/>
    <w:basedOn w:val="a"/>
    <w:uiPriority w:val="99"/>
    <w:qFormat/>
    <w:rsid w:val="00B27896"/>
    <w:pPr>
      <w:spacing w:before="280" w:after="280"/>
    </w:pPr>
    <w:rPr>
      <w:rFonts w:eastAsia="Calibri"/>
    </w:rPr>
  </w:style>
  <w:style w:type="paragraph" w:styleId="af5">
    <w:name w:val="endnote text"/>
    <w:basedOn w:val="a"/>
    <w:rsid w:val="00B27896"/>
    <w:rPr>
      <w:rFonts w:ascii="Arial" w:hAnsi="Arial" w:cs="Arial"/>
      <w:position w:val="2"/>
      <w:sz w:val="22"/>
      <w:lang w:val="en-US"/>
    </w:rPr>
  </w:style>
  <w:style w:type="paragraph" w:customStyle="1" w:styleId="msonospacing0">
    <w:name w:val="msonospacing"/>
    <w:basedOn w:val="a"/>
    <w:rsid w:val="00B27896"/>
    <w:rPr>
      <w:rFonts w:ascii="Calibri" w:hAnsi="Calibri" w:cs="Calibri"/>
      <w:szCs w:val="32"/>
      <w:lang w:val="en-US"/>
    </w:rPr>
  </w:style>
  <w:style w:type="paragraph" w:customStyle="1" w:styleId="msolistparagraph0">
    <w:name w:val="msolistparagraph"/>
    <w:basedOn w:val="a"/>
    <w:rsid w:val="00B27896"/>
    <w:pPr>
      <w:ind w:left="720"/>
    </w:pPr>
    <w:rPr>
      <w:rFonts w:ascii="Calibri" w:hAnsi="Calibri" w:cs="Calibri"/>
      <w:lang w:val="en-US"/>
    </w:rPr>
  </w:style>
  <w:style w:type="paragraph" w:styleId="af6">
    <w:name w:val="Quote"/>
    <w:qFormat/>
    <w:rsid w:val="00B2789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B27896"/>
    <w:rPr>
      <w:rFonts w:ascii="Calibri" w:hAnsi="Calibri" w:cs="Calibri"/>
      <w:i/>
      <w:lang w:val="en-US"/>
    </w:rPr>
  </w:style>
  <w:style w:type="paragraph" w:styleId="af7">
    <w:name w:val="Intense Quote"/>
    <w:qFormat/>
    <w:rsid w:val="00B2789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B27896"/>
    <w:pPr>
      <w:ind w:left="720" w:right="720"/>
    </w:pPr>
    <w:rPr>
      <w:rFonts w:ascii="Calibri" w:hAnsi="Calibri" w:cs="Calibri"/>
      <w:b/>
      <w:i/>
      <w:szCs w:val="22"/>
      <w:lang w:val="en-US"/>
    </w:rPr>
  </w:style>
  <w:style w:type="paragraph" w:customStyle="1" w:styleId="msotocheading0">
    <w:name w:val="msotocheading"/>
    <w:basedOn w:val="1"/>
    <w:next w:val="a"/>
    <w:rsid w:val="00B2789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B2789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B2789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B2789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B2789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B2789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B27896"/>
    <w:pPr>
      <w:spacing w:before="280" w:after="280"/>
    </w:pPr>
    <w:rPr>
      <w:rFonts w:ascii="Arial" w:eastAsia="Arial Unicode MS" w:hAnsi="Arial" w:cs="Arial"/>
      <w:sz w:val="22"/>
      <w:szCs w:val="22"/>
    </w:rPr>
  </w:style>
  <w:style w:type="paragraph" w:customStyle="1" w:styleId="xl54">
    <w:name w:val="xl54"/>
    <w:basedOn w:val="a"/>
    <w:rsid w:val="00B27896"/>
    <w:pPr>
      <w:spacing w:before="280" w:after="280"/>
    </w:pPr>
    <w:rPr>
      <w:rFonts w:ascii="Arial" w:eastAsia="Arial Unicode MS" w:hAnsi="Arial" w:cs="Arial"/>
      <w:sz w:val="22"/>
      <w:szCs w:val="22"/>
    </w:rPr>
  </w:style>
  <w:style w:type="paragraph" w:customStyle="1" w:styleId="16">
    <w:name w:val="Παράγραφος λίστας1"/>
    <w:basedOn w:val="a"/>
    <w:rsid w:val="00B27896"/>
    <w:pPr>
      <w:widowControl w:val="0"/>
      <w:ind w:left="720"/>
      <w:contextualSpacing/>
    </w:pPr>
    <w:rPr>
      <w:rFonts w:eastAsia="SimSun" w:cs="Mangal"/>
      <w:kern w:val="1"/>
      <w:lang w:bidi="hi-IN"/>
    </w:rPr>
  </w:style>
  <w:style w:type="paragraph" w:customStyle="1" w:styleId="211">
    <w:name w:val="Σώμα κείμενου 21"/>
    <w:basedOn w:val="a"/>
    <w:rsid w:val="00B27896"/>
    <w:pPr>
      <w:widowControl w:val="0"/>
    </w:pPr>
    <w:rPr>
      <w:rFonts w:ascii="Arial" w:eastAsia="SimSun" w:hAnsi="Arial" w:cs="Arial"/>
      <w:kern w:val="1"/>
      <w:lang w:bidi="hi-IN"/>
    </w:rPr>
  </w:style>
  <w:style w:type="paragraph" w:customStyle="1" w:styleId="af8">
    <w:name w:val="Περιεχόμενα πίνακα"/>
    <w:basedOn w:val="a"/>
    <w:qFormat/>
    <w:rsid w:val="00B27896"/>
    <w:pPr>
      <w:widowControl w:val="0"/>
    </w:pPr>
    <w:rPr>
      <w:rFonts w:eastAsia="SimSun" w:cs="Mangal"/>
      <w:kern w:val="1"/>
      <w:lang w:bidi="hi-IN"/>
    </w:rPr>
  </w:style>
  <w:style w:type="paragraph" w:customStyle="1" w:styleId="17">
    <w:name w:val="Χωρίς διάστιχο1"/>
    <w:rsid w:val="00B27896"/>
    <w:pPr>
      <w:suppressAutoHyphens/>
      <w:spacing w:line="100" w:lineRule="atLeast"/>
    </w:pPr>
    <w:rPr>
      <w:kern w:val="1"/>
      <w:sz w:val="24"/>
      <w:szCs w:val="24"/>
      <w:lang w:eastAsia="zh-CN"/>
    </w:rPr>
  </w:style>
  <w:style w:type="paragraph" w:styleId="af9">
    <w:name w:val="List Paragraph"/>
    <w:basedOn w:val="a"/>
    <w:qFormat/>
    <w:rsid w:val="00B27896"/>
    <w:pPr>
      <w:ind w:left="720"/>
      <w:contextualSpacing/>
    </w:pPr>
    <w:rPr>
      <w:sz w:val="20"/>
      <w:szCs w:val="20"/>
    </w:rPr>
  </w:style>
  <w:style w:type="paragraph" w:styleId="afa">
    <w:name w:val="Balloon Text"/>
    <w:basedOn w:val="a"/>
    <w:rsid w:val="00B27896"/>
    <w:rPr>
      <w:rFonts w:ascii="Tahoma" w:hAnsi="Tahoma" w:cs="Tahoma"/>
      <w:sz w:val="16"/>
      <w:szCs w:val="16"/>
    </w:rPr>
  </w:style>
  <w:style w:type="paragraph" w:customStyle="1" w:styleId="230">
    <w:name w:val="Σώμα κείμενου 23"/>
    <w:basedOn w:val="a"/>
    <w:rsid w:val="00B27896"/>
    <w:pPr>
      <w:widowControl w:val="0"/>
    </w:pPr>
    <w:rPr>
      <w:rFonts w:ascii="Arial" w:eastAsia="SimSun" w:hAnsi="Arial" w:cs="Arial"/>
      <w:kern w:val="1"/>
      <w:lang w:bidi="hi-IN"/>
    </w:rPr>
  </w:style>
  <w:style w:type="paragraph" w:customStyle="1" w:styleId="10pt">
    <w:name w:val="Βασικό + 10 pt"/>
    <w:basedOn w:val="a"/>
    <w:rsid w:val="00B2789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B27896"/>
    <w:pPr>
      <w:tabs>
        <w:tab w:val="center" w:pos="8460"/>
      </w:tabs>
      <w:ind w:firstLine="540"/>
    </w:pPr>
  </w:style>
  <w:style w:type="paragraph" w:customStyle="1" w:styleId="Style9">
    <w:name w:val="Style9"/>
    <w:basedOn w:val="a"/>
    <w:rsid w:val="00B27896"/>
    <w:pPr>
      <w:widowControl w:val="0"/>
    </w:pPr>
    <w:rPr>
      <w:color w:val="00000A"/>
      <w:kern w:val="1"/>
    </w:rPr>
  </w:style>
  <w:style w:type="paragraph" w:customStyle="1" w:styleId="10">
    <w:name w:val="Λίστα με κουκκίδες1"/>
    <w:basedOn w:val="a"/>
    <w:rsid w:val="00B27896"/>
    <w:pPr>
      <w:numPr>
        <w:numId w:val="2"/>
      </w:numPr>
      <w:contextualSpacing/>
    </w:pPr>
  </w:style>
  <w:style w:type="paragraph" w:customStyle="1" w:styleId="Header">
    <w:name w:val="Header"/>
    <w:basedOn w:val="a"/>
    <w:rsid w:val="00B27896"/>
    <w:pPr>
      <w:tabs>
        <w:tab w:val="center" w:pos="4153"/>
        <w:tab w:val="right" w:pos="8306"/>
      </w:tabs>
    </w:pPr>
    <w:rPr>
      <w:color w:val="00000A"/>
      <w:sz w:val="20"/>
      <w:szCs w:val="20"/>
    </w:rPr>
  </w:style>
  <w:style w:type="paragraph" w:customStyle="1" w:styleId="Heading1">
    <w:name w:val="Heading 1"/>
    <w:basedOn w:val="a"/>
    <w:rsid w:val="00B27896"/>
    <w:pPr>
      <w:keepNext/>
    </w:pPr>
    <w:rPr>
      <w:rFonts w:ascii="Tahoma" w:hAnsi="Tahoma" w:cs="Tahoma"/>
      <w:color w:val="00000A"/>
      <w:szCs w:val="20"/>
    </w:rPr>
  </w:style>
  <w:style w:type="paragraph" w:customStyle="1" w:styleId="WW-3">
    <w:name w:val="WW-Επικεφαλίδα"/>
    <w:basedOn w:val="a"/>
    <w:next w:val="ad"/>
    <w:rsid w:val="00B2789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B27896"/>
    <w:pPr>
      <w:widowControl w:val="0"/>
      <w:suppressLineNumbers/>
      <w:spacing w:before="120" w:after="120"/>
    </w:pPr>
    <w:rPr>
      <w:rFonts w:eastAsia="Andale Sans UI" w:cs="Mangal"/>
      <w:i/>
      <w:iCs/>
      <w:kern w:val="1"/>
    </w:rPr>
  </w:style>
  <w:style w:type="paragraph" w:customStyle="1" w:styleId="Caption">
    <w:name w:val="Caption"/>
    <w:basedOn w:val="a"/>
    <w:rsid w:val="00B27896"/>
    <w:pPr>
      <w:widowControl w:val="0"/>
      <w:suppressLineNumbers/>
      <w:spacing w:before="120" w:after="120"/>
    </w:pPr>
    <w:rPr>
      <w:rFonts w:eastAsia="Andale Sans UI" w:cs="Mangal"/>
      <w:i/>
      <w:iCs/>
      <w:kern w:val="1"/>
    </w:rPr>
  </w:style>
  <w:style w:type="paragraph" w:customStyle="1" w:styleId="WW-Caption">
    <w:name w:val="WW-Caption"/>
    <w:basedOn w:val="a"/>
    <w:rsid w:val="00B27896"/>
    <w:pPr>
      <w:widowControl w:val="0"/>
      <w:suppressLineNumbers/>
      <w:spacing w:before="120" w:after="120"/>
    </w:pPr>
    <w:rPr>
      <w:rFonts w:eastAsia="Andale Sans UI" w:cs="Mangal"/>
      <w:i/>
      <w:iCs/>
      <w:kern w:val="1"/>
    </w:rPr>
  </w:style>
  <w:style w:type="paragraph" w:customStyle="1" w:styleId="WW-Caption1">
    <w:name w:val="WW-Caption1"/>
    <w:basedOn w:val="a"/>
    <w:rsid w:val="00B27896"/>
    <w:pPr>
      <w:widowControl w:val="0"/>
      <w:suppressLineNumbers/>
      <w:spacing w:before="120" w:after="120"/>
    </w:pPr>
    <w:rPr>
      <w:rFonts w:eastAsia="Andale Sans UI" w:cs="Mangal"/>
      <w:i/>
      <w:iCs/>
      <w:kern w:val="1"/>
    </w:rPr>
  </w:style>
  <w:style w:type="paragraph" w:customStyle="1" w:styleId="24">
    <w:name w:val="Λεζάντα2"/>
    <w:basedOn w:val="a"/>
    <w:rsid w:val="00B27896"/>
    <w:pPr>
      <w:widowControl w:val="0"/>
      <w:suppressLineNumbers/>
      <w:spacing w:before="120" w:after="120"/>
    </w:pPr>
    <w:rPr>
      <w:rFonts w:eastAsia="Andale Sans UI" w:cs="Mangal"/>
      <w:i/>
      <w:iCs/>
      <w:kern w:val="1"/>
    </w:rPr>
  </w:style>
  <w:style w:type="paragraph" w:customStyle="1" w:styleId="18">
    <w:name w:val="Λεζάντα1"/>
    <w:basedOn w:val="a"/>
    <w:rsid w:val="00B27896"/>
    <w:pPr>
      <w:widowControl w:val="0"/>
      <w:suppressLineNumbers/>
      <w:spacing w:before="120" w:after="120"/>
    </w:pPr>
    <w:rPr>
      <w:rFonts w:eastAsia="Andale Sans UI" w:cs="Tahoma"/>
      <w:i/>
      <w:iCs/>
      <w:kern w:val="1"/>
    </w:rPr>
  </w:style>
  <w:style w:type="paragraph" w:customStyle="1" w:styleId="19">
    <w:name w:val="Κείμενο μακροεντολής1"/>
    <w:rsid w:val="00B2789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27896"/>
    <w:pPr>
      <w:widowControl w:val="0"/>
    </w:pPr>
    <w:rPr>
      <w:rFonts w:eastAsia="Andale Sans UI"/>
      <w:kern w:val="1"/>
    </w:rPr>
  </w:style>
  <w:style w:type="paragraph" w:customStyle="1" w:styleId="Standard">
    <w:name w:val="Standard"/>
    <w:rsid w:val="00B2789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B27896"/>
    <w:pPr>
      <w:suppressLineNumbers/>
      <w:jc w:val="center"/>
    </w:pPr>
    <w:rPr>
      <w:rFonts w:eastAsia="Andale Sans UI" w:cs="Times New Roman"/>
      <w:b/>
      <w:bCs/>
      <w:lang w:bidi="ar-SA"/>
    </w:rPr>
  </w:style>
  <w:style w:type="paragraph" w:customStyle="1" w:styleId="afc">
    <w:name w:val="Προμορφοποιημένο κείμενο"/>
    <w:basedOn w:val="a"/>
    <w:rsid w:val="00B2789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B27896"/>
    <w:pPr>
      <w:suppressLineNumbers/>
    </w:pPr>
    <w:rPr>
      <w:rFonts w:eastAsia="Andale Sans UI"/>
      <w:sz w:val="20"/>
      <w:szCs w:val="20"/>
      <w:lang w:bidi="en-US"/>
    </w:rPr>
  </w:style>
  <w:style w:type="paragraph" w:customStyle="1" w:styleId="Standarduser">
    <w:name w:val="Standard (user)"/>
    <w:rsid w:val="00B27896"/>
    <w:pPr>
      <w:widowControl w:val="0"/>
      <w:suppressAutoHyphens/>
      <w:textAlignment w:val="baseline"/>
    </w:pPr>
    <w:rPr>
      <w:rFonts w:cs="Tahoma"/>
      <w:kern w:val="1"/>
      <w:sz w:val="24"/>
      <w:szCs w:val="24"/>
      <w:lang w:val="en-US" w:eastAsia="zh-CN"/>
    </w:rPr>
  </w:style>
  <w:style w:type="paragraph" w:customStyle="1" w:styleId="1b">
    <w:name w:val="Βασικό1"/>
    <w:rsid w:val="00B2789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27896"/>
    <w:pPr>
      <w:widowControl w:val="0"/>
    </w:pPr>
    <w:rPr>
      <w:rFonts w:ascii="Tahoma" w:eastAsia="Andale Sans UI" w:hAnsi="Tahoma" w:cs="Tahoma"/>
      <w:kern w:val="1"/>
      <w:sz w:val="16"/>
      <w:szCs w:val="16"/>
    </w:rPr>
  </w:style>
  <w:style w:type="paragraph" w:customStyle="1" w:styleId="Textbodyindent">
    <w:name w:val="Text body indent"/>
    <w:basedOn w:val="Standard"/>
    <w:rsid w:val="00B27896"/>
    <w:pPr>
      <w:ind w:firstLine="1134"/>
      <w:jc w:val="both"/>
    </w:pPr>
    <w:rPr>
      <w:rFonts w:ascii="Arial" w:eastAsia="Andale Sans UI" w:hAnsi="Arial" w:cs="Arial"/>
      <w:sz w:val="22"/>
      <w:lang w:bidi="en-US"/>
    </w:rPr>
  </w:style>
  <w:style w:type="paragraph" w:customStyle="1" w:styleId="Endnote">
    <w:name w:val="Endnote"/>
    <w:basedOn w:val="Standard"/>
    <w:rsid w:val="00B27896"/>
    <w:pPr>
      <w:suppressLineNumbers/>
    </w:pPr>
    <w:rPr>
      <w:sz w:val="20"/>
      <w:szCs w:val="20"/>
    </w:rPr>
  </w:style>
  <w:style w:type="paragraph" w:customStyle="1" w:styleId="TOAHeading">
    <w:name w:val="TOA Heading"/>
    <w:basedOn w:val="WW-3"/>
    <w:rsid w:val="00B27896"/>
    <w:pPr>
      <w:suppressLineNumbers/>
    </w:pPr>
    <w:rPr>
      <w:b/>
      <w:bCs/>
      <w:sz w:val="32"/>
      <w:szCs w:val="32"/>
    </w:rPr>
  </w:style>
  <w:style w:type="paragraph" w:customStyle="1" w:styleId="25">
    <w:name w:val="Κείμενο πλαισίου2"/>
    <w:basedOn w:val="a"/>
    <w:rsid w:val="00B2789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B2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B27896"/>
    <w:pPr>
      <w:widowControl w:val="0"/>
    </w:pPr>
    <w:rPr>
      <w:rFonts w:eastAsia="Andale Sans UI"/>
      <w:kern w:val="1"/>
    </w:rPr>
  </w:style>
  <w:style w:type="paragraph" w:styleId="26">
    <w:name w:val="toc 2"/>
    <w:basedOn w:val="a"/>
    <w:next w:val="a"/>
    <w:rsid w:val="00B27896"/>
    <w:pPr>
      <w:widowControl w:val="0"/>
      <w:ind w:left="240"/>
    </w:pPr>
    <w:rPr>
      <w:rFonts w:eastAsia="Andale Sans UI"/>
      <w:kern w:val="1"/>
    </w:rPr>
  </w:style>
  <w:style w:type="paragraph" w:customStyle="1" w:styleId="afd">
    <w:name w:val="Περιεχόμενα πλαισίου"/>
    <w:basedOn w:val="a"/>
    <w:rsid w:val="00B27896"/>
  </w:style>
  <w:style w:type="paragraph" w:customStyle="1" w:styleId="Heading2">
    <w:name w:val="Heading 2"/>
    <w:basedOn w:val="a"/>
    <w:rsid w:val="00B27896"/>
    <w:pPr>
      <w:keepNext/>
      <w:suppressAutoHyphens w:val="0"/>
      <w:jc w:val="both"/>
    </w:pPr>
    <w:rPr>
      <w:rFonts w:ascii="Arial" w:hAnsi="Arial" w:cs="Arial"/>
      <w:b/>
      <w:color w:val="00000A"/>
    </w:rPr>
  </w:style>
  <w:style w:type="paragraph" w:customStyle="1" w:styleId="Heading3">
    <w:name w:val="Heading 3"/>
    <w:basedOn w:val="a"/>
    <w:rsid w:val="00B27896"/>
    <w:pPr>
      <w:keepNext/>
      <w:suppressAutoHyphens w:val="0"/>
      <w:spacing w:before="240" w:after="60"/>
    </w:pPr>
    <w:rPr>
      <w:b/>
      <w:szCs w:val="20"/>
      <w:u w:val="single"/>
    </w:rPr>
  </w:style>
  <w:style w:type="paragraph" w:customStyle="1" w:styleId="Heading8">
    <w:name w:val="Heading 8"/>
    <w:basedOn w:val="a"/>
    <w:rsid w:val="00B27896"/>
    <w:pPr>
      <w:keepNext/>
      <w:suppressAutoHyphens w:val="0"/>
      <w:jc w:val="center"/>
    </w:pPr>
    <w:rPr>
      <w:color w:val="00000A"/>
      <w:szCs w:val="20"/>
      <w:u w:val="single"/>
    </w:rPr>
  </w:style>
  <w:style w:type="paragraph" w:customStyle="1" w:styleId="Heading9">
    <w:name w:val="Heading 9"/>
    <w:basedOn w:val="a"/>
    <w:rsid w:val="00B27896"/>
    <w:pPr>
      <w:keepNext/>
      <w:suppressAutoHyphens w:val="0"/>
      <w:jc w:val="both"/>
    </w:pPr>
    <w:rPr>
      <w:color w:val="00000A"/>
      <w:szCs w:val="20"/>
    </w:rPr>
  </w:style>
  <w:style w:type="paragraph" w:customStyle="1" w:styleId="Footer">
    <w:name w:val="Footer"/>
    <w:basedOn w:val="a"/>
    <w:rsid w:val="00B27896"/>
    <w:pPr>
      <w:tabs>
        <w:tab w:val="center" w:pos="4153"/>
        <w:tab w:val="right" w:pos="8306"/>
      </w:tabs>
      <w:suppressAutoHyphens w:val="0"/>
    </w:pPr>
    <w:rPr>
      <w:color w:val="00000A"/>
    </w:rPr>
  </w:style>
  <w:style w:type="paragraph" w:customStyle="1" w:styleId="221">
    <w:name w:val="Σώμα κείμενου με εσοχή 22"/>
    <w:basedOn w:val="a"/>
    <w:rsid w:val="00B27896"/>
    <w:pPr>
      <w:spacing w:after="120" w:line="480" w:lineRule="auto"/>
      <w:ind w:left="283"/>
    </w:pPr>
  </w:style>
  <w:style w:type="paragraph" w:customStyle="1" w:styleId="100">
    <w:name w:val="Επικεφαλίδα 10"/>
    <w:basedOn w:val="a"/>
    <w:next w:val="ad"/>
    <w:qFormat/>
    <w:rsid w:val="00B2789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B27896"/>
    <w:pPr>
      <w:spacing w:after="120" w:line="480" w:lineRule="auto"/>
      <w:ind w:left="283"/>
    </w:pPr>
  </w:style>
  <w:style w:type="paragraph" w:customStyle="1" w:styleId="232">
    <w:name w:val="Σώμα κείμενου 23"/>
    <w:basedOn w:val="a"/>
    <w:rsid w:val="00B27896"/>
    <w:pPr>
      <w:spacing w:after="120" w:line="480" w:lineRule="auto"/>
    </w:pPr>
  </w:style>
  <w:style w:type="paragraph" w:customStyle="1" w:styleId="1e">
    <w:name w:val="Παράγραφος λίστας1"/>
    <w:basedOn w:val="a"/>
    <w:qFormat/>
    <w:rsid w:val="00B27896"/>
    <w:pPr>
      <w:ind w:left="720"/>
      <w:contextualSpacing/>
    </w:pPr>
    <w:rPr>
      <w:color w:val="00000A"/>
      <w:sz w:val="20"/>
      <w:szCs w:val="20"/>
      <w:lang w:val="en-US"/>
    </w:rPr>
  </w:style>
  <w:style w:type="paragraph" w:customStyle="1" w:styleId="330">
    <w:name w:val="Σώμα κείμενου με εσοχή 33"/>
    <w:basedOn w:val="a"/>
    <w:rsid w:val="00B2789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character" w:customStyle="1" w:styleId="110">
    <w:name w:val="Προεπιλεγμένη γραμματοσειρά11"/>
    <w:rsid w:val="002F2421"/>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11160342">
      <w:bodyDiv w:val="1"/>
      <w:marLeft w:val="0"/>
      <w:marRight w:val="0"/>
      <w:marTop w:val="0"/>
      <w:marBottom w:val="0"/>
      <w:divBdr>
        <w:top w:val="none" w:sz="0" w:space="0" w:color="auto"/>
        <w:left w:val="none" w:sz="0" w:space="0" w:color="auto"/>
        <w:bottom w:val="none" w:sz="0" w:space="0" w:color="auto"/>
        <w:right w:val="none" w:sz="0" w:space="0" w:color="auto"/>
      </w:divBdr>
    </w:div>
    <w:div w:id="12219428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378462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54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0AFE-99EE-4CAE-8BE4-0B541DDB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4836</Words>
  <Characters>26119</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2020-08-05T12:00:00Z</cp:lastPrinted>
  <dcterms:created xsi:type="dcterms:W3CDTF">2020-12-11T11:22:00Z</dcterms:created>
  <dcterms:modified xsi:type="dcterms:W3CDTF">2020-12-23T11:55:00Z</dcterms:modified>
</cp:coreProperties>
</file>