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F44CD0">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917301">
        <w:rPr>
          <w:rFonts w:ascii="Arial" w:eastAsia="Calibri" w:hAnsi="Arial" w:cs="Arial"/>
          <w:b/>
          <w:bCs/>
          <w:position w:val="2"/>
        </w:rPr>
        <w:t>23941</w:t>
      </w:r>
      <w:r w:rsidR="00A81320">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917301">
        <w:rPr>
          <w:rFonts w:ascii="Arial" w:eastAsia="Arial" w:hAnsi="Arial" w:cs="Arial"/>
          <w:b/>
          <w:bCs/>
          <w:position w:val="2"/>
          <w:sz w:val="22"/>
          <w:szCs w:val="22"/>
        </w:rPr>
        <w:t>4</w:t>
      </w:r>
      <w:r w:rsidR="0099302E">
        <w:rPr>
          <w:rFonts w:ascii="Arial" w:eastAsia="Arial" w:hAnsi="Arial" w:cs="Arial"/>
          <w:b/>
          <w:bCs/>
          <w:position w:val="2"/>
          <w:sz w:val="22"/>
          <w:szCs w:val="22"/>
        </w:rPr>
        <w:t xml:space="preserve"> </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3E19F8">
        <w:rPr>
          <w:rFonts w:ascii="Arial" w:eastAsia="Arial" w:hAnsi="Arial" w:cs="Arial"/>
          <w:b/>
          <w:bCs/>
          <w:iCs/>
          <w:color w:val="00000A"/>
          <w:spacing w:val="-2"/>
          <w:kern w:val="1"/>
          <w:sz w:val="22"/>
          <w:szCs w:val="22"/>
          <w:lang w:bidi="hi-IN"/>
        </w:rPr>
        <w:t>88</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F20186" w:rsidRPr="00411715" w:rsidRDefault="00776082" w:rsidP="00F20186">
      <w:pPr>
        <w:tabs>
          <w:tab w:val="left" w:pos="6237"/>
        </w:tabs>
        <w:snapToGrid w:val="0"/>
        <w:ind w:left="-9"/>
        <w:jc w:val="both"/>
        <w:rPr>
          <w:rFonts w:ascii="Arial" w:hAnsi="Arial" w:cs="Arial"/>
          <w:sz w:val="22"/>
          <w:szCs w:val="22"/>
        </w:rPr>
      </w:pPr>
      <w:r>
        <w:rPr>
          <w:rStyle w:val="af0"/>
          <w:rFonts w:ascii="Arial" w:eastAsia="Arial" w:hAnsi="Arial" w:cs="Arial"/>
          <w:spacing w:val="-3"/>
          <w:kern w:val="1"/>
          <w:sz w:val="22"/>
          <w:szCs w:val="22"/>
          <w:highlight w:val="white"/>
          <w:shd w:val="clear" w:color="auto" w:fill="FFFFFF"/>
          <w:lang w:bidi="hi-IN"/>
        </w:rPr>
        <w:t xml:space="preserve">ΘΕΜΑ: </w:t>
      </w:r>
      <w:r w:rsidR="00400DF3" w:rsidRPr="003008A6">
        <w:rPr>
          <w:rStyle w:val="af0"/>
          <w:rFonts w:ascii="Arial" w:eastAsia="Cambria" w:hAnsi="Arial" w:cs="Arial"/>
          <w:iCs/>
          <w:color w:val="000000"/>
          <w:spacing w:val="-3"/>
          <w:kern w:val="1"/>
          <w:sz w:val="22"/>
          <w:szCs w:val="22"/>
          <w:shd w:val="clear" w:color="auto" w:fill="FFFFFF"/>
          <w:lang w:bidi="hi-IN"/>
        </w:rPr>
        <w:t xml:space="preserve">Έγκριση  </w:t>
      </w:r>
      <w:r w:rsidR="008D3BA0">
        <w:rPr>
          <w:rStyle w:val="af0"/>
          <w:rFonts w:ascii="Arial" w:eastAsia="Cambria" w:hAnsi="Arial" w:cs="Arial"/>
          <w:iCs/>
          <w:color w:val="000000"/>
          <w:spacing w:val="-3"/>
          <w:kern w:val="1"/>
          <w:sz w:val="22"/>
          <w:szCs w:val="22"/>
          <w:shd w:val="clear" w:color="auto" w:fill="FFFFFF"/>
          <w:lang w:bidi="hi-IN"/>
        </w:rPr>
        <w:t xml:space="preserve">σύναψης συμφωνίας και </w:t>
      </w:r>
      <w:r w:rsidR="00400DF3" w:rsidRPr="003008A6">
        <w:rPr>
          <w:rStyle w:val="af0"/>
          <w:rFonts w:ascii="Arial" w:eastAsia="Cambria" w:hAnsi="Arial" w:cs="Arial"/>
          <w:iCs/>
          <w:color w:val="000000"/>
          <w:spacing w:val="-3"/>
          <w:kern w:val="1"/>
          <w:sz w:val="22"/>
          <w:szCs w:val="22"/>
          <w:shd w:val="clear" w:color="auto" w:fill="FFFFFF"/>
          <w:lang w:bidi="hi-IN"/>
        </w:rPr>
        <w:t xml:space="preserve">Σχεδίου Συμφωνίας Συνεργασίας μεταξύ του Διεθνούς Οργανισμού Μετανάστευσης (ΔΟΜ) και του Δήμου </w:t>
      </w:r>
      <w:proofErr w:type="spellStart"/>
      <w:r w:rsidR="00400DF3" w:rsidRPr="003008A6">
        <w:rPr>
          <w:rStyle w:val="af0"/>
          <w:rFonts w:ascii="Arial" w:eastAsia="Cambria" w:hAnsi="Arial" w:cs="Arial"/>
          <w:iCs/>
          <w:color w:val="000000"/>
          <w:spacing w:val="-3"/>
          <w:kern w:val="1"/>
          <w:sz w:val="22"/>
          <w:szCs w:val="22"/>
          <w:shd w:val="clear" w:color="auto" w:fill="FFFFFF"/>
          <w:lang w:bidi="hi-IN"/>
        </w:rPr>
        <w:t>Λεβαδέων</w:t>
      </w:r>
      <w:proofErr w:type="spellEnd"/>
      <w:r w:rsidR="00400DF3" w:rsidRPr="003008A6">
        <w:rPr>
          <w:rStyle w:val="af0"/>
          <w:rFonts w:ascii="Arial" w:eastAsia="Cambria" w:hAnsi="Arial" w:cs="Arial"/>
          <w:iCs/>
          <w:color w:val="000000"/>
          <w:spacing w:val="-3"/>
          <w:kern w:val="1"/>
          <w:sz w:val="22"/>
          <w:szCs w:val="22"/>
          <w:shd w:val="clear" w:color="auto" w:fill="FFFFFF"/>
          <w:lang w:bidi="hi-IN"/>
        </w:rPr>
        <w:t xml:space="preserve"> για την εκτέλεση έργων διαμόρφωσης των </w:t>
      </w:r>
      <w:proofErr w:type="spellStart"/>
      <w:r w:rsidR="00400DF3" w:rsidRPr="003008A6">
        <w:rPr>
          <w:rStyle w:val="af0"/>
          <w:rFonts w:ascii="Arial" w:eastAsia="Cambria" w:hAnsi="Arial" w:cs="Arial"/>
          <w:iCs/>
          <w:color w:val="000000"/>
          <w:spacing w:val="-3"/>
          <w:kern w:val="1"/>
          <w:sz w:val="22"/>
          <w:szCs w:val="22"/>
          <w:shd w:val="clear" w:color="auto" w:fill="FFFFFF"/>
          <w:lang w:bidi="hi-IN"/>
        </w:rPr>
        <w:t>αύλειων</w:t>
      </w:r>
      <w:proofErr w:type="spellEnd"/>
      <w:r w:rsidR="00400DF3" w:rsidRPr="003008A6">
        <w:rPr>
          <w:rStyle w:val="af0"/>
          <w:rFonts w:ascii="Arial" w:eastAsia="Cambria" w:hAnsi="Arial" w:cs="Arial"/>
          <w:iCs/>
          <w:color w:val="000000"/>
          <w:spacing w:val="-3"/>
          <w:kern w:val="1"/>
          <w:sz w:val="22"/>
          <w:szCs w:val="22"/>
          <w:shd w:val="clear" w:color="auto" w:fill="FFFFFF"/>
          <w:lang w:bidi="hi-IN"/>
        </w:rPr>
        <w:t xml:space="preserve"> χώρων επιλεγμένων σχολείων (3</w:t>
      </w:r>
      <w:r w:rsidR="00400DF3" w:rsidRPr="003008A6">
        <w:rPr>
          <w:rStyle w:val="af0"/>
          <w:rFonts w:ascii="Arial" w:eastAsia="Cambria" w:hAnsi="Arial" w:cs="Arial"/>
          <w:iCs/>
          <w:color w:val="000000"/>
          <w:spacing w:val="-3"/>
          <w:kern w:val="1"/>
          <w:sz w:val="22"/>
          <w:szCs w:val="22"/>
          <w:shd w:val="clear" w:color="auto" w:fill="FFFFFF"/>
          <w:vertAlign w:val="superscript"/>
          <w:lang w:bidi="hi-IN"/>
        </w:rPr>
        <w:t>ου</w:t>
      </w:r>
      <w:r w:rsidR="00400DF3" w:rsidRPr="003008A6">
        <w:rPr>
          <w:rStyle w:val="af0"/>
          <w:rFonts w:ascii="Arial" w:eastAsia="Cambria" w:hAnsi="Arial" w:cs="Arial"/>
          <w:iCs/>
          <w:color w:val="000000"/>
          <w:spacing w:val="-3"/>
          <w:kern w:val="1"/>
          <w:sz w:val="22"/>
          <w:szCs w:val="22"/>
          <w:shd w:val="clear" w:color="auto" w:fill="FFFFFF"/>
          <w:lang w:bidi="hi-IN"/>
        </w:rPr>
        <w:t xml:space="preserve"> , 4</w:t>
      </w:r>
      <w:r w:rsidR="00400DF3" w:rsidRPr="003008A6">
        <w:rPr>
          <w:rStyle w:val="af0"/>
          <w:rFonts w:ascii="Arial" w:eastAsia="Cambria" w:hAnsi="Arial" w:cs="Arial"/>
          <w:iCs/>
          <w:color w:val="000000"/>
          <w:spacing w:val="-3"/>
          <w:kern w:val="1"/>
          <w:sz w:val="22"/>
          <w:szCs w:val="22"/>
          <w:shd w:val="clear" w:color="auto" w:fill="FFFFFF"/>
          <w:vertAlign w:val="superscript"/>
          <w:lang w:bidi="hi-IN"/>
        </w:rPr>
        <w:t>ου</w:t>
      </w:r>
      <w:r w:rsidR="00400DF3" w:rsidRPr="003008A6">
        <w:rPr>
          <w:rStyle w:val="af0"/>
          <w:rFonts w:ascii="Arial" w:eastAsia="Cambria" w:hAnsi="Arial" w:cs="Arial"/>
          <w:iCs/>
          <w:color w:val="000000"/>
          <w:spacing w:val="-3"/>
          <w:kern w:val="1"/>
          <w:sz w:val="22"/>
          <w:szCs w:val="22"/>
          <w:shd w:val="clear" w:color="auto" w:fill="FFFFFF"/>
          <w:lang w:bidi="hi-IN"/>
        </w:rPr>
        <w:t>, 5</w:t>
      </w:r>
      <w:r w:rsidR="00400DF3" w:rsidRPr="003008A6">
        <w:rPr>
          <w:rStyle w:val="af0"/>
          <w:rFonts w:ascii="Arial" w:eastAsia="Cambria" w:hAnsi="Arial" w:cs="Arial"/>
          <w:iCs/>
          <w:color w:val="000000"/>
          <w:spacing w:val="-3"/>
          <w:kern w:val="1"/>
          <w:sz w:val="22"/>
          <w:szCs w:val="22"/>
          <w:shd w:val="clear" w:color="auto" w:fill="FFFFFF"/>
          <w:vertAlign w:val="superscript"/>
          <w:lang w:bidi="hi-IN"/>
        </w:rPr>
        <w:t>ου</w:t>
      </w:r>
      <w:r w:rsidR="00400DF3" w:rsidRPr="003008A6">
        <w:rPr>
          <w:rStyle w:val="af0"/>
          <w:rFonts w:ascii="Arial" w:eastAsia="Cambria" w:hAnsi="Arial" w:cs="Arial"/>
          <w:iCs/>
          <w:color w:val="000000"/>
          <w:spacing w:val="-3"/>
          <w:kern w:val="1"/>
          <w:sz w:val="22"/>
          <w:szCs w:val="22"/>
          <w:shd w:val="clear" w:color="auto" w:fill="FFFFFF"/>
          <w:lang w:bidi="hi-IN"/>
        </w:rPr>
        <w:t>, 7</w:t>
      </w:r>
      <w:r w:rsidR="00400DF3" w:rsidRPr="003008A6">
        <w:rPr>
          <w:rStyle w:val="af0"/>
          <w:rFonts w:ascii="Arial" w:eastAsia="Cambria" w:hAnsi="Arial" w:cs="Arial"/>
          <w:iCs/>
          <w:color w:val="000000"/>
          <w:spacing w:val="-3"/>
          <w:kern w:val="1"/>
          <w:sz w:val="22"/>
          <w:szCs w:val="22"/>
          <w:shd w:val="clear" w:color="auto" w:fill="FFFFFF"/>
          <w:vertAlign w:val="superscript"/>
          <w:lang w:bidi="hi-IN"/>
        </w:rPr>
        <w:t>ου</w:t>
      </w:r>
      <w:r w:rsidR="00400DF3" w:rsidRPr="003008A6">
        <w:rPr>
          <w:rStyle w:val="af0"/>
          <w:rFonts w:ascii="Arial" w:eastAsia="Cambria" w:hAnsi="Arial" w:cs="Arial"/>
          <w:iCs/>
          <w:color w:val="000000"/>
          <w:spacing w:val="-3"/>
          <w:kern w:val="1"/>
          <w:sz w:val="22"/>
          <w:szCs w:val="22"/>
          <w:shd w:val="clear" w:color="auto" w:fill="FFFFFF"/>
          <w:lang w:bidi="hi-IN"/>
        </w:rPr>
        <w:t xml:space="preserve"> Δημοτικών Σχολείων και 1</w:t>
      </w:r>
      <w:r w:rsidR="00400DF3" w:rsidRPr="003008A6">
        <w:rPr>
          <w:rStyle w:val="af0"/>
          <w:rFonts w:ascii="Arial" w:eastAsia="Cambria" w:hAnsi="Arial" w:cs="Arial"/>
          <w:iCs/>
          <w:color w:val="000000"/>
          <w:spacing w:val="-3"/>
          <w:kern w:val="1"/>
          <w:sz w:val="22"/>
          <w:szCs w:val="22"/>
          <w:shd w:val="clear" w:color="auto" w:fill="FFFFFF"/>
          <w:vertAlign w:val="superscript"/>
          <w:lang w:bidi="hi-IN"/>
        </w:rPr>
        <w:t>ου</w:t>
      </w:r>
      <w:r w:rsidR="00400DF3" w:rsidRPr="003008A6">
        <w:rPr>
          <w:rStyle w:val="af0"/>
          <w:rFonts w:ascii="Arial" w:eastAsia="Cambria" w:hAnsi="Arial" w:cs="Arial"/>
          <w:iCs/>
          <w:color w:val="000000"/>
          <w:spacing w:val="-3"/>
          <w:kern w:val="1"/>
          <w:sz w:val="22"/>
          <w:szCs w:val="22"/>
          <w:shd w:val="clear" w:color="auto" w:fill="FFFFFF"/>
          <w:lang w:bidi="hi-IN"/>
        </w:rPr>
        <w:t xml:space="preserve"> Γυμνασίου Λιβαδειάς) </w:t>
      </w:r>
      <w:r w:rsidR="00400DF3" w:rsidRPr="00411715">
        <w:rPr>
          <w:rStyle w:val="af0"/>
          <w:rFonts w:ascii="Arial" w:eastAsia="Cambria" w:hAnsi="Arial" w:cs="Arial"/>
          <w:iCs/>
          <w:color w:val="000000"/>
          <w:spacing w:val="-3"/>
          <w:kern w:val="1"/>
          <w:sz w:val="22"/>
          <w:szCs w:val="22"/>
          <w:shd w:val="clear" w:color="auto" w:fill="FFFFFF"/>
          <w:lang w:bidi="hi-IN"/>
        </w:rPr>
        <w:t xml:space="preserve">σε </w:t>
      </w:r>
      <w:r w:rsidR="00400DF3" w:rsidRPr="00411715">
        <w:rPr>
          <w:rFonts w:ascii="Arial" w:hAnsi="Arial" w:cs="Arial"/>
          <w:b/>
          <w:sz w:val="22"/>
          <w:szCs w:val="22"/>
        </w:rPr>
        <w:t>γήπεδα πολλαπλών χρήσεων</w:t>
      </w:r>
      <w:r w:rsidR="00400DF3" w:rsidRPr="00411715">
        <w:rPr>
          <w:rFonts w:ascii="Arial" w:hAnsi="Arial" w:cs="Arial"/>
          <w:sz w:val="22"/>
          <w:szCs w:val="22"/>
        </w:rPr>
        <w:t xml:space="preserve">  </w:t>
      </w:r>
    </w:p>
    <w:p w:rsidR="00400DF3" w:rsidRPr="0099302E" w:rsidRDefault="00400DF3"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A81320">
        <w:rPr>
          <w:rStyle w:val="FontStyle17"/>
          <w:rFonts w:ascii="Arial" w:eastAsia="Calibri" w:hAnsi="Arial" w:cs="Arial"/>
          <w:iCs/>
          <w:spacing w:val="-3"/>
          <w:kern w:val="1"/>
        </w:rPr>
        <w:t>30</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A81320">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000A14">
        <w:rPr>
          <w:rStyle w:val="FontStyle17"/>
          <w:rFonts w:ascii="Arial" w:eastAsia="Calibri" w:hAnsi="Arial" w:cs="Arial"/>
          <w:b/>
          <w:iCs/>
          <w:spacing w:val="-3"/>
          <w:kern w:val="1"/>
        </w:rPr>
        <w:t>3424/</w:t>
      </w:r>
      <w:r w:rsidR="0099302E">
        <w:rPr>
          <w:rStyle w:val="FontStyle17"/>
          <w:rFonts w:ascii="Arial" w:eastAsia="Calibri" w:hAnsi="Arial" w:cs="Arial"/>
          <w:b/>
          <w:iCs/>
          <w:spacing w:val="-3"/>
          <w:kern w:val="1"/>
        </w:rPr>
        <w:t>2</w:t>
      </w:r>
      <w:r w:rsidR="00000A14">
        <w:rPr>
          <w:rStyle w:val="FontStyle17"/>
          <w:rFonts w:ascii="Arial" w:eastAsia="Calibri" w:hAnsi="Arial" w:cs="Arial"/>
          <w:b/>
          <w:iCs/>
          <w:spacing w:val="-3"/>
          <w:kern w:val="1"/>
        </w:rPr>
        <w:t>6</w:t>
      </w:r>
      <w:r w:rsidR="0099302E">
        <w:rPr>
          <w:rStyle w:val="FontStyle17"/>
          <w:rFonts w:ascii="Arial" w:eastAsia="Calibri" w:hAnsi="Arial" w:cs="Arial"/>
          <w:b/>
          <w:iCs/>
          <w:spacing w:val="-3"/>
          <w:kern w:val="1"/>
        </w:rPr>
        <w:t>-11-2020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F20186">
        <w:rPr>
          <w:rStyle w:val="FontStyle17"/>
          <w:rFonts w:ascii="Arial" w:eastAsia="Arial" w:hAnsi="Arial" w:cs="Arial"/>
          <w:iCs/>
          <w:color w:val="000000"/>
          <w:spacing w:val="-3"/>
          <w:kern w:val="1"/>
        </w:rPr>
        <w:t>2</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795419" w:rsidP="00FD1BED">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795419" w:rsidP="00FD1BED">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3</w:t>
            </w:r>
          </w:p>
        </w:tc>
        <w:tc>
          <w:tcPr>
            <w:tcW w:w="3616" w:type="dxa"/>
            <w:shd w:val="clear" w:color="auto" w:fill="FFFFFF"/>
          </w:tcPr>
          <w:p w:rsidR="00795419" w:rsidRDefault="00795419" w:rsidP="00FD1BED">
            <w:r>
              <w:rPr>
                <w:rFonts w:ascii="Arial" w:hAnsi="Arial" w:cs="Arial"/>
                <w:sz w:val="22"/>
                <w:szCs w:val="22"/>
              </w:rPr>
              <w:t xml:space="preserve">Παπαϊωάννου Λουκάς </w:t>
            </w:r>
            <w:r>
              <w:rPr>
                <w:rFonts w:ascii="Arial" w:hAnsi="Arial" w:cs="Arial"/>
                <w:b/>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pPr>
            <w:r>
              <w:rPr>
                <w:rFonts w:ascii="Arial" w:hAnsi="Arial" w:cs="Arial"/>
                <w:sz w:val="22"/>
                <w:szCs w:val="22"/>
              </w:rPr>
              <w:t xml:space="preserve">Δήμου Ιωάννης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4</w:t>
            </w:r>
          </w:p>
        </w:tc>
        <w:tc>
          <w:tcPr>
            <w:tcW w:w="3616" w:type="dxa"/>
            <w:shd w:val="clear" w:color="auto" w:fill="FFFFFF"/>
          </w:tcPr>
          <w:p w:rsidR="00F20186" w:rsidRDefault="00F20186" w:rsidP="00BB4E5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F20186" w:rsidRDefault="00F20186" w:rsidP="00FD1BED">
            <w:pPr>
              <w:snapToGrid w:val="0"/>
            </w:pPr>
            <w:r>
              <w:rPr>
                <w:rFonts w:ascii="Arial" w:hAnsi="Arial" w:cs="Arial"/>
                <w:sz w:val="22"/>
                <w:szCs w:val="22"/>
              </w:rPr>
              <w:t>Αποστόλου Ιωάννης</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5</w:t>
            </w:r>
          </w:p>
        </w:tc>
        <w:tc>
          <w:tcPr>
            <w:tcW w:w="3616" w:type="dxa"/>
            <w:shd w:val="clear" w:color="auto" w:fill="FFFFFF"/>
          </w:tcPr>
          <w:p w:rsidR="00F20186" w:rsidRDefault="00F20186" w:rsidP="00BB4E5D">
            <w:pPr>
              <w:snapToGrid w:val="0"/>
            </w:pPr>
            <w:r>
              <w:rPr>
                <w:rFonts w:ascii="Arial" w:hAnsi="Arial" w:cs="Arial"/>
                <w:sz w:val="22"/>
                <w:szCs w:val="22"/>
              </w:rPr>
              <w:t>Μπαρμπέρης Νικόλαος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F20186" w:rsidRDefault="00F20186" w:rsidP="00FD1B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6</w:t>
            </w:r>
          </w:p>
        </w:tc>
        <w:tc>
          <w:tcPr>
            <w:tcW w:w="3616" w:type="dxa"/>
            <w:shd w:val="clear" w:color="auto" w:fill="FFFFFF"/>
          </w:tcPr>
          <w:p w:rsidR="00F20186" w:rsidRDefault="00F20186" w:rsidP="00BB4E5D">
            <w:pPr>
              <w:snapToGrid w:val="0"/>
              <w:rPr>
                <w:rFonts w:ascii="Arial" w:hAnsi="Arial" w:cs="Arial"/>
                <w:sz w:val="22"/>
                <w:szCs w:val="22"/>
              </w:rPr>
            </w:pPr>
            <w:r>
              <w:rPr>
                <w:rFonts w:ascii="Arial" w:eastAsia="Arial" w:hAnsi="Arial" w:cs="Arial"/>
                <w:sz w:val="22"/>
                <w:szCs w:val="22"/>
              </w:rPr>
              <w:t>Αλεξίου Λουκάς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20186" w:rsidRDefault="00F20186" w:rsidP="00FD1B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7</w:t>
            </w:r>
          </w:p>
        </w:tc>
        <w:tc>
          <w:tcPr>
            <w:tcW w:w="3616" w:type="dxa"/>
            <w:shd w:val="clear" w:color="auto" w:fill="FFFFFF"/>
          </w:tcPr>
          <w:p w:rsidR="00F20186" w:rsidRDefault="00F20186" w:rsidP="00BB4E5D">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F20186" w:rsidRDefault="00F20186" w:rsidP="00FD1BE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8</w:t>
            </w:r>
          </w:p>
        </w:tc>
        <w:tc>
          <w:tcPr>
            <w:tcW w:w="3616" w:type="dxa"/>
            <w:shd w:val="clear" w:color="auto" w:fill="FFFFFF"/>
          </w:tcPr>
          <w:p w:rsidR="00F20186" w:rsidRDefault="00F20186" w:rsidP="00BB4E5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20186" w:rsidRPr="00F44AFE" w:rsidRDefault="00F20186"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F20186" w:rsidRDefault="00F20186" w:rsidP="00BB4E5D">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20186" w:rsidRPr="00F44AFE" w:rsidRDefault="00F20186" w:rsidP="00F44AFE">
            <w:pPr>
              <w:pStyle w:val="af"/>
              <w:snapToGrid w:val="0"/>
              <w:rPr>
                <w:sz w:val="22"/>
                <w:szCs w:val="22"/>
              </w:rPr>
            </w:pPr>
            <w:r w:rsidRPr="00F44AFE">
              <w:rPr>
                <w:sz w:val="22"/>
                <w:szCs w:val="22"/>
              </w:rPr>
              <w:t xml:space="preserve">10 </w:t>
            </w:r>
          </w:p>
        </w:tc>
        <w:tc>
          <w:tcPr>
            <w:tcW w:w="3616" w:type="dxa"/>
            <w:shd w:val="clear" w:color="auto" w:fill="FFFFFF"/>
          </w:tcPr>
          <w:p w:rsidR="00F20186" w:rsidRDefault="00F20186" w:rsidP="00F201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419" w:rsidRPr="00397DB9" w:rsidRDefault="00F20186" w:rsidP="00FD1BED">
            <w:pPr>
              <w:pStyle w:val="af"/>
              <w:snapToGrid w:val="0"/>
              <w:jc w:val="center"/>
              <w:rPr>
                <w:rFonts w:ascii="Arial" w:hAnsi="Arial" w:cs="Arial"/>
                <w:sz w:val="22"/>
                <w:szCs w:val="22"/>
              </w:rPr>
            </w:pPr>
            <w:r>
              <w:rPr>
                <w:rFonts w:ascii="Arial" w:hAnsi="Arial" w:cs="Arial"/>
                <w:sz w:val="22"/>
                <w:szCs w:val="22"/>
              </w:rPr>
              <w:t>11</w:t>
            </w:r>
            <w:r w:rsidR="00795419">
              <w:rPr>
                <w:rFonts w:ascii="Arial" w:hAnsi="Arial" w:cs="Arial"/>
                <w:sz w:val="22"/>
                <w:szCs w:val="22"/>
              </w:rPr>
              <w:t xml:space="preserve"> </w:t>
            </w:r>
          </w:p>
        </w:tc>
        <w:tc>
          <w:tcPr>
            <w:tcW w:w="3616" w:type="dxa"/>
            <w:shd w:val="clear" w:color="auto" w:fill="FFFFFF"/>
          </w:tcPr>
          <w:p w:rsidR="00795419" w:rsidRDefault="00F20186" w:rsidP="00FD1BE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419" w:rsidRDefault="00795419" w:rsidP="00FD1BED">
            <w:pPr>
              <w:pStyle w:val="af"/>
              <w:snapToGrid w:val="0"/>
              <w:jc w:val="cente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Default="008D3BA0" w:rsidP="008D3BA0">
            <w:pPr>
              <w:snapToGrid w:val="0"/>
              <w:rPr>
                <w:rFonts w:ascii="Arial" w:eastAsia="Arial" w:hAnsi="Arial" w:cs="Arial"/>
                <w:sz w:val="22"/>
                <w:szCs w:val="22"/>
              </w:rPr>
            </w:pPr>
            <w:r>
              <w:rPr>
                <w:rFonts w:ascii="Arial" w:eastAsia="Arial" w:hAnsi="Arial" w:cs="Arial"/>
                <w:sz w:val="22"/>
                <w:szCs w:val="22"/>
              </w:rPr>
              <w:t>Οι οποί δ</w:t>
            </w:r>
            <w:r w:rsidR="00795419">
              <w:rPr>
                <w:rFonts w:ascii="Arial" w:eastAsia="Arial" w:hAnsi="Arial" w:cs="Arial"/>
                <w:sz w:val="22"/>
                <w:szCs w:val="22"/>
              </w:rPr>
              <w:t xml:space="preserve">εν παρέστησαν αν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Pr="00BE24B9" w:rsidRDefault="00795419" w:rsidP="00FD1BED">
            <w:pPr>
              <w:snapToGrid w:val="0"/>
              <w:rPr>
                <w:rFonts w:ascii="Arial" w:hAnsi="Arial" w:cs="Arial"/>
                <w:sz w:val="22"/>
                <w:szCs w:val="22"/>
              </w:rPr>
            </w:pPr>
            <w:r>
              <w:rPr>
                <w:rFonts w:ascii="Arial" w:hAnsi="Arial" w:cs="Arial"/>
                <w:sz w:val="22"/>
                <w:szCs w:val="22"/>
              </w:rPr>
              <w:t xml:space="preserve">  και κλήθηκαν νόμιμα</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419" w:rsidRDefault="00795419" w:rsidP="00FD1BED">
            <w:pPr>
              <w:pStyle w:val="af"/>
              <w:snapToGrid w:val="0"/>
            </w:pPr>
            <w:r>
              <w:rPr>
                <w:rFonts w:ascii="Arial" w:eastAsia="Arial" w:hAnsi="Arial" w:cs="Arial"/>
                <w:sz w:val="22"/>
                <w:szCs w:val="22"/>
              </w:rPr>
              <w:t xml:space="preserve"> </w:t>
            </w: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FB4766" w:rsidTr="00FD1BED">
        <w:trPr>
          <w:trHeight w:hRule="exact" w:val="539"/>
        </w:trPr>
        <w:tc>
          <w:tcPr>
            <w:tcW w:w="673" w:type="dxa"/>
            <w:shd w:val="clear" w:color="auto" w:fill="FFFFFF"/>
          </w:tcPr>
          <w:p w:rsidR="00FB4766" w:rsidRDefault="00FB476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B4766" w:rsidRDefault="00FB4766"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B4766" w:rsidRDefault="00FB4766" w:rsidP="00FD1BED">
            <w:pPr>
              <w:pStyle w:val="af"/>
              <w:snapToGrid w:val="0"/>
              <w:rPr>
                <w:rFonts w:ascii="Arial" w:hAnsi="Arial" w:cs="Arial"/>
                <w:sz w:val="22"/>
                <w:szCs w:val="22"/>
              </w:rPr>
            </w:pPr>
          </w:p>
        </w:tc>
        <w:tc>
          <w:tcPr>
            <w:tcW w:w="3616" w:type="dxa"/>
            <w:shd w:val="clear" w:color="auto" w:fill="FFFFFF"/>
          </w:tcPr>
          <w:p w:rsidR="00FB4766" w:rsidRDefault="00FB4766"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color w:val="000000"/>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sidR="00F20186">
        <w:rPr>
          <w:rFonts w:ascii="Arial" w:eastAsia="Calibri" w:hAnsi="Arial" w:cs="Arial"/>
          <w:sz w:val="22"/>
          <w:szCs w:val="22"/>
        </w:rPr>
        <w:t>Μίχος</w:t>
      </w:r>
      <w:proofErr w:type="spellEnd"/>
      <w:r w:rsidR="00F20186">
        <w:rPr>
          <w:rFonts w:ascii="Arial" w:eastAsia="Calibri" w:hAnsi="Arial" w:cs="Arial"/>
          <w:sz w:val="22"/>
          <w:szCs w:val="22"/>
        </w:rPr>
        <w:t xml:space="preserve"> Αθανάσιος   3)</w:t>
      </w:r>
      <w:proofErr w:type="spellStart"/>
      <w:r w:rsidR="00F20186">
        <w:rPr>
          <w:rFonts w:ascii="Arial" w:eastAsia="Calibri" w:hAnsi="Arial" w:cs="Arial"/>
          <w:sz w:val="22"/>
          <w:szCs w:val="22"/>
        </w:rPr>
        <w:t>Θουρίου</w:t>
      </w:r>
      <w:proofErr w:type="spellEnd"/>
      <w:r w:rsidR="00F20186">
        <w:rPr>
          <w:rFonts w:ascii="Arial" w:eastAsia="Calibri" w:hAnsi="Arial" w:cs="Arial"/>
          <w:sz w:val="22"/>
          <w:szCs w:val="22"/>
        </w:rPr>
        <w:t xml:space="preserve"> κ. </w:t>
      </w:r>
      <w:proofErr w:type="spellStart"/>
      <w:r w:rsidR="00F20186">
        <w:rPr>
          <w:rFonts w:ascii="Arial" w:eastAsia="Calibri" w:hAnsi="Arial" w:cs="Arial"/>
          <w:sz w:val="22"/>
          <w:szCs w:val="22"/>
        </w:rPr>
        <w:t>Γκικόπουλος</w:t>
      </w:r>
      <w:proofErr w:type="spellEnd"/>
      <w:r w:rsidR="00F20186">
        <w:rPr>
          <w:rFonts w:ascii="Arial" w:eastAsia="Calibri" w:hAnsi="Arial" w:cs="Arial"/>
          <w:sz w:val="22"/>
          <w:szCs w:val="22"/>
        </w:rPr>
        <w:t xml:space="preserve"> Νικόλαος 4) Βασιλικών κα. </w:t>
      </w:r>
      <w:proofErr w:type="spellStart"/>
      <w:r w:rsidR="00F20186">
        <w:rPr>
          <w:rFonts w:ascii="Arial" w:eastAsia="Calibri" w:hAnsi="Arial" w:cs="Arial"/>
          <w:sz w:val="22"/>
          <w:szCs w:val="22"/>
        </w:rPr>
        <w:t>Ζαχαράκου</w:t>
      </w:r>
      <w:proofErr w:type="spellEnd"/>
      <w:r w:rsidR="00F20186">
        <w:rPr>
          <w:rFonts w:ascii="Arial" w:eastAsia="Calibri" w:hAnsi="Arial" w:cs="Arial"/>
          <w:sz w:val="22"/>
          <w:szCs w:val="22"/>
        </w:rPr>
        <w:t xml:space="preserve"> Αικατερίνη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lastRenderedPageBreak/>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77445E" w:rsidRPr="00CB5D8E" w:rsidRDefault="006D2EE8" w:rsidP="0077445E">
      <w:pPr>
        <w:tabs>
          <w:tab w:val="center" w:pos="8460"/>
        </w:tabs>
        <w:spacing w:before="113" w:after="113" w:line="276" w:lineRule="auto"/>
        <w:ind w:left="-142" w:right="-113"/>
        <w:rPr>
          <w:rFonts w:ascii="Arial" w:hAnsi="Arial" w:cs="Arial"/>
          <w:i/>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400DF3">
        <w:rPr>
          <w:rFonts w:ascii="Arial" w:eastAsia="Arial" w:hAnsi="Arial" w:cs="Arial"/>
          <w:bCs/>
          <w:kern w:val="1"/>
          <w:sz w:val="22"/>
          <w:szCs w:val="22"/>
          <w:highlight w:val="white"/>
          <w:shd w:val="clear" w:color="auto" w:fill="FFFFFF"/>
          <w:lang w:bidi="hi-IN"/>
        </w:rPr>
        <w:t>2</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000A14" w:rsidRPr="00000A14">
        <w:rPr>
          <w:rStyle w:val="FontStyle17"/>
          <w:rFonts w:ascii="Arial" w:eastAsia="Calibri" w:hAnsi="Arial" w:cs="Arial"/>
          <w:iCs/>
          <w:spacing w:val="-3"/>
          <w:kern w:val="1"/>
        </w:rPr>
        <w:t xml:space="preserve"> </w:t>
      </w:r>
      <w:r w:rsidR="00000A14" w:rsidRPr="008A7C07">
        <w:rPr>
          <w:rStyle w:val="FontStyle17"/>
          <w:rFonts w:ascii="Arial" w:eastAsia="Calibri" w:hAnsi="Arial" w:cs="Arial"/>
          <w:iCs/>
          <w:spacing w:val="-3"/>
          <w:kern w:val="1"/>
        </w:rPr>
        <w:t>,</w:t>
      </w:r>
      <w:r w:rsidR="00000A14">
        <w:rPr>
          <w:rStyle w:val="FontStyle17"/>
          <w:rFonts w:ascii="Arial" w:eastAsia="Calibri" w:hAnsi="Arial" w:cs="Arial"/>
          <w:iCs/>
          <w:spacing w:val="-3"/>
          <w:kern w:val="1"/>
        </w:rPr>
        <w:t>(</w:t>
      </w:r>
      <w:r w:rsidR="00400DF3">
        <w:rPr>
          <w:rStyle w:val="FontStyle17"/>
          <w:rFonts w:ascii="Arial" w:eastAsia="Calibri" w:hAnsi="Arial" w:cs="Arial"/>
          <w:iCs/>
          <w:spacing w:val="-3"/>
          <w:kern w:val="1"/>
        </w:rPr>
        <w:t>4</w:t>
      </w:r>
      <w:r w:rsidR="00000A14" w:rsidRPr="00A71490">
        <w:rPr>
          <w:rStyle w:val="FontStyle17"/>
          <w:rFonts w:ascii="Arial" w:eastAsia="Calibri" w:hAnsi="Arial" w:cs="Arial"/>
          <w:iCs/>
          <w:spacing w:val="-3"/>
          <w:kern w:val="1"/>
          <w:vertAlign w:val="superscript"/>
        </w:rPr>
        <w:t>ο</w:t>
      </w:r>
      <w:r w:rsidR="00000A14">
        <w:rPr>
          <w:rStyle w:val="FontStyle17"/>
          <w:rFonts w:ascii="Arial" w:eastAsia="Calibri" w:hAnsi="Arial" w:cs="Arial"/>
          <w:iCs/>
          <w:spacing w:val="-3"/>
          <w:kern w:val="1"/>
        </w:rPr>
        <w:t xml:space="preserve"> της υπ </w:t>
      </w:r>
      <w:proofErr w:type="spellStart"/>
      <w:r w:rsidR="00000A14">
        <w:rPr>
          <w:rStyle w:val="FontStyle17"/>
          <w:rFonts w:ascii="Arial" w:eastAsia="Calibri" w:hAnsi="Arial" w:cs="Arial"/>
          <w:iCs/>
          <w:spacing w:val="-3"/>
          <w:kern w:val="1"/>
        </w:rPr>
        <w:t>αριθμ</w:t>
      </w:r>
      <w:proofErr w:type="spellEnd"/>
      <w:r w:rsidR="00000A14">
        <w:rPr>
          <w:rStyle w:val="FontStyle17"/>
          <w:rFonts w:ascii="Arial" w:eastAsia="Calibri" w:hAnsi="Arial" w:cs="Arial"/>
          <w:iCs/>
          <w:spacing w:val="-3"/>
          <w:kern w:val="1"/>
        </w:rPr>
        <w:t xml:space="preserve"> </w:t>
      </w:r>
      <w:r w:rsidR="00000A14">
        <w:rPr>
          <w:rStyle w:val="FontStyle17"/>
          <w:rFonts w:ascii="Arial" w:eastAsia="Calibri" w:hAnsi="Arial" w:cs="Arial"/>
          <w:b/>
          <w:iCs/>
          <w:spacing w:val="-3"/>
          <w:kern w:val="1"/>
        </w:rPr>
        <w:t>23424/26-11-2020</w:t>
      </w:r>
      <w:r w:rsidR="00000A14" w:rsidRPr="00071310">
        <w:rPr>
          <w:rStyle w:val="FontStyle17"/>
          <w:rFonts w:ascii="Arial" w:eastAsia="Calibri" w:hAnsi="Arial" w:cs="Arial"/>
          <w:iCs/>
          <w:spacing w:val="-3"/>
          <w:kern w:val="1"/>
        </w:rPr>
        <w:t xml:space="preserve"> </w:t>
      </w:r>
      <w:r w:rsidR="00000A14">
        <w:rPr>
          <w:rStyle w:val="FontStyle17"/>
          <w:rFonts w:ascii="Arial" w:eastAsia="Calibri" w:hAnsi="Arial" w:cs="Arial"/>
          <w:iCs/>
          <w:spacing w:val="-3"/>
          <w:kern w:val="1"/>
        </w:rPr>
        <w:t>πρόσκλησης),</w:t>
      </w:r>
      <w:r w:rsidR="00F20186">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F20186" w:rsidRPr="008A7C07">
        <w:rPr>
          <w:rFonts w:ascii="Arial" w:hAnsi="Arial" w:cs="Arial"/>
          <w:i/>
          <w:sz w:val="22"/>
          <w:szCs w:val="22"/>
        </w:rPr>
        <w:t xml:space="preserve"> </w:t>
      </w:r>
      <w:r w:rsidR="00F20186" w:rsidRPr="008A7C07">
        <w:rPr>
          <w:rStyle w:val="ae"/>
          <w:rFonts w:ascii="Arial" w:eastAsia="Arial" w:hAnsi="Arial" w:cs="Arial"/>
          <w:i w:val="0"/>
          <w:kern w:val="1"/>
          <w:sz w:val="22"/>
          <w:szCs w:val="22"/>
          <w:shd w:val="clear" w:color="auto" w:fill="FFFFFF"/>
          <w:lang w:bidi="hi-IN"/>
        </w:rPr>
        <w:t>τ</w:t>
      </w:r>
      <w:r w:rsidR="0077445E">
        <w:rPr>
          <w:rStyle w:val="ae"/>
          <w:rFonts w:ascii="Arial" w:eastAsia="Arial" w:hAnsi="Arial" w:cs="Arial"/>
          <w:i w:val="0"/>
          <w:kern w:val="1"/>
          <w:sz w:val="22"/>
          <w:szCs w:val="22"/>
          <w:shd w:val="clear" w:color="auto" w:fill="FFFFFF"/>
          <w:lang w:val="en-US" w:bidi="hi-IN"/>
        </w:rPr>
        <w:t>o</w:t>
      </w:r>
      <w:r w:rsidR="0077445E" w:rsidRPr="0077445E">
        <w:rPr>
          <w:rStyle w:val="ae"/>
          <w:rFonts w:ascii="Arial" w:eastAsia="Arial" w:hAnsi="Arial" w:cs="Arial"/>
          <w:i w:val="0"/>
          <w:kern w:val="1"/>
          <w:sz w:val="22"/>
          <w:szCs w:val="22"/>
          <w:shd w:val="clear" w:color="auto" w:fill="FFFFFF"/>
          <w:lang w:bidi="hi-IN"/>
        </w:rPr>
        <w:t xml:space="preserve"> </w:t>
      </w:r>
      <w:r w:rsidR="00F20186" w:rsidRPr="008A7C07">
        <w:rPr>
          <w:rStyle w:val="ae"/>
          <w:rFonts w:ascii="Arial" w:eastAsia="Arial" w:hAnsi="Arial" w:cs="Arial"/>
          <w:i w:val="0"/>
          <w:kern w:val="1"/>
          <w:sz w:val="22"/>
          <w:szCs w:val="22"/>
          <w:shd w:val="clear" w:color="auto" w:fill="FFFFFF"/>
          <w:lang w:bidi="hi-IN"/>
        </w:rPr>
        <w:t xml:space="preserve"> υπ </w:t>
      </w:r>
      <w:proofErr w:type="spellStart"/>
      <w:r w:rsidR="00F20186" w:rsidRPr="008A7C07">
        <w:rPr>
          <w:rStyle w:val="ae"/>
          <w:rFonts w:ascii="Arial" w:eastAsia="Arial" w:hAnsi="Arial" w:cs="Arial"/>
          <w:i w:val="0"/>
          <w:kern w:val="1"/>
          <w:sz w:val="22"/>
          <w:szCs w:val="22"/>
          <w:shd w:val="clear" w:color="auto" w:fill="FFFFFF"/>
          <w:lang w:bidi="hi-IN"/>
        </w:rPr>
        <w:t>αριθμ</w:t>
      </w:r>
      <w:proofErr w:type="spellEnd"/>
      <w:r w:rsidR="00F20186" w:rsidRPr="008A7C07">
        <w:rPr>
          <w:rStyle w:val="ae"/>
          <w:rFonts w:ascii="Arial" w:eastAsia="Arial" w:hAnsi="Arial" w:cs="Arial"/>
          <w:i w:val="0"/>
          <w:kern w:val="1"/>
          <w:sz w:val="22"/>
          <w:szCs w:val="22"/>
          <w:shd w:val="clear" w:color="auto" w:fill="FFFFFF"/>
          <w:lang w:bidi="hi-IN"/>
        </w:rPr>
        <w:t xml:space="preserve"> 2</w:t>
      </w:r>
      <w:r w:rsidR="00400DF3">
        <w:rPr>
          <w:rStyle w:val="ae"/>
          <w:rFonts w:ascii="Arial" w:eastAsia="Arial" w:hAnsi="Arial" w:cs="Arial"/>
          <w:i w:val="0"/>
          <w:kern w:val="1"/>
          <w:sz w:val="22"/>
          <w:szCs w:val="22"/>
          <w:shd w:val="clear" w:color="auto" w:fill="FFFFFF"/>
          <w:lang w:bidi="hi-IN"/>
        </w:rPr>
        <w:t>2995/19</w:t>
      </w:r>
      <w:r w:rsidR="0077445E" w:rsidRPr="0077445E">
        <w:rPr>
          <w:rStyle w:val="ae"/>
          <w:rFonts w:ascii="Arial" w:eastAsia="Arial" w:hAnsi="Arial" w:cs="Arial"/>
          <w:i w:val="0"/>
          <w:kern w:val="1"/>
          <w:sz w:val="22"/>
          <w:szCs w:val="22"/>
          <w:shd w:val="clear" w:color="auto" w:fill="FFFFFF"/>
          <w:lang w:bidi="hi-IN"/>
        </w:rPr>
        <w:t>-11-</w:t>
      </w:r>
      <w:r w:rsidR="00400DF3">
        <w:rPr>
          <w:rStyle w:val="ae"/>
          <w:rFonts w:ascii="Arial" w:eastAsia="Arial" w:hAnsi="Arial" w:cs="Arial"/>
          <w:i w:val="0"/>
          <w:kern w:val="1"/>
          <w:sz w:val="22"/>
          <w:szCs w:val="22"/>
          <w:shd w:val="clear" w:color="auto" w:fill="FFFFFF"/>
          <w:lang w:bidi="hi-IN"/>
        </w:rPr>
        <w:t>2020</w:t>
      </w:r>
      <w:r w:rsidR="0077445E" w:rsidRPr="0077445E">
        <w:rPr>
          <w:rFonts w:ascii="Arial" w:eastAsia="Arial" w:hAnsi="Arial" w:cs="Arial"/>
          <w:kern w:val="1"/>
          <w:sz w:val="22"/>
          <w:szCs w:val="22"/>
          <w:highlight w:val="white"/>
          <w:shd w:val="clear" w:color="auto" w:fill="FFFFFF"/>
          <w:lang w:bidi="hi-IN"/>
        </w:rPr>
        <w:t xml:space="preserve"> </w:t>
      </w:r>
      <w:r w:rsidR="0077445E" w:rsidRPr="00CB5D8E">
        <w:rPr>
          <w:rFonts w:ascii="Arial" w:eastAsia="Arial" w:hAnsi="Arial" w:cs="Arial"/>
          <w:kern w:val="1"/>
          <w:sz w:val="22"/>
          <w:szCs w:val="22"/>
          <w:highlight w:val="white"/>
          <w:shd w:val="clear" w:color="auto" w:fill="FFFFFF"/>
          <w:lang w:bidi="hi-IN"/>
        </w:rPr>
        <w:t>έγγραφο</w:t>
      </w:r>
      <w:r w:rsidR="0077445E"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0077445E"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77445E" w:rsidRPr="00CB5D8E">
        <w:rPr>
          <w:rStyle w:val="ae"/>
          <w:rFonts w:ascii="Arial" w:eastAsia="Arial" w:hAnsi="Arial" w:cs="Arial"/>
          <w:i w:val="0"/>
          <w:spacing w:val="-3"/>
          <w:kern w:val="1"/>
          <w:sz w:val="22"/>
          <w:szCs w:val="22"/>
          <w:highlight w:val="white"/>
          <w:shd w:val="clear" w:color="auto" w:fill="FFFFFF"/>
          <w:lang w:bidi="hi-IN"/>
        </w:rPr>
        <w:t xml:space="preserve">  </w:t>
      </w:r>
      <w:r w:rsidR="00400DF3">
        <w:rPr>
          <w:rStyle w:val="ae"/>
          <w:rFonts w:ascii="Arial" w:eastAsia="Arial" w:hAnsi="Arial" w:cs="Arial"/>
          <w:i w:val="0"/>
          <w:spacing w:val="-3"/>
          <w:kern w:val="1"/>
          <w:sz w:val="22"/>
          <w:szCs w:val="22"/>
          <w:highlight w:val="white"/>
          <w:shd w:val="clear" w:color="auto" w:fill="FFFFFF"/>
          <w:lang w:bidi="hi-IN"/>
        </w:rPr>
        <w:t xml:space="preserve">Διοικητικών </w:t>
      </w:r>
      <w:r w:rsidR="0077445E" w:rsidRPr="00CB5D8E">
        <w:rPr>
          <w:rStyle w:val="ae"/>
          <w:rFonts w:ascii="Arial" w:eastAsia="Arial" w:hAnsi="Arial" w:cs="Arial"/>
          <w:i w:val="0"/>
          <w:spacing w:val="-3"/>
          <w:kern w:val="1"/>
          <w:sz w:val="22"/>
          <w:szCs w:val="22"/>
          <w:highlight w:val="white"/>
          <w:shd w:val="clear" w:color="auto" w:fill="FFFFFF"/>
          <w:lang w:bidi="hi-IN"/>
        </w:rPr>
        <w:t>Υπηρεσιών</w:t>
      </w:r>
      <w:r w:rsidR="0077445E" w:rsidRPr="00CB5D8E">
        <w:rPr>
          <w:rStyle w:val="ae"/>
          <w:rFonts w:ascii="Arial" w:eastAsia="Arial" w:hAnsi="Arial" w:cs="Arial"/>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του Δήμου στο οποίο</w:t>
      </w:r>
      <w:r w:rsidR="0077445E" w:rsidRPr="00CB5D8E">
        <w:rPr>
          <w:rStyle w:val="ae"/>
          <w:rFonts w:ascii="Arial" w:eastAsia="Arial" w:hAnsi="Arial" w:cs="Arial"/>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αναφέρονται:</w:t>
      </w:r>
    </w:p>
    <w:p w:rsidR="00400DF3" w:rsidRPr="00F85F96" w:rsidRDefault="00400DF3" w:rsidP="00400DF3">
      <w:pPr>
        <w:spacing w:after="300" w:line="276" w:lineRule="auto"/>
        <w:rPr>
          <w:rFonts w:ascii="Arial" w:hAnsi="Arial" w:cs="Arial"/>
          <w:i/>
          <w:sz w:val="22"/>
          <w:szCs w:val="22"/>
          <w:u w:val="single"/>
        </w:rPr>
      </w:pPr>
      <w:r w:rsidRPr="00F85F96">
        <w:rPr>
          <w:rFonts w:ascii="Arial" w:hAnsi="Arial" w:cs="Arial"/>
          <w:i/>
          <w:sz w:val="22"/>
          <w:szCs w:val="22"/>
          <w:u w:val="single"/>
        </w:rPr>
        <w:t xml:space="preserve">Ιστορικό  </w:t>
      </w:r>
    </w:p>
    <w:p w:rsidR="00400DF3" w:rsidRPr="00F85F96" w:rsidRDefault="00400DF3" w:rsidP="00400DF3">
      <w:pPr>
        <w:spacing w:after="300" w:line="276" w:lineRule="auto"/>
        <w:rPr>
          <w:rFonts w:ascii="Arial" w:hAnsi="Arial" w:cs="Arial"/>
          <w:i/>
          <w:sz w:val="22"/>
          <w:szCs w:val="22"/>
        </w:rPr>
      </w:pPr>
      <w:r w:rsidRPr="00F85F96">
        <w:rPr>
          <w:rFonts w:ascii="Arial" w:hAnsi="Arial" w:cs="Arial"/>
          <w:i/>
          <w:sz w:val="22"/>
          <w:szCs w:val="22"/>
        </w:rPr>
        <w:t xml:space="preserve">Ο Δήμος </w:t>
      </w:r>
      <w:proofErr w:type="spellStart"/>
      <w:r w:rsidRPr="00F85F96">
        <w:rPr>
          <w:rFonts w:ascii="Arial" w:hAnsi="Arial" w:cs="Arial"/>
          <w:i/>
          <w:sz w:val="22"/>
          <w:szCs w:val="22"/>
        </w:rPr>
        <w:t>Λεβαδέων</w:t>
      </w:r>
      <w:proofErr w:type="spellEnd"/>
      <w:r w:rsidRPr="00F85F96">
        <w:rPr>
          <w:rFonts w:ascii="Arial" w:hAnsi="Arial" w:cs="Arial"/>
          <w:i/>
          <w:sz w:val="22"/>
          <w:szCs w:val="22"/>
        </w:rPr>
        <w:t xml:space="preserve">  απέστειλε στον Διεθνή Οργανισμό Μετανάστευσης  επιστολή υπογεγραμμένη από τον Δήμαρχο </w:t>
      </w:r>
      <w:proofErr w:type="spellStart"/>
      <w:r w:rsidRPr="00F85F96">
        <w:rPr>
          <w:rFonts w:ascii="Arial" w:hAnsi="Arial" w:cs="Arial"/>
          <w:i/>
          <w:sz w:val="22"/>
          <w:szCs w:val="22"/>
        </w:rPr>
        <w:t>Λεβαδέων</w:t>
      </w:r>
      <w:proofErr w:type="spellEnd"/>
      <w:r w:rsidRPr="00F85F96">
        <w:rPr>
          <w:rFonts w:ascii="Arial" w:hAnsi="Arial" w:cs="Arial"/>
          <w:i/>
          <w:sz w:val="22"/>
          <w:szCs w:val="22"/>
        </w:rPr>
        <w:t xml:space="preserve"> , με το κάτωθι περιεχόμενο :</w:t>
      </w:r>
    </w:p>
    <w:p w:rsidR="00400DF3" w:rsidRPr="00F85F96" w:rsidRDefault="00400DF3" w:rsidP="00400DF3">
      <w:pPr>
        <w:spacing w:after="120" w:line="276" w:lineRule="auto"/>
        <w:rPr>
          <w:rFonts w:ascii="Arial" w:hAnsi="Arial" w:cs="Arial"/>
          <w:i/>
          <w:sz w:val="22"/>
          <w:szCs w:val="22"/>
        </w:rPr>
      </w:pPr>
      <w:r w:rsidRPr="00F85F96">
        <w:rPr>
          <w:rFonts w:ascii="Arial" w:hAnsi="Arial" w:cs="Arial"/>
          <w:i/>
          <w:sz w:val="22"/>
          <w:szCs w:val="22"/>
        </w:rPr>
        <w:t xml:space="preserve">« Στη δυσκολία των καιρών της μεταναστευτικής και προσφυγικής κρίσης , βλέπουμε την παρουσία  πολλών μεταναστευτικών ροών στην χώρα μας . Η ευαισθησία που έχει δείξει ο Δήμος </w:t>
      </w:r>
      <w:proofErr w:type="spellStart"/>
      <w:r w:rsidRPr="00F85F96">
        <w:rPr>
          <w:rFonts w:ascii="Arial" w:hAnsi="Arial" w:cs="Arial"/>
          <w:i/>
          <w:sz w:val="22"/>
          <w:szCs w:val="22"/>
        </w:rPr>
        <w:t>Λεβαδέων</w:t>
      </w:r>
      <w:proofErr w:type="spellEnd"/>
      <w:r w:rsidRPr="00F85F96">
        <w:rPr>
          <w:rFonts w:ascii="Arial" w:hAnsi="Arial" w:cs="Arial"/>
          <w:i/>
          <w:sz w:val="22"/>
          <w:szCs w:val="22"/>
        </w:rPr>
        <w:t xml:space="preserve"> απέναντι σε εκείνους τους ανθρώπους και η βοήθεια που προσφέρει για να καλυτερέψει την καθημερινότητά τους είναι εξαιρετικά σημαντική. </w:t>
      </w:r>
      <w:proofErr w:type="spellStart"/>
      <w:r w:rsidRPr="00F85F96">
        <w:rPr>
          <w:rFonts w:ascii="Arial" w:hAnsi="Arial" w:cs="Arial"/>
          <w:i/>
          <w:sz w:val="22"/>
          <w:szCs w:val="22"/>
        </w:rPr>
        <w:t>Εχει</w:t>
      </w:r>
      <w:proofErr w:type="spellEnd"/>
      <w:r w:rsidRPr="00F85F96">
        <w:rPr>
          <w:rFonts w:ascii="Arial" w:hAnsi="Arial" w:cs="Arial"/>
          <w:i/>
          <w:sz w:val="22"/>
          <w:szCs w:val="22"/>
        </w:rPr>
        <w:t xml:space="preserve"> προχωρήσει στη δημιουργία έργων που θα βοηθήσουν σημαντικά στην ένταξή τους στην τοπική κοινότητα. Τα προγράμματα </w:t>
      </w:r>
      <w:r w:rsidRPr="00F85F96">
        <w:rPr>
          <w:rFonts w:ascii="Arial" w:hAnsi="Arial" w:cs="Arial"/>
          <w:i/>
          <w:sz w:val="22"/>
          <w:szCs w:val="22"/>
          <w:lang w:val="en-US"/>
        </w:rPr>
        <w:t>ESTIA</w:t>
      </w:r>
      <w:r w:rsidRPr="00F85F96">
        <w:rPr>
          <w:rFonts w:ascii="Arial" w:hAnsi="Arial" w:cs="Arial"/>
          <w:i/>
          <w:sz w:val="22"/>
          <w:szCs w:val="22"/>
        </w:rPr>
        <w:t xml:space="preserve">   και </w:t>
      </w:r>
      <w:r w:rsidRPr="00F85F96">
        <w:rPr>
          <w:rFonts w:ascii="Arial" w:hAnsi="Arial" w:cs="Arial"/>
          <w:i/>
          <w:sz w:val="22"/>
          <w:szCs w:val="22"/>
          <w:lang w:val="en-US"/>
        </w:rPr>
        <w:t>HELIOS</w:t>
      </w:r>
      <w:r w:rsidRPr="00F85F96">
        <w:rPr>
          <w:rFonts w:ascii="Arial" w:hAnsi="Arial" w:cs="Arial"/>
          <w:i/>
          <w:sz w:val="22"/>
          <w:szCs w:val="22"/>
        </w:rPr>
        <w:t xml:space="preserve"> θα συνεισφέρουν σημαντικά στην καλυτέρευση των συνθηκών διαβίωσής τους .</w:t>
      </w:r>
    </w:p>
    <w:p w:rsidR="00400DF3" w:rsidRPr="00F85F96" w:rsidRDefault="00400DF3" w:rsidP="00400DF3">
      <w:pPr>
        <w:spacing w:after="120" w:line="276" w:lineRule="auto"/>
        <w:rPr>
          <w:rFonts w:ascii="Arial" w:hAnsi="Arial" w:cs="Arial"/>
          <w:i/>
          <w:sz w:val="22"/>
          <w:szCs w:val="22"/>
        </w:rPr>
      </w:pPr>
      <w:r w:rsidRPr="00F85F96">
        <w:rPr>
          <w:rFonts w:ascii="Arial" w:hAnsi="Arial" w:cs="Arial"/>
          <w:i/>
          <w:sz w:val="22"/>
          <w:szCs w:val="22"/>
        </w:rPr>
        <w:t xml:space="preserve">Ο Δήμος </w:t>
      </w:r>
      <w:proofErr w:type="spellStart"/>
      <w:r w:rsidRPr="00F85F96">
        <w:rPr>
          <w:rFonts w:ascii="Arial" w:hAnsi="Arial" w:cs="Arial"/>
          <w:i/>
          <w:sz w:val="22"/>
          <w:szCs w:val="22"/>
        </w:rPr>
        <w:t>Λεβαδέων</w:t>
      </w:r>
      <w:proofErr w:type="spellEnd"/>
      <w:r w:rsidRPr="00F85F96">
        <w:rPr>
          <w:rFonts w:ascii="Arial" w:hAnsi="Arial" w:cs="Arial"/>
          <w:i/>
          <w:sz w:val="22"/>
          <w:szCs w:val="22"/>
        </w:rPr>
        <w:t xml:space="preserve"> μέσω της Κοινωφελούς Επιχείρησης (ΚΕΔΗΛ ), υλοποιεί από τον Νοέμβριο του 2016 το πρόγραμμα φιλοξενίας αιτούντων άσυλο σε ενοικιαζόμενα διαμερίσματα σε συνεργασία με την </w:t>
      </w:r>
      <w:proofErr w:type="spellStart"/>
      <w:r w:rsidRPr="00F85F96">
        <w:rPr>
          <w:rFonts w:ascii="Arial" w:hAnsi="Arial" w:cs="Arial"/>
          <w:i/>
          <w:sz w:val="22"/>
          <w:szCs w:val="22"/>
        </w:rPr>
        <w:t>Υπατη</w:t>
      </w:r>
      <w:proofErr w:type="spellEnd"/>
      <w:r w:rsidRPr="00F85F96">
        <w:rPr>
          <w:rFonts w:ascii="Arial" w:hAnsi="Arial" w:cs="Arial"/>
          <w:i/>
          <w:sz w:val="22"/>
          <w:szCs w:val="22"/>
        </w:rPr>
        <w:t xml:space="preserve"> Αρμοστεία του ΟΗΕ για τους Πρόσφυγες στην Ελλάδα ( </w:t>
      </w:r>
      <w:r w:rsidRPr="00F85F96">
        <w:rPr>
          <w:rFonts w:ascii="Arial" w:hAnsi="Arial" w:cs="Arial"/>
          <w:i/>
          <w:sz w:val="22"/>
          <w:szCs w:val="22"/>
          <w:lang w:val="en-US"/>
        </w:rPr>
        <w:t>UNHRC</w:t>
      </w:r>
      <w:r w:rsidRPr="00F85F96">
        <w:rPr>
          <w:rFonts w:ascii="Arial" w:hAnsi="Arial" w:cs="Arial"/>
          <w:i/>
          <w:sz w:val="22"/>
          <w:szCs w:val="22"/>
        </w:rPr>
        <w:t>)  και την χρηματοδότηση της Ευρωπαϊκής Επιτροπής .</w:t>
      </w:r>
    </w:p>
    <w:p w:rsidR="00400DF3" w:rsidRPr="00F85F96" w:rsidRDefault="00400DF3" w:rsidP="00400DF3">
      <w:pPr>
        <w:spacing w:after="120" w:line="276" w:lineRule="auto"/>
        <w:rPr>
          <w:rFonts w:ascii="Arial" w:hAnsi="Arial" w:cs="Arial"/>
          <w:i/>
          <w:sz w:val="22"/>
          <w:szCs w:val="22"/>
        </w:rPr>
      </w:pPr>
      <w:r w:rsidRPr="00F85F96">
        <w:rPr>
          <w:rFonts w:ascii="Arial" w:hAnsi="Arial" w:cs="Arial"/>
          <w:i/>
          <w:sz w:val="22"/>
          <w:szCs w:val="22"/>
        </w:rPr>
        <w:t xml:space="preserve">Οι ωφελούμενοι από το πρόγραμμα </w:t>
      </w:r>
      <w:r w:rsidRPr="00F85F96">
        <w:rPr>
          <w:rFonts w:ascii="Arial" w:hAnsi="Arial" w:cs="Arial"/>
          <w:i/>
          <w:sz w:val="22"/>
          <w:szCs w:val="22"/>
          <w:lang w:val="en-US"/>
        </w:rPr>
        <w:t>ESTIA</w:t>
      </w:r>
      <w:r w:rsidRPr="00F85F96">
        <w:rPr>
          <w:rFonts w:ascii="Arial" w:hAnsi="Arial" w:cs="Arial"/>
          <w:i/>
          <w:sz w:val="22"/>
          <w:szCs w:val="22"/>
        </w:rPr>
        <w:t xml:space="preserve"> ανέρχονται σε 430 πρόσφυγες με τις οικογένειές τους . Τα παιδιά των προσφύγων και μεταναστών εντάσσονται στην εκπαιδευτική διαδικασία με την παρουσία τους στα σχολεία της πόλης μας . Ένα μεγάλο τμήμα των παιδιών (49) φοιτούν σε 5 σχολεία της πόλης ( 4 δημοτικά και 1 γυμνάσιο) .</w:t>
      </w:r>
    </w:p>
    <w:p w:rsidR="00400DF3" w:rsidRPr="00F85F96" w:rsidRDefault="00400DF3" w:rsidP="00400DF3">
      <w:pPr>
        <w:spacing w:after="120" w:line="276" w:lineRule="auto"/>
        <w:rPr>
          <w:rFonts w:ascii="Arial" w:hAnsi="Arial" w:cs="Arial"/>
          <w:i/>
          <w:sz w:val="22"/>
          <w:szCs w:val="22"/>
        </w:rPr>
      </w:pPr>
      <w:r w:rsidRPr="00F85F96">
        <w:rPr>
          <w:rFonts w:ascii="Arial" w:hAnsi="Arial" w:cs="Arial"/>
          <w:i/>
          <w:sz w:val="22"/>
          <w:szCs w:val="22"/>
        </w:rPr>
        <w:t xml:space="preserve">Στο πλαίσιο αυτό ο Δήμος έχει θέσει ως στόχο την ενίσχυση και την προώθηση της παιδαγωγικής συνύπαρξης και συμβίωσης, η οποία ενδιαφέρεται για την καλή και ποιοτική εκπαίδευση για όλα τα παιδιά ( ανεξαρτήτως χρώματος,  φύλου ,φυλής , καταγωγής, πολιτισμού  , θρησκείας , αναπηρίας </w:t>
      </w:r>
      <w:proofErr w:type="spellStart"/>
      <w:r w:rsidRPr="00F85F96">
        <w:rPr>
          <w:rFonts w:ascii="Arial" w:hAnsi="Arial" w:cs="Arial"/>
          <w:i/>
          <w:sz w:val="22"/>
          <w:szCs w:val="22"/>
        </w:rPr>
        <w:t>κ.α</w:t>
      </w:r>
      <w:proofErr w:type="spellEnd"/>
      <w:r w:rsidRPr="00F85F96">
        <w:rPr>
          <w:rFonts w:ascii="Arial" w:hAnsi="Arial" w:cs="Arial"/>
          <w:i/>
          <w:sz w:val="22"/>
          <w:szCs w:val="22"/>
        </w:rPr>
        <w:t xml:space="preserve"> ) </w:t>
      </w:r>
    </w:p>
    <w:p w:rsidR="00400DF3" w:rsidRPr="00F85F96" w:rsidRDefault="00400DF3" w:rsidP="00400DF3">
      <w:pPr>
        <w:spacing w:after="120" w:line="276" w:lineRule="auto"/>
        <w:rPr>
          <w:rFonts w:ascii="Arial" w:hAnsi="Arial" w:cs="Arial"/>
          <w:i/>
          <w:sz w:val="22"/>
          <w:szCs w:val="22"/>
        </w:rPr>
      </w:pPr>
      <w:r w:rsidRPr="00F85F96">
        <w:rPr>
          <w:rFonts w:ascii="Arial" w:hAnsi="Arial" w:cs="Arial"/>
          <w:i/>
          <w:sz w:val="22"/>
          <w:szCs w:val="22"/>
        </w:rPr>
        <w:t xml:space="preserve">Στην επίτευξη του παραπάνω στόχου θα συμβάλλει η τοποθέτηση </w:t>
      </w:r>
      <w:proofErr w:type="spellStart"/>
      <w:r w:rsidRPr="00F85F96">
        <w:rPr>
          <w:rFonts w:ascii="Arial" w:hAnsi="Arial" w:cs="Arial"/>
          <w:i/>
          <w:sz w:val="22"/>
          <w:szCs w:val="22"/>
        </w:rPr>
        <w:t>αντικραδασμικού</w:t>
      </w:r>
      <w:proofErr w:type="spellEnd"/>
      <w:r w:rsidRPr="00F85F96">
        <w:rPr>
          <w:rFonts w:ascii="Arial" w:hAnsi="Arial" w:cs="Arial"/>
          <w:i/>
          <w:sz w:val="22"/>
          <w:szCs w:val="22"/>
        </w:rPr>
        <w:t xml:space="preserve"> και ελαστικού δαπέδου σε ένα μέρος των </w:t>
      </w:r>
      <w:proofErr w:type="spellStart"/>
      <w:r w:rsidRPr="00F85F96">
        <w:rPr>
          <w:rFonts w:ascii="Arial" w:hAnsi="Arial" w:cs="Arial"/>
          <w:i/>
          <w:sz w:val="22"/>
          <w:szCs w:val="22"/>
        </w:rPr>
        <w:t>αύλειων</w:t>
      </w:r>
      <w:proofErr w:type="spellEnd"/>
      <w:r w:rsidRPr="00F85F96">
        <w:rPr>
          <w:rFonts w:ascii="Arial" w:hAnsi="Arial" w:cs="Arial"/>
          <w:i/>
          <w:sz w:val="22"/>
          <w:szCs w:val="22"/>
        </w:rPr>
        <w:t xml:space="preserve"> χώρων του σχολείου , συνολικού εμβαδού 1.550 </w:t>
      </w:r>
      <w:proofErr w:type="spellStart"/>
      <w:r w:rsidRPr="00F85F96">
        <w:rPr>
          <w:rFonts w:ascii="Arial" w:hAnsi="Arial" w:cs="Arial"/>
          <w:i/>
          <w:sz w:val="22"/>
          <w:szCs w:val="22"/>
        </w:rPr>
        <w:t>τ.μ</w:t>
      </w:r>
      <w:proofErr w:type="spellEnd"/>
      <w:r w:rsidRPr="00F85F96">
        <w:rPr>
          <w:rFonts w:ascii="Arial" w:hAnsi="Arial" w:cs="Arial"/>
          <w:i/>
          <w:sz w:val="22"/>
          <w:szCs w:val="22"/>
        </w:rPr>
        <w:t xml:space="preserve"> </w:t>
      </w:r>
    </w:p>
    <w:p w:rsidR="00400DF3" w:rsidRPr="00F85F96" w:rsidRDefault="00400DF3" w:rsidP="00400DF3">
      <w:pPr>
        <w:spacing w:line="276" w:lineRule="auto"/>
        <w:rPr>
          <w:rFonts w:ascii="Arial" w:hAnsi="Arial" w:cs="Arial"/>
          <w:i/>
          <w:sz w:val="22"/>
          <w:szCs w:val="22"/>
          <w:lang w:val="en-US"/>
        </w:rPr>
      </w:pPr>
      <w:r w:rsidRPr="00F85F96">
        <w:rPr>
          <w:rFonts w:ascii="Arial" w:hAnsi="Arial" w:cs="Arial"/>
          <w:i/>
          <w:sz w:val="22"/>
          <w:szCs w:val="22"/>
        </w:rPr>
        <w:t xml:space="preserve">Αναλυτικά </w:t>
      </w:r>
      <w:r w:rsidRPr="00F85F96">
        <w:rPr>
          <w:rFonts w:ascii="Arial" w:hAnsi="Arial" w:cs="Arial"/>
          <w:i/>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231"/>
        <w:gridCol w:w="2030"/>
        <w:gridCol w:w="2131"/>
      </w:tblGrid>
      <w:tr w:rsidR="00400DF3" w:rsidRPr="00F85F96" w:rsidTr="001C2F7B">
        <w:tc>
          <w:tcPr>
            <w:tcW w:w="21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Σχολικές Μονάδες </w:t>
            </w:r>
          </w:p>
        </w:tc>
        <w:tc>
          <w:tcPr>
            <w:tcW w:w="22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Τετραγωνικά παρέμβασης </w:t>
            </w:r>
            <w:proofErr w:type="spellStart"/>
            <w:r w:rsidRPr="00F85F96">
              <w:rPr>
                <w:rFonts w:ascii="Arial" w:hAnsi="Arial" w:cs="Arial"/>
                <w:i/>
                <w:sz w:val="22"/>
                <w:szCs w:val="22"/>
              </w:rPr>
              <w:t>αύλειων</w:t>
            </w:r>
            <w:proofErr w:type="spellEnd"/>
            <w:r w:rsidRPr="00F85F96">
              <w:rPr>
                <w:rFonts w:ascii="Arial" w:hAnsi="Arial" w:cs="Arial"/>
                <w:i/>
                <w:sz w:val="22"/>
                <w:szCs w:val="22"/>
              </w:rPr>
              <w:t xml:space="preserve"> χώρων </w:t>
            </w:r>
          </w:p>
        </w:tc>
        <w:tc>
          <w:tcPr>
            <w:tcW w:w="20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Συνολικός αριθμός μαθητών</w:t>
            </w:r>
          </w:p>
        </w:tc>
        <w:tc>
          <w:tcPr>
            <w:tcW w:w="21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Αριθμός προσφύγων </w:t>
            </w:r>
          </w:p>
        </w:tc>
      </w:tr>
      <w:tr w:rsidR="00400DF3" w:rsidRPr="00F85F96" w:rsidTr="001C2F7B">
        <w:tc>
          <w:tcPr>
            <w:tcW w:w="21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3</w:t>
            </w:r>
            <w:r w:rsidRPr="00F85F96">
              <w:rPr>
                <w:rFonts w:ascii="Arial" w:hAnsi="Arial" w:cs="Arial"/>
                <w:i/>
                <w:sz w:val="22"/>
                <w:szCs w:val="22"/>
                <w:vertAlign w:val="superscript"/>
              </w:rPr>
              <w:t>ο</w:t>
            </w:r>
            <w:r w:rsidRPr="00F85F96">
              <w:rPr>
                <w:rFonts w:ascii="Arial" w:hAnsi="Arial" w:cs="Arial"/>
                <w:i/>
                <w:sz w:val="22"/>
                <w:szCs w:val="22"/>
              </w:rPr>
              <w:t xml:space="preserve"> Δημοτικό </w:t>
            </w:r>
          </w:p>
        </w:tc>
        <w:tc>
          <w:tcPr>
            <w:tcW w:w="22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373 </w:t>
            </w:r>
            <w:proofErr w:type="spellStart"/>
            <w:r w:rsidRPr="00F85F96">
              <w:rPr>
                <w:rFonts w:ascii="Arial" w:hAnsi="Arial" w:cs="Arial"/>
                <w:i/>
                <w:sz w:val="22"/>
                <w:szCs w:val="22"/>
              </w:rPr>
              <w:t>τ.μ</w:t>
            </w:r>
            <w:proofErr w:type="spellEnd"/>
          </w:p>
        </w:tc>
        <w:tc>
          <w:tcPr>
            <w:tcW w:w="20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83</w:t>
            </w:r>
          </w:p>
        </w:tc>
        <w:tc>
          <w:tcPr>
            <w:tcW w:w="21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14</w:t>
            </w:r>
          </w:p>
        </w:tc>
      </w:tr>
      <w:tr w:rsidR="00400DF3" w:rsidRPr="00F85F96" w:rsidTr="001C2F7B">
        <w:tc>
          <w:tcPr>
            <w:tcW w:w="21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7ο δημοτικό </w:t>
            </w:r>
          </w:p>
        </w:tc>
        <w:tc>
          <w:tcPr>
            <w:tcW w:w="22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454 </w:t>
            </w:r>
            <w:proofErr w:type="spellStart"/>
            <w:r w:rsidRPr="00F85F96">
              <w:rPr>
                <w:rFonts w:ascii="Arial" w:hAnsi="Arial" w:cs="Arial"/>
                <w:i/>
                <w:sz w:val="22"/>
                <w:szCs w:val="22"/>
              </w:rPr>
              <w:t>τ.μ</w:t>
            </w:r>
            <w:proofErr w:type="spellEnd"/>
          </w:p>
        </w:tc>
        <w:tc>
          <w:tcPr>
            <w:tcW w:w="20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225</w:t>
            </w:r>
          </w:p>
        </w:tc>
        <w:tc>
          <w:tcPr>
            <w:tcW w:w="21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13</w:t>
            </w:r>
          </w:p>
        </w:tc>
      </w:tr>
      <w:tr w:rsidR="00400DF3" w:rsidRPr="00F85F96" w:rsidTr="001C2F7B">
        <w:tc>
          <w:tcPr>
            <w:tcW w:w="21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5</w:t>
            </w:r>
            <w:r w:rsidRPr="00F85F96">
              <w:rPr>
                <w:rFonts w:ascii="Arial" w:hAnsi="Arial" w:cs="Arial"/>
                <w:i/>
                <w:sz w:val="22"/>
                <w:szCs w:val="22"/>
                <w:vertAlign w:val="superscript"/>
              </w:rPr>
              <w:t>ο</w:t>
            </w:r>
            <w:r w:rsidRPr="00F85F96">
              <w:rPr>
                <w:rFonts w:ascii="Arial" w:hAnsi="Arial" w:cs="Arial"/>
                <w:i/>
                <w:sz w:val="22"/>
                <w:szCs w:val="22"/>
              </w:rPr>
              <w:t xml:space="preserve"> Δημοτικό </w:t>
            </w:r>
          </w:p>
        </w:tc>
        <w:tc>
          <w:tcPr>
            <w:tcW w:w="22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172 </w:t>
            </w:r>
            <w:proofErr w:type="spellStart"/>
            <w:r w:rsidRPr="00F85F96">
              <w:rPr>
                <w:rFonts w:ascii="Arial" w:hAnsi="Arial" w:cs="Arial"/>
                <w:i/>
                <w:sz w:val="22"/>
                <w:szCs w:val="22"/>
              </w:rPr>
              <w:t>τ.μ</w:t>
            </w:r>
            <w:proofErr w:type="spellEnd"/>
          </w:p>
        </w:tc>
        <w:tc>
          <w:tcPr>
            <w:tcW w:w="20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170</w:t>
            </w:r>
          </w:p>
        </w:tc>
        <w:tc>
          <w:tcPr>
            <w:tcW w:w="21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11</w:t>
            </w:r>
          </w:p>
        </w:tc>
      </w:tr>
      <w:tr w:rsidR="00400DF3" w:rsidRPr="00F85F96" w:rsidTr="001C2F7B">
        <w:tc>
          <w:tcPr>
            <w:tcW w:w="21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4</w:t>
            </w:r>
            <w:r w:rsidRPr="00F85F96">
              <w:rPr>
                <w:rFonts w:ascii="Arial" w:hAnsi="Arial" w:cs="Arial"/>
                <w:i/>
                <w:sz w:val="22"/>
                <w:szCs w:val="22"/>
                <w:vertAlign w:val="superscript"/>
              </w:rPr>
              <w:t>ο</w:t>
            </w:r>
            <w:r w:rsidRPr="00F85F96">
              <w:rPr>
                <w:rFonts w:ascii="Arial" w:hAnsi="Arial" w:cs="Arial"/>
                <w:i/>
                <w:sz w:val="22"/>
                <w:szCs w:val="22"/>
              </w:rPr>
              <w:t xml:space="preserve"> δημοτικό </w:t>
            </w:r>
          </w:p>
        </w:tc>
        <w:tc>
          <w:tcPr>
            <w:tcW w:w="22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351 </w:t>
            </w:r>
            <w:proofErr w:type="spellStart"/>
            <w:r w:rsidRPr="00F85F96">
              <w:rPr>
                <w:rFonts w:ascii="Arial" w:hAnsi="Arial" w:cs="Arial"/>
                <w:i/>
                <w:sz w:val="22"/>
                <w:szCs w:val="22"/>
              </w:rPr>
              <w:t>τ.μ</w:t>
            </w:r>
            <w:proofErr w:type="spellEnd"/>
          </w:p>
        </w:tc>
        <w:tc>
          <w:tcPr>
            <w:tcW w:w="20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235</w:t>
            </w:r>
          </w:p>
        </w:tc>
        <w:tc>
          <w:tcPr>
            <w:tcW w:w="21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11</w:t>
            </w:r>
          </w:p>
        </w:tc>
      </w:tr>
      <w:tr w:rsidR="00400DF3" w:rsidRPr="00F85F96" w:rsidTr="001C2F7B">
        <w:tc>
          <w:tcPr>
            <w:tcW w:w="21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1</w:t>
            </w:r>
            <w:r w:rsidRPr="00F85F96">
              <w:rPr>
                <w:rFonts w:ascii="Arial" w:hAnsi="Arial" w:cs="Arial"/>
                <w:i/>
                <w:sz w:val="22"/>
                <w:szCs w:val="22"/>
                <w:vertAlign w:val="superscript"/>
              </w:rPr>
              <w:t>ο</w:t>
            </w:r>
            <w:r w:rsidRPr="00F85F96">
              <w:rPr>
                <w:rFonts w:ascii="Arial" w:hAnsi="Arial" w:cs="Arial"/>
                <w:i/>
                <w:sz w:val="22"/>
                <w:szCs w:val="22"/>
              </w:rPr>
              <w:t xml:space="preserve"> Γυμνάσιο </w:t>
            </w:r>
          </w:p>
        </w:tc>
        <w:tc>
          <w:tcPr>
            <w:tcW w:w="22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200 </w:t>
            </w:r>
            <w:proofErr w:type="spellStart"/>
            <w:r w:rsidRPr="00F85F96">
              <w:rPr>
                <w:rFonts w:ascii="Arial" w:hAnsi="Arial" w:cs="Arial"/>
                <w:i/>
                <w:sz w:val="22"/>
                <w:szCs w:val="22"/>
              </w:rPr>
              <w:t>τ.μ</w:t>
            </w:r>
            <w:proofErr w:type="spellEnd"/>
          </w:p>
        </w:tc>
        <w:tc>
          <w:tcPr>
            <w:tcW w:w="2030"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211</w:t>
            </w:r>
          </w:p>
        </w:tc>
        <w:tc>
          <w:tcPr>
            <w:tcW w:w="2131" w:type="dxa"/>
          </w:tcPr>
          <w:p w:rsidR="00400DF3" w:rsidRPr="00F85F96" w:rsidRDefault="00400DF3" w:rsidP="001C2F7B">
            <w:pPr>
              <w:spacing w:after="120" w:line="276" w:lineRule="auto"/>
              <w:rPr>
                <w:rFonts w:ascii="Arial" w:hAnsi="Arial" w:cs="Arial"/>
                <w:i/>
                <w:sz w:val="22"/>
                <w:szCs w:val="22"/>
              </w:rPr>
            </w:pPr>
            <w:r w:rsidRPr="00F85F96">
              <w:rPr>
                <w:rFonts w:ascii="Arial" w:hAnsi="Arial" w:cs="Arial"/>
                <w:i/>
                <w:sz w:val="22"/>
                <w:szCs w:val="22"/>
              </w:rPr>
              <w:t xml:space="preserve">18 </w:t>
            </w:r>
          </w:p>
        </w:tc>
      </w:tr>
    </w:tbl>
    <w:p w:rsidR="00400DF3" w:rsidRPr="00F85F96" w:rsidRDefault="00400DF3" w:rsidP="00400DF3">
      <w:pPr>
        <w:spacing w:line="276" w:lineRule="auto"/>
        <w:rPr>
          <w:rFonts w:ascii="Arial" w:hAnsi="Arial" w:cs="Arial"/>
          <w:i/>
          <w:sz w:val="22"/>
          <w:szCs w:val="22"/>
        </w:rPr>
      </w:pPr>
      <w:r w:rsidRPr="00F85F96">
        <w:rPr>
          <w:rFonts w:ascii="Arial" w:hAnsi="Arial" w:cs="Arial"/>
          <w:i/>
          <w:sz w:val="22"/>
          <w:szCs w:val="22"/>
        </w:rPr>
        <w:t>Παραμένουμε στη διάθεσή σας για περισσότερες πληροφορίες »</w:t>
      </w:r>
    </w:p>
    <w:p w:rsidR="00400DF3" w:rsidRPr="00F85F96" w:rsidRDefault="00400DF3" w:rsidP="00400DF3">
      <w:pPr>
        <w:spacing w:line="276" w:lineRule="auto"/>
        <w:rPr>
          <w:rFonts w:ascii="Arial" w:hAnsi="Arial" w:cs="Arial"/>
          <w:i/>
          <w:sz w:val="22"/>
          <w:szCs w:val="22"/>
        </w:rPr>
      </w:pPr>
    </w:p>
    <w:p w:rsidR="00CB72E8" w:rsidRDefault="00400DF3" w:rsidP="00400DF3">
      <w:pPr>
        <w:spacing w:line="360" w:lineRule="auto"/>
        <w:rPr>
          <w:rFonts w:ascii="Arial" w:hAnsi="Arial" w:cs="Arial"/>
          <w:i/>
          <w:sz w:val="22"/>
          <w:szCs w:val="22"/>
        </w:rPr>
      </w:pPr>
      <w:r w:rsidRPr="00F85F96">
        <w:rPr>
          <w:rFonts w:ascii="Arial" w:hAnsi="Arial" w:cs="Arial"/>
          <w:i/>
          <w:sz w:val="22"/>
          <w:szCs w:val="22"/>
        </w:rPr>
        <w:t>Ο Διεθνής Οργανισμός Μετανάστευσης ανταποκρινόμενος θετικά στο αίτημα που περιλαμβάνεται στην ανωτέρω επιστολή , απέστειλε το τελικό Σχέδιο της Συμφωνίας Συνεργασίας  στο οποίο επισυνάπτεται και αποτελεί αναπόσπαστο μέρος το Παράρτημα Α ( τεχνική περιγραφή εργασιών ) όπως  προέκυψε μετά από  συνεργασία με τις αρμόδιες Υπηρεσίες του Δήμου ( Τεχνικές Υπηρεσίες, Διοικητικές Υπηρεσίες ) εγκρίθηκε από το Νομικό Τμήμα  του ΔΟΜ  στη Γενεύη</w:t>
      </w:r>
    </w:p>
    <w:p w:rsidR="008D3BA0" w:rsidRPr="008D3BA0" w:rsidRDefault="008D3BA0" w:rsidP="008D3BA0">
      <w:pPr>
        <w:tabs>
          <w:tab w:val="left" w:pos="8190"/>
          <w:tab w:val="left" w:pos="9090"/>
        </w:tabs>
        <w:spacing w:line="276" w:lineRule="auto"/>
        <w:ind w:right="-18"/>
        <w:jc w:val="both"/>
        <w:rPr>
          <w:rFonts w:ascii="Arial" w:hAnsi="Arial" w:cs="Arial"/>
          <w:i/>
          <w:sz w:val="22"/>
          <w:szCs w:val="22"/>
        </w:rPr>
      </w:pPr>
      <w:proofErr w:type="spellStart"/>
      <w:r w:rsidRPr="008D3BA0">
        <w:rPr>
          <w:rFonts w:ascii="Arial" w:hAnsi="Arial" w:cs="Arial"/>
          <w:i/>
          <w:sz w:val="22"/>
          <w:szCs w:val="22"/>
        </w:rPr>
        <w:t>Κατ΄ακολουθία</w:t>
      </w:r>
      <w:proofErr w:type="spellEnd"/>
      <w:r w:rsidRPr="008D3BA0">
        <w:rPr>
          <w:rFonts w:ascii="Arial" w:hAnsi="Arial" w:cs="Arial"/>
          <w:i/>
          <w:sz w:val="22"/>
          <w:szCs w:val="22"/>
        </w:rPr>
        <w:t xml:space="preserve"> των ανωτέρω εισηγούμαστε : </w:t>
      </w:r>
    </w:p>
    <w:p w:rsidR="008D3BA0" w:rsidRPr="008D3BA0" w:rsidRDefault="008D3BA0" w:rsidP="008D3BA0">
      <w:pPr>
        <w:spacing w:line="360" w:lineRule="auto"/>
        <w:rPr>
          <w:rFonts w:ascii="Arial" w:hAnsi="Arial" w:cs="Arial"/>
          <w:i/>
          <w:sz w:val="22"/>
          <w:szCs w:val="22"/>
        </w:rPr>
      </w:pPr>
      <w:r w:rsidRPr="008D3BA0">
        <w:rPr>
          <w:rFonts w:ascii="Arial" w:hAnsi="Arial" w:cs="Arial"/>
          <w:i/>
          <w:sz w:val="22"/>
          <w:szCs w:val="22"/>
        </w:rPr>
        <w:t xml:space="preserve">Α)   Την έγκριση της σύναψης και του Σχεδίου της   Συμφωνίας  Συνεργασίας μεταξύ του μεταξύ του Διεθνούς Οργανισμού Μετανάστευσης (ΔΟΜ)  και του Δήμου </w:t>
      </w:r>
      <w:proofErr w:type="spellStart"/>
      <w:r w:rsidRPr="008D3BA0">
        <w:rPr>
          <w:rFonts w:ascii="Arial" w:hAnsi="Arial" w:cs="Arial"/>
          <w:i/>
          <w:sz w:val="22"/>
          <w:szCs w:val="22"/>
        </w:rPr>
        <w:t>Λεβαδέων</w:t>
      </w:r>
      <w:proofErr w:type="spellEnd"/>
      <w:r w:rsidRPr="008D3BA0">
        <w:rPr>
          <w:rFonts w:ascii="Arial" w:hAnsi="Arial" w:cs="Arial"/>
          <w:i/>
          <w:sz w:val="22"/>
          <w:szCs w:val="22"/>
        </w:rPr>
        <w:t xml:space="preserve"> για την εκτέλεση έργων διαμόρφωσης τμήματος των </w:t>
      </w:r>
      <w:proofErr w:type="spellStart"/>
      <w:r w:rsidRPr="008D3BA0">
        <w:rPr>
          <w:rFonts w:ascii="Arial" w:hAnsi="Arial" w:cs="Arial"/>
          <w:i/>
          <w:sz w:val="22"/>
          <w:szCs w:val="22"/>
        </w:rPr>
        <w:t>αύλειων</w:t>
      </w:r>
      <w:proofErr w:type="spellEnd"/>
      <w:r w:rsidRPr="008D3BA0">
        <w:rPr>
          <w:rFonts w:ascii="Arial" w:hAnsi="Arial" w:cs="Arial"/>
          <w:i/>
          <w:sz w:val="22"/>
          <w:szCs w:val="22"/>
        </w:rPr>
        <w:t xml:space="preserve"> χώρων  επιλεγμένων σχολείων ( 3</w:t>
      </w:r>
      <w:r w:rsidRPr="008D3BA0">
        <w:rPr>
          <w:rFonts w:ascii="Arial" w:hAnsi="Arial" w:cs="Arial"/>
          <w:i/>
          <w:sz w:val="22"/>
          <w:szCs w:val="22"/>
          <w:vertAlign w:val="superscript"/>
        </w:rPr>
        <w:t>ου</w:t>
      </w:r>
      <w:r w:rsidRPr="008D3BA0">
        <w:rPr>
          <w:rFonts w:ascii="Arial" w:hAnsi="Arial" w:cs="Arial"/>
          <w:i/>
          <w:sz w:val="22"/>
          <w:szCs w:val="22"/>
        </w:rPr>
        <w:t>, 4</w:t>
      </w:r>
      <w:r w:rsidRPr="008D3BA0">
        <w:rPr>
          <w:rFonts w:ascii="Arial" w:hAnsi="Arial" w:cs="Arial"/>
          <w:i/>
          <w:sz w:val="22"/>
          <w:szCs w:val="22"/>
          <w:vertAlign w:val="superscript"/>
        </w:rPr>
        <w:t>ου</w:t>
      </w:r>
      <w:r w:rsidRPr="008D3BA0">
        <w:rPr>
          <w:rFonts w:ascii="Arial" w:hAnsi="Arial" w:cs="Arial"/>
          <w:i/>
          <w:sz w:val="22"/>
          <w:szCs w:val="22"/>
        </w:rPr>
        <w:t xml:space="preserve">  5</w:t>
      </w:r>
      <w:r w:rsidRPr="008D3BA0">
        <w:rPr>
          <w:rFonts w:ascii="Arial" w:hAnsi="Arial" w:cs="Arial"/>
          <w:i/>
          <w:sz w:val="22"/>
          <w:szCs w:val="22"/>
          <w:vertAlign w:val="superscript"/>
        </w:rPr>
        <w:t>ου</w:t>
      </w:r>
      <w:r w:rsidRPr="008D3BA0">
        <w:rPr>
          <w:rFonts w:ascii="Arial" w:hAnsi="Arial" w:cs="Arial"/>
          <w:i/>
          <w:sz w:val="22"/>
          <w:szCs w:val="22"/>
        </w:rPr>
        <w:t>, 7</w:t>
      </w:r>
      <w:r w:rsidRPr="008D3BA0">
        <w:rPr>
          <w:rFonts w:ascii="Arial" w:hAnsi="Arial" w:cs="Arial"/>
          <w:i/>
          <w:sz w:val="22"/>
          <w:szCs w:val="22"/>
          <w:vertAlign w:val="superscript"/>
        </w:rPr>
        <w:t>ου</w:t>
      </w:r>
      <w:r w:rsidRPr="008D3BA0">
        <w:rPr>
          <w:rFonts w:ascii="Arial" w:hAnsi="Arial" w:cs="Arial"/>
          <w:i/>
          <w:sz w:val="22"/>
          <w:szCs w:val="22"/>
        </w:rPr>
        <w:t xml:space="preserve"> Δημοτικών Σχολείων και 1</w:t>
      </w:r>
      <w:r w:rsidRPr="008D3BA0">
        <w:rPr>
          <w:rFonts w:ascii="Arial" w:hAnsi="Arial" w:cs="Arial"/>
          <w:i/>
          <w:sz w:val="22"/>
          <w:szCs w:val="22"/>
          <w:vertAlign w:val="superscript"/>
        </w:rPr>
        <w:t>ου</w:t>
      </w:r>
      <w:r w:rsidRPr="008D3BA0">
        <w:rPr>
          <w:rFonts w:ascii="Arial" w:hAnsi="Arial" w:cs="Arial"/>
          <w:i/>
          <w:sz w:val="22"/>
          <w:szCs w:val="22"/>
        </w:rPr>
        <w:t xml:space="preserve"> Γυμνασίου Λιβαδειάς  ) σε γήπεδα πολλαπλών χρήσεων   όπως παρατίθεται αυτούσιο στην εισήγηση που σας έχει διανεμηθεί ,</w:t>
      </w:r>
    </w:p>
    <w:p w:rsidR="008D3BA0" w:rsidRPr="008D3BA0" w:rsidRDefault="008D3BA0" w:rsidP="008D3BA0">
      <w:pPr>
        <w:spacing w:line="360" w:lineRule="auto"/>
        <w:rPr>
          <w:rFonts w:ascii="Arial" w:hAnsi="Arial" w:cs="Arial"/>
          <w:i/>
          <w:sz w:val="22"/>
          <w:szCs w:val="22"/>
        </w:rPr>
      </w:pPr>
      <w:r w:rsidRPr="008D3BA0">
        <w:rPr>
          <w:rFonts w:ascii="Arial" w:hAnsi="Arial" w:cs="Arial"/>
          <w:i/>
          <w:sz w:val="22"/>
          <w:szCs w:val="22"/>
        </w:rPr>
        <w:t xml:space="preserve">Β) την εξουσιοδότηση του Δημάρχου </w:t>
      </w:r>
      <w:proofErr w:type="spellStart"/>
      <w:r w:rsidRPr="008D3BA0">
        <w:rPr>
          <w:rFonts w:ascii="Arial" w:hAnsi="Arial" w:cs="Arial"/>
          <w:i/>
          <w:sz w:val="22"/>
          <w:szCs w:val="22"/>
        </w:rPr>
        <w:t>Λεβαδέων</w:t>
      </w:r>
      <w:proofErr w:type="spellEnd"/>
      <w:r w:rsidRPr="008D3BA0">
        <w:rPr>
          <w:rFonts w:ascii="Arial" w:hAnsi="Arial" w:cs="Arial"/>
          <w:i/>
          <w:sz w:val="22"/>
          <w:szCs w:val="22"/>
        </w:rPr>
        <w:t xml:space="preserve"> για την υπογραφή  της εν λόγω Συμφωνίας Συνεργασίας .</w:t>
      </w:r>
    </w:p>
    <w:p w:rsidR="00400DF3" w:rsidRDefault="00400DF3" w:rsidP="00400DF3">
      <w:pPr>
        <w:spacing w:line="360" w:lineRule="auto"/>
        <w:rPr>
          <w:rFonts w:ascii="Arial" w:hAnsi="Arial" w:cs="Arial"/>
          <w:bCs/>
          <w:sz w:val="22"/>
          <w:szCs w:val="22"/>
        </w:rPr>
      </w:pPr>
    </w:p>
    <w:p w:rsidR="00776082" w:rsidRDefault="00FF08C3"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00776082" w:rsidRPr="00776082">
        <w:rPr>
          <w:rFonts w:ascii="Arial" w:eastAsia="Arial" w:hAnsi="Arial" w:cs="Arial"/>
          <w:iCs/>
          <w:color w:val="000000"/>
          <w:kern w:val="1"/>
          <w:sz w:val="22"/>
          <w:szCs w:val="22"/>
          <w:highlight w:val="white"/>
        </w:rPr>
        <w:t xml:space="preserve"> </w:t>
      </w:r>
      <w:r w:rsidR="00776082">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F44AFE">
      <w:pPr>
        <w:pStyle w:val="a8"/>
        <w:numPr>
          <w:ilvl w:val="0"/>
          <w:numId w:val="3"/>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F44AFE">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F44AFE">
      <w:pPr>
        <w:pStyle w:val="a8"/>
        <w:numPr>
          <w:ilvl w:val="0"/>
          <w:numId w:val="3"/>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F44AFE">
      <w:pPr>
        <w:widowControl w:val="0"/>
        <w:numPr>
          <w:ilvl w:val="0"/>
          <w:numId w:val="3"/>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4D0997" w:rsidRDefault="00795419" w:rsidP="00F44AFE">
      <w:pPr>
        <w:pStyle w:val="a8"/>
        <w:numPr>
          <w:ilvl w:val="0"/>
          <w:numId w:val="3"/>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4D0997" w:rsidRPr="00FF08C3" w:rsidRDefault="004D0997" w:rsidP="00F44AFE">
      <w:pPr>
        <w:pStyle w:val="a8"/>
        <w:numPr>
          <w:ilvl w:val="0"/>
          <w:numId w:val="3"/>
        </w:numPr>
        <w:spacing w:line="276" w:lineRule="auto"/>
        <w:jc w:val="both"/>
        <w:rPr>
          <w:rStyle w:val="ae"/>
          <w:iCs w:val="0"/>
        </w:rPr>
      </w:pP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sidR="00400DF3" w:rsidRPr="008A7C07">
        <w:rPr>
          <w:rStyle w:val="ae"/>
          <w:rFonts w:ascii="Arial" w:eastAsia="Arial" w:hAnsi="Arial" w:cs="Arial"/>
          <w:i w:val="0"/>
          <w:kern w:val="1"/>
          <w:sz w:val="22"/>
          <w:szCs w:val="22"/>
          <w:shd w:val="clear" w:color="auto" w:fill="FFFFFF"/>
          <w:lang w:bidi="hi-IN"/>
        </w:rPr>
        <w:t>2</w:t>
      </w:r>
      <w:r w:rsidR="00400DF3">
        <w:rPr>
          <w:rStyle w:val="ae"/>
          <w:rFonts w:ascii="Arial" w:eastAsia="Arial" w:hAnsi="Arial" w:cs="Arial"/>
          <w:i w:val="0"/>
          <w:kern w:val="1"/>
          <w:sz w:val="22"/>
          <w:szCs w:val="22"/>
          <w:shd w:val="clear" w:color="auto" w:fill="FFFFFF"/>
          <w:lang w:bidi="hi-IN"/>
        </w:rPr>
        <w:t>2995/19</w:t>
      </w:r>
      <w:r w:rsidR="00400DF3" w:rsidRPr="0077445E">
        <w:rPr>
          <w:rStyle w:val="ae"/>
          <w:rFonts w:ascii="Arial" w:eastAsia="Arial" w:hAnsi="Arial" w:cs="Arial"/>
          <w:i w:val="0"/>
          <w:kern w:val="1"/>
          <w:sz w:val="22"/>
          <w:szCs w:val="22"/>
          <w:shd w:val="clear" w:color="auto" w:fill="FFFFFF"/>
          <w:lang w:bidi="hi-IN"/>
        </w:rPr>
        <w:t>-11-</w:t>
      </w:r>
      <w:r w:rsidR="00400DF3" w:rsidRPr="0077445E">
        <w:rPr>
          <w:rFonts w:ascii="Arial" w:eastAsia="Arial" w:hAnsi="Arial" w:cs="Arial"/>
          <w:kern w:val="1"/>
          <w:sz w:val="22"/>
          <w:szCs w:val="22"/>
          <w:highlight w:val="white"/>
          <w:shd w:val="clear" w:color="auto" w:fill="FFFFFF"/>
          <w:lang w:bidi="hi-IN"/>
        </w:rPr>
        <w:t xml:space="preserve"> </w:t>
      </w:r>
      <w:r w:rsidR="00400DF3">
        <w:rPr>
          <w:rFonts w:ascii="Arial" w:eastAsia="Arial" w:hAnsi="Arial" w:cs="Arial"/>
          <w:kern w:val="1"/>
          <w:sz w:val="22"/>
          <w:szCs w:val="22"/>
          <w:highlight w:val="white"/>
          <w:shd w:val="clear" w:color="auto" w:fill="FFFFFF"/>
          <w:lang w:bidi="hi-IN"/>
        </w:rPr>
        <w:t xml:space="preserve">2020 </w:t>
      </w:r>
      <w:r w:rsidR="00400DF3" w:rsidRPr="00CB5D8E">
        <w:rPr>
          <w:rFonts w:ascii="Arial" w:eastAsia="Arial" w:hAnsi="Arial" w:cs="Arial"/>
          <w:kern w:val="1"/>
          <w:sz w:val="22"/>
          <w:szCs w:val="22"/>
          <w:highlight w:val="white"/>
          <w:shd w:val="clear" w:color="auto" w:fill="FFFFFF"/>
          <w:lang w:bidi="hi-IN"/>
        </w:rPr>
        <w:t>έγγραφο</w:t>
      </w:r>
      <w:r w:rsidR="00400DF3"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00400DF3"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00400DF3"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400DF3" w:rsidRPr="00CB5D8E">
        <w:rPr>
          <w:rStyle w:val="ae"/>
          <w:rFonts w:ascii="Arial" w:eastAsia="Arial" w:hAnsi="Arial" w:cs="Arial"/>
          <w:i w:val="0"/>
          <w:spacing w:val="-3"/>
          <w:kern w:val="1"/>
          <w:sz w:val="22"/>
          <w:szCs w:val="22"/>
          <w:highlight w:val="white"/>
          <w:shd w:val="clear" w:color="auto" w:fill="FFFFFF"/>
          <w:lang w:bidi="hi-IN"/>
        </w:rPr>
        <w:t xml:space="preserve">  </w:t>
      </w:r>
      <w:r w:rsidR="00400DF3">
        <w:rPr>
          <w:rStyle w:val="ae"/>
          <w:rFonts w:ascii="Arial" w:eastAsia="Arial" w:hAnsi="Arial" w:cs="Arial"/>
          <w:i w:val="0"/>
          <w:spacing w:val="-3"/>
          <w:kern w:val="1"/>
          <w:sz w:val="22"/>
          <w:szCs w:val="22"/>
          <w:highlight w:val="white"/>
          <w:shd w:val="clear" w:color="auto" w:fill="FFFFFF"/>
          <w:lang w:bidi="hi-IN"/>
        </w:rPr>
        <w:t xml:space="preserve">Διοικητικών </w:t>
      </w:r>
      <w:r w:rsidR="00400DF3" w:rsidRPr="00CB5D8E">
        <w:rPr>
          <w:rStyle w:val="ae"/>
          <w:rFonts w:ascii="Arial" w:eastAsia="Arial" w:hAnsi="Arial" w:cs="Arial"/>
          <w:i w:val="0"/>
          <w:spacing w:val="-3"/>
          <w:kern w:val="1"/>
          <w:sz w:val="22"/>
          <w:szCs w:val="22"/>
          <w:highlight w:val="white"/>
          <w:shd w:val="clear" w:color="auto" w:fill="FFFFFF"/>
          <w:lang w:bidi="hi-IN"/>
        </w:rPr>
        <w:t>Υπηρεσιών</w:t>
      </w:r>
    </w:p>
    <w:p w:rsidR="0077445E" w:rsidRPr="00C948B7" w:rsidRDefault="00FF08C3" w:rsidP="0077445E">
      <w:pPr>
        <w:pStyle w:val="a5"/>
        <w:widowControl w:val="0"/>
        <w:numPr>
          <w:ilvl w:val="0"/>
          <w:numId w:val="3"/>
        </w:numPr>
        <w:suppressAutoHyphens/>
        <w:spacing w:after="120"/>
        <w:jc w:val="both"/>
        <w:rPr>
          <w:rFonts w:cs="Arial"/>
        </w:rPr>
      </w:pPr>
      <w:r w:rsidRPr="0077445E">
        <w:rPr>
          <w:rFonts w:cs="Arial"/>
          <w:szCs w:val="22"/>
        </w:rPr>
        <w:t xml:space="preserve"> </w:t>
      </w:r>
      <w:r w:rsidR="0077445E" w:rsidRPr="00C948B7">
        <w:rPr>
          <w:rFonts w:eastAsia="Arial" w:cs="Arial"/>
          <w:bCs/>
          <w:color w:val="000000"/>
          <w:kern w:val="1"/>
          <w:szCs w:val="22"/>
          <w:highlight w:val="white"/>
          <w:shd w:val="clear" w:color="auto" w:fill="FFFFFF"/>
        </w:rPr>
        <w:t>τις διατάξεις των άρθρων 73,74,75 του Ν3669/2008</w:t>
      </w:r>
    </w:p>
    <w:p w:rsidR="0077445E" w:rsidRPr="00C948B7" w:rsidRDefault="00400DF3" w:rsidP="0077445E">
      <w:pPr>
        <w:pStyle w:val="a5"/>
        <w:widowControl w:val="0"/>
        <w:numPr>
          <w:ilvl w:val="0"/>
          <w:numId w:val="3"/>
        </w:numPr>
        <w:suppressAutoHyphens/>
        <w:spacing w:after="120"/>
        <w:jc w:val="both"/>
        <w:rPr>
          <w:rFonts w:cs="Arial"/>
        </w:rPr>
      </w:pPr>
      <w:r>
        <w:rPr>
          <w:rFonts w:eastAsia="Arial" w:cs="Arial"/>
          <w:bCs/>
          <w:color w:val="000000"/>
          <w:kern w:val="1"/>
          <w:szCs w:val="22"/>
          <w:shd w:val="clear" w:color="auto" w:fill="FFFFFF"/>
        </w:rPr>
        <w:t xml:space="preserve">Το παράρτημα Α΄(Τεχνική </w:t>
      </w:r>
      <w:proofErr w:type="spellStart"/>
      <w:r>
        <w:rPr>
          <w:rFonts w:eastAsia="Arial" w:cs="Arial"/>
          <w:bCs/>
          <w:color w:val="000000"/>
          <w:kern w:val="1"/>
          <w:szCs w:val="22"/>
          <w:shd w:val="clear" w:color="auto" w:fill="FFFFFF"/>
        </w:rPr>
        <w:t>Εκθεση</w:t>
      </w:r>
      <w:proofErr w:type="spellEnd"/>
      <w:r>
        <w:rPr>
          <w:rFonts w:eastAsia="Arial" w:cs="Arial"/>
          <w:bCs/>
          <w:color w:val="000000"/>
          <w:kern w:val="1"/>
          <w:szCs w:val="22"/>
          <w:shd w:val="clear" w:color="auto" w:fill="FFFFFF"/>
        </w:rPr>
        <w:t xml:space="preserve"> - Τεχνικές Προδιαγραφές )</w:t>
      </w:r>
    </w:p>
    <w:p w:rsidR="00400DF3" w:rsidRPr="0077445E" w:rsidRDefault="00400DF3" w:rsidP="00400DF3">
      <w:pPr>
        <w:pStyle w:val="a5"/>
        <w:widowControl w:val="0"/>
        <w:numPr>
          <w:ilvl w:val="0"/>
          <w:numId w:val="3"/>
        </w:numPr>
        <w:suppressAutoHyphens/>
        <w:spacing w:after="120"/>
        <w:jc w:val="both"/>
        <w:rPr>
          <w:rFonts w:cs="Arial"/>
          <w:szCs w:val="22"/>
        </w:rPr>
      </w:pPr>
      <w:r w:rsidRPr="00C948B7">
        <w:rPr>
          <w:rFonts w:cs="Arial"/>
          <w:color w:val="00000A"/>
          <w:szCs w:val="22"/>
        </w:rPr>
        <w:t>Τ</w:t>
      </w:r>
      <w:r w:rsidR="003E19F8">
        <w:rPr>
          <w:rFonts w:cs="Arial"/>
          <w:color w:val="00000A"/>
          <w:szCs w:val="22"/>
        </w:rPr>
        <w:t>ο Σχέδιο Σ</w:t>
      </w:r>
      <w:r>
        <w:rPr>
          <w:rFonts w:cs="Arial"/>
          <w:color w:val="00000A"/>
          <w:szCs w:val="22"/>
        </w:rPr>
        <w:t>υμφωνία</w:t>
      </w:r>
      <w:r w:rsidR="003E19F8">
        <w:rPr>
          <w:rFonts w:cs="Arial"/>
          <w:color w:val="00000A"/>
          <w:szCs w:val="22"/>
        </w:rPr>
        <w:t>ς</w:t>
      </w:r>
      <w:r>
        <w:rPr>
          <w:rFonts w:cs="Arial"/>
          <w:color w:val="00000A"/>
          <w:szCs w:val="22"/>
        </w:rPr>
        <w:t xml:space="preserve"> </w:t>
      </w:r>
      <w:r w:rsidR="003E19F8">
        <w:rPr>
          <w:rFonts w:cs="Arial"/>
          <w:color w:val="00000A"/>
          <w:szCs w:val="22"/>
        </w:rPr>
        <w:t xml:space="preserve"> Σ</w:t>
      </w:r>
      <w:r>
        <w:rPr>
          <w:rFonts w:cs="Arial"/>
          <w:color w:val="00000A"/>
          <w:szCs w:val="22"/>
        </w:rPr>
        <w:t xml:space="preserve">υνεργασίας </w:t>
      </w:r>
    </w:p>
    <w:p w:rsidR="00FF08C3" w:rsidRPr="0077445E" w:rsidRDefault="00400DF3" w:rsidP="0077445E">
      <w:pPr>
        <w:widowControl w:val="0"/>
        <w:numPr>
          <w:ilvl w:val="0"/>
          <w:numId w:val="21"/>
        </w:numPr>
        <w:tabs>
          <w:tab w:val="center" w:pos="8460"/>
        </w:tabs>
        <w:suppressAutoHyphens/>
        <w:spacing w:before="100" w:beforeAutospacing="1"/>
        <w:jc w:val="both"/>
        <w:rPr>
          <w:rFonts w:ascii="Arial" w:hAnsi="Arial" w:cs="Arial"/>
          <w:sz w:val="22"/>
          <w:szCs w:val="22"/>
        </w:rPr>
      </w:pPr>
      <w:r>
        <w:rPr>
          <w:rFonts w:ascii="Arial" w:hAnsi="Arial" w:cs="Arial"/>
          <w:sz w:val="22"/>
          <w:szCs w:val="22"/>
        </w:rPr>
        <w:t>Τη</w:t>
      </w:r>
      <w:r w:rsidR="00FF08C3" w:rsidRPr="0077445E">
        <w:rPr>
          <w:rFonts w:ascii="Arial" w:hAnsi="Arial" w:cs="Arial"/>
          <w:sz w:val="22"/>
          <w:szCs w:val="22"/>
        </w:rPr>
        <w:t xml:space="preserve">ν  ψήφο όλων των μελών του Δημοτικού Συμβουλίου , όπως αυτή διατυπώθηκε και δηλώθηκε δια ζώσης στην τηλεδιάσκεψη </w:t>
      </w:r>
    </w:p>
    <w:p w:rsidR="00FF08C3" w:rsidRPr="00A042D8" w:rsidRDefault="00FF08C3" w:rsidP="00FF08C3">
      <w:pPr>
        <w:pStyle w:val="a8"/>
        <w:rPr>
          <w:i/>
        </w:rPr>
      </w:pPr>
    </w:p>
    <w:p w:rsidR="00FF08C3" w:rsidRPr="005823B7" w:rsidRDefault="00FF08C3" w:rsidP="00FF08C3">
      <w:pPr>
        <w:pStyle w:val="a5"/>
        <w:numPr>
          <w:ilvl w:val="0"/>
          <w:numId w:val="21"/>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FF08C3">
      <w:pPr>
        <w:widowControl w:val="0"/>
        <w:spacing w:line="276" w:lineRule="auto"/>
        <w:jc w:val="center"/>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3E19F8" w:rsidP="00FF08C3">
      <w:pPr>
        <w:widowControl w:val="0"/>
        <w:tabs>
          <w:tab w:val="center" w:pos="8460"/>
        </w:tabs>
        <w:jc w:val="both"/>
        <w:rPr>
          <w:rFonts w:ascii="Arial" w:hAnsi="Arial" w:cs="Arial"/>
          <w:color w:val="00000A"/>
          <w:sz w:val="22"/>
          <w:szCs w:val="22"/>
        </w:rPr>
      </w:pPr>
      <w:r>
        <w:rPr>
          <w:rFonts w:ascii="Liberation Serif" w:hAnsi="Liberation Serif" w:cs="Liberation Serif"/>
          <w:sz w:val="22"/>
          <w:szCs w:val="22"/>
        </w:rPr>
        <w:t xml:space="preserve"> </w:t>
      </w:r>
    </w:p>
    <w:p w:rsidR="00400DF3" w:rsidRDefault="00400DF3" w:rsidP="00400DF3">
      <w:pPr>
        <w:spacing w:line="276" w:lineRule="auto"/>
        <w:ind w:firstLine="720"/>
      </w:pPr>
      <w:r w:rsidRPr="00400DF3">
        <w:rPr>
          <w:rStyle w:val="ae"/>
          <w:rFonts w:ascii="Arial" w:hAnsi="Arial" w:cs="Arial"/>
          <w:b/>
          <w:bCs/>
          <w:i w:val="0"/>
          <w:color w:val="000000"/>
          <w:kern w:val="1"/>
          <w:sz w:val="22"/>
          <w:szCs w:val="22"/>
          <w:highlight w:val="white"/>
        </w:rPr>
        <w:t>Α) Εγκρίνει</w:t>
      </w:r>
      <w:r>
        <w:rPr>
          <w:rStyle w:val="ae"/>
          <w:rFonts w:ascii="Arial" w:hAnsi="Arial" w:cs="Arial"/>
          <w:b/>
          <w:bCs/>
          <w:color w:val="000000"/>
          <w:kern w:val="1"/>
          <w:sz w:val="22"/>
          <w:szCs w:val="22"/>
          <w:highlight w:val="white"/>
        </w:rPr>
        <w:t xml:space="preserve"> </w:t>
      </w:r>
      <w:r>
        <w:rPr>
          <w:rStyle w:val="ae"/>
          <w:rFonts w:ascii="Arial" w:hAnsi="Arial" w:cs="Arial"/>
          <w:color w:val="000000"/>
          <w:kern w:val="1"/>
          <w:sz w:val="22"/>
          <w:szCs w:val="22"/>
          <w:highlight w:val="white"/>
        </w:rPr>
        <w:t xml:space="preserve"> </w:t>
      </w:r>
      <w:r w:rsidRPr="00400DF3">
        <w:rPr>
          <w:rStyle w:val="ae"/>
          <w:rFonts w:ascii="Arial" w:hAnsi="Arial" w:cs="Arial"/>
          <w:i w:val="0"/>
          <w:color w:val="000000"/>
          <w:kern w:val="1"/>
          <w:sz w:val="22"/>
          <w:szCs w:val="22"/>
          <w:highlight w:val="white"/>
        </w:rPr>
        <w:t xml:space="preserve">τη </w:t>
      </w:r>
      <w:r>
        <w:rPr>
          <w:rStyle w:val="ae"/>
          <w:rFonts w:ascii="Arial" w:hAnsi="Arial" w:cs="Arial"/>
          <w:i w:val="0"/>
          <w:color w:val="000000"/>
          <w:kern w:val="1"/>
          <w:sz w:val="22"/>
          <w:szCs w:val="22"/>
          <w:highlight w:val="white"/>
        </w:rPr>
        <w:t xml:space="preserve">σύναψη </w:t>
      </w:r>
      <w:r w:rsidRPr="00400DF3">
        <w:rPr>
          <w:rStyle w:val="ae"/>
          <w:rFonts w:ascii="Arial" w:hAnsi="Arial" w:cs="Arial"/>
          <w:i w:val="0"/>
          <w:color w:val="000000"/>
          <w:kern w:val="1"/>
          <w:sz w:val="22"/>
          <w:szCs w:val="22"/>
          <w:highlight w:val="white"/>
        </w:rPr>
        <w:t>σ</w:t>
      </w:r>
      <w:r>
        <w:rPr>
          <w:rStyle w:val="ae"/>
          <w:rFonts w:ascii="Arial" w:hAnsi="Arial" w:cs="Arial"/>
          <w:i w:val="0"/>
          <w:color w:val="000000"/>
          <w:kern w:val="1"/>
          <w:sz w:val="22"/>
          <w:szCs w:val="22"/>
          <w:highlight w:val="white"/>
        </w:rPr>
        <w:t xml:space="preserve">υμφωνίας και το Σχέδιο  </w:t>
      </w:r>
      <w:r w:rsidR="003E19F8">
        <w:rPr>
          <w:rStyle w:val="ae"/>
          <w:rFonts w:ascii="Arial" w:hAnsi="Arial" w:cs="Arial"/>
          <w:i w:val="0"/>
          <w:color w:val="000000"/>
          <w:kern w:val="1"/>
          <w:sz w:val="22"/>
          <w:szCs w:val="22"/>
          <w:highlight w:val="white"/>
        </w:rPr>
        <w:t>Συμφωνίας Σ</w:t>
      </w:r>
      <w:r>
        <w:rPr>
          <w:rStyle w:val="ae"/>
          <w:rFonts w:ascii="Arial" w:hAnsi="Arial" w:cs="Arial"/>
          <w:i w:val="0"/>
          <w:color w:val="000000"/>
          <w:kern w:val="1"/>
          <w:sz w:val="22"/>
          <w:szCs w:val="22"/>
          <w:highlight w:val="white"/>
        </w:rPr>
        <w:t xml:space="preserve">υνεργασίας μεταξύ </w:t>
      </w:r>
      <w:r w:rsidRPr="00400DF3">
        <w:rPr>
          <w:rStyle w:val="ae"/>
          <w:rFonts w:ascii="Arial" w:hAnsi="Arial" w:cs="Arial"/>
          <w:i w:val="0"/>
          <w:color w:val="000000"/>
          <w:kern w:val="1"/>
          <w:sz w:val="22"/>
          <w:szCs w:val="22"/>
          <w:highlight w:val="white"/>
        </w:rPr>
        <w:t xml:space="preserve">του </w:t>
      </w:r>
      <w:r w:rsidRPr="00400DF3">
        <w:rPr>
          <w:rFonts w:ascii="Arial" w:eastAsia="Calibri" w:hAnsi="Arial" w:cs="Arial"/>
          <w:b/>
          <w:sz w:val="22"/>
          <w:szCs w:val="22"/>
        </w:rPr>
        <w:t xml:space="preserve">  Διεθνούς Οργανισμού Μετανάστευσης (ΔΟΜ) </w:t>
      </w:r>
      <w:r>
        <w:rPr>
          <w:rFonts w:ascii="Arial" w:eastAsia="Calibri" w:hAnsi="Arial" w:cs="Arial"/>
          <w:sz w:val="22"/>
          <w:szCs w:val="22"/>
        </w:rPr>
        <w:t xml:space="preserve">και του Δήμου </w:t>
      </w:r>
      <w:proofErr w:type="spellStart"/>
      <w:r>
        <w:rPr>
          <w:rFonts w:ascii="Arial" w:eastAsia="Calibri" w:hAnsi="Arial" w:cs="Arial"/>
          <w:sz w:val="22"/>
          <w:szCs w:val="22"/>
        </w:rPr>
        <w:t>Λεβαδέων</w:t>
      </w:r>
      <w:proofErr w:type="spellEnd"/>
      <w:r>
        <w:rPr>
          <w:rStyle w:val="FontStyle17"/>
          <w:rFonts w:ascii="Arial" w:eastAsia="Arial" w:hAnsi="Arial" w:cs="Arial"/>
          <w:iCs/>
          <w:color w:val="000000"/>
          <w:w w:val="99"/>
          <w:kern w:val="1"/>
          <w:highlight w:val="white"/>
          <w:shd w:val="clear" w:color="auto" w:fill="FFFFFF"/>
          <w:lang w:bidi="hi-IN"/>
        </w:rPr>
        <w:t xml:space="preserve">,  με αντικείμενο την </w:t>
      </w:r>
      <w:r>
        <w:rPr>
          <w:rStyle w:val="FontStyle17"/>
          <w:rFonts w:ascii="Arial" w:eastAsia="Arial" w:hAnsi="Arial" w:cs="Arial"/>
          <w:iCs/>
          <w:color w:val="000000"/>
          <w:w w:val="99"/>
          <w:kern w:val="1"/>
          <w:shd w:val="clear" w:color="auto" w:fill="FFFFFF"/>
          <w:lang w:bidi="hi-IN"/>
        </w:rPr>
        <w:t xml:space="preserve">εκτέλεση έργων διαμόρφωσης τμήματος των </w:t>
      </w:r>
      <w:proofErr w:type="spellStart"/>
      <w:r>
        <w:rPr>
          <w:rStyle w:val="FontStyle17"/>
          <w:rFonts w:ascii="Arial" w:eastAsia="Arial" w:hAnsi="Arial" w:cs="Arial"/>
          <w:iCs/>
          <w:color w:val="000000"/>
          <w:w w:val="99"/>
          <w:kern w:val="1"/>
          <w:shd w:val="clear" w:color="auto" w:fill="FFFFFF"/>
          <w:lang w:bidi="hi-IN"/>
        </w:rPr>
        <w:t>αύλειων</w:t>
      </w:r>
      <w:proofErr w:type="spellEnd"/>
      <w:r>
        <w:rPr>
          <w:rStyle w:val="FontStyle17"/>
          <w:rFonts w:ascii="Arial" w:eastAsia="Arial" w:hAnsi="Arial" w:cs="Arial"/>
          <w:iCs/>
          <w:color w:val="000000"/>
          <w:w w:val="99"/>
          <w:kern w:val="1"/>
          <w:shd w:val="clear" w:color="auto" w:fill="FFFFFF"/>
          <w:lang w:bidi="hi-IN"/>
        </w:rPr>
        <w:t xml:space="preserve"> χώρων επιλεγμένων σχολείων </w:t>
      </w:r>
      <w:r w:rsidRPr="00400DF3">
        <w:rPr>
          <w:rStyle w:val="FontStyle17"/>
          <w:rFonts w:ascii="Arial" w:eastAsia="Arial" w:hAnsi="Arial" w:cs="Arial"/>
          <w:iCs/>
          <w:color w:val="000000"/>
          <w:w w:val="99"/>
          <w:kern w:val="1"/>
          <w:shd w:val="clear" w:color="auto" w:fill="FFFFFF"/>
          <w:lang w:bidi="hi-IN"/>
        </w:rPr>
        <w:t>(</w:t>
      </w:r>
      <w:r w:rsidRPr="00400DF3">
        <w:rPr>
          <w:rFonts w:ascii="Arial" w:hAnsi="Arial" w:cs="Arial"/>
          <w:sz w:val="22"/>
          <w:szCs w:val="22"/>
        </w:rPr>
        <w:t>3</w:t>
      </w:r>
      <w:r w:rsidRPr="00400DF3">
        <w:rPr>
          <w:rFonts w:ascii="Arial" w:hAnsi="Arial" w:cs="Arial"/>
          <w:sz w:val="22"/>
          <w:szCs w:val="22"/>
          <w:vertAlign w:val="superscript"/>
        </w:rPr>
        <w:t>ου</w:t>
      </w:r>
      <w:r w:rsidRPr="00400DF3">
        <w:rPr>
          <w:rFonts w:ascii="Arial" w:hAnsi="Arial" w:cs="Arial"/>
          <w:sz w:val="22"/>
          <w:szCs w:val="22"/>
        </w:rPr>
        <w:t>, 4</w:t>
      </w:r>
      <w:r w:rsidRPr="00400DF3">
        <w:rPr>
          <w:rFonts w:ascii="Arial" w:hAnsi="Arial" w:cs="Arial"/>
          <w:sz w:val="22"/>
          <w:szCs w:val="22"/>
          <w:vertAlign w:val="superscript"/>
        </w:rPr>
        <w:t>ου</w:t>
      </w:r>
      <w:r w:rsidRPr="00400DF3">
        <w:rPr>
          <w:rFonts w:ascii="Arial" w:hAnsi="Arial" w:cs="Arial"/>
          <w:sz w:val="22"/>
          <w:szCs w:val="22"/>
        </w:rPr>
        <w:t xml:space="preserve"> , 5</w:t>
      </w:r>
      <w:r w:rsidRPr="00400DF3">
        <w:rPr>
          <w:rFonts w:ascii="Arial" w:hAnsi="Arial" w:cs="Arial"/>
          <w:sz w:val="22"/>
          <w:szCs w:val="22"/>
          <w:vertAlign w:val="superscript"/>
        </w:rPr>
        <w:t>ου</w:t>
      </w:r>
      <w:r w:rsidRPr="00400DF3">
        <w:rPr>
          <w:rFonts w:ascii="Arial" w:hAnsi="Arial" w:cs="Arial"/>
          <w:sz w:val="22"/>
          <w:szCs w:val="22"/>
        </w:rPr>
        <w:t>, 7</w:t>
      </w:r>
      <w:r w:rsidRPr="00400DF3">
        <w:rPr>
          <w:rFonts w:ascii="Arial" w:hAnsi="Arial" w:cs="Arial"/>
          <w:sz w:val="22"/>
          <w:szCs w:val="22"/>
          <w:vertAlign w:val="superscript"/>
        </w:rPr>
        <w:t>ου</w:t>
      </w:r>
      <w:r w:rsidRPr="00400DF3">
        <w:rPr>
          <w:rFonts w:ascii="Arial" w:hAnsi="Arial" w:cs="Arial"/>
          <w:sz w:val="22"/>
          <w:szCs w:val="22"/>
        </w:rPr>
        <w:t xml:space="preserve"> Δημοτικών Σχολείων και 1</w:t>
      </w:r>
      <w:r w:rsidRPr="00400DF3">
        <w:rPr>
          <w:rFonts w:ascii="Arial" w:hAnsi="Arial" w:cs="Arial"/>
          <w:sz w:val="22"/>
          <w:szCs w:val="22"/>
          <w:vertAlign w:val="superscript"/>
        </w:rPr>
        <w:t>ου</w:t>
      </w:r>
      <w:r w:rsidRPr="00400DF3">
        <w:rPr>
          <w:rFonts w:ascii="Arial" w:hAnsi="Arial" w:cs="Arial"/>
          <w:sz w:val="22"/>
          <w:szCs w:val="22"/>
        </w:rPr>
        <w:t xml:space="preserve"> Γυμνασίου Λιβαδειάς </w:t>
      </w:r>
      <w:r>
        <w:rPr>
          <w:rFonts w:ascii="Liberation Serif" w:hAnsi="Liberation Serif" w:cs="Liberation Serif"/>
          <w:b/>
        </w:rPr>
        <w:t xml:space="preserve"> )</w:t>
      </w:r>
      <w:r w:rsidR="003E19F8">
        <w:rPr>
          <w:rFonts w:ascii="Liberation Serif" w:hAnsi="Liberation Serif" w:cs="Liberation Serif"/>
          <w:b/>
        </w:rPr>
        <w:t xml:space="preserve"> </w:t>
      </w:r>
      <w:r w:rsidR="003E19F8" w:rsidRPr="003E19F8">
        <w:rPr>
          <w:rFonts w:ascii="Arial" w:hAnsi="Arial" w:cs="Arial"/>
          <w:b/>
          <w:sz w:val="22"/>
          <w:szCs w:val="22"/>
        </w:rPr>
        <w:t>σύμφωνα με το προσαρτώμενο ΠΑΡΑΡΤΗΜΑ Α΄</w:t>
      </w:r>
      <w:r w:rsidRPr="0093667A">
        <w:rPr>
          <w:rFonts w:ascii="Arial" w:hAnsi="Arial" w:cs="Arial"/>
          <w:b/>
          <w:sz w:val="22"/>
          <w:szCs w:val="22"/>
        </w:rPr>
        <w:t xml:space="preserve">  </w:t>
      </w:r>
      <w:r>
        <w:rPr>
          <w:rStyle w:val="FontStyle17"/>
          <w:rFonts w:ascii="Arial" w:eastAsia="Arial" w:hAnsi="Arial" w:cs="Arial"/>
          <w:iCs/>
          <w:color w:val="000000"/>
          <w:kern w:val="1"/>
          <w:highlight w:val="white"/>
          <w:lang w:bidi="hi-IN"/>
        </w:rPr>
        <w:t>, με τους κατωτέρω όρους :</w:t>
      </w:r>
      <w:r>
        <w:rPr>
          <w:rStyle w:val="FontStyle17"/>
          <w:rFonts w:ascii="Arial" w:eastAsia="Arial" w:hAnsi="Arial" w:cs="Arial"/>
          <w:iCs/>
          <w:color w:val="000000"/>
          <w:spacing w:val="-1"/>
          <w:kern w:val="1"/>
          <w:highlight w:val="white"/>
        </w:rPr>
        <w:t xml:space="preserve"> </w:t>
      </w:r>
    </w:p>
    <w:p w:rsidR="00400DF3" w:rsidRPr="00400DF3" w:rsidRDefault="00400DF3" w:rsidP="00400DF3">
      <w:pPr>
        <w:spacing w:after="240"/>
        <w:ind w:firstLine="720"/>
        <w:rPr>
          <w:rFonts w:ascii="Cambria" w:eastAsia="Calibri" w:hAnsi="Cambria" w:cs="Cambria"/>
          <w:b/>
          <w:sz w:val="22"/>
          <w:szCs w:val="22"/>
        </w:rPr>
      </w:pPr>
    </w:p>
    <w:p w:rsidR="00400DF3" w:rsidRPr="00400DF3" w:rsidRDefault="00400DF3" w:rsidP="00400DF3">
      <w:pPr>
        <w:ind w:firstLine="720"/>
        <w:jc w:val="center"/>
        <w:rPr>
          <w:rFonts w:ascii="Arial" w:eastAsia="Calibri" w:hAnsi="Arial" w:cs="Arial"/>
          <w:b/>
          <w:sz w:val="22"/>
          <w:szCs w:val="22"/>
        </w:rPr>
      </w:pPr>
      <w:r w:rsidRPr="00400DF3">
        <w:rPr>
          <w:rFonts w:ascii="Arial" w:eastAsia="Calibri" w:hAnsi="Arial" w:cs="Arial"/>
          <w:b/>
          <w:sz w:val="22"/>
          <w:szCs w:val="22"/>
        </w:rPr>
        <w:t xml:space="preserve">ΣΥΜΦΩΝΙΑ ΣΥΝΕΡΓΑΣΙΑΣ </w:t>
      </w:r>
    </w:p>
    <w:p w:rsidR="00400DF3" w:rsidRPr="00400DF3" w:rsidRDefault="00400DF3" w:rsidP="00400DF3">
      <w:pPr>
        <w:ind w:firstLine="720"/>
        <w:jc w:val="center"/>
        <w:rPr>
          <w:rFonts w:ascii="Arial" w:eastAsia="Calibri" w:hAnsi="Arial" w:cs="Arial"/>
          <w:b/>
          <w:sz w:val="22"/>
          <w:szCs w:val="22"/>
        </w:rPr>
      </w:pPr>
      <w:r w:rsidRPr="00400DF3">
        <w:rPr>
          <w:rFonts w:ascii="Arial" w:eastAsia="Calibri" w:hAnsi="Arial" w:cs="Arial"/>
          <w:b/>
          <w:sz w:val="22"/>
          <w:szCs w:val="22"/>
        </w:rPr>
        <w:t>ΜΕΤΑΞΥ</w:t>
      </w:r>
    </w:p>
    <w:p w:rsidR="00400DF3" w:rsidRPr="00400DF3" w:rsidRDefault="00400DF3" w:rsidP="00400DF3">
      <w:pPr>
        <w:spacing w:line="276" w:lineRule="auto"/>
        <w:ind w:firstLine="720"/>
        <w:jc w:val="center"/>
        <w:rPr>
          <w:rFonts w:ascii="Arial" w:eastAsia="Calibri" w:hAnsi="Arial" w:cs="Arial"/>
          <w:b/>
          <w:sz w:val="22"/>
          <w:szCs w:val="22"/>
        </w:rPr>
      </w:pPr>
      <w:r w:rsidRPr="00400DF3">
        <w:rPr>
          <w:rFonts w:ascii="Arial" w:eastAsia="Calibri" w:hAnsi="Arial" w:cs="Arial"/>
          <w:b/>
          <w:sz w:val="22"/>
          <w:szCs w:val="22"/>
        </w:rPr>
        <w:t>Του Διεθνούς Οργανισμού Μετανάστευσης (ΔΟΜ)</w:t>
      </w:r>
    </w:p>
    <w:p w:rsidR="00400DF3" w:rsidRPr="00400DF3" w:rsidRDefault="00400DF3" w:rsidP="00400DF3">
      <w:pPr>
        <w:spacing w:line="276" w:lineRule="auto"/>
        <w:ind w:firstLine="720"/>
        <w:jc w:val="center"/>
        <w:rPr>
          <w:rFonts w:ascii="Arial" w:eastAsia="Calibri" w:hAnsi="Arial" w:cs="Arial"/>
          <w:b/>
          <w:sz w:val="22"/>
          <w:szCs w:val="22"/>
        </w:rPr>
      </w:pPr>
      <w:r w:rsidRPr="00400DF3">
        <w:rPr>
          <w:rFonts w:ascii="Arial" w:eastAsia="Calibri" w:hAnsi="Arial" w:cs="Arial"/>
          <w:b/>
          <w:sz w:val="22"/>
          <w:szCs w:val="22"/>
        </w:rPr>
        <w:t xml:space="preserve">ΚΑΙ </w:t>
      </w:r>
    </w:p>
    <w:p w:rsidR="00400DF3" w:rsidRPr="00400DF3" w:rsidRDefault="00400DF3" w:rsidP="00400DF3">
      <w:pPr>
        <w:spacing w:line="276" w:lineRule="auto"/>
        <w:ind w:firstLine="720"/>
        <w:jc w:val="center"/>
        <w:rPr>
          <w:rFonts w:ascii="Arial" w:eastAsia="Calibri" w:hAnsi="Arial" w:cs="Arial"/>
          <w:b/>
          <w:sz w:val="22"/>
          <w:szCs w:val="22"/>
        </w:rPr>
      </w:pPr>
      <w:r w:rsidRPr="00400DF3">
        <w:rPr>
          <w:rFonts w:ascii="Arial" w:eastAsia="Calibri" w:hAnsi="Arial" w:cs="Arial"/>
          <w:b/>
          <w:sz w:val="22"/>
          <w:szCs w:val="22"/>
        </w:rPr>
        <w:t xml:space="preserve">Του Δήμου </w:t>
      </w:r>
      <w:proofErr w:type="spellStart"/>
      <w:r w:rsidRPr="00400DF3">
        <w:rPr>
          <w:rFonts w:ascii="Arial" w:eastAsia="Calibri" w:hAnsi="Arial" w:cs="Arial"/>
          <w:b/>
          <w:sz w:val="22"/>
          <w:szCs w:val="22"/>
        </w:rPr>
        <w:t>Λεβαδέων</w:t>
      </w:r>
      <w:proofErr w:type="spellEnd"/>
    </w:p>
    <w:p w:rsidR="00400DF3" w:rsidRPr="00400DF3" w:rsidRDefault="00400DF3" w:rsidP="00400DF3">
      <w:pPr>
        <w:spacing w:line="276" w:lineRule="auto"/>
        <w:ind w:firstLine="720"/>
        <w:jc w:val="both"/>
        <w:rPr>
          <w:rFonts w:ascii="Arial" w:eastAsia="Calibri" w:hAnsi="Arial" w:cs="Arial"/>
          <w:sz w:val="22"/>
          <w:szCs w:val="22"/>
        </w:rPr>
      </w:pPr>
      <w:bookmarkStart w:id="0" w:name="_gjdgxs" w:colFirst="0" w:colLast="0"/>
      <w:bookmarkEnd w:id="0"/>
    </w:p>
    <w:p w:rsidR="00400DF3" w:rsidRPr="00400DF3" w:rsidRDefault="00400DF3" w:rsidP="00400DF3">
      <w:pPr>
        <w:spacing w:after="120" w:line="276" w:lineRule="auto"/>
        <w:jc w:val="both"/>
        <w:rPr>
          <w:rFonts w:ascii="Arial" w:eastAsia="Calibri" w:hAnsi="Arial" w:cs="Arial"/>
          <w:sz w:val="22"/>
          <w:szCs w:val="22"/>
        </w:rPr>
      </w:pPr>
      <w:r w:rsidRPr="00400DF3">
        <w:rPr>
          <w:rFonts w:ascii="Arial" w:eastAsia="Calibri" w:hAnsi="Arial" w:cs="Arial"/>
          <w:sz w:val="22"/>
          <w:szCs w:val="22"/>
        </w:rPr>
        <w:t xml:space="preserve">Ο Δήμος </w:t>
      </w:r>
      <w:proofErr w:type="spellStart"/>
      <w:r w:rsidRPr="00400DF3">
        <w:rPr>
          <w:rFonts w:ascii="Arial" w:eastAsia="Calibri" w:hAnsi="Arial" w:cs="Arial"/>
          <w:sz w:val="22"/>
          <w:szCs w:val="22"/>
        </w:rPr>
        <w:t>Λεβαδέων</w:t>
      </w:r>
      <w:proofErr w:type="spellEnd"/>
      <w:r w:rsidRPr="00400DF3">
        <w:rPr>
          <w:rFonts w:ascii="Arial" w:eastAsia="Calibri" w:hAnsi="Arial" w:cs="Arial"/>
          <w:sz w:val="22"/>
          <w:szCs w:val="22"/>
        </w:rPr>
        <w:t xml:space="preserve">, νόμιμα εκπροσωπούμενος  (εφεξής θα αναφέρεται ως «Δήμος </w:t>
      </w:r>
      <w:proofErr w:type="spellStart"/>
      <w:r w:rsidRPr="00400DF3">
        <w:rPr>
          <w:rFonts w:ascii="Arial" w:eastAsia="Calibri" w:hAnsi="Arial" w:cs="Arial"/>
          <w:sz w:val="22"/>
          <w:szCs w:val="22"/>
        </w:rPr>
        <w:t>Λεβαδέων</w:t>
      </w:r>
      <w:proofErr w:type="spellEnd"/>
      <w:r w:rsidRPr="00400DF3">
        <w:rPr>
          <w:rFonts w:ascii="Arial" w:eastAsia="Calibri" w:hAnsi="Arial" w:cs="Arial"/>
          <w:sz w:val="22"/>
          <w:szCs w:val="22"/>
        </w:rPr>
        <w:t>») και ο Διεθνής Οργανισμός Μετανάστευσης («ΔΟΜ»), (εφεξής θα αναφέρονται ατομικά ως το «Μέρος» και συλλογικά ως τα «Μέρη»),</w:t>
      </w:r>
    </w:p>
    <w:p w:rsidR="00400DF3" w:rsidRPr="00400DF3" w:rsidRDefault="00400DF3" w:rsidP="00400DF3">
      <w:pPr>
        <w:spacing w:after="120" w:line="276" w:lineRule="auto"/>
        <w:jc w:val="both"/>
        <w:rPr>
          <w:rFonts w:ascii="Arial" w:eastAsia="Calibri" w:hAnsi="Arial" w:cs="Arial"/>
          <w:sz w:val="22"/>
          <w:szCs w:val="22"/>
        </w:rPr>
      </w:pPr>
      <w:r w:rsidRPr="00400DF3">
        <w:rPr>
          <w:rFonts w:ascii="Arial" w:eastAsia="Calibri" w:hAnsi="Arial" w:cs="Arial"/>
          <w:sz w:val="22"/>
          <w:szCs w:val="22"/>
        </w:rPr>
        <w:t xml:space="preserve">ΛΑΜΒΑΝΟΝΤΑΣ ΥΠ’ ΟΨΙΝ ότι: Ο Δήμος </w:t>
      </w:r>
      <w:proofErr w:type="spellStart"/>
      <w:r w:rsidRPr="00400DF3">
        <w:rPr>
          <w:rFonts w:ascii="Arial" w:eastAsia="Calibri" w:hAnsi="Arial" w:cs="Arial"/>
          <w:sz w:val="22"/>
          <w:szCs w:val="22"/>
        </w:rPr>
        <w:t>Λεβαδέων</w:t>
      </w:r>
      <w:proofErr w:type="spellEnd"/>
      <w:r w:rsidRPr="00400DF3">
        <w:rPr>
          <w:rFonts w:ascii="Arial" w:eastAsia="Calibri" w:hAnsi="Arial" w:cs="Arial"/>
          <w:sz w:val="22"/>
          <w:szCs w:val="22"/>
        </w:rPr>
        <w:t xml:space="preserve">, που αποτελεί Νομικό Πρόσωπο Δημοσίου Δικαίου, Οργανισμό Τοπικής Αυτοδιοίκησης ( Ο.Τ.Α. ) </w:t>
      </w:r>
      <w:proofErr w:type="spellStart"/>
      <w:r w:rsidRPr="00400DF3">
        <w:rPr>
          <w:rFonts w:ascii="Arial" w:eastAsia="Calibri" w:hAnsi="Arial" w:cs="Arial"/>
          <w:sz w:val="22"/>
          <w:szCs w:val="22"/>
        </w:rPr>
        <w:t>α΄Βαθμού</w:t>
      </w:r>
      <w:proofErr w:type="spellEnd"/>
      <w:r w:rsidRPr="00400DF3">
        <w:rPr>
          <w:rFonts w:ascii="Arial" w:eastAsia="Calibri" w:hAnsi="Arial" w:cs="Arial"/>
          <w:color w:val="FF0000"/>
          <w:sz w:val="22"/>
          <w:szCs w:val="22"/>
        </w:rPr>
        <w:t xml:space="preserve"> </w:t>
      </w:r>
      <w:r w:rsidRPr="00400DF3">
        <w:rPr>
          <w:rFonts w:ascii="Arial" w:eastAsia="Calibri" w:hAnsi="Arial" w:cs="Arial"/>
          <w:sz w:val="22"/>
          <w:szCs w:val="22"/>
        </w:rPr>
        <w:t xml:space="preserve">και έχει τη διοικητική ευθύνη της εδαφικής περιφέρειας Λιβαδειάς, με την υπ’ </w:t>
      </w:r>
      <w:proofErr w:type="spellStart"/>
      <w:r w:rsidRPr="00400DF3">
        <w:rPr>
          <w:rFonts w:ascii="Arial" w:eastAsia="Calibri" w:hAnsi="Arial" w:cs="Arial"/>
          <w:sz w:val="22"/>
          <w:szCs w:val="22"/>
        </w:rPr>
        <w:t>αριθμ</w:t>
      </w:r>
      <w:proofErr w:type="spellEnd"/>
      <w:r w:rsidRPr="00400DF3">
        <w:rPr>
          <w:rFonts w:ascii="Arial" w:eastAsia="Calibri" w:hAnsi="Arial" w:cs="Arial"/>
          <w:sz w:val="22"/>
          <w:szCs w:val="22"/>
        </w:rPr>
        <w:t xml:space="preserve">. ......./2020 απόφαση του Δημοτικού Συμβουλίου ενέκρινε τη σύναψη της παρούσας συμφωνίας συνεργασίας για την εκτέλεση έργων διαμόρφωσης τμήματος των </w:t>
      </w:r>
      <w:proofErr w:type="spellStart"/>
      <w:r w:rsidRPr="00400DF3">
        <w:rPr>
          <w:rFonts w:ascii="Arial" w:eastAsia="Calibri" w:hAnsi="Arial" w:cs="Arial"/>
          <w:sz w:val="22"/>
          <w:szCs w:val="22"/>
        </w:rPr>
        <w:t>αύλειων</w:t>
      </w:r>
      <w:proofErr w:type="spellEnd"/>
      <w:r w:rsidRPr="00400DF3">
        <w:rPr>
          <w:rFonts w:ascii="Arial" w:eastAsia="Calibri" w:hAnsi="Arial" w:cs="Arial"/>
          <w:sz w:val="22"/>
          <w:szCs w:val="22"/>
        </w:rPr>
        <w:t xml:space="preserve"> χώρων επιλεγμένων σχολείων, σε γήπεδα πολλαπλών χρήσεων.</w:t>
      </w:r>
    </w:p>
    <w:p w:rsidR="00400DF3" w:rsidRPr="00400DF3" w:rsidRDefault="00400DF3" w:rsidP="00400DF3">
      <w:pPr>
        <w:spacing w:after="120" w:line="276" w:lineRule="auto"/>
        <w:jc w:val="both"/>
        <w:rPr>
          <w:rFonts w:ascii="Arial" w:eastAsia="Calibri" w:hAnsi="Arial" w:cs="Arial"/>
          <w:sz w:val="22"/>
          <w:szCs w:val="22"/>
        </w:rPr>
      </w:pPr>
      <w:r w:rsidRPr="00400DF3">
        <w:rPr>
          <w:rFonts w:ascii="Arial" w:eastAsia="Calibri" w:hAnsi="Arial" w:cs="Arial"/>
          <w:sz w:val="22"/>
          <w:szCs w:val="22"/>
        </w:rPr>
        <w:t>ΛΑΜΒΑΝΟΝΤΑΣ ΥΠ’ ΟΨΙΝ ότι ο ΔΟΜ έχοντας δεσμευθεί στην αρχή ότι η οργανωμένη και με ανθρώπινους όρους μετανάστευση ωφελεί τόσο τους μετανάστες όσο και την κοινωνία, ενεργεί ώστε: να βοηθήσει στην αντιμετώπιση των επιχειρησιακών προκλήσεων της μετανάστευσης, να κατανοήσει καλύτερα τα θέματα μετανάστευσης, να ενθαρρύνει την κοινωνική και οικονομική ανάπτυξη μέσω της μετανάστευσης και να εργαστεί για την αποτελεσματική τήρηση των ανθρωπίνων δικαιωμάτων και της ευημερίας των μεταναστών.</w:t>
      </w:r>
    </w:p>
    <w:p w:rsidR="00400DF3" w:rsidRPr="00400DF3" w:rsidRDefault="00400DF3" w:rsidP="00400DF3">
      <w:pPr>
        <w:spacing w:after="120" w:line="276" w:lineRule="auto"/>
        <w:jc w:val="both"/>
        <w:rPr>
          <w:rFonts w:ascii="Arial" w:eastAsia="Calibri" w:hAnsi="Arial" w:cs="Arial"/>
          <w:sz w:val="22"/>
          <w:szCs w:val="22"/>
        </w:rPr>
      </w:pPr>
      <w:r w:rsidRPr="00400DF3">
        <w:rPr>
          <w:rFonts w:ascii="Arial" w:eastAsia="Calibri" w:hAnsi="Arial" w:cs="Arial"/>
          <w:sz w:val="22"/>
          <w:szCs w:val="22"/>
        </w:rPr>
        <w:t xml:space="preserve">ΛΑΜΒΑΝΟΝΤΑΣ ΥΠ’ ΟΨΙΝ ότι η σύμβαση που υπογράφηκε μεταξύ του ΔΟΜ και της Αναπτυξιακής Τράπεζας του Συμβουλίου της Ευρώπης (CEB) για την υλοποίηση του έργου «Ανταπόκριση στις έκτακτες ανάγκες και ενίσχυση της ενδυνάμωσης των προσφύγων και των μεταναστών (REFRAME)”, υπό τη Συμφωνία Επιχορήγησης με </w:t>
      </w:r>
      <w:proofErr w:type="spellStart"/>
      <w:r w:rsidRPr="00400DF3">
        <w:rPr>
          <w:rFonts w:ascii="Arial" w:eastAsia="Calibri" w:hAnsi="Arial" w:cs="Arial"/>
          <w:sz w:val="22"/>
          <w:szCs w:val="22"/>
        </w:rPr>
        <w:t>αριθμ</w:t>
      </w:r>
      <w:proofErr w:type="spellEnd"/>
      <w:r w:rsidRPr="00400DF3">
        <w:rPr>
          <w:rFonts w:ascii="Arial" w:eastAsia="Calibri" w:hAnsi="Arial" w:cs="Arial"/>
          <w:sz w:val="22"/>
          <w:szCs w:val="22"/>
        </w:rPr>
        <w:t>. MRF-20-G-GRC (2017),</w:t>
      </w:r>
    </w:p>
    <w:p w:rsidR="00400DF3" w:rsidRPr="00400DF3" w:rsidRDefault="00400DF3" w:rsidP="00400DF3">
      <w:pPr>
        <w:spacing w:after="120" w:line="276" w:lineRule="auto"/>
        <w:jc w:val="both"/>
        <w:rPr>
          <w:rFonts w:ascii="Arial" w:eastAsia="Calibri" w:hAnsi="Arial" w:cs="Arial"/>
          <w:sz w:val="22"/>
          <w:szCs w:val="22"/>
        </w:rPr>
      </w:pPr>
      <w:r w:rsidRPr="00400DF3">
        <w:rPr>
          <w:rFonts w:ascii="Arial" w:eastAsia="Calibri" w:hAnsi="Arial" w:cs="Arial"/>
          <w:sz w:val="22"/>
          <w:szCs w:val="22"/>
        </w:rPr>
        <w:t xml:space="preserve">ΈΧΟΝΤΑΣ ΕΠΙΓΝΩΣΗ της ανάγκης για στενότερη συνεργασία μεταξύ του Δήμου </w:t>
      </w:r>
      <w:proofErr w:type="spellStart"/>
      <w:r w:rsidRPr="00400DF3">
        <w:rPr>
          <w:rFonts w:ascii="Arial" w:eastAsia="Calibri" w:hAnsi="Arial" w:cs="Arial"/>
          <w:sz w:val="22"/>
          <w:szCs w:val="22"/>
        </w:rPr>
        <w:t>Λεβαδέων</w:t>
      </w:r>
      <w:proofErr w:type="spellEnd"/>
      <w:r w:rsidRPr="00400DF3">
        <w:rPr>
          <w:rFonts w:ascii="Arial" w:eastAsia="Calibri" w:hAnsi="Arial" w:cs="Arial"/>
          <w:sz w:val="22"/>
          <w:szCs w:val="22"/>
        </w:rPr>
        <w:t xml:space="preserve"> και του ΔΟΜ σε θέματα κοινού ενδιαφέροντος και επιθυμώντας την περαιτέρω βελτίωση και ενίσχυση αυτής της συνεργασίας.</w:t>
      </w:r>
    </w:p>
    <w:p w:rsidR="00400DF3" w:rsidRPr="00400DF3" w:rsidRDefault="00400DF3" w:rsidP="00400DF3">
      <w:pPr>
        <w:spacing w:after="120" w:line="276" w:lineRule="auto"/>
        <w:ind w:left="-95"/>
        <w:jc w:val="both"/>
        <w:rPr>
          <w:rFonts w:ascii="Arial" w:eastAsia="Calibri" w:hAnsi="Arial" w:cs="Arial"/>
          <w:sz w:val="22"/>
          <w:szCs w:val="22"/>
        </w:rPr>
      </w:pPr>
      <w:r w:rsidRPr="00400DF3">
        <w:rPr>
          <w:rFonts w:ascii="Arial" w:eastAsia="Calibri" w:hAnsi="Arial" w:cs="Arial"/>
          <w:sz w:val="22"/>
          <w:szCs w:val="22"/>
        </w:rPr>
        <w:tab/>
        <w:t>ΣΥΜΦΩΝΗΣΑΝ ΤΑ ΑΚΟΛΟΥΘΑ:</w:t>
      </w:r>
      <w:r w:rsidRPr="00400DF3">
        <w:rPr>
          <w:rFonts w:ascii="Arial" w:eastAsia="Calibri" w:hAnsi="Arial" w:cs="Arial"/>
          <w:b/>
          <w:sz w:val="22"/>
          <w:szCs w:val="22"/>
        </w:rPr>
        <w:t xml:space="preserve">                 </w:t>
      </w:r>
    </w:p>
    <w:p w:rsidR="00400DF3" w:rsidRPr="00400DF3" w:rsidRDefault="00400DF3" w:rsidP="00400DF3">
      <w:pPr>
        <w:pStyle w:val="a8"/>
        <w:numPr>
          <w:ilvl w:val="0"/>
          <w:numId w:val="36"/>
        </w:numPr>
        <w:spacing w:after="120" w:line="276" w:lineRule="auto"/>
        <w:jc w:val="both"/>
        <w:rPr>
          <w:rFonts w:ascii="Arial" w:eastAsia="Calibri" w:hAnsi="Arial" w:cs="Arial"/>
          <w:b/>
          <w:bCs/>
          <w:sz w:val="22"/>
          <w:szCs w:val="22"/>
        </w:rPr>
      </w:pPr>
      <w:r w:rsidRPr="00400DF3">
        <w:rPr>
          <w:rFonts w:ascii="Arial" w:eastAsia="Calibri" w:hAnsi="Arial" w:cs="Arial"/>
          <w:b/>
          <w:bCs/>
          <w:sz w:val="22"/>
          <w:szCs w:val="22"/>
        </w:rPr>
        <w:t>Γενικές Αρχές Συνεργασίας</w:t>
      </w:r>
    </w:p>
    <w:p w:rsidR="00400DF3" w:rsidRPr="00400DF3" w:rsidRDefault="00400DF3" w:rsidP="00400DF3">
      <w:pPr>
        <w:pStyle w:val="a8"/>
        <w:spacing w:after="120" w:line="276" w:lineRule="auto"/>
        <w:jc w:val="both"/>
        <w:rPr>
          <w:rFonts w:ascii="Arial" w:eastAsia="Calibri" w:hAnsi="Arial" w:cs="Arial"/>
          <w:b/>
          <w:bCs/>
          <w:sz w:val="22"/>
          <w:szCs w:val="22"/>
        </w:rPr>
      </w:pPr>
    </w:p>
    <w:p w:rsidR="00400DF3" w:rsidRPr="00400DF3" w:rsidRDefault="00400DF3" w:rsidP="00400DF3">
      <w:pPr>
        <w:pStyle w:val="a8"/>
        <w:numPr>
          <w:ilvl w:val="1"/>
          <w:numId w:val="38"/>
        </w:numPr>
        <w:pBdr>
          <w:top w:val="nil"/>
          <w:left w:val="nil"/>
          <w:bottom w:val="nil"/>
          <w:right w:val="nil"/>
          <w:between w:val="nil"/>
        </w:pBdr>
        <w:spacing w:after="120" w:line="276" w:lineRule="auto"/>
        <w:jc w:val="both"/>
        <w:rPr>
          <w:rFonts w:ascii="Arial" w:eastAsia="Calibri" w:hAnsi="Arial" w:cs="Arial"/>
          <w:color w:val="000000"/>
          <w:sz w:val="22"/>
          <w:szCs w:val="22"/>
        </w:rPr>
      </w:pPr>
      <w:r w:rsidRPr="00400DF3">
        <w:rPr>
          <w:rFonts w:ascii="Arial" w:eastAsia="Calibri" w:hAnsi="Arial" w:cs="Arial"/>
          <w:color w:val="000000"/>
          <w:sz w:val="22"/>
          <w:szCs w:val="22"/>
        </w:rPr>
        <w:t xml:space="preserve">Στο πλαίσιο των αντίστοιχων αρμοδιοτήτων τους και με βάση τους διαθέσιμους πόρους, ο Δήμος </w:t>
      </w:r>
      <w:proofErr w:type="spellStart"/>
      <w:r w:rsidRPr="00400DF3">
        <w:rPr>
          <w:rFonts w:ascii="Arial" w:eastAsia="Calibri" w:hAnsi="Arial" w:cs="Arial"/>
          <w:color w:val="000000"/>
          <w:sz w:val="22"/>
          <w:szCs w:val="22"/>
        </w:rPr>
        <w:t>Λεβαδέων</w:t>
      </w:r>
      <w:proofErr w:type="spellEnd"/>
      <w:r w:rsidRPr="00400DF3">
        <w:rPr>
          <w:rFonts w:ascii="Arial" w:eastAsia="Calibri" w:hAnsi="Arial" w:cs="Arial"/>
          <w:color w:val="000000"/>
          <w:sz w:val="22"/>
          <w:szCs w:val="22"/>
        </w:rPr>
        <w:t xml:space="preserve"> και ο ΔΟΜ θα ενεργούν σε στενή συνεργασία και θα </w:t>
      </w:r>
      <w:r w:rsidRPr="00400DF3">
        <w:rPr>
          <w:rFonts w:ascii="Arial" w:eastAsia="Calibri" w:hAnsi="Arial" w:cs="Arial"/>
          <w:color w:val="000000"/>
          <w:sz w:val="22"/>
          <w:szCs w:val="22"/>
        </w:rPr>
        <w:lastRenderedPageBreak/>
        <w:t>διεξάγουν διαβουλεύσεις για όλα τα θέματα κοινού ενδιαφέροντος. Για το σκοπό αυτό, τα Μέρη θα εξετάζουν το ενδεδειγμένο πλαίσιο για τέτοιου είδους διαβουλεύσεις, όποτε αυτ</w:t>
      </w:r>
      <w:r w:rsidRPr="00400DF3">
        <w:rPr>
          <w:rFonts w:ascii="Arial" w:eastAsia="Calibri" w:hAnsi="Arial" w:cs="Arial"/>
          <w:sz w:val="22"/>
          <w:szCs w:val="22"/>
        </w:rPr>
        <w:t>ό</w:t>
      </w:r>
      <w:r w:rsidRPr="00400DF3">
        <w:rPr>
          <w:rFonts w:ascii="Arial" w:eastAsia="Calibri" w:hAnsi="Arial" w:cs="Arial"/>
          <w:color w:val="000000"/>
          <w:sz w:val="22"/>
          <w:szCs w:val="22"/>
        </w:rPr>
        <w:t xml:space="preserve"> κρίνεται αναγκαίο. </w:t>
      </w:r>
    </w:p>
    <w:p w:rsidR="00400DF3" w:rsidRPr="00400DF3" w:rsidRDefault="00400DF3" w:rsidP="00400DF3">
      <w:pPr>
        <w:pStyle w:val="a8"/>
        <w:numPr>
          <w:ilvl w:val="1"/>
          <w:numId w:val="38"/>
        </w:numPr>
        <w:pBdr>
          <w:top w:val="nil"/>
          <w:left w:val="nil"/>
          <w:bottom w:val="nil"/>
          <w:right w:val="nil"/>
          <w:between w:val="nil"/>
        </w:pBdr>
        <w:spacing w:after="120" w:line="276" w:lineRule="auto"/>
        <w:jc w:val="both"/>
        <w:rPr>
          <w:rFonts w:ascii="Arial" w:eastAsia="Calibri" w:hAnsi="Arial" w:cs="Arial"/>
          <w:color w:val="000000"/>
          <w:sz w:val="22"/>
          <w:szCs w:val="22"/>
        </w:rPr>
      </w:pPr>
      <w:r w:rsidRPr="00400DF3">
        <w:rPr>
          <w:rFonts w:ascii="Arial" w:eastAsia="Calibri" w:hAnsi="Arial" w:cs="Arial"/>
          <w:color w:val="000000"/>
          <w:sz w:val="22"/>
          <w:szCs w:val="22"/>
        </w:rPr>
        <w:t>Τα Μέρη συμφωνούν ότι οι δραστηριότητες</w:t>
      </w:r>
      <w:r w:rsidRPr="00400DF3">
        <w:rPr>
          <w:rFonts w:ascii="Arial" w:hAnsi="Arial" w:cs="Arial"/>
          <w:sz w:val="22"/>
          <w:szCs w:val="22"/>
        </w:rPr>
        <w:t xml:space="preserve"> </w:t>
      </w:r>
      <w:r w:rsidRPr="00400DF3">
        <w:rPr>
          <w:rFonts w:ascii="Arial" w:eastAsia="Calibri" w:hAnsi="Arial" w:cs="Arial"/>
          <w:color w:val="000000"/>
          <w:sz w:val="22"/>
          <w:szCs w:val="22"/>
        </w:rPr>
        <w:t xml:space="preserve">που σχετίζονται με τους καθορισμένους τομείς αμοιβαίου ενδιαφέροντος, θα πρέπει να συντονιστούν στο μέτρο του δυνατού, σε μια προσπάθεια να επιτευχθεί η μέγιστη συνεργασία μεταξύ αυτών, η εξάλειψη των περιττών αλληλοεπικαλύψεων μεταξύ τους, καθώς και όταν απαιτείται από το κοινό συμφέρον, </w:t>
      </w:r>
      <w:r w:rsidRPr="00400DF3">
        <w:rPr>
          <w:rFonts w:ascii="Arial" w:eastAsia="Calibri" w:hAnsi="Arial" w:cs="Arial"/>
          <w:sz w:val="22"/>
          <w:szCs w:val="22"/>
        </w:rPr>
        <w:t>κάθε Μέρο</w:t>
      </w:r>
      <w:r w:rsidRPr="00400DF3">
        <w:rPr>
          <w:rFonts w:ascii="Arial" w:eastAsia="Calibri" w:hAnsi="Arial" w:cs="Arial"/>
          <w:color w:val="000000"/>
          <w:sz w:val="22"/>
          <w:szCs w:val="22"/>
        </w:rPr>
        <w:t xml:space="preserve">ς να μπορεί να </w:t>
      </w:r>
      <w:r w:rsidRPr="00400DF3">
        <w:rPr>
          <w:rFonts w:ascii="Arial" w:eastAsia="Calibri" w:hAnsi="Arial" w:cs="Arial"/>
          <w:sz w:val="22"/>
          <w:szCs w:val="22"/>
        </w:rPr>
        <w:t>αιτείται</w:t>
      </w:r>
      <w:r w:rsidRPr="00400DF3">
        <w:rPr>
          <w:rFonts w:ascii="Arial" w:eastAsia="Calibri" w:hAnsi="Arial" w:cs="Arial"/>
          <w:color w:val="000000"/>
          <w:sz w:val="22"/>
          <w:szCs w:val="22"/>
        </w:rPr>
        <w:t xml:space="preserve"> τη συνεργασία του άλλου.</w:t>
      </w:r>
    </w:p>
    <w:p w:rsidR="00400DF3" w:rsidRPr="00400DF3" w:rsidRDefault="00400DF3" w:rsidP="00400DF3">
      <w:pPr>
        <w:pStyle w:val="a8"/>
        <w:numPr>
          <w:ilvl w:val="1"/>
          <w:numId w:val="38"/>
        </w:numPr>
        <w:pBdr>
          <w:top w:val="nil"/>
          <w:left w:val="nil"/>
          <w:bottom w:val="nil"/>
          <w:right w:val="nil"/>
          <w:between w:val="nil"/>
        </w:pBdr>
        <w:spacing w:after="120" w:line="276" w:lineRule="auto"/>
        <w:jc w:val="both"/>
        <w:rPr>
          <w:rFonts w:ascii="Arial" w:eastAsia="Calibri" w:hAnsi="Arial" w:cs="Arial"/>
          <w:color w:val="000000"/>
          <w:sz w:val="22"/>
          <w:szCs w:val="22"/>
        </w:rPr>
      </w:pPr>
      <w:r w:rsidRPr="00400DF3">
        <w:rPr>
          <w:rFonts w:ascii="Arial" w:eastAsia="Calibri" w:hAnsi="Arial" w:cs="Arial"/>
          <w:color w:val="000000"/>
          <w:sz w:val="22"/>
          <w:szCs w:val="22"/>
        </w:rPr>
        <w:t xml:space="preserve">Κάθε συμβαλλόμενο μέρος θα προσπαθεί, στο μέτρο του δυνατού, με την επιφύλαξη των διαθέσιμων πόρων και </w:t>
      </w:r>
      <w:r w:rsidRPr="00400DF3">
        <w:rPr>
          <w:rFonts w:ascii="Arial" w:eastAsia="Calibri" w:hAnsi="Arial" w:cs="Arial"/>
          <w:sz w:val="22"/>
          <w:szCs w:val="22"/>
        </w:rPr>
        <w:t xml:space="preserve">σε συμφωνία με τις ιδρυτικές του πράξεις και τις αποφάσεις των αρμόδιων οργάνων του, </w:t>
      </w:r>
      <w:r w:rsidRPr="00400DF3">
        <w:rPr>
          <w:rFonts w:ascii="Arial" w:eastAsia="Calibri" w:hAnsi="Arial" w:cs="Arial"/>
          <w:color w:val="000000"/>
          <w:sz w:val="22"/>
          <w:szCs w:val="22"/>
        </w:rPr>
        <w:t xml:space="preserve">να </w:t>
      </w:r>
      <w:r w:rsidRPr="00400DF3">
        <w:rPr>
          <w:rFonts w:ascii="Arial" w:eastAsia="Calibri" w:hAnsi="Arial" w:cs="Arial"/>
          <w:sz w:val="22"/>
          <w:szCs w:val="22"/>
        </w:rPr>
        <w:t>ανταποκρίνεται θετικά</w:t>
      </w:r>
      <w:r w:rsidRPr="00400DF3">
        <w:rPr>
          <w:rFonts w:ascii="Arial" w:eastAsia="Calibri" w:hAnsi="Arial" w:cs="Arial"/>
          <w:color w:val="000000"/>
          <w:sz w:val="22"/>
          <w:szCs w:val="22"/>
        </w:rPr>
        <w:t xml:space="preserve"> στα αιτήματα συνεργασίας</w:t>
      </w:r>
      <w:r w:rsidRPr="00400DF3">
        <w:rPr>
          <w:rFonts w:ascii="Arial" w:eastAsia="Calibri" w:hAnsi="Arial" w:cs="Arial"/>
          <w:sz w:val="22"/>
          <w:szCs w:val="22"/>
        </w:rPr>
        <w:t xml:space="preserve"> βάσει διαδικασιών </w:t>
      </w:r>
      <w:r w:rsidRPr="00400DF3">
        <w:rPr>
          <w:rFonts w:ascii="Arial" w:eastAsia="Calibri" w:hAnsi="Arial" w:cs="Arial"/>
          <w:color w:val="000000"/>
          <w:sz w:val="22"/>
          <w:szCs w:val="22"/>
        </w:rPr>
        <w:t>που θα συμφωνηθούν από κοινού.</w:t>
      </w:r>
    </w:p>
    <w:p w:rsidR="00400DF3" w:rsidRPr="00400DF3" w:rsidRDefault="00400DF3" w:rsidP="00400DF3">
      <w:pPr>
        <w:spacing w:line="276" w:lineRule="auto"/>
        <w:rPr>
          <w:rFonts w:ascii="Arial" w:hAnsi="Arial" w:cs="Arial"/>
          <w:b/>
          <w:sz w:val="22"/>
          <w:szCs w:val="22"/>
        </w:rPr>
      </w:pPr>
    </w:p>
    <w:p w:rsidR="00400DF3" w:rsidRPr="00400DF3" w:rsidRDefault="00400DF3" w:rsidP="00400DF3">
      <w:pPr>
        <w:pStyle w:val="a8"/>
        <w:numPr>
          <w:ilvl w:val="0"/>
          <w:numId w:val="36"/>
        </w:numPr>
        <w:spacing w:line="276" w:lineRule="auto"/>
        <w:rPr>
          <w:rFonts w:ascii="Arial" w:hAnsi="Arial" w:cs="Arial"/>
          <w:b/>
          <w:bCs/>
          <w:sz w:val="22"/>
          <w:szCs w:val="22"/>
        </w:rPr>
      </w:pPr>
      <w:r w:rsidRPr="00400DF3">
        <w:rPr>
          <w:rFonts w:ascii="Arial" w:hAnsi="Arial" w:cs="Arial"/>
          <w:b/>
          <w:bCs/>
          <w:sz w:val="22"/>
          <w:szCs w:val="22"/>
        </w:rPr>
        <w:t>Ανταλλαγή  Πληροφοριών και Εγγράφων</w:t>
      </w:r>
    </w:p>
    <w:p w:rsidR="00400DF3" w:rsidRPr="00400DF3" w:rsidRDefault="00400DF3" w:rsidP="00400DF3">
      <w:pPr>
        <w:spacing w:line="276" w:lineRule="auto"/>
        <w:jc w:val="center"/>
        <w:rPr>
          <w:rFonts w:ascii="Arial" w:hAnsi="Arial" w:cs="Arial"/>
          <w:sz w:val="22"/>
          <w:szCs w:val="22"/>
        </w:rPr>
      </w:pPr>
    </w:p>
    <w:p w:rsidR="00400DF3" w:rsidRPr="00400DF3" w:rsidRDefault="00400DF3" w:rsidP="00400DF3">
      <w:pPr>
        <w:pStyle w:val="a8"/>
        <w:numPr>
          <w:ilvl w:val="1"/>
          <w:numId w:val="39"/>
        </w:numPr>
        <w:spacing w:line="276" w:lineRule="auto"/>
        <w:ind w:left="697" w:hanging="357"/>
        <w:jc w:val="both"/>
        <w:rPr>
          <w:rFonts w:ascii="Arial" w:hAnsi="Arial" w:cs="Arial"/>
          <w:sz w:val="22"/>
          <w:szCs w:val="22"/>
        </w:rPr>
      </w:pPr>
      <w:bookmarkStart w:id="1" w:name="_Hlk55232988"/>
      <w:r w:rsidRPr="00400DF3">
        <w:rPr>
          <w:rFonts w:ascii="Arial" w:eastAsia="Calibri" w:hAnsi="Arial" w:cs="Arial"/>
          <w:sz w:val="22"/>
          <w:szCs w:val="22"/>
          <w:lang w:bidi="el-GR"/>
        </w:rPr>
        <w:t xml:space="preserve">Ο Δήμος </w:t>
      </w:r>
      <w:proofErr w:type="spellStart"/>
      <w:r w:rsidRPr="00400DF3">
        <w:rPr>
          <w:rFonts w:ascii="Arial" w:eastAsia="Calibri" w:hAnsi="Arial" w:cs="Arial"/>
          <w:sz w:val="22"/>
          <w:szCs w:val="22"/>
          <w:lang w:bidi="el-GR"/>
        </w:rPr>
        <w:t>Λεβαδέων</w:t>
      </w:r>
      <w:proofErr w:type="spellEnd"/>
      <w:r w:rsidRPr="00400DF3">
        <w:rPr>
          <w:rFonts w:ascii="Arial" w:eastAsia="Calibri" w:hAnsi="Arial" w:cs="Arial"/>
          <w:sz w:val="22"/>
          <w:szCs w:val="22"/>
          <w:lang w:bidi="el-GR"/>
        </w:rPr>
        <w:t xml:space="preserve"> και ο ΔΟΜ </w:t>
      </w:r>
      <w:bookmarkEnd w:id="1"/>
      <w:r w:rsidRPr="00400DF3">
        <w:rPr>
          <w:rFonts w:ascii="Arial" w:eastAsia="Calibri" w:hAnsi="Arial" w:cs="Arial"/>
          <w:sz w:val="22"/>
          <w:szCs w:val="22"/>
          <w:lang w:bidi="el-GR"/>
        </w:rPr>
        <w:t>συμφωνούν να ανταλλάσσουν πληροφορίες και έγγραφα στη δημόσια σφαίρα, στο μέτρο του δυνατού, για θέματα κοινού ενδιαφέροντος</w:t>
      </w:r>
      <w:r w:rsidRPr="00400DF3">
        <w:rPr>
          <w:rFonts w:ascii="Arial" w:hAnsi="Arial" w:cs="Arial"/>
          <w:sz w:val="22"/>
          <w:szCs w:val="22"/>
        </w:rPr>
        <w:t>.</w:t>
      </w:r>
    </w:p>
    <w:p w:rsidR="00400DF3" w:rsidRPr="00400DF3" w:rsidRDefault="00400DF3" w:rsidP="00400DF3">
      <w:pPr>
        <w:pStyle w:val="a8"/>
        <w:numPr>
          <w:ilvl w:val="1"/>
          <w:numId w:val="39"/>
        </w:numPr>
        <w:spacing w:line="276" w:lineRule="auto"/>
        <w:ind w:left="754" w:hanging="357"/>
        <w:jc w:val="both"/>
        <w:rPr>
          <w:rFonts w:ascii="Arial" w:hAnsi="Arial" w:cs="Arial"/>
          <w:sz w:val="22"/>
          <w:szCs w:val="22"/>
        </w:rPr>
      </w:pPr>
      <w:r w:rsidRPr="00400DF3">
        <w:rPr>
          <w:rFonts w:ascii="Arial" w:hAnsi="Arial" w:cs="Arial"/>
          <w:sz w:val="22"/>
          <w:szCs w:val="22"/>
        </w:rPr>
        <w:t xml:space="preserve">Όπου ενδείκνυται και με την επιφύλαξη των αναγκαίων προϋποθέσεων, τα Μέρη μπορούν επίσης να ανταλλάσσουν πληροφορίες και έγγραφα σχετικά με συγκεκριμένα έργα ή προγράμματα, με σκοπό την επίτευξη καλύτερης συμπληρωματικής δράσης και αποτελεσματικού συντονισμού μεταξύ των Μερών. </w:t>
      </w:r>
    </w:p>
    <w:p w:rsidR="00400DF3" w:rsidRPr="00400DF3" w:rsidRDefault="00400DF3" w:rsidP="00400DF3">
      <w:pPr>
        <w:spacing w:line="276" w:lineRule="auto"/>
        <w:jc w:val="center"/>
        <w:rPr>
          <w:rFonts w:ascii="Arial" w:hAnsi="Arial" w:cs="Arial"/>
          <w:b/>
          <w:sz w:val="22"/>
          <w:szCs w:val="22"/>
        </w:rPr>
      </w:pPr>
    </w:p>
    <w:p w:rsidR="00400DF3" w:rsidRPr="00400DF3" w:rsidRDefault="00400DF3" w:rsidP="00400DF3">
      <w:pPr>
        <w:pStyle w:val="a8"/>
        <w:numPr>
          <w:ilvl w:val="0"/>
          <w:numId w:val="36"/>
        </w:numPr>
        <w:spacing w:line="276" w:lineRule="auto"/>
        <w:jc w:val="both"/>
        <w:rPr>
          <w:rFonts w:ascii="Arial" w:hAnsi="Arial" w:cs="Arial"/>
          <w:b/>
          <w:bCs/>
          <w:sz w:val="22"/>
          <w:szCs w:val="22"/>
        </w:rPr>
      </w:pPr>
      <w:r w:rsidRPr="00400DF3">
        <w:rPr>
          <w:rFonts w:ascii="Arial" w:hAnsi="Arial" w:cs="Arial"/>
          <w:b/>
          <w:bCs/>
          <w:sz w:val="22"/>
          <w:szCs w:val="22"/>
        </w:rPr>
        <w:t>Κοινή Δράση</w:t>
      </w:r>
    </w:p>
    <w:p w:rsidR="00400DF3" w:rsidRPr="00400DF3" w:rsidRDefault="00400DF3" w:rsidP="00400DF3">
      <w:pPr>
        <w:spacing w:line="276" w:lineRule="auto"/>
        <w:jc w:val="center"/>
        <w:rPr>
          <w:rFonts w:ascii="Arial" w:hAnsi="Arial" w:cs="Arial"/>
          <w:sz w:val="22"/>
          <w:szCs w:val="22"/>
          <w:u w:val="single"/>
        </w:rPr>
      </w:pPr>
    </w:p>
    <w:p w:rsidR="00400DF3" w:rsidRPr="00400DF3" w:rsidRDefault="00400DF3" w:rsidP="00400DF3">
      <w:pPr>
        <w:pStyle w:val="a8"/>
        <w:numPr>
          <w:ilvl w:val="1"/>
          <w:numId w:val="40"/>
        </w:numPr>
        <w:overflowPunct w:val="0"/>
        <w:autoSpaceDE w:val="0"/>
        <w:autoSpaceDN w:val="0"/>
        <w:adjustRightInd w:val="0"/>
        <w:spacing w:after="240" w:line="276" w:lineRule="auto"/>
        <w:jc w:val="both"/>
        <w:textAlignment w:val="baseline"/>
        <w:rPr>
          <w:rFonts w:ascii="Arial" w:hAnsi="Arial" w:cs="Arial"/>
          <w:sz w:val="22"/>
          <w:szCs w:val="22"/>
        </w:rPr>
      </w:pPr>
      <w:r w:rsidRPr="00400DF3">
        <w:rPr>
          <w:rFonts w:ascii="Arial" w:eastAsia="Calibri" w:hAnsi="Arial" w:cs="Arial"/>
          <w:sz w:val="22"/>
          <w:szCs w:val="22"/>
          <w:lang w:bidi="el-GR"/>
        </w:rPr>
        <w:t xml:space="preserve">Ο Δήμος </w:t>
      </w:r>
      <w:proofErr w:type="spellStart"/>
      <w:r w:rsidRPr="00400DF3">
        <w:rPr>
          <w:rFonts w:ascii="Arial" w:eastAsia="Calibri" w:hAnsi="Arial" w:cs="Arial"/>
          <w:sz w:val="22"/>
          <w:szCs w:val="22"/>
          <w:lang w:bidi="el-GR"/>
        </w:rPr>
        <w:t>Λεβαδέων</w:t>
      </w:r>
      <w:proofErr w:type="spellEnd"/>
      <w:r w:rsidRPr="00400DF3">
        <w:rPr>
          <w:rFonts w:ascii="Arial" w:eastAsia="Calibri" w:hAnsi="Arial" w:cs="Arial"/>
          <w:sz w:val="22"/>
          <w:szCs w:val="22"/>
          <w:lang w:bidi="el-GR"/>
        </w:rPr>
        <w:t xml:space="preserve"> και ο ΔΟΜ</w:t>
      </w:r>
      <w:r w:rsidRPr="00400DF3">
        <w:rPr>
          <w:rFonts w:ascii="Arial" w:hAnsi="Arial" w:cs="Arial"/>
          <w:sz w:val="22"/>
          <w:szCs w:val="22"/>
        </w:rPr>
        <w:t>, μέσω ειδικών ρυθμίσεων, αποφασίζουν να ενεργούν από κοινού για την υλοποίηση των έργων κοινού ενδιαφέροντος. Με ειδικές ρυθμίσεις θα καθορίζονται οι λεπτομέρειες συμμετοχής κάθε μέρους στα έργα αυτά.</w:t>
      </w:r>
    </w:p>
    <w:p w:rsidR="00400DF3" w:rsidRPr="00400DF3" w:rsidRDefault="00400DF3" w:rsidP="00400DF3">
      <w:pPr>
        <w:pStyle w:val="a8"/>
        <w:numPr>
          <w:ilvl w:val="1"/>
          <w:numId w:val="40"/>
        </w:numPr>
        <w:overflowPunct w:val="0"/>
        <w:autoSpaceDE w:val="0"/>
        <w:autoSpaceDN w:val="0"/>
        <w:adjustRightInd w:val="0"/>
        <w:spacing w:after="240" w:line="276" w:lineRule="auto"/>
        <w:jc w:val="both"/>
        <w:textAlignment w:val="baseline"/>
        <w:rPr>
          <w:rFonts w:ascii="Arial" w:hAnsi="Arial" w:cs="Arial"/>
          <w:sz w:val="22"/>
          <w:szCs w:val="22"/>
        </w:rPr>
      </w:pPr>
      <w:r w:rsidRPr="00400DF3">
        <w:rPr>
          <w:rFonts w:ascii="Arial" w:hAnsi="Arial" w:cs="Arial"/>
          <w:sz w:val="22"/>
          <w:szCs w:val="22"/>
        </w:rPr>
        <w:t>Τα Μέρη μπορούν, όποτε το κρίνουν σκόπιμο, να συστήσουν επιτροπές, ομάδες εργασίας ή/και άλλα τεχνικά ή συμβουλευτικά όργανα, υπό όρους και προϋποθέσεις που συμφωνούνται από κοινού σε κάθε περίπτωση, προκειμένου να γνωμοδοτούν επί θεμάτων κοινού ενδιαφέροντος.</w:t>
      </w:r>
    </w:p>
    <w:p w:rsidR="00400DF3" w:rsidRPr="00400DF3" w:rsidRDefault="00400DF3" w:rsidP="00400DF3">
      <w:pPr>
        <w:spacing w:after="240" w:line="276" w:lineRule="auto"/>
        <w:ind w:left="510"/>
        <w:jc w:val="both"/>
        <w:rPr>
          <w:rFonts w:ascii="Arial" w:eastAsia="Calibri" w:hAnsi="Arial" w:cs="Arial"/>
          <w:sz w:val="22"/>
          <w:szCs w:val="22"/>
        </w:rPr>
      </w:pPr>
      <w:r w:rsidRPr="00400DF3">
        <w:rPr>
          <w:rFonts w:ascii="Arial" w:eastAsia="Calibri" w:hAnsi="Arial" w:cs="Arial"/>
          <w:sz w:val="22"/>
          <w:szCs w:val="22"/>
        </w:rPr>
        <w:t xml:space="preserve">4. </w:t>
      </w:r>
      <w:r w:rsidRPr="00400DF3">
        <w:rPr>
          <w:rFonts w:ascii="Arial" w:eastAsia="Calibri" w:hAnsi="Arial" w:cs="Arial"/>
          <w:b/>
          <w:bCs/>
          <w:sz w:val="22"/>
          <w:szCs w:val="22"/>
        </w:rPr>
        <w:t>Τομείς Συνεργασίας</w:t>
      </w:r>
    </w:p>
    <w:p w:rsidR="00400DF3" w:rsidRPr="00400DF3" w:rsidRDefault="00400DF3" w:rsidP="00400DF3">
      <w:pPr>
        <w:spacing w:after="240" w:line="276" w:lineRule="auto"/>
        <w:ind w:left="510"/>
        <w:jc w:val="both"/>
        <w:rPr>
          <w:rFonts w:ascii="Arial" w:eastAsia="Calibri" w:hAnsi="Arial" w:cs="Arial"/>
          <w:sz w:val="22"/>
          <w:szCs w:val="22"/>
        </w:rPr>
      </w:pPr>
      <w:r w:rsidRPr="00400DF3">
        <w:rPr>
          <w:rFonts w:ascii="Arial" w:eastAsia="Calibri" w:hAnsi="Arial" w:cs="Arial"/>
          <w:sz w:val="22"/>
          <w:szCs w:val="22"/>
        </w:rPr>
        <w:t>Με την επιφύλαξη της συνεργασίας σε πρόσθετους τομείς, εντός των αντίστοιχων εντολών τους και με την επιφύλαξη της διαθεσιμότητας πόρων, τα μέρη συμφωνούν να εξετάσουν τους ακόλουθους τομείς αμοιβαίας συνεργασίας:</w:t>
      </w:r>
    </w:p>
    <w:p w:rsidR="00400DF3" w:rsidRPr="00400DF3" w:rsidRDefault="00400DF3" w:rsidP="00400DF3">
      <w:pPr>
        <w:spacing w:after="240" w:line="276" w:lineRule="auto"/>
        <w:ind w:left="510"/>
        <w:jc w:val="both"/>
        <w:rPr>
          <w:rFonts w:ascii="Arial" w:eastAsia="Calibri" w:hAnsi="Arial" w:cs="Arial"/>
          <w:sz w:val="22"/>
          <w:szCs w:val="22"/>
        </w:rPr>
      </w:pPr>
      <w:r w:rsidRPr="00400DF3">
        <w:rPr>
          <w:rFonts w:ascii="Arial" w:eastAsia="Calibri" w:hAnsi="Arial" w:cs="Arial"/>
          <w:sz w:val="22"/>
          <w:szCs w:val="22"/>
        </w:rPr>
        <w:t xml:space="preserve">4.1 Ο Δήμος </w:t>
      </w:r>
      <w:proofErr w:type="spellStart"/>
      <w:r w:rsidRPr="00400DF3">
        <w:rPr>
          <w:rFonts w:ascii="Arial" w:eastAsia="Calibri" w:hAnsi="Arial" w:cs="Arial"/>
          <w:sz w:val="22"/>
          <w:szCs w:val="22"/>
        </w:rPr>
        <w:t>Λεβαδέων</w:t>
      </w:r>
      <w:proofErr w:type="spellEnd"/>
      <w:r w:rsidRPr="00400DF3">
        <w:rPr>
          <w:rFonts w:ascii="Arial" w:eastAsia="Calibri" w:hAnsi="Arial" w:cs="Arial"/>
          <w:sz w:val="22"/>
          <w:szCs w:val="22"/>
        </w:rPr>
        <w:t xml:space="preserve">, με στόχο την ενίσχυση και προώθηση της ποιοτικής εκπαίδευσης για όλα τα παιδιά στις σχολικές μονάδες (ανεξαρτήτως χρώματος, φύλου, φυλής, καταγωγής, πολιτισμού, θρησκείας, αναπηρίας </w:t>
      </w:r>
      <w:proofErr w:type="spellStart"/>
      <w:r w:rsidRPr="00400DF3">
        <w:rPr>
          <w:rFonts w:ascii="Arial" w:eastAsia="Calibri" w:hAnsi="Arial" w:cs="Arial"/>
          <w:sz w:val="22"/>
          <w:szCs w:val="22"/>
        </w:rPr>
        <w:t>κ.λ.π</w:t>
      </w:r>
      <w:proofErr w:type="spellEnd"/>
      <w:r w:rsidRPr="00400DF3">
        <w:rPr>
          <w:rFonts w:ascii="Arial" w:eastAsia="Calibri" w:hAnsi="Arial" w:cs="Arial"/>
          <w:sz w:val="22"/>
          <w:szCs w:val="22"/>
        </w:rPr>
        <w:t>), στο πλαίσιο της παρούσας Συμφωνίας:</w:t>
      </w:r>
    </w:p>
    <w:p w:rsidR="00400DF3" w:rsidRPr="00400DF3" w:rsidRDefault="00400DF3" w:rsidP="00400DF3">
      <w:pPr>
        <w:spacing w:after="240" w:line="276" w:lineRule="auto"/>
        <w:ind w:left="510"/>
        <w:jc w:val="both"/>
        <w:rPr>
          <w:rFonts w:ascii="Arial" w:eastAsia="Calibri" w:hAnsi="Arial" w:cs="Arial"/>
          <w:b/>
          <w:sz w:val="22"/>
          <w:szCs w:val="22"/>
        </w:rPr>
      </w:pPr>
      <w:r w:rsidRPr="00400DF3">
        <w:rPr>
          <w:rFonts w:ascii="Arial" w:eastAsia="Calibri" w:hAnsi="Arial" w:cs="Arial"/>
          <w:bCs/>
          <w:sz w:val="22"/>
          <w:szCs w:val="22"/>
        </w:rPr>
        <w:t>α)</w:t>
      </w:r>
      <w:r w:rsidRPr="00400DF3">
        <w:rPr>
          <w:rFonts w:ascii="Arial" w:eastAsia="Calibri" w:hAnsi="Arial" w:cs="Arial"/>
          <w:b/>
          <w:sz w:val="22"/>
          <w:szCs w:val="22"/>
        </w:rPr>
        <w:t xml:space="preserve"> </w:t>
      </w:r>
      <w:r w:rsidRPr="00400DF3">
        <w:rPr>
          <w:rFonts w:ascii="Arial" w:eastAsia="Calibri" w:hAnsi="Arial" w:cs="Arial"/>
          <w:bCs/>
          <w:sz w:val="22"/>
          <w:szCs w:val="22"/>
        </w:rPr>
        <w:t xml:space="preserve">Συναινεί </w:t>
      </w:r>
      <w:r w:rsidRPr="00400DF3">
        <w:rPr>
          <w:rFonts w:ascii="Arial" w:eastAsia="Calibri" w:hAnsi="Arial" w:cs="Arial"/>
          <w:color w:val="000000"/>
          <w:sz w:val="22"/>
          <w:szCs w:val="22"/>
        </w:rPr>
        <w:t xml:space="preserve">ρητά και παραχωρεί τη </w:t>
      </w:r>
      <w:r w:rsidRPr="00400DF3">
        <w:rPr>
          <w:rFonts w:ascii="Arial" w:eastAsia="Calibri" w:hAnsi="Arial" w:cs="Arial"/>
          <w:sz w:val="22"/>
          <w:szCs w:val="22"/>
        </w:rPr>
        <w:t xml:space="preserve">χρήση των </w:t>
      </w:r>
      <w:proofErr w:type="spellStart"/>
      <w:r w:rsidRPr="00400DF3">
        <w:rPr>
          <w:rFonts w:ascii="Arial" w:eastAsia="Calibri" w:hAnsi="Arial" w:cs="Arial"/>
          <w:sz w:val="22"/>
          <w:szCs w:val="22"/>
        </w:rPr>
        <w:t>αύλειων</w:t>
      </w:r>
      <w:proofErr w:type="spellEnd"/>
      <w:r w:rsidRPr="00400DF3">
        <w:rPr>
          <w:rFonts w:ascii="Arial" w:eastAsia="Calibri" w:hAnsi="Arial" w:cs="Arial"/>
          <w:sz w:val="22"/>
          <w:szCs w:val="22"/>
        </w:rPr>
        <w:t xml:space="preserve"> χώρων</w:t>
      </w:r>
      <w:r w:rsidRPr="00400DF3">
        <w:rPr>
          <w:rFonts w:ascii="Arial" w:eastAsia="Calibri" w:hAnsi="Arial" w:cs="Arial"/>
          <w:color w:val="C00000"/>
          <w:sz w:val="22"/>
          <w:szCs w:val="22"/>
        </w:rPr>
        <w:t xml:space="preserve"> </w:t>
      </w:r>
      <w:r w:rsidRPr="00400DF3">
        <w:rPr>
          <w:rFonts w:ascii="Arial" w:eastAsia="Calibri" w:hAnsi="Arial" w:cs="Arial"/>
          <w:sz w:val="22"/>
          <w:szCs w:val="22"/>
        </w:rPr>
        <w:t xml:space="preserve">των </w:t>
      </w:r>
      <w:r w:rsidRPr="00400DF3">
        <w:rPr>
          <w:rFonts w:ascii="Arial" w:eastAsia="Calibri" w:hAnsi="Arial" w:cs="Arial"/>
          <w:color w:val="000000"/>
          <w:sz w:val="22"/>
          <w:szCs w:val="22"/>
        </w:rPr>
        <w:t xml:space="preserve">ακόλουθων σχολικών μονάδων της Λιβαδειάς, κατά την </w:t>
      </w:r>
      <w:r w:rsidRPr="00400DF3">
        <w:rPr>
          <w:rFonts w:ascii="Arial" w:eastAsia="Calibri" w:hAnsi="Arial" w:cs="Arial"/>
          <w:sz w:val="22"/>
          <w:szCs w:val="22"/>
        </w:rPr>
        <w:t xml:space="preserve">περίοδο ανακατασκευής και κατά τις ώρες και ημέρες που δεν λειτουργούν οι σχολικές μονάδες χωρίς κανενός είδους αντάλλαγμα, </w:t>
      </w:r>
      <w:r w:rsidRPr="00400DF3">
        <w:rPr>
          <w:rFonts w:ascii="Arial" w:eastAsia="Calibri" w:hAnsi="Arial" w:cs="Arial"/>
          <w:sz w:val="22"/>
          <w:szCs w:val="22"/>
        </w:rPr>
        <w:lastRenderedPageBreak/>
        <w:t>προς  χρήση από τον ΔΟΜ, προκειμένου ο τελευταίος να προβεί</w:t>
      </w:r>
      <w:r w:rsidRPr="00400DF3">
        <w:rPr>
          <w:rFonts w:ascii="Arial" w:eastAsia="Calibri" w:hAnsi="Arial" w:cs="Arial"/>
          <w:color w:val="000000"/>
          <w:sz w:val="22"/>
          <w:szCs w:val="22"/>
        </w:rPr>
        <w:t xml:space="preserve"> σε όλες τις απαραίτητες εργασίες:</w:t>
      </w:r>
    </w:p>
    <w:p w:rsidR="00400DF3" w:rsidRPr="00400DF3" w:rsidRDefault="00400DF3" w:rsidP="00400DF3">
      <w:pPr>
        <w:pStyle w:val="a8"/>
        <w:numPr>
          <w:ilvl w:val="0"/>
          <w:numId w:val="37"/>
        </w:numPr>
        <w:spacing w:after="240" w:line="276" w:lineRule="auto"/>
        <w:jc w:val="both"/>
        <w:rPr>
          <w:rFonts w:ascii="Arial" w:eastAsia="Calibri" w:hAnsi="Arial" w:cs="Arial"/>
          <w:sz w:val="22"/>
          <w:szCs w:val="22"/>
        </w:rPr>
      </w:pPr>
      <w:r w:rsidRPr="00400DF3">
        <w:rPr>
          <w:rFonts w:ascii="Arial" w:eastAsia="Calibri" w:hAnsi="Arial" w:cs="Arial"/>
          <w:sz w:val="22"/>
          <w:szCs w:val="22"/>
        </w:rPr>
        <w:t>Στο 3</w:t>
      </w:r>
      <w:r w:rsidRPr="00400DF3">
        <w:rPr>
          <w:rFonts w:ascii="Arial" w:eastAsia="Calibri" w:hAnsi="Arial" w:cs="Arial"/>
          <w:sz w:val="22"/>
          <w:szCs w:val="22"/>
          <w:vertAlign w:val="superscript"/>
        </w:rPr>
        <w:t>ο</w:t>
      </w:r>
      <w:r w:rsidRPr="00400DF3">
        <w:rPr>
          <w:rFonts w:ascii="Arial" w:eastAsia="Calibri" w:hAnsi="Arial" w:cs="Arial"/>
          <w:sz w:val="22"/>
          <w:szCs w:val="22"/>
        </w:rPr>
        <w:t xml:space="preserve"> Δημοτικό Σχολείο </w:t>
      </w:r>
      <w:proofErr w:type="spellStart"/>
      <w:r w:rsidRPr="00400DF3">
        <w:rPr>
          <w:rFonts w:ascii="Arial" w:eastAsia="Calibri" w:hAnsi="Arial" w:cs="Arial"/>
          <w:sz w:val="22"/>
          <w:szCs w:val="22"/>
        </w:rPr>
        <w:t>Λιβαδιάς</w:t>
      </w:r>
      <w:proofErr w:type="spellEnd"/>
      <w:r w:rsidRPr="00400DF3">
        <w:rPr>
          <w:rFonts w:ascii="Arial" w:eastAsia="Calibri" w:hAnsi="Arial" w:cs="Arial"/>
          <w:sz w:val="22"/>
          <w:szCs w:val="22"/>
        </w:rPr>
        <w:t xml:space="preserve">, τμήμα  </w:t>
      </w:r>
      <w:proofErr w:type="spellStart"/>
      <w:r w:rsidRPr="00400DF3">
        <w:rPr>
          <w:rFonts w:ascii="Arial" w:eastAsia="Calibri" w:hAnsi="Arial" w:cs="Arial"/>
          <w:sz w:val="22"/>
          <w:szCs w:val="22"/>
        </w:rPr>
        <w:t>αύλειου</w:t>
      </w:r>
      <w:proofErr w:type="spellEnd"/>
      <w:r w:rsidRPr="00400DF3">
        <w:rPr>
          <w:rFonts w:ascii="Arial" w:eastAsia="Calibri" w:hAnsi="Arial" w:cs="Arial"/>
          <w:sz w:val="22"/>
          <w:szCs w:val="22"/>
        </w:rPr>
        <w:t xml:space="preserve"> χώρου, έκτασης 373 </w:t>
      </w:r>
      <w:proofErr w:type="spellStart"/>
      <w:r w:rsidRPr="00400DF3">
        <w:rPr>
          <w:rFonts w:ascii="Arial" w:eastAsia="Calibri" w:hAnsi="Arial" w:cs="Arial"/>
          <w:sz w:val="22"/>
          <w:szCs w:val="22"/>
        </w:rPr>
        <w:t>τ.μ</w:t>
      </w:r>
      <w:proofErr w:type="spellEnd"/>
      <w:r w:rsidRPr="00400DF3">
        <w:rPr>
          <w:rFonts w:ascii="Arial" w:eastAsia="Calibri" w:hAnsi="Arial" w:cs="Arial"/>
          <w:sz w:val="22"/>
          <w:szCs w:val="22"/>
        </w:rPr>
        <w:t>.</w:t>
      </w:r>
    </w:p>
    <w:p w:rsidR="00400DF3" w:rsidRPr="00400DF3" w:rsidRDefault="00400DF3" w:rsidP="00400DF3">
      <w:pPr>
        <w:pStyle w:val="a8"/>
        <w:numPr>
          <w:ilvl w:val="0"/>
          <w:numId w:val="37"/>
        </w:numPr>
        <w:spacing w:after="240" w:line="276" w:lineRule="auto"/>
        <w:jc w:val="both"/>
        <w:rPr>
          <w:rFonts w:ascii="Arial" w:eastAsia="Calibri" w:hAnsi="Arial" w:cs="Arial"/>
          <w:bCs/>
          <w:sz w:val="22"/>
          <w:szCs w:val="22"/>
        </w:rPr>
      </w:pPr>
      <w:r w:rsidRPr="00400DF3">
        <w:rPr>
          <w:rFonts w:ascii="Arial" w:eastAsia="Calibri" w:hAnsi="Arial" w:cs="Arial"/>
          <w:bCs/>
          <w:sz w:val="22"/>
          <w:szCs w:val="22"/>
        </w:rPr>
        <w:t>Στο 4</w:t>
      </w:r>
      <w:r w:rsidRPr="00400DF3">
        <w:rPr>
          <w:rFonts w:ascii="Arial" w:eastAsia="Calibri" w:hAnsi="Arial" w:cs="Arial"/>
          <w:bCs/>
          <w:sz w:val="22"/>
          <w:szCs w:val="22"/>
          <w:vertAlign w:val="superscript"/>
        </w:rPr>
        <w:t>ο</w:t>
      </w:r>
      <w:r w:rsidRPr="00400DF3">
        <w:rPr>
          <w:rFonts w:ascii="Arial" w:eastAsia="Calibri" w:hAnsi="Arial" w:cs="Arial"/>
          <w:bCs/>
          <w:sz w:val="22"/>
          <w:szCs w:val="22"/>
        </w:rPr>
        <w:t xml:space="preserve"> Δημοτικό Σχολείο Λιβαδειάς, τμήμα  </w:t>
      </w:r>
      <w:proofErr w:type="spellStart"/>
      <w:r w:rsidRPr="00400DF3">
        <w:rPr>
          <w:rFonts w:ascii="Arial" w:eastAsia="Calibri" w:hAnsi="Arial" w:cs="Arial"/>
          <w:bCs/>
          <w:sz w:val="22"/>
          <w:szCs w:val="22"/>
        </w:rPr>
        <w:t>αύλειου</w:t>
      </w:r>
      <w:proofErr w:type="spellEnd"/>
      <w:r w:rsidRPr="00400DF3">
        <w:rPr>
          <w:rFonts w:ascii="Arial" w:eastAsia="Calibri" w:hAnsi="Arial" w:cs="Arial"/>
          <w:bCs/>
          <w:sz w:val="22"/>
          <w:szCs w:val="22"/>
        </w:rPr>
        <w:t xml:space="preserve"> χώρου, έκτασης 351 </w:t>
      </w:r>
      <w:proofErr w:type="spellStart"/>
      <w:r w:rsidRPr="00400DF3">
        <w:rPr>
          <w:rFonts w:ascii="Arial" w:eastAsia="Calibri" w:hAnsi="Arial" w:cs="Arial"/>
          <w:bCs/>
          <w:sz w:val="22"/>
          <w:szCs w:val="22"/>
        </w:rPr>
        <w:t>τ.μ</w:t>
      </w:r>
      <w:proofErr w:type="spellEnd"/>
      <w:r w:rsidRPr="00400DF3">
        <w:rPr>
          <w:rFonts w:ascii="Arial" w:eastAsia="Calibri" w:hAnsi="Arial" w:cs="Arial"/>
          <w:bCs/>
          <w:sz w:val="22"/>
          <w:szCs w:val="22"/>
        </w:rPr>
        <w:t xml:space="preserve">. </w:t>
      </w:r>
    </w:p>
    <w:p w:rsidR="00400DF3" w:rsidRPr="00400DF3" w:rsidRDefault="00400DF3" w:rsidP="00400DF3">
      <w:pPr>
        <w:pStyle w:val="a8"/>
        <w:numPr>
          <w:ilvl w:val="0"/>
          <w:numId w:val="37"/>
        </w:numPr>
        <w:spacing w:after="240" w:line="276" w:lineRule="auto"/>
        <w:jc w:val="both"/>
        <w:rPr>
          <w:rFonts w:ascii="Arial" w:eastAsia="Calibri" w:hAnsi="Arial" w:cs="Arial"/>
          <w:bCs/>
          <w:sz w:val="22"/>
          <w:szCs w:val="22"/>
        </w:rPr>
      </w:pPr>
      <w:r w:rsidRPr="00400DF3">
        <w:rPr>
          <w:rFonts w:ascii="Arial" w:eastAsia="Calibri" w:hAnsi="Arial" w:cs="Arial"/>
          <w:bCs/>
          <w:sz w:val="22"/>
          <w:szCs w:val="22"/>
        </w:rPr>
        <w:t>Στο 5</w:t>
      </w:r>
      <w:r w:rsidRPr="00400DF3">
        <w:rPr>
          <w:rFonts w:ascii="Arial" w:eastAsia="Calibri" w:hAnsi="Arial" w:cs="Arial"/>
          <w:bCs/>
          <w:sz w:val="22"/>
          <w:szCs w:val="22"/>
          <w:vertAlign w:val="superscript"/>
        </w:rPr>
        <w:t>ο</w:t>
      </w:r>
      <w:r w:rsidRPr="00400DF3">
        <w:rPr>
          <w:rFonts w:ascii="Arial" w:eastAsia="Calibri" w:hAnsi="Arial" w:cs="Arial"/>
          <w:bCs/>
          <w:sz w:val="22"/>
          <w:szCs w:val="22"/>
        </w:rPr>
        <w:t xml:space="preserve"> Δημοτικό Σχολείο Λιβαδειάς, τμήμα </w:t>
      </w:r>
      <w:proofErr w:type="spellStart"/>
      <w:r w:rsidRPr="00400DF3">
        <w:rPr>
          <w:rFonts w:ascii="Arial" w:eastAsia="Calibri" w:hAnsi="Arial" w:cs="Arial"/>
          <w:bCs/>
          <w:sz w:val="22"/>
          <w:szCs w:val="22"/>
        </w:rPr>
        <w:t>αύλειου</w:t>
      </w:r>
      <w:proofErr w:type="spellEnd"/>
      <w:r w:rsidRPr="00400DF3">
        <w:rPr>
          <w:rFonts w:ascii="Arial" w:eastAsia="Calibri" w:hAnsi="Arial" w:cs="Arial"/>
          <w:bCs/>
          <w:sz w:val="22"/>
          <w:szCs w:val="22"/>
        </w:rPr>
        <w:t xml:space="preserve"> χώρου, έκτασης 172 </w:t>
      </w:r>
      <w:proofErr w:type="spellStart"/>
      <w:r w:rsidRPr="00400DF3">
        <w:rPr>
          <w:rFonts w:ascii="Arial" w:eastAsia="Calibri" w:hAnsi="Arial" w:cs="Arial"/>
          <w:bCs/>
          <w:sz w:val="22"/>
          <w:szCs w:val="22"/>
        </w:rPr>
        <w:t>τ.μ</w:t>
      </w:r>
      <w:proofErr w:type="spellEnd"/>
      <w:r w:rsidRPr="00400DF3">
        <w:rPr>
          <w:rFonts w:ascii="Arial" w:eastAsia="Calibri" w:hAnsi="Arial" w:cs="Arial"/>
          <w:bCs/>
          <w:sz w:val="22"/>
          <w:szCs w:val="22"/>
        </w:rPr>
        <w:t>.</w:t>
      </w:r>
    </w:p>
    <w:p w:rsidR="00400DF3" w:rsidRPr="00400DF3" w:rsidRDefault="00400DF3" w:rsidP="00400DF3">
      <w:pPr>
        <w:pStyle w:val="a8"/>
        <w:numPr>
          <w:ilvl w:val="0"/>
          <w:numId w:val="37"/>
        </w:numPr>
        <w:spacing w:after="240" w:line="276" w:lineRule="auto"/>
        <w:jc w:val="both"/>
        <w:rPr>
          <w:rFonts w:ascii="Arial" w:eastAsia="Calibri" w:hAnsi="Arial" w:cs="Arial"/>
          <w:bCs/>
          <w:sz w:val="22"/>
          <w:szCs w:val="22"/>
        </w:rPr>
      </w:pPr>
      <w:r w:rsidRPr="00400DF3">
        <w:rPr>
          <w:rFonts w:ascii="Arial" w:eastAsia="Calibri" w:hAnsi="Arial" w:cs="Arial"/>
          <w:bCs/>
          <w:sz w:val="22"/>
          <w:szCs w:val="22"/>
        </w:rPr>
        <w:t>Στο 7</w:t>
      </w:r>
      <w:r w:rsidRPr="00400DF3">
        <w:rPr>
          <w:rFonts w:ascii="Arial" w:eastAsia="Calibri" w:hAnsi="Arial" w:cs="Arial"/>
          <w:bCs/>
          <w:sz w:val="22"/>
          <w:szCs w:val="22"/>
          <w:vertAlign w:val="superscript"/>
        </w:rPr>
        <w:t xml:space="preserve">ο </w:t>
      </w:r>
      <w:r w:rsidRPr="00400DF3">
        <w:rPr>
          <w:rFonts w:ascii="Arial" w:eastAsia="Calibri" w:hAnsi="Arial" w:cs="Arial"/>
          <w:bCs/>
          <w:sz w:val="22"/>
          <w:szCs w:val="22"/>
        </w:rPr>
        <w:t xml:space="preserve">Δημοτικό Σχολείο Λιβαδειάς, τμήμα </w:t>
      </w:r>
      <w:proofErr w:type="spellStart"/>
      <w:r w:rsidRPr="00400DF3">
        <w:rPr>
          <w:rFonts w:ascii="Arial" w:eastAsia="Calibri" w:hAnsi="Arial" w:cs="Arial"/>
          <w:bCs/>
          <w:sz w:val="22"/>
          <w:szCs w:val="22"/>
        </w:rPr>
        <w:t>αύλειου</w:t>
      </w:r>
      <w:proofErr w:type="spellEnd"/>
      <w:r w:rsidRPr="00400DF3">
        <w:rPr>
          <w:rFonts w:ascii="Arial" w:eastAsia="Calibri" w:hAnsi="Arial" w:cs="Arial"/>
          <w:bCs/>
          <w:sz w:val="22"/>
          <w:szCs w:val="22"/>
        </w:rPr>
        <w:t xml:space="preserve"> χώρου, έκτασης 454 </w:t>
      </w:r>
      <w:proofErr w:type="spellStart"/>
      <w:r w:rsidRPr="00400DF3">
        <w:rPr>
          <w:rFonts w:ascii="Arial" w:eastAsia="Calibri" w:hAnsi="Arial" w:cs="Arial"/>
          <w:bCs/>
          <w:sz w:val="22"/>
          <w:szCs w:val="22"/>
        </w:rPr>
        <w:t>τ.μ</w:t>
      </w:r>
      <w:proofErr w:type="spellEnd"/>
      <w:r w:rsidRPr="00400DF3">
        <w:rPr>
          <w:rFonts w:ascii="Arial" w:eastAsia="Calibri" w:hAnsi="Arial" w:cs="Arial"/>
          <w:bCs/>
          <w:sz w:val="22"/>
          <w:szCs w:val="22"/>
        </w:rPr>
        <w:t>.</w:t>
      </w:r>
    </w:p>
    <w:p w:rsidR="00400DF3" w:rsidRPr="00400DF3" w:rsidRDefault="00400DF3" w:rsidP="00400DF3">
      <w:pPr>
        <w:pStyle w:val="a8"/>
        <w:numPr>
          <w:ilvl w:val="0"/>
          <w:numId w:val="37"/>
        </w:numPr>
        <w:spacing w:after="240" w:line="276" w:lineRule="auto"/>
        <w:jc w:val="both"/>
        <w:rPr>
          <w:rFonts w:ascii="Arial" w:eastAsia="Calibri" w:hAnsi="Arial" w:cs="Arial"/>
          <w:sz w:val="22"/>
          <w:szCs w:val="22"/>
        </w:rPr>
      </w:pPr>
      <w:r w:rsidRPr="00400DF3">
        <w:rPr>
          <w:rFonts w:ascii="Arial" w:eastAsia="Calibri" w:hAnsi="Arial" w:cs="Arial"/>
          <w:bCs/>
          <w:sz w:val="22"/>
          <w:szCs w:val="22"/>
        </w:rPr>
        <w:t>Στο 1</w:t>
      </w:r>
      <w:r w:rsidRPr="00400DF3">
        <w:rPr>
          <w:rFonts w:ascii="Arial" w:eastAsia="Calibri" w:hAnsi="Arial" w:cs="Arial"/>
          <w:bCs/>
          <w:sz w:val="22"/>
          <w:szCs w:val="22"/>
          <w:vertAlign w:val="superscript"/>
        </w:rPr>
        <w:t>ο</w:t>
      </w:r>
      <w:r w:rsidRPr="00400DF3">
        <w:rPr>
          <w:rFonts w:ascii="Arial" w:eastAsia="Calibri" w:hAnsi="Arial" w:cs="Arial"/>
          <w:bCs/>
          <w:sz w:val="22"/>
          <w:szCs w:val="22"/>
        </w:rPr>
        <w:t xml:space="preserve"> Γυμνάσιο Λιβαδειάς,</w:t>
      </w:r>
      <w:r w:rsidRPr="00400DF3">
        <w:rPr>
          <w:rFonts w:ascii="Arial" w:eastAsia="Calibri" w:hAnsi="Arial" w:cs="Arial"/>
          <w:sz w:val="22"/>
          <w:szCs w:val="22"/>
        </w:rPr>
        <w:t xml:space="preserve"> τμήμα </w:t>
      </w:r>
      <w:proofErr w:type="spellStart"/>
      <w:r w:rsidRPr="00400DF3">
        <w:rPr>
          <w:rFonts w:ascii="Arial" w:eastAsia="Calibri" w:hAnsi="Arial" w:cs="Arial"/>
          <w:sz w:val="22"/>
          <w:szCs w:val="22"/>
        </w:rPr>
        <w:t>αύλειου</w:t>
      </w:r>
      <w:proofErr w:type="spellEnd"/>
      <w:r w:rsidRPr="00400DF3">
        <w:rPr>
          <w:rFonts w:ascii="Arial" w:eastAsia="Calibri" w:hAnsi="Arial" w:cs="Arial"/>
          <w:sz w:val="22"/>
          <w:szCs w:val="22"/>
        </w:rPr>
        <w:t xml:space="preserve"> χώρου, έκτασης 200 </w:t>
      </w:r>
      <w:proofErr w:type="spellStart"/>
      <w:r w:rsidRPr="00400DF3">
        <w:rPr>
          <w:rFonts w:ascii="Arial" w:eastAsia="Calibri" w:hAnsi="Arial" w:cs="Arial"/>
          <w:sz w:val="22"/>
          <w:szCs w:val="22"/>
        </w:rPr>
        <w:t>τ.μ</w:t>
      </w:r>
      <w:proofErr w:type="spellEnd"/>
      <w:r w:rsidRPr="00400DF3">
        <w:rPr>
          <w:rFonts w:ascii="Arial" w:eastAsia="Calibri" w:hAnsi="Arial" w:cs="Arial"/>
          <w:sz w:val="22"/>
          <w:szCs w:val="22"/>
        </w:rPr>
        <w:t>.</w:t>
      </w:r>
    </w:p>
    <w:p w:rsidR="00400DF3" w:rsidRPr="00400DF3" w:rsidRDefault="00400DF3" w:rsidP="00400DF3">
      <w:pPr>
        <w:spacing w:after="240" w:line="276" w:lineRule="auto"/>
        <w:ind w:left="510"/>
        <w:jc w:val="both"/>
        <w:rPr>
          <w:rFonts w:ascii="Arial" w:eastAsia="Calibri" w:hAnsi="Arial" w:cs="Arial"/>
          <w:sz w:val="22"/>
          <w:szCs w:val="22"/>
        </w:rPr>
      </w:pPr>
      <w:r w:rsidRPr="00400DF3">
        <w:rPr>
          <w:rFonts w:ascii="Arial" w:eastAsia="Calibri" w:hAnsi="Arial" w:cs="Arial"/>
          <w:sz w:val="22"/>
          <w:szCs w:val="22"/>
        </w:rPr>
        <w:t>β)</w:t>
      </w:r>
      <w:r w:rsidRPr="00400DF3">
        <w:rPr>
          <w:rFonts w:ascii="Arial" w:eastAsia="Calibri" w:hAnsi="Arial" w:cs="Arial"/>
          <w:color w:val="FF0000"/>
          <w:sz w:val="22"/>
          <w:szCs w:val="22"/>
        </w:rPr>
        <w:t xml:space="preserve"> </w:t>
      </w:r>
      <w:r w:rsidRPr="00400DF3">
        <w:rPr>
          <w:rFonts w:ascii="Arial" w:eastAsia="Calibri" w:hAnsi="Arial" w:cs="Arial"/>
          <w:sz w:val="22"/>
          <w:szCs w:val="22"/>
        </w:rPr>
        <w:t>Συμφωνεί να παρέχει</w:t>
      </w:r>
      <w:r w:rsidRPr="00400DF3">
        <w:rPr>
          <w:rFonts w:ascii="Arial" w:eastAsia="Calibri" w:hAnsi="Arial" w:cs="Arial"/>
          <w:color w:val="FF0000"/>
          <w:sz w:val="22"/>
          <w:szCs w:val="22"/>
        </w:rPr>
        <w:t xml:space="preserve"> </w:t>
      </w:r>
      <w:r w:rsidRPr="00400DF3">
        <w:rPr>
          <w:rFonts w:ascii="Arial" w:eastAsia="Calibri" w:hAnsi="Arial" w:cs="Arial"/>
          <w:sz w:val="22"/>
          <w:szCs w:val="22"/>
        </w:rPr>
        <w:t>σε εξουσιοδοτημένο εκπρόσωπο του</w:t>
      </w:r>
      <w:r w:rsidRPr="00400DF3">
        <w:rPr>
          <w:rFonts w:ascii="Arial" w:eastAsia="Calibri" w:hAnsi="Arial" w:cs="Arial"/>
          <w:color w:val="000000"/>
          <w:sz w:val="22"/>
          <w:szCs w:val="22"/>
        </w:rPr>
        <w:t xml:space="preserve">  ΔΟΜ το κλειδί της κεντρικής εισόδου κάθε σχολικής μονάδας, προκειμένου να διασφαλιστεί η πρόσβαση του προσωπικού του και των σχετικών εξουσιοδοτημένων τρίτων μερών, κατά τη διάρκεια της παρούσας Συμφωνίας και αποκλειστικά για τους σκοπούς αυτού. Τα κλειδιά θα επιστραφούν μετά την ολοκλήρωση των εργασιών και επισκευών αυτών.</w:t>
      </w:r>
    </w:p>
    <w:p w:rsidR="00400DF3" w:rsidRPr="00400DF3" w:rsidRDefault="00400DF3" w:rsidP="00400DF3">
      <w:pPr>
        <w:spacing w:after="240" w:line="276" w:lineRule="auto"/>
        <w:ind w:left="737" w:hanging="397"/>
        <w:jc w:val="both"/>
        <w:rPr>
          <w:rFonts w:ascii="Arial" w:hAnsi="Arial" w:cs="Arial"/>
          <w:sz w:val="22"/>
          <w:szCs w:val="22"/>
        </w:rPr>
      </w:pPr>
      <w:r w:rsidRPr="00400DF3">
        <w:rPr>
          <w:rFonts w:ascii="Arial" w:hAnsi="Arial" w:cs="Arial"/>
          <w:bCs/>
          <w:sz w:val="22"/>
          <w:szCs w:val="22"/>
        </w:rPr>
        <w:t>4.2 Ο</w:t>
      </w:r>
      <w:r w:rsidRPr="00400DF3">
        <w:rPr>
          <w:rFonts w:ascii="Arial" w:hAnsi="Arial" w:cs="Arial"/>
          <w:sz w:val="22"/>
          <w:szCs w:val="22"/>
        </w:rPr>
        <w:t xml:space="preserve"> ΔΟΜ, στο πλαίσιο της εντολής του και υπό την προϋπόθεση της διαθεσιμότητας των πόρων:  </w:t>
      </w:r>
      <w:bookmarkStart w:id="2" w:name="_GoBack"/>
      <w:bookmarkEnd w:id="2"/>
    </w:p>
    <w:p w:rsidR="00400DF3" w:rsidRPr="00400DF3" w:rsidRDefault="00400DF3" w:rsidP="00400DF3">
      <w:pPr>
        <w:spacing w:after="120" w:line="276" w:lineRule="auto"/>
        <w:ind w:left="340"/>
        <w:jc w:val="both"/>
        <w:rPr>
          <w:rFonts w:ascii="Arial" w:hAnsi="Arial" w:cs="Arial"/>
          <w:b/>
          <w:sz w:val="22"/>
          <w:szCs w:val="22"/>
          <w:u w:val="single"/>
        </w:rPr>
      </w:pPr>
      <w:r w:rsidRPr="00400DF3">
        <w:rPr>
          <w:rFonts w:ascii="Arial" w:hAnsi="Arial" w:cs="Arial"/>
          <w:sz w:val="22"/>
          <w:szCs w:val="22"/>
        </w:rPr>
        <w:t xml:space="preserve">α) Αναλαμβάνει με αποκλειστική δαπάνη του την εκτέλεση εργασιών διαμόρφωσης στις επιλεγμένες σχολικές μονάδες. Ειδικότερα, οι εργασίες διαμόρφωσης περιλαμβάνουν καθαρισμό, επίστρωση, ασφαλτόστρωση και γραμμογράφηση των γηπέδων, όπως περαιτέρω περιγράφεται στο </w:t>
      </w:r>
      <w:r w:rsidRPr="00400DF3">
        <w:rPr>
          <w:rFonts w:ascii="Arial" w:hAnsi="Arial" w:cs="Arial"/>
          <w:b/>
          <w:sz w:val="22"/>
          <w:szCs w:val="22"/>
          <w:u w:val="single"/>
        </w:rPr>
        <w:t>Παράρτημα Α.</w:t>
      </w:r>
    </w:p>
    <w:p w:rsidR="00400DF3" w:rsidRPr="00400DF3" w:rsidRDefault="00400DF3" w:rsidP="00400DF3">
      <w:pPr>
        <w:spacing w:after="120" w:line="276" w:lineRule="auto"/>
        <w:ind w:left="340"/>
        <w:jc w:val="both"/>
        <w:rPr>
          <w:rFonts w:ascii="Arial" w:hAnsi="Arial" w:cs="Arial"/>
          <w:sz w:val="22"/>
          <w:szCs w:val="22"/>
        </w:rPr>
      </w:pPr>
      <w:r w:rsidRPr="00400DF3">
        <w:rPr>
          <w:rFonts w:ascii="Arial" w:hAnsi="Arial" w:cs="Arial"/>
          <w:sz w:val="22"/>
          <w:szCs w:val="22"/>
        </w:rPr>
        <w:t>β) Σύμφωνα με τους εσωτερικούς κανόνες και κανονισμούς του ΔΟΜ, δεσμεύεται να επιλέξει ανάδοχο και να συνάψει σύμβαση με αυτόν για την εκτέλεση των προαναφερθέντων έργων.</w:t>
      </w:r>
      <w:r w:rsidRPr="00400DF3">
        <w:rPr>
          <w:rStyle w:val="a7"/>
          <w:rFonts w:ascii="Arial" w:hAnsi="Arial" w:cs="Arial"/>
          <w:i/>
          <w:color w:val="FF0000"/>
          <w:sz w:val="22"/>
          <w:szCs w:val="22"/>
        </w:rPr>
        <w:t xml:space="preserve"> </w:t>
      </w:r>
    </w:p>
    <w:p w:rsidR="00400DF3" w:rsidRPr="00400DF3" w:rsidRDefault="00400DF3" w:rsidP="00400DF3">
      <w:pPr>
        <w:spacing w:line="276" w:lineRule="auto"/>
        <w:ind w:left="284"/>
        <w:jc w:val="both"/>
        <w:rPr>
          <w:rFonts w:ascii="Arial" w:hAnsi="Arial" w:cs="Arial"/>
          <w:sz w:val="22"/>
          <w:szCs w:val="22"/>
        </w:rPr>
      </w:pPr>
      <w:r w:rsidRPr="00400DF3">
        <w:rPr>
          <w:rFonts w:ascii="Arial" w:hAnsi="Arial" w:cs="Arial"/>
          <w:sz w:val="22"/>
          <w:szCs w:val="22"/>
        </w:rPr>
        <w:t xml:space="preserve">4.3 Για την παρακολούθηση, επίβλεψη και πιστοποίηση ολοκλήρωσης των εργασιών και την     παραλαβή του αντικειμένου της Συμφωνίας – Συνεργασίας, αρμόδια είναι η Διεύθυνση Τεχνικών Υπηρεσιών του Δήμου </w:t>
      </w:r>
      <w:proofErr w:type="spellStart"/>
      <w:r w:rsidRPr="00400DF3">
        <w:rPr>
          <w:rFonts w:ascii="Arial" w:hAnsi="Arial" w:cs="Arial"/>
          <w:sz w:val="22"/>
          <w:szCs w:val="22"/>
        </w:rPr>
        <w:t>Λεβαδέων</w:t>
      </w:r>
      <w:proofErr w:type="spellEnd"/>
      <w:r w:rsidRPr="00400DF3">
        <w:rPr>
          <w:rFonts w:ascii="Arial" w:hAnsi="Arial" w:cs="Arial"/>
          <w:sz w:val="22"/>
          <w:szCs w:val="22"/>
        </w:rPr>
        <w:t xml:space="preserve">. </w:t>
      </w:r>
    </w:p>
    <w:p w:rsidR="00400DF3" w:rsidRPr="00400DF3" w:rsidRDefault="00400DF3" w:rsidP="00400DF3">
      <w:pPr>
        <w:spacing w:line="276" w:lineRule="auto"/>
        <w:ind w:left="284"/>
        <w:jc w:val="both"/>
        <w:rPr>
          <w:rFonts w:ascii="Arial" w:hAnsi="Arial" w:cs="Arial"/>
          <w:sz w:val="22"/>
          <w:szCs w:val="22"/>
        </w:rPr>
      </w:pPr>
    </w:p>
    <w:p w:rsidR="00400DF3" w:rsidRPr="00400DF3" w:rsidRDefault="00400DF3" w:rsidP="00400DF3">
      <w:pPr>
        <w:spacing w:after="120" w:line="276" w:lineRule="auto"/>
        <w:ind w:left="340"/>
        <w:jc w:val="both"/>
        <w:rPr>
          <w:rFonts w:ascii="Arial" w:hAnsi="Arial" w:cs="Arial"/>
          <w:sz w:val="22"/>
          <w:szCs w:val="22"/>
        </w:rPr>
      </w:pPr>
      <w:r w:rsidRPr="00400DF3">
        <w:rPr>
          <w:rFonts w:ascii="Arial" w:hAnsi="Arial" w:cs="Arial"/>
          <w:sz w:val="22"/>
          <w:szCs w:val="22"/>
        </w:rPr>
        <w:t xml:space="preserve">4.4 Συμφωνείται από κοινού ότι ο ΔΟΜ δεν ευθύνεται, άμεσα ή έμμεσα, έναντι του Δήμου </w:t>
      </w:r>
      <w:proofErr w:type="spellStart"/>
      <w:r w:rsidRPr="00400DF3">
        <w:rPr>
          <w:rFonts w:ascii="Arial" w:hAnsi="Arial" w:cs="Arial"/>
          <w:sz w:val="22"/>
          <w:szCs w:val="22"/>
        </w:rPr>
        <w:t>Λεβαδέων</w:t>
      </w:r>
      <w:proofErr w:type="spellEnd"/>
      <w:r w:rsidRPr="00400DF3">
        <w:rPr>
          <w:rFonts w:ascii="Arial" w:hAnsi="Arial" w:cs="Arial"/>
          <w:sz w:val="22"/>
          <w:szCs w:val="22"/>
        </w:rPr>
        <w:t xml:space="preserve"> ή τρίτου μέρους, για τυχόν αδυναμία έναρξης ή ολοκλήρωσης των εργασιών ανακαίνισης λόγω μη έκδοσης ή ανάκλησης της απαιτούμενης άδειας, μη διαθεσιμότητας πόρων ή λόγω οποιασδήποτε άλλης αιτίας που δεν οφείλεται σε δική του υπαιτιότητα. Σε περίπτωση διακοπής των εργασιών για οποιονδήποτε από τους προαναφερθέντες λόγους, ο Δήμος </w:t>
      </w:r>
      <w:proofErr w:type="spellStart"/>
      <w:r w:rsidRPr="00400DF3">
        <w:rPr>
          <w:rFonts w:ascii="Arial" w:hAnsi="Arial" w:cs="Arial"/>
          <w:sz w:val="22"/>
          <w:szCs w:val="22"/>
        </w:rPr>
        <w:t>Λεβαδέων</w:t>
      </w:r>
      <w:proofErr w:type="spellEnd"/>
      <w:r w:rsidRPr="00400DF3">
        <w:rPr>
          <w:rFonts w:ascii="Arial" w:hAnsi="Arial" w:cs="Arial"/>
          <w:sz w:val="22"/>
          <w:szCs w:val="22"/>
        </w:rPr>
        <w:t xml:space="preserve"> αναλαμβάνει την υποχρέωση να παραλάβει τα παραδοτέα των εργασιών ανακαίνισης και εξοπλισμού, αν υπάρχουν, στην ίδια κατάσταση στην οποία βρέθηκαν τη χρονική στιγμή που επήλθε το γεγονός της διακοπής. Ο ΔΟΜ δεν παρέχει καμία εγγύηση για την ποιότητα των τελικών έργων ή την καταλληλότητά τους για οποιονδήποτε σκοπό, προτίθεται ωστόσο να παραχωρήσει τυχόν δικαιώματα εγγύησης που ο ΔΟΜ δικαιούται, δυνάμει των Συμφωνιών του με τους σχετικούς Αναδόχους, κατόπιν αιτήματος, σε περίπτωση ελαττωμάτων που αποκαλύπτονται εντός της περιόδου εγγύησης που συμφωνήθηκε από τον ΔΟΜ.</w:t>
      </w:r>
    </w:p>
    <w:p w:rsidR="00400DF3" w:rsidRPr="00400DF3" w:rsidRDefault="00400DF3" w:rsidP="00400DF3">
      <w:pPr>
        <w:spacing w:after="120" w:line="276" w:lineRule="auto"/>
        <w:ind w:left="340"/>
        <w:jc w:val="both"/>
        <w:rPr>
          <w:rFonts w:ascii="Arial" w:hAnsi="Arial" w:cs="Arial"/>
          <w:sz w:val="22"/>
          <w:szCs w:val="22"/>
        </w:rPr>
      </w:pPr>
      <w:r w:rsidRPr="00400DF3">
        <w:rPr>
          <w:rFonts w:ascii="Arial" w:hAnsi="Arial" w:cs="Arial"/>
          <w:sz w:val="22"/>
          <w:szCs w:val="22"/>
        </w:rPr>
        <w:t xml:space="preserve">4.5 </w:t>
      </w:r>
      <w:r w:rsidRPr="00400DF3">
        <w:rPr>
          <w:rFonts w:ascii="Arial" w:eastAsia="Calibri" w:hAnsi="Arial" w:cs="Arial"/>
          <w:color w:val="000000"/>
          <w:sz w:val="22"/>
          <w:szCs w:val="22"/>
        </w:rPr>
        <w:t xml:space="preserve">Η παρούσα Συμφωνία </w:t>
      </w:r>
      <w:r w:rsidRPr="00400DF3">
        <w:rPr>
          <w:rFonts w:ascii="Arial" w:hAnsi="Arial" w:cs="Arial"/>
          <w:sz w:val="22"/>
          <w:szCs w:val="22"/>
        </w:rPr>
        <w:t>καθορίζει τις παραμέτρους της συνεργασίας μεταξύ των Μερών και δεν δημιουργεί από μόνο του κανένα οικονομικό δικαίωμα ή υποχρέωση.</w:t>
      </w:r>
    </w:p>
    <w:p w:rsidR="00400DF3" w:rsidRPr="00400DF3" w:rsidRDefault="00400DF3" w:rsidP="00400DF3">
      <w:pPr>
        <w:jc w:val="both"/>
        <w:rPr>
          <w:rFonts w:ascii="Arial" w:hAnsi="Arial" w:cs="Arial"/>
          <w:b/>
          <w:bCs/>
          <w:sz w:val="22"/>
          <w:szCs w:val="22"/>
          <w:lang w:bidi="el-GR"/>
        </w:rPr>
      </w:pPr>
    </w:p>
    <w:p w:rsidR="00400DF3" w:rsidRPr="00400DF3" w:rsidRDefault="00400DF3" w:rsidP="00400DF3">
      <w:pPr>
        <w:jc w:val="both"/>
        <w:rPr>
          <w:rFonts w:ascii="Arial" w:hAnsi="Arial" w:cs="Arial"/>
          <w:b/>
          <w:bCs/>
          <w:sz w:val="22"/>
          <w:szCs w:val="22"/>
          <w:lang w:bidi="el-GR"/>
        </w:rPr>
      </w:pPr>
    </w:p>
    <w:p w:rsidR="00400DF3" w:rsidRPr="00400DF3" w:rsidRDefault="00400DF3" w:rsidP="00400DF3">
      <w:pPr>
        <w:jc w:val="both"/>
        <w:rPr>
          <w:rFonts w:ascii="Arial" w:hAnsi="Arial" w:cs="Arial"/>
          <w:b/>
          <w:bCs/>
          <w:sz w:val="22"/>
          <w:szCs w:val="22"/>
          <w:lang w:bidi="el-GR"/>
        </w:rPr>
      </w:pPr>
    </w:p>
    <w:p w:rsidR="00400DF3" w:rsidRPr="00400DF3" w:rsidRDefault="00400DF3" w:rsidP="00400DF3">
      <w:pPr>
        <w:jc w:val="both"/>
        <w:rPr>
          <w:rFonts w:ascii="Arial" w:hAnsi="Arial" w:cs="Arial"/>
          <w:b/>
          <w:bCs/>
          <w:sz w:val="22"/>
          <w:szCs w:val="22"/>
          <w:lang w:bidi="el-GR"/>
        </w:rPr>
      </w:pPr>
    </w:p>
    <w:p w:rsidR="00400DF3" w:rsidRPr="00400DF3" w:rsidRDefault="00400DF3" w:rsidP="00400DF3">
      <w:pPr>
        <w:pStyle w:val="a8"/>
        <w:numPr>
          <w:ilvl w:val="0"/>
          <w:numId w:val="41"/>
        </w:numPr>
        <w:jc w:val="both"/>
        <w:rPr>
          <w:rFonts w:ascii="Arial" w:hAnsi="Arial" w:cs="Arial"/>
          <w:b/>
          <w:bCs/>
          <w:sz w:val="22"/>
          <w:szCs w:val="22"/>
          <w:lang w:bidi="el-GR"/>
        </w:rPr>
      </w:pPr>
      <w:r w:rsidRPr="00400DF3">
        <w:rPr>
          <w:rFonts w:ascii="Arial" w:hAnsi="Arial" w:cs="Arial"/>
          <w:b/>
          <w:bCs/>
          <w:sz w:val="22"/>
          <w:szCs w:val="22"/>
          <w:lang w:bidi="el-GR"/>
        </w:rPr>
        <w:t>Συνεργασία Μεταξύ Των Μερών</w:t>
      </w:r>
    </w:p>
    <w:p w:rsidR="00400DF3" w:rsidRPr="00400DF3" w:rsidRDefault="00400DF3" w:rsidP="00400DF3">
      <w:pPr>
        <w:ind w:left="340"/>
        <w:jc w:val="center"/>
        <w:rPr>
          <w:rFonts w:ascii="Arial" w:hAnsi="Arial" w:cs="Arial"/>
          <w:sz w:val="22"/>
          <w:szCs w:val="22"/>
        </w:rPr>
      </w:pPr>
    </w:p>
    <w:p w:rsidR="00400DF3" w:rsidRPr="00400DF3" w:rsidRDefault="00400DF3" w:rsidP="00400DF3">
      <w:pPr>
        <w:spacing w:after="240" w:line="276" w:lineRule="auto"/>
        <w:ind w:left="340"/>
        <w:jc w:val="both"/>
        <w:rPr>
          <w:rFonts w:ascii="Arial" w:hAnsi="Arial" w:cs="Arial"/>
          <w:sz w:val="22"/>
          <w:szCs w:val="22"/>
          <w:lang w:bidi="el-GR"/>
        </w:rPr>
      </w:pPr>
      <w:r w:rsidRPr="00400DF3">
        <w:rPr>
          <w:rFonts w:ascii="Arial" w:hAnsi="Arial" w:cs="Arial"/>
          <w:sz w:val="22"/>
          <w:szCs w:val="22"/>
        </w:rPr>
        <w:t xml:space="preserve">Ο Δήμαρχος </w:t>
      </w:r>
      <w:proofErr w:type="spellStart"/>
      <w:r w:rsidRPr="00400DF3">
        <w:rPr>
          <w:rFonts w:ascii="Arial" w:hAnsi="Arial" w:cs="Arial"/>
          <w:sz w:val="22"/>
          <w:szCs w:val="22"/>
        </w:rPr>
        <w:t>Λεβαδέων</w:t>
      </w:r>
      <w:proofErr w:type="spellEnd"/>
      <w:r w:rsidRPr="00400DF3">
        <w:rPr>
          <w:rFonts w:ascii="Arial" w:hAnsi="Arial" w:cs="Arial"/>
          <w:sz w:val="22"/>
          <w:szCs w:val="22"/>
        </w:rPr>
        <w:t xml:space="preserve"> και ο Αρχηγός της Αποστολής του ΔΟΜ </w:t>
      </w:r>
      <w:r w:rsidRPr="00400DF3">
        <w:rPr>
          <w:rFonts w:ascii="Arial" w:hAnsi="Arial" w:cs="Arial"/>
          <w:sz w:val="22"/>
          <w:szCs w:val="22"/>
          <w:lang w:bidi="el-GR"/>
        </w:rPr>
        <w:t>λαμβάνουν τα κατάλληλα μέτρα για την εξασφάλιση αποτελεσματικής συνεργασίας και διασύνδεσης μεταξύ των Μερών. Αυτό περιλαμβάνει στενή συνεργασία στο πεδίο, ιδίως σε τοποθεσίες όπου εκπροσωπούνται και τα δύο Μέρη.</w:t>
      </w:r>
    </w:p>
    <w:p w:rsidR="00400DF3" w:rsidRPr="00400DF3" w:rsidRDefault="00400DF3" w:rsidP="00400DF3">
      <w:pPr>
        <w:pStyle w:val="a8"/>
        <w:numPr>
          <w:ilvl w:val="0"/>
          <w:numId w:val="41"/>
        </w:numPr>
        <w:jc w:val="both"/>
        <w:rPr>
          <w:rFonts w:ascii="Arial" w:hAnsi="Arial" w:cs="Arial"/>
          <w:b/>
          <w:bCs/>
          <w:sz w:val="22"/>
          <w:szCs w:val="22"/>
          <w:lang w:bidi="el-GR"/>
        </w:rPr>
      </w:pPr>
      <w:r w:rsidRPr="00400DF3">
        <w:rPr>
          <w:rFonts w:ascii="Arial" w:hAnsi="Arial" w:cs="Arial"/>
          <w:b/>
          <w:bCs/>
          <w:sz w:val="22"/>
          <w:szCs w:val="22"/>
          <w:lang w:bidi="el-GR"/>
        </w:rPr>
        <w:t>Υλοποίηση της Συμφωνίας</w:t>
      </w:r>
    </w:p>
    <w:p w:rsidR="00400DF3" w:rsidRPr="00400DF3" w:rsidRDefault="00400DF3" w:rsidP="00400DF3">
      <w:pPr>
        <w:ind w:left="340"/>
        <w:jc w:val="center"/>
        <w:rPr>
          <w:rFonts w:ascii="Arial" w:hAnsi="Arial" w:cs="Arial"/>
          <w:sz w:val="22"/>
          <w:szCs w:val="22"/>
        </w:rPr>
      </w:pPr>
    </w:p>
    <w:p w:rsidR="00400DF3" w:rsidRPr="00400DF3" w:rsidRDefault="00400DF3" w:rsidP="00400DF3">
      <w:pPr>
        <w:spacing w:after="240" w:line="276" w:lineRule="auto"/>
        <w:ind w:left="340"/>
        <w:jc w:val="both"/>
        <w:rPr>
          <w:rFonts w:ascii="Arial" w:hAnsi="Arial" w:cs="Arial"/>
          <w:sz w:val="22"/>
          <w:szCs w:val="22"/>
          <w:lang w:bidi="el-GR"/>
        </w:rPr>
      </w:pPr>
      <w:r w:rsidRPr="00400DF3">
        <w:rPr>
          <w:rFonts w:ascii="Arial" w:hAnsi="Arial" w:cs="Arial"/>
          <w:sz w:val="22"/>
          <w:szCs w:val="22"/>
          <w:lang w:bidi="el-GR"/>
        </w:rPr>
        <w:t xml:space="preserve">Ο Δήμαρχος </w:t>
      </w:r>
      <w:proofErr w:type="spellStart"/>
      <w:r w:rsidRPr="00400DF3">
        <w:rPr>
          <w:rFonts w:ascii="Arial" w:hAnsi="Arial" w:cs="Arial"/>
          <w:sz w:val="22"/>
          <w:szCs w:val="22"/>
          <w:lang w:bidi="el-GR"/>
        </w:rPr>
        <w:t>Λεβαδέων</w:t>
      </w:r>
      <w:proofErr w:type="spellEnd"/>
      <w:r w:rsidRPr="00400DF3">
        <w:rPr>
          <w:rFonts w:ascii="Arial" w:hAnsi="Arial" w:cs="Arial"/>
          <w:sz w:val="22"/>
          <w:szCs w:val="22"/>
          <w:lang w:bidi="el-GR"/>
        </w:rPr>
        <w:t xml:space="preserve"> και το Γραφείο του ΔΟΜ στην Ελλάδα συμφωνούν να προβαίνουν σε τακτικές διαβουλεύσεις σχετικά με τα θέματα που σχετίζονται με την παρούσα Συμφωνία.</w:t>
      </w:r>
      <w:r w:rsidRPr="00400DF3">
        <w:rPr>
          <w:rFonts w:ascii="Arial" w:hAnsi="Arial" w:cs="Arial"/>
          <w:sz w:val="22"/>
          <w:szCs w:val="22"/>
        </w:rPr>
        <w:t xml:space="preserve"> </w:t>
      </w:r>
    </w:p>
    <w:p w:rsidR="00400DF3" w:rsidRPr="00400DF3" w:rsidRDefault="00400DF3" w:rsidP="00400DF3">
      <w:pPr>
        <w:pStyle w:val="a8"/>
        <w:numPr>
          <w:ilvl w:val="0"/>
          <w:numId w:val="41"/>
        </w:numPr>
        <w:spacing w:line="276" w:lineRule="auto"/>
        <w:jc w:val="both"/>
        <w:rPr>
          <w:rFonts w:ascii="Arial" w:hAnsi="Arial" w:cs="Arial"/>
          <w:b/>
          <w:bCs/>
          <w:sz w:val="22"/>
          <w:szCs w:val="22"/>
        </w:rPr>
      </w:pPr>
      <w:r w:rsidRPr="00400DF3">
        <w:rPr>
          <w:rFonts w:ascii="Arial" w:hAnsi="Arial" w:cs="Arial"/>
          <w:b/>
          <w:bCs/>
          <w:sz w:val="22"/>
          <w:szCs w:val="22"/>
          <w:lang w:bidi="el-GR"/>
        </w:rPr>
        <w:t>Συμπληρωματικές Ρυθμίσεις</w:t>
      </w:r>
    </w:p>
    <w:p w:rsidR="00400DF3" w:rsidRPr="00400DF3" w:rsidRDefault="00400DF3" w:rsidP="00400DF3">
      <w:pPr>
        <w:spacing w:line="276" w:lineRule="auto"/>
        <w:ind w:left="360"/>
        <w:jc w:val="both"/>
        <w:rPr>
          <w:rFonts w:ascii="Arial" w:hAnsi="Arial" w:cs="Arial"/>
          <w:sz w:val="22"/>
          <w:szCs w:val="22"/>
          <w:lang w:bidi="el-GR"/>
        </w:rPr>
      </w:pPr>
    </w:p>
    <w:p w:rsidR="00400DF3" w:rsidRPr="00400DF3" w:rsidRDefault="00400DF3" w:rsidP="00400DF3">
      <w:pPr>
        <w:spacing w:line="276" w:lineRule="auto"/>
        <w:ind w:left="360"/>
        <w:jc w:val="both"/>
        <w:rPr>
          <w:rFonts w:ascii="Arial" w:hAnsi="Arial" w:cs="Arial"/>
          <w:b/>
          <w:bCs/>
          <w:sz w:val="22"/>
          <w:szCs w:val="22"/>
        </w:rPr>
      </w:pPr>
      <w:r w:rsidRPr="00400DF3">
        <w:rPr>
          <w:rFonts w:ascii="Arial" w:hAnsi="Arial" w:cs="Arial"/>
          <w:sz w:val="22"/>
          <w:szCs w:val="22"/>
          <w:lang w:bidi="el-GR"/>
        </w:rPr>
        <w:t>Τα Μέρη μπορούν να προβαίνουν σε τέτοιες συμπληρωματικές ρυθμίσεις με σκοπό τη συνεργασία και τον συντονισμό, όπως κρίνεται σκόπιμο.</w:t>
      </w:r>
    </w:p>
    <w:p w:rsidR="00400DF3" w:rsidRPr="00400DF3" w:rsidRDefault="00400DF3" w:rsidP="00400DF3">
      <w:pPr>
        <w:spacing w:after="240" w:line="276" w:lineRule="auto"/>
        <w:jc w:val="both"/>
        <w:rPr>
          <w:rFonts w:ascii="Arial" w:hAnsi="Arial" w:cs="Arial"/>
          <w:sz w:val="22"/>
          <w:szCs w:val="22"/>
        </w:rPr>
      </w:pPr>
      <w:r w:rsidRPr="00400DF3">
        <w:rPr>
          <w:rFonts w:ascii="Arial" w:hAnsi="Arial" w:cs="Arial"/>
          <w:sz w:val="22"/>
          <w:szCs w:val="22"/>
        </w:rPr>
        <w:t xml:space="preserve"> </w:t>
      </w:r>
    </w:p>
    <w:p w:rsidR="00400DF3" w:rsidRPr="00400DF3" w:rsidRDefault="00400DF3" w:rsidP="00400DF3">
      <w:pPr>
        <w:pStyle w:val="a8"/>
        <w:numPr>
          <w:ilvl w:val="0"/>
          <w:numId w:val="41"/>
        </w:numPr>
        <w:spacing w:line="276" w:lineRule="auto"/>
        <w:jc w:val="both"/>
        <w:outlineLvl w:val="0"/>
        <w:rPr>
          <w:rFonts w:ascii="Arial" w:hAnsi="Arial" w:cs="Arial"/>
          <w:b/>
          <w:bCs/>
          <w:sz w:val="22"/>
          <w:szCs w:val="22"/>
        </w:rPr>
      </w:pPr>
      <w:r w:rsidRPr="00400DF3">
        <w:rPr>
          <w:rFonts w:ascii="Arial" w:hAnsi="Arial" w:cs="Arial"/>
          <w:b/>
          <w:bCs/>
          <w:sz w:val="22"/>
          <w:szCs w:val="22"/>
        </w:rPr>
        <w:t>Εμπιστευτικότητα</w:t>
      </w:r>
    </w:p>
    <w:p w:rsidR="00400DF3" w:rsidRPr="00400DF3" w:rsidRDefault="00400DF3" w:rsidP="00400DF3">
      <w:pPr>
        <w:spacing w:line="276" w:lineRule="auto"/>
        <w:jc w:val="center"/>
        <w:outlineLvl w:val="0"/>
        <w:rPr>
          <w:rFonts w:ascii="Arial" w:hAnsi="Arial" w:cs="Arial"/>
          <w:sz w:val="22"/>
          <w:szCs w:val="22"/>
        </w:rPr>
      </w:pPr>
    </w:p>
    <w:p w:rsidR="00400DF3" w:rsidRPr="00400DF3" w:rsidRDefault="00400DF3" w:rsidP="00400DF3">
      <w:pPr>
        <w:pStyle w:val="a8"/>
        <w:suppressAutoHyphens/>
        <w:spacing w:after="240" w:line="276" w:lineRule="auto"/>
        <w:ind w:left="360"/>
        <w:jc w:val="both"/>
        <w:rPr>
          <w:rFonts w:ascii="Arial" w:hAnsi="Arial" w:cs="Arial"/>
          <w:spacing w:val="-3"/>
          <w:sz w:val="22"/>
          <w:szCs w:val="22"/>
          <w:lang w:bidi="el-GR"/>
        </w:rPr>
      </w:pPr>
      <w:r w:rsidRPr="00400DF3">
        <w:rPr>
          <w:rFonts w:ascii="Arial" w:hAnsi="Arial" w:cs="Arial"/>
          <w:spacing w:val="-3"/>
          <w:sz w:val="22"/>
          <w:szCs w:val="22"/>
          <w:lang w:bidi="el-GR"/>
        </w:rPr>
        <w:t xml:space="preserve">Όλες οι πληροφορίες, συμπεριλαμβανομένων των προσωπικών πληροφοριών που περιέχονται στην κατοχή ή στη γνώση των Μερών σε σχέση με την παρούσα Συμφωνία, πρέπει να αντιμετωπίζονται ως αυστηρά εμπιστευτικές. Δεν πρέπει να κοινοποιούνται προσωπικά στοιχεία σε τρίτους χωρίς την προηγούμενη γραπτή έγκριση του ενδιαφερόμενου προσώπου. Οι Αρχές Προστασίας Δεδομένων του ΔΟΜ θα ισχύουν σε περίπτωση που τα Μέρη συλλέγουν, λαμβάνουν, χρησιμοποιούν, μεταφέρουν ή αποθηκεύουν οποιαδήποτε προσωπικά δεδομένα κατά την εκτέλεση έργων που υλοποιούνται από κοινού από το Δήμο </w:t>
      </w:r>
      <w:proofErr w:type="spellStart"/>
      <w:r w:rsidRPr="00400DF3">
        <w:rPr>
          <w:rFonts w:ascii="Arial" w:hAnsi="Arial" w:cs="Arial"/>
          <w:spacing w:val="-3"/>
          <w:sz w:val="22"/>
          <w:szCs w:val="22"/>
          <w:lang w:bidi="el-GR"/>
        </w:rPr>
        <w:t>Λεβαδέων</w:t>
      </w:r>
      <w:proofErr w:type="spellEnd"/>
      <w:r w:rsidRPr="00400DF3">
        <w:rPr>
          <w:rFonts w:ascii="Arial" w:hAnsi="Arial" w:cs="Arial"/>
          <w:spacing w:val="-3"/>
          <w:sz w:val="22"/>
          <w:szCs w:val="22"/>
          <w:lang w:bidi="el-GR"/>
        </w:rPr>
        <w:t xml:space="preserve"> και τον ΔΟΜ. Οι υποχρεώσεις που απορρέουν από το παρόν Άρθρο ισχύουν μετά τη λήξη ή καταγγελία της παρούσας Συμφωνίας.</w:t>
      </w:r>
    </w:p>
    <w:p w:rsidR="00400DF3" w:rsidRPr="00400DF3" w:rsidRDefault="00400DF3" w:rsidP="00400DF3">
      <w:pPr>
        <w:pStyle w:val="a8"/>
        <w:suppressAutoHyphens/>
        <w:spacing w:after="240" w:line="276" w:lineRule="auto"/>
        <w:ind w:left="0"/>
        <w:jc w:val="both"/>
        <w:rPr>
          <w:rFonts w:ascii="Arial" w:hAnsi="Arial" w:cs="Arial"/>
          <w:spacing w:val="-3"/>
          <w:sz w:val="22"/>
          <w:szCs w:val="22"/>
        </w:rPr>
      </w:pPr>
    </w:p>
    <w:p w:rsidR="00400DF3" w:rsidRPr="00400DF3" w:rsidRDefault="00400DF3" w:rsidP="00400DF3">
      <w:pPr>
        <w:pStyle w:val="a8"/>
        <w:numPr>
          <w:ilvl w:val="0"/>
          <w:numId w:val="41"/>
        </w:numPr>
        <w:suppressAutoHyphens/>
        <w:spacing w:line="276" w:lineRule="auto"/>
        <w:jc w:val="both"/>
        <w:rPr>
          <w:rFonts w:ascii="Arial" w:hAnsi="Arial" w:cs="Arial"/>
          <w:b/>
          <w:bCs/>
          <w:spacing w:val="-3"/>
          <w:sz w:val="22"/>
          <w:szCs w:val="22"/>
        </w:rPr>
      </w:pPr>
      <w:r w:rsidRPr="00400DF3">
        <w:rPr>
          <w:rFonts w:ascii="Arial" w:hAnsi="Arial" w:cs="Arial"/>
          <w:b/>
          <w:bCs/>
          <w:spacing w:val="-3"/>
          <w:sz w:val="22"/>
          <w:szCs w:val="22"/>
        </w:rPr>
        <w:t>Πνευματική Ιδιοκτησία</w:t>
      </w:r>
    </w:p>
    <w:p w:rsidR="00400DF3" w:rsidRPr="00400DF3" w:rsidRDefault="00400DF3" w:rsidP="00400DF3">
      <w:pPr>
        <w:pStyle w:val="a8"/>
        <w:suppressAutoHyphens/>
        <w:spacing w:line="276" w:lineRule="auto"/>
        <w:jc w:val="both"/>
        <w:rPr>
          <w:rFonts w:ascii="Arial" w:hAnsi="Arial" w:cs="Arial"/>
          <w:b/>
          <w:bCs/>
          <w:spacing w:val="-3"/>
          <w:sz w:val="22"/>
          <w:szCs w:val="22"/>
        </w:rPr>
      </w:pPr>
    </w:p>
    <w:p w:rsidR="00400DF3" w:rsidRPr="00400DF3" w:rsidRDefault="00400DF3" w:rsidP="00400DF3">
      <w:pPr>
        <w:pStyle w:val="a8"/>
        <w:suppressAutoHyphens/>
        <w:spacing w:before="240" w:after="240" w:line="276" w:lineRule="auto"/>
        <w:ind w:left="360"/>
        <w:jc w:val="both"/>
        <w:rPr>
          <w:rFonts w:ascii="Arial" w:hAnsi="Arial" w:cs="Arial"/>
          <w:spacing w:val="-3"/>
          <w:sz w:val="22"/>
          <w:szCs w:val="22"/>
          <w:lang w:bidi="el-GR"/>
        </w:rPr>
      </w:pPr>
      <w:r w:rsidRPr="00400DF3">
        <w:rPr>
          <w:rFonts w:ascii="Arial" w:hAnsi="Arial" w:cs="Arial"/>
          <w:spacing w:val="-3"/>
          <w:sz w:val="22"/>
          <w:szCs w:val="22"/>
          <w:lang w:bidi="el-GR"/>
        </w:rPr>
        <w:t>Όλα τα δικαιώματα πνευματικής ιδιοκτησίας και άλλα δικαιώματα ιδιοκτησίας, συμπεριλαμβανομένων, ενδεικτικά, των διπλωμάτων ευρεσιτεχνίας, των δικαιωμάτων δημιουργού, των εμπορικών σημάτων και της κατοχής δεδομένων που προκύπτουν από τις εν λόγω δραστηριότητες περιέρχονται στον ΔΟΜ, συμπεριλαμβανομένων, χωρίς περιορισμό, των δικαιωμάτων χρήσης, αναπαραγωγής, προσαρμογής, δημοσίευσης και διανομής οποιουδήποτε στοιχείου ή μέρους αυτού.</w:t>
      </w:r>
    </w:p>
    <w:p w:rsidR="00400DF3" w:rsidRPr="00400DF3" w:rsidRDefault="00400DF3" w:rsidP="00400DF3">
      <w:pPr>
        <w:pStyle w:val="a8"/>
        <w:suppressAutoHyphens/>
        <w:spacing w:before="240" w:after="240" w:line="276" w:lineRule="auto"/>
        <w:ind w:left="0"/>
        <w:jc w:val="both"/>
        <w:rPr>
          <w:rFonts w:ascii="Arial" w:hAnsi="Arial" w:cs="Arial"/>
          <w:spacing w:val="-3"/>
          <w:sz w:val="22"/>
          <w:szCs w:val="22"/>
        </w:rPr>
      </w:pPr>
    </w:p>
    <w:p w:rsidR="00400DF3" w:rsidRPr="00400DF3" w:rsidRDefault="00400DF3" w:rsidP="00400DF3">
      <w:pPr>
        <w:pStyle w:val="a8"/>
        <w:numPr>
          <w:ilvl w:val="0"/>
          <w:numId w:val="41"/>
        </w:numPr>
        <w:spacing w:line="276" w:lineRule="auto"/>
        <w:outlineLvl w:val="0"/>
        <w:rPr>
          <w:rFonts w:ascii="Arial" w:hAnsi="Arial" w:cs="Arial"/>
          <w:b/>
          <w:bCs/>
          <w:sz w:val="22"/>
          <w:szCs w:val="22"/>
          <w:lang w:bidi="el-GR"/>
        </w:rPr>
      </w:pPr>
      <w:r w:rsidRPr="00400DF3">
        <w:rPr>
          <w:rFonts w:ascii="Arial" w:hAnsi="Arial" w:cs="Arial"/>
          <w:b/>
          <w:bCs/>
          <w:sz w:val="22"/>
          <w:szCs w:val="22"/>
          <w:lang w:bidi="el-GR"/>
        </w:rPr>
        <w:t>Καθεστώς του ΔΟΜ</w:t>
      </w:r>
    </w:p>
    <w:p w:rsidR="00400DF3" w:rsidRPr="00400DF3" w:rsidRDefault="00400DF3" w:rsidP="00400DF3">
      <w:pPr>
        <w:spacing w:line="276" w:lineRule="auto"/>
        <w:jc w:val="center"/>
        <w:outlineLvl w:val="0"/>
        <w:rPr>
          <w:rFonts w:ascii="Arial" w:hAnsi="Arial" w:cs="Arial"/>
          <w:sz w:val="22"/>
          <w:szCs w:val="22"/>
        </w:rPr>
      </w:pPr>
    </w:p>
    <w:p w:rsidR="00400DF3" w:rsidRPr="00400DF3" w:rsidRDefault="00400DF3" w:rsidP="00400DF3">
      <w:pPr>
        <w:spacing w:after="240" w:line="276" w:lineRule="auto"/>
        <w:ind w:left="360"/>
        <w:jc w:val="both"/>
        <w:rPr>
          <w:rFonts w:ascii="Arial" w:hAnsi="Arial" w:cs="Arial"/>
          <w:sz w:val="22"/>
          <w:szCs w:val="22"/>
        </w:rPr>
      </w:pPr>
      <w:r w:rsidRPr="00400DF3">
        <w:rPr>
          <w:rFonts w:ascii="Arial" w:hAnsi="Arial" w:cs="Arial"/>
          <w:sz w:val="22"/>
          <w:szCs w:val="22"/>
          <w:lang w:bidi="el-GR"/>
        </w:rPr>
        <w:t>Τίποτα στην παρούσα Συμφωνία ή σε σχέση με αυτό δεν θεωρείται ως παραίτηση, ρητή ή σιωπηρή, των προνομίων και ασυλιών που απολαμβάνει ο ΔΟΜ ως διακυβερνητικός οργανισμός.</w:t>
      </w:r>
    </w:p>
    <w:p w:rsidR="00400DF3" w:rsidRPr="00400DF3" w:rsidRDefault="00400DF3" w:rsidP="00400DF3">
      <w:pPr>
        <w:pStyle w:val="a8"/>
        <w:numPr>
          <w:ilvl w:val="0"/>
          <w:numId w:val="41"/>
        </w:numPr>
        <w:spacing w:line="276" w:lineRule="auto"/>
        <w:jc w:val="both"/>
        <w:rPr>
          <w:rFonts w:ascii="Arial" w:hAnsi="Arial" w:cs="Arial"/>
          <w:b/>
          <w:bCs/>
          <w:sz w:val="22"/>
          <w:szCs w:val="22"/>
        </w:rPr>
      </w:pPr>
      <w:r w:rsidRPr="00400DF3">
        <w:rPr>
          <w:rFonts w:ascii="Arial" w:hAnsi="Arial" w:cs="Arial"/>
          <w:b/>
          <w:bCs/>
          <w:sz w:val="22"/>
          <w:szCs w:val="22"/>
        </w:rPr>
        <w:t xml:space="preserve">Επίλυση Διαφορών </w:t>
      </w:r>
    </w:p>
    <w:p w:rsidR="00400DF3" w:rsidRPr="00400DF3" w:rsidRDefault="00400DF3" w:rsidP="00400DF3">
      <w:pPr>
        <w:spacing w:line="276" w:lineRule="auto"/>
        <w:jc w:val="center"/>
        <w:outlineLvl w:val="0"/>
        <w:rPr>
          <w:rFonts w:ascii="Arial" w:hAnsi="Arial" w:cs="Arial"/>
          <w:sz w:val="22"/>
          <w:szCs w:val="22"/>
        </w:rPr>
      </w:pPr>
    </w:p>
    <w:p w:rsidR="00400DF3" w:rsidRPr="00400DF3" w:rsidRDefault="00400DF3" w:rsidP="00400DF3">
      <w:pPr>
        <w:pStyle w:val="a8"/>
        <w:numPr>
          <w:ilvl w:val="1"/>
          <w:numId w:val="41"/>
        </w:numPr>
        <w:tabs>
          <w:tab w:val="left" w:pos="360"/>
        </w:tabs>
        <w:overflowPunct w:val="0"/>
        <w:autoSpaceDE w:val="0"/>
        <w:autoSpaceDN w:val="0"/>
        <w:adjustRightInd w:val="0"/>
        <w:spacing w:line="276" w:lineRule="auto"/>
        <w:ind w:left="601" w:right="57" w:hanging="374"/>
        <w:jc w:val="both"/>
        <w:rPr>
          <w:rFonts w:ascii="Arial" w:hAnsi="Arial" w:cs="Arial"/>
          <w:color w:val="221F1F"/>
          <w:sz w:val="22"/>
          <w:szCs w:val="22"/>
          <w:lang w:bidi="el-GR"/>
        </w:rPr>
      </w:pPr>
      <w:r w:rsidRPr="00400DF3">
        <w:rPr>
          <w:rFonts w:ascii="Arial" w:hAnsi="Arial" w:cs="Arial"/>
          <w:color w:val="221F1F"/>
          <w:sz w:val="22"/>
          <w:szCs w:val="22"/>
          <w:lang w:bidi="el-GR"/>
        </w:rPr>
        <w:t>Κάθε διαφορά, αμφισβήτηση ή αξίωση που απορρέει από ή σε σχέση με την παρούσα συμφωνία ή η παράβαση, η καταγγελία ή ακυρότητά του, διευθετείται φιλικά με διαπραγματεύσεις μεταξύ των Μερών.</w:t>
      </w:r>
    </w:p>
    <w:p w:rsidR="00400DF3" w:rsidRPr="00400DF3" w:rsidRDefault="00400DF3" w:rsidP="00400DF3">
      <w:pPr>
        <w:pStyle w:val="a8"/>
        <w:numPr>
          <w:ilvl w:val="1"/>
          <w:numId w:val="41"/>
        </w:numPr>
        <w:tabs>
          <w:tab w:val="left" w:pos="360"/>
        </w:tabs>
        <w:overflowPunct w:val="0"/>
        <w:autoSpaceDE w:val="0"/>
        <w:autoSpaceDN w:val="0"/>
        <w:adjustRightInd w:val="0"/>
        <w:spacing w:line="276" w:lineRule="auto"/>
        <w:ind w:left="601" w:right="57" w:hanging="374"/>
        <w:jc w:val="both"/>
        <w:rPr>
          <w:rFonts w:ascii="Arial" w:hAnsi="Arial" w:cs="Arial"/>
          <w:color w:val="221F1F"/>
          <w:sz w:val="22"/>
          <w:szCs w:val="22"/>
          <w:lang w:bidi="el-GR"/>
        </w:rPr>
      </w:pPr>
      <w:r w:rsidRPr="00400DF3">
        <w:rPr>
          <w:rFonts w:ascii="Arial" w:hAnsi="Arial" w:cs="Arial"/>
          <w:color w:val="221F1F"/>
          <w:sz w:val="22"/>
          <w:szCs w:val="22"/>
          <w:lang w:bidi="el-GR"/>
        </w:rPr>
        <w:t>Σε περίπτωση που η συνδιαλλαγή είναι ανεπιτυχής, οποιοδήποτε από τα Μέρη μπορεί να υποβάλει τη διαφορά, τη διένεξη ή την καταγγελία σε διαιτησία το αργότερο εντός 3 (τριών) μηνών από την ημερομηνία λήξης της διαδικασίας συνδιαλλαγής σύμφωνα με το άρθρο 15 των Κανόνων Συνδιαλλαγής UNCITRAL. Η διαιτησία θα διεξαχθεί σύμφωνα με τους κανόνες διαιτησίας UNCITRAL του 2010, όπως εγκρίθηκαν το 2013. Ο αριθμός των διαιτητών είναι ένας και η γλώσσα της διαιτητικής διαδικασίας είναι η αγγλική, εκτός εάν συμφωνηθεί διαφορετικά εγγράφως από τα Μέρη. Το διαιτητικό δικαστήριο δεν έχει εξουσία να επιβάλλει αποζημιώσεις ποινικού χαρακτήρα. Η διαιτητική απόφαση θα είναι οριστική και δεσμευτική.</w:t>
      </w:r>
    </w:p>
    <w:p w:rsidR="00400DF3" w:rsidRPr="00400DF3" w:rsidRDefault="00400DF3" w:rsidP="00400DF3">
      <w:pPr>
        <w:pStyle w:val="a8"/>
        <w:rPr>
          <w:rFonts w:ascii="Arial" w:hAnsi="Arial" w:cs="Arial"/>
          <w:color w:val="221F1F"/>
          <w:sz w:val="22"/>
          <w:szCs w:val="22"/>
          <w:lang w:bidi="el-GR"/>
        </w:rPr>
      </w:pPr>
    </w:p>
    <w:p w:rsidR="00400DF3" w:rsidRPr="00400DF3" w:rsidRDefault="00400DF3" w:rsidP="00400DF3">
      <w:pPr>
        <w:pStyle w:val="a8"/>
        <w:numPr>
          <w:ilvl w:val="1"/>
          <w:numId w:val="41"/>
        </w:numPr>
        <w:tabs>
          <w:tab w:val="left" w:pos="360"/>
        </w:tabs>
        <w:overflowPunct w:val="0"/>
        <w:autoSpaceDE w:val="0"/>
        <w:autoSpaceDN w:val="0"/>
        <w:adjustRightInd w:val="0"/>
        <w:spacing w:line="276" w:lineRule="auto"/>
        <w:ind w:left="601" w:right="57" w:hanging="374"/>
        <w:jc w:val="both"/>
        <w:rPr>
          <w:rFonts w:ascii="Arial" w:hAnsi="Arial" w:cs="Arial"/>
          <w:color w:val="221F1F"/>
          <w:sz w:val="22"/>
          <w:szCs w:val="22"/>
          <w:lang w:bidi="el-GR"/>
        </w:rPr>
      </w:pPr>
      <w:r w:rsidRPr="00400DF3">
        <w:rPr>
          <w:rFonts w:ascii="Arial" w:hAnsi="Arial" w:cs="Arial"/>
          <w:color w:val="221F1F"/>
          <w:sz w:val="22"/>
          <w:szCs w:val="22"/>
          <w:lang w:bidi="el-GR"/>
        </w:rPr>
        <w:t>Η παρούσα Συμφωνία καθώς και η ανωτέρω διαιτησία διέπονται από διεθνώς αποδεκτές γενικές αρχές δικαίου και από τους όρους της παρούσας Συμφωνίας, αποκλειομένου οποιουδήποτε ενιαίου εθνικού νομικού συστήματος το οποίο θα παρέπεμπε τη Συμφωνία στους νόμους οποιασδήποτε συγκεκριμένης δικαιοδοσίας. Οι διεθνώς αποδεκτές γενικές αρχές του δικαίου θεωρούνται ότι περιλαμβάνουν τις αρχές UNIDROIT για τις διεθνείς εμπορικές συμβάσεις. Η επίλυση των διαφορών επιδιώκεται εμπιστευτικά και από τα δύο μέρη. Το παρόν άρθρο εξακολουθεί να ισχύει μετά τη λήξη ή την καταγγελία του παρόντος Μνημονίου</w:t>
      </w:r>
      <w:r w:rsidRPr="00400DF3">
        <w:rPr>
          <w:rFonts w:ascii="Arial" w:hAnsi="Arial" w:cs="Arial"/>
          <w:sz w:val="22"/>
          <w:szCs w:val="22"/>
          <w:lang w:bidi="el-GR"/>
        </w:rPr>
        <w:t>.</w:t>
      </w:r>
    </w:p>
    <w:p w:rsidR="00400DF3" w:rsidRPr="00400DF3" w:rsidRDefault="00400DF3" w:rsidP="00400DF3">
      <w:pPr>
        <w:spacing w:line="276" w:lineRule="auto"/>
        <w:jc w:val="center"/>
        <w:outlineLvl w:val="0"/>
        <w:rPr>
          <w:rFonts w:ascii="Arial" w:hAnsi="Arial" w:cs="Arial"/>
          <w:b/>
          <w:sz w:val="22"/>
          <w:szCs w:val="22"/>
        </w:rPr>
      </w:pPr>
    </w:p>
    <w:p w:rsidR="00400DF3" w:rsidRPr="00400DF3" w:rsidRDefault="00400DF3" w:rsidP="00400DF3">
      <w:pPr>
        <w:pStyle w:val="a8"/>
        <w:numPr>
          <w:ilvl w:val="0"/>
          <w:numId w:val="41"/>
        </w:numPr>
        <w:spacing w:line="276" w:lineRule="auto"/>
        <w:jc w:val="both"/>
        <w:rPr>
          <w:rFonts w:ascii="Arial" w:hAnsi="Arial" w:cs="Arial"/>
          <w:b/>
          <w:bCs/>
          <w:sz w:val="22"/>
          <w:szCs w:val="22"/>
        </w:rPr>
      </w:pPr>
      <w:r w:rsidRPr="00400DF3">
        <w:rPr>
          <w:rFonts w:ascii="Arial" w:hAnsi="Arial" w:cs="Arial"/>
          <w:b/>
          <w:bCs/>
          <w:sz w:val="22"/>
          <w:szCs w:val="22"/>
        </w:rPr>
        <w:t>Έναρξη Ισχύος, Τροποποιήσεις και Διάρκεια</w:t>
      </w:r>
    </w:p>
    <w:p w:rsidR="00400DF3" w:rsidRPr="00400DF3" w:rsidRDefault="00400DF3" w:rsidP="00400DF3">
      <w:pPr>
        <w:pStyle w:val="a8"/>
        <w:numPr>
          <w:ilvl w:val="1"/>
          <w:numId w:val="41"/>
        </w:numPr>
        <w:overflowPunct w:val="0"/>
        <w:autoSpaceDE w:val="0"/>
        <w:autoSpaceDN w:val="0"/>
        <w:adjustRightInd w:val="0"/>
        <w:spacing w:after="240"/>
        <w:ind w:left="544" w:hanging="374"/>
        <w:jc w:val="both"/>
        <w:textAlignment w:val="baseline"/>
        <w:rPr>
          <w:rFonts w:ascii="Arial" w:hAnsi="Arial" w:cs="Arial"/>
          <w:sz w:val="22"/>
          <w:szCs w:val="22"/>
        </w:rPr>
      </w:pPr>
      <w:r w:rsidRPr="00400DF3">
        <w:rPr>
          <w:rFonts w:ascii="Arial" w:hAnsi="Arial" w:cs="Arial"/>
          <w:sz w:val="22"/>
          <w:szCs w:val="22"/>
          <w:lang w:bidi="el-GR"/>
        </w:rPr>
        <w:t>Η παρούσα Συμφωνία τίθεται σε ισχύ από την 1</w:t>
      </w:r>
      <w:r w:rsidRPr="00400DF3">
        <w:rPr>
          <w:rFonts w:ascii="Arial" w:hAnsi="Arial" w:cs="Arial"/>
          <w:sz w:val="22"/>
          <w:szCs w:val="22"/>
          <w:vertAlign w:val="superscript"/>
          <w:lang w:bidi="el-GR"/>
        </w:rPr>
        <w:t>η</w:t>
      </w:r>
      <w:r w:rsidRPr="00400DF3">
        <w:rPr>
          <w:rFonts w:ascii="Arial" w:hAnsi="Arial" w:cs="Arial"/>
          <w:sz w:val="22"/>
          <w:szCs w:val="22"/>
          <w:lang w:bidi="el-GR"/>
        </w:rPr>
        <w:t xml:space="preserve"> Νοεμβρίου 2020</w:t>
      </w:r>
      <w:r w:rsidRPr="00400DF3">
        <w:rPr>
          <w:rFonts w:ascii="Arial" w:eastAsia="Calibri" w:hAnsi="Arial" w:cs="Arial"/>
          <w:sz w:val="22"/>
          <w:szCs w:val="22"/>
          <w:lang w:bidi="el-GR"/>
        </w:rPr>
        <w:t xml:space="preserve"> και παραμένει σε ισχύ μέχρι την 31 Δεκεμβρίου 2020.</w:t>
      </w:r>
      <w:r w:rsidRPr="00400DF3">
        <w:rPr>
          <w:rFonts w:ascii="Arial" w:hAnsi="Arial" w:cs="Arial"/>
          <w:sz w:val="22"/>
          <w:szCs w:val="22"/>
        </w:rPr>
        <w:t xml:space="preserve"> </w:t>
      </w:r>
      <w:r w:rsidRPr="00400DF3">
        <w:rPr>
          <w:rFonts w:ascii="Arial" w:eastAsia="Calibri" w:hAnsi="Arial" w:cs="Arial"/>
          <w:sz w:val="22"/>
          <w:szCs w:val="22"/>
          <w:lang w:bidi="el-GR"/>
        </w:rPr>
        <w:t>Με την έναρξη ισχύος του, τα Μέρη θα το δημοσιοποιήσουν στο προσωπικό του τομέα και της έδρας τους.</w:t>
      </w:r>
    </w:p>
    <w:p w:rsidR="00400DF3" w:rsidRPr="00400DF3" w:rsidRDefault="00400DF3" w:rsidP="00400DF3">
      <w:pPr>
        <w:pStyle w:val="a8"/>
        <w:overflowPunct w:val="0"/>
        <w:autoSpaceDE w:val="0"/>
        <w:autoSpaceDN w:val="0"/>
        <w:adjustRightInd w:val="0"/>
        <w:spacing w:after="240"/>
        <w:ind w:left="544"/>
        <w:jc w:val="both"/>
        <w:textAlignment w:val="baseline"/>
        <w:rPr>
          <w:rFonts w:ascii="Arial" w:hAnsi="Arial" w:cs="Arial"/>
          <w:sz w:val="22"/>
          <w:szCs w:val="22"/>
        </w:rPr>
      </w:pPr>
    </w:p>
    <w:p w:rsidR="00400DF3" w:rsidRPr="00400DF3" w:rsidRDefault="00400DF3" w:rsidP="00400DF3">
      <w:pPr>
        <w:pStyle w:val="a8"/>
        <w:numPr>
          <w:ilvl w:val="1"/>
          <w:numId w:val="41"/>
        </w:numPr>
        <w:overflowPunct w:val="0"/>
        <w:autoSpaceDE w:val="0"/>
        <w:autoSpaceDN w:val="0"/>
        <w:adjustRightInd w:val="0"/>
        <w:spacing w:after="240"/>
        <w:ind w:left="544" w:hanging="374"/>
        <w:jc w:val="both"/>
        <w:textAlignment w:val="baseline"/>
        <w:rPr>
          <w:rFonts w:ascii="Arial" w:hAnsi="Arial" w:cs="Arial"/>
          <w:sz w:val="22"/>
          <w:szCs w:val="22"/>
        </w:rPr>
      </w:pPr>
      <w:r w:rsidRPr="00400DF3">
        <w:rPr>
          <w:rFonts w:ascii="Arial" w:hAnsi="Arial" w:cs="Arial"/>
          <w:sz w:val="22"/>
          <w:szCs w:val="22"/>
          <w:lang w:bidi="el-GR"/>
        </w:rPr>
        <w:t>Η παρούσα Συμφωνία μπορεί να τροποποιηθεί με αμοιβαία συναίνεση των Μερών.  Η προτεινόμενη τροποποίηση θα πρέπει να υποβληθεί γραπτώς στο άλλο Μέρος και να τεθεί σε ισχύ μετά την έγγραφη αποδοχή των Μερών.</w:t>
      </w:r>
    </w:p>
    <w:p w:rsidR="00400DF3" w:rsidRPr="00400DF3" w:rsidRDefault="00400DF3" w:rsidP="00400DF3">
      <w:pPr>
        <w:pStyle w:val="a8"/>
        <w:rPr>
          <w:rFonts w:ascii="Arial" w:hAnsi="Arial" w:cs="Arial"/>
          <w:sz w:val="22"/>
          <w:szCs w:val="22"/>
        </w:rPr>
      </w:pPr>
    </w:p>
    <w:p w:rsidR="00400DF3" w:rsidRPr="00400DF3" w:rsidRDefault="00400DF3" w:rsidP="00400DF3">
      <w:pPr>
        <w:pStyle w:val="a8"/>
        <w:overflowPunct w:val="0"/>
        <w:autoSpaceDE w:val="0"/>
        <w:autoSpaceDN w:val="0"/>
        <w:adjustRightInd w:val="0"/>
        <w:spacing w:after="240"/>
        <w:ind w:left="544"/>
        <w:jc w:val="both"/>
        <w:textAlignment w:val="baseline"/>
        <w:rPr>
          <w:rFonts w:ascii="Arial" w:hAnsi="Arial" w:cs="Arial"/>
          <w:sz w:val="22"/>
          <w:szCs w:val="22"/>
        </w:rPr>
      </w:pPr>
    </w:p>
    <w:p w:rsidR="00400DF3" w:rsidRPr="00400DF3" w:rsidRDefault="00400DF3" w:rsidP="00400DF3">
      <w:pPr>
        <w:pStyle w:val="a8"/>
        <w:numPr>
          <w:ilvl w:val="1"/>
          <w:numId w:val="41"/>
        </w:numPr>
        <w:overflowPunct w:val="0"/>
        <w:autoSpaceDE w:val="0"/>
        <w:autoSpaceDN w:val="0"/>
        <w:adjustRightInd w:val="0"/>
        <w:spacing w:after="240"/>
        <w:ind w:left="544" w:hanging="374"/>
        <w:jc w:val="both"/>
        <w:textAlignment w:val="baseline"/>
        <w:rPr>
          <w:rFonts w:ascii="Arial" w:hAnsi="Arial" w:cs="Arial"/>
          <w:sz w:val="22"/>
          <w:szCs w:val="22"/>
        </w:rPr>
      </w:pPr>
      <w:r w:rsidRPr="00400DF3">
        <w:rPr>
          <w:rFonts w:ascii="Arial" w:hAnsi="Arial" w:cs="Arial"/>
          <w:sz w:val="22"/>
          <w:szCs w:val="22"/>
        </w:rPr>
        <w:t xml:space="preserve"> </w:t>
      </w:r>
      <w:r w:rsidRPr="00400DF3">
        <w:rPr>
          <w:rFonts w:ascii="Arial" w:hAnsi="Arial" w:cs="Arial"/>
          <w:sz w:val="22"/>
          <w:szCs w:val="22"/>
          <w:lang w:bidi="el-GR"/>
        </w:rPr>
        <w:t>Οποιοδήποτε από τα μέρη μπορεί να καταγγείλει το παρόν  Μνημόνιο με γραπτή προειδοποίηση ενός (1) μήνα στο άλλο μέρος.</w:t>
      </w:r>
    </w:p>
    <w:p w:rsidR="00400DF3" w:rsidRPr="00400DF3" w:rsidRDefault="00400DF3" w:rsidP="00400DF3">
      <w:pPr>
        <w:spacing w:after="240"/>
        <w:jc w:val="both"/>
        <w:rPr>
          <w:rFonts w:ascii="Arial" w:hAnsi="Arial" w:cs="Arial"/>
          <w:color w:val="000000"/>
          <w:sz w:val="22"/>
          <w:szCs w:val="22"/>
        </w:rPr>
      </w:pPr>
      <w:r w:rsidRPr="00400DF3">
        <w:rPr>
          <w:rFonts w:ascii="Arial" w:hAnsi="Arial" w:cs="Arial"/>
          <w:color w:val="000000"/>
          <w:sz w:val="22"/>
          <w:szCs w:val="22"/>
        </w:rPr>
        <w:t xml:space="preserve">ΣΕ ΠΙΣΤΩΣΗ ΤΩΝ ΑΝΩΤΕΡΩ, οι υπογεγραμμένοι εκπρόσωποι του Δήμου </w:t>
      </w:r>
      <w:proofErr w:type="spellStart"/>
      <w:r w:rsidRPr="00400DF3">
        <w:rPr>
          <w:rFonts w:ascii="Arial" w:hAnsi="Arial" w:cs="Arial"/>
          <w:color w:val="000000"/>
          <w:sz w:val="22"/>
          <w:szCs w:val="22"/>
        </w:rPr>
        <w:t>Λεβαδέων</w:t>
      </w:r>
      <w:proofErr w:type="spellEnd"/>
      <w:r w:rsidRPr="00400DF3">
        <w:rPr>
          <w:rFonts w:ascii="Arial" w:hAnsi="Arial" w:cs="Arial"/>
          <w:color w:val="000000"/>
          <w:sz w:val="22"/>
          <w:szCs w:val="22"/>
        </w:rPr>
        <w:t xml:space="preserve"> και του Διεθνούς Οργανισμού Μετανάστευσης υπογράφουν την παρούσα Συμφωνία.</w:t>
      </w:r>
    </w:p>
    <w:p w:rsidR="00400DF3" w:rsidRPr="00400DF3" w:rsidRDefault="00400DF3" w:rsidP="00400DF3">
      <w:pPr>
        <w:spacing w:after="240"/>
        <w:jc w:val="both"/>
        <w:rPr>
          <w:rFonts w:ascii="Arial" w:hAnsi="Arial" w:cs="Arial"/>
          <w:sz w:val="22"/>
          <w:szCs w:val="22"/>
        </w:rPr>
      </w:pPr>
      <w:r w:rsidRPr="00400DF3">
        <w:rPr>
          <w:rFonts w:ascii="Arial" w:hAnsi="Arial" w:cs="Arial"/>
          <w:color w:val="000000"/>
          <w:sz w:val="22"/>
          <w:szCs w:val="22"/>
        </w:rPr>
        <w:t>Η</w:t>
      </w:r>
      <w:r w:rsidRPr="00400DF3">
        <w:rPr>
          <w:rFonts w:ascii="Arial" w:eastAsia="Calibri" w:hAnsi="Arial" w:cs="Arial"/>
          <w:color w:val="000000"/>
          <w:sz w:val="22"/>
          <w:szCs w:val="22"/>
          <w:lang w:bidi="el-GR"/>
        </w:rPr>
        <w:t xml:space="preserve"> παρούσα Συμφωνία υπογράφεται σε δύο αντίτυπα στην αγγλική και στην ελληνική γλώσσα, στις ημερομηνίες και στους τόπους που αναφέρονται κατωτέρω. </w:t>
      </w:r>
      <w:r w:rsidRPr="00400DF3">
        <w:rPr>
          <w:rFonts w:ascii="Arial" w:eastAsia="Calibri" w:hAnsi="Arial" w:cs="Arial"/>
          <w:sz w:val="22"/>
          <w:szCs w:val="22"/>
          <w:lang w:bidi="el-GR"/>
        </w:rPr>
        <w:t xml:space="preserve">Σε περίπτωση ασυμφωνίας μεταξύ των γλωσσικών εκδοχών, υπερισχύει η αγγλική εκδοχή </w:t>
      </w:r>
    </w:p>
    <w:tbl>
      <w:tblPr>
        <w:tblW w:w="8528" w:type="dxa"/>
        <w:tblLook w:val="04A0"/>
      </w:tblPr>
      <w:tblGrid>
        <w:gridCol w:w="4878"/>
        <w:gridCol w:w="3650"/>
      </w:tblGrid>
      <w:tr w:rsidR="00400DF3" w:rsidRPr="00400DF3" w:rsidTr="001C2F7B">
        <w:trPr>
          <w:trHeight w:val="1064"/>
        </w:trPr>
        <w:tc>
          <w:tcPr>
            <w:tcW w:w="4878" w:type="dxa"/>
          </w:tcPr>
          <w:p w:rsidR="00400DF3" w:rsidRPr="00400DF3" w:rsidRDefault="00400DF3" w:rsidP="001C2F7B">
            <w:pPr>
              <w:spacing w:line="276" w:lineRule="auto"/>
              <w:rPr>
                <w:rFonts w:ascii="Arial" w:hAnsi="Arial" w:cs="Arial"/>
                <w:color w:val="000000"/>
                <w:sz w:val="22"/>
                <w:szCs w:val="22"/>
              </w:rPr>
            </w:pPr>
            <w:r w:rsidRPr="00400DF3">
              <w:rPr>
                <w:rFonts w:ascii="Arial" w:hAnsi="Arial" w:cs="Arial"/>
                <w:color w:val="000000"/>
                <w:sz w:val="22"/>
                <w:szCs w:val="22"/>
              </w:rPr>
              <w:t>Στο όνομα και για λογαρι</w:t>
            </w:r>
            <w:r>
              <w:rPr>
                <w:rFonts w:ascii="Arial" w:hAnsi="Arial" w:cs="Arial"/>
                <w:color w:val="000000"/>
                <w:sz w:val="22"/>
                <w:szCs w:val="22"/>
              </w:rPr>
              <w:t>α</w:t>
            </w:r>
            <w:r w:rsidRPr="00400DF3">
              <w:rPr>
                <w:rFonts w:ascii="Arial" w:hAnsi="Arial" w:cs="Arial"/>
                <w:color w:val="000000"/>
                <w:sz w:val="22"/>
                <w:szCs w:val="22"/>
              </w:rPr>
              <w:t>σμό</w:t>
            </w:r>
          </w:p>
          <w:p w:rsidR="00400DF3" w:rsidRPr="00400DF3" w:rsidRDefault="00400DF3" w:rsidP="001C2F7B">
            <w:pPr>
              <w:spacing w:line="276" w:lineRule="auto"/>
              <w:rPr>
                <w:rFonts w:ascii="Arial" w:hAnsi="Arial" w:cs="Arial"/>
                <w:color w:val="000000"/>
                <w:sz w:val="22"/>
                <w:szCs w:val="22"/>
              </w:rPr>
            </w:pPr>
            <w:r w:rsidRPr="00400DF3">
              <w:rPr>
                <w:rFonts w:ascii="Arial" w:hAnsi="Arial" w:cs="Arial"/>
                <w:color w:val="000000"/>
                <w:sz w:val="22"/>
                <w:szCs w:val="22"/>
              </w:rPr>
              <w:t>Του Διεθνούς Οργανισμού Μετανάστευσης</w:t>
            </w:r>
          </w:p>
        </w:tc>
        <w:tc>
          <w:tcPr>
            <w:tcW w:w="3650" w:type="dxa"/>
            <w:hideMark/>
          </w:tcPr>
          <w:p w:rsidR="00400DF3" w:rsidRPr="00400DF3" w:rsidRDefault="00400DF3" w:rsidP="001C2F7B">
            <w:pPr>
              <w:spacing w:line="276" w:lineRule="auto"/>
              <w:rPr>
                <w:rFonts w:ascii="Arial" w:hAnsi="Arial" w:cs="Arial"/>
                <w:color w:val="000000"/>
                <w:sz w:val="22"/>
                <w:szCs w:val="22"/>
              </w:rPr>
            </w:pPr>
            <w:r w:rsidRPr="00400DF3">
              <w:rPr>
                <w:rFonts w:ascii="Arial" w:hAnsi="Arial" w:cs="Arial"/>
                <w:color w:val="000000"/>
                <w:sz w:val="22"/>
                <w:szCs w:val="22"/>
              </w:rPr>
              <w:t>Στο όνομα και για λογαριασμό του</w:t>
            </w:r>
          </w:p>
          <w:p w:rsidR="00400DF3" w:rsidRPr="00400DF3" w:rsidRDefault="00400DF3" w:rsidP="001C2F7B">
            <w:pPr>
              <w:spacing w:line="276" w:lineRule="auto"/>
              <w:rPr>
                <w:rFonts w:ascii="Arial" w:hAnsi="Arial" w:cs="Arial"/>
                <w:bCs/>
                <w:sz w:val="22"/>
                <w:szCs w:val="22"/>
              </w:rPr>
            </w:pPr>
            <w:r w:rsidRPr="00400DF3">
              <w:rPr>
                <w:rFonts w:ascii="Arial" w:hAnsi="Arial" w:cs="Arial"/>
                <w:bCs/>
                <w:sz w:val="22"/>
                <w:szCs w:val="22"/>
              </w:rPr>
              <w:t xml:space="preserve">Του Δήμου </w:t>
            </w:r>
            <w:proofErr w:type="spellStart"/>
            <w:r w:rsidRPr="00400DF3">
              <w:rPr>
                <w:rFonts w:ascii="Arial" w:hAnsi="Arial" w:cs="Arial"/>
                <w:bCs/>
                <w:sz w:val="22"/>
                <w:szCs w:val="22"/>
              </w:rPr>
              <w:t>Λεβαδέων</w:t>
            </w:r>
            <w:proofErr w:type="spellEnd"/>
            <w:r w:rsidRPr="00400DF3">
              <w:rPr>
                <w:rFonts w:ascii="Arial" w:hAnsi="Arial" w:cs="Arial"/>
                <w:bCs/>
                <w:sz w:val="22"/>
                <w:szCs w:val="22"/>
              </w:rPr>
              <w:t xml:space="preserve"> </w:t>
            </w:r>
          </w:p>
          <w:p w:rsidR="00400DF3" w:rsidRPr="00400DF3" w:rsidRDefault="00400DF3" w:rsidP="001C2F7B">
            <w:pPr>
              <w:spacing w:line="276" w:lineRule="auto"/>
              <w:jc w:val="both"/>
              <w:rPr>
                <w:rFonts w:ascii="Arial" w:hAnsi="Arial" w:cs="Arial"/>
                <w:bCs/>
                <w:color w:val="000000"/>
                <w:sz w:val="22"/>
                <w:szCs w:val="22"/>
              </w:rPr>
            </w:pPr>
          </w:p>
          <w:p w:rsidR="00400DF3" w:rsidRPr="00400DF3" w:rsidRDefault="00400DF3" w:rsidP="001C2F7B">
            <w:pPr>
              <w:spacing w:line="276" w:lineRule="auto"/>
              <w:jc w:val="both"/>
              <w:rPr>
                <w:rFonts w:ascii="Arial" w:hAnsi="Arial" w:cs="Arial"/>
                <w:color w:val="000000"/>
                <w:sz w:val="22"/>
                <w:szCs w:val="22"/>
              </w:rPr>
            </w:pPr>
          </w:p>
        </w:tc>
      </w:tr>
      <w:tr w:rsidR="00400DF3" w:rsidRPr="00400DF3" w:rsidTr="001C2F7B">
        <w:tc>
          <w:tcPr>
            <w:tcW w:w="4878" w:type="dxa"/>
          </w:tcPr>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Υπογραφή</w:t>
            </w:r>
          </w:p>
        </w:tc>
        <w:tc>
          <w:tcPr>
            <w:tcW w:w="3650" w:type="dxa"/>
            <w:hideMark/>
          </w:tcPr>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Υπογραφή</w:t>
            </w:r>
          </w:p>
        </w:tc>
      </w:tr>
      <w:tr w:rsidR="00400DF3" w:rsidRPr="00400DF3" w:rsidTr="001C2F7B">
        <w:tc>
          <w:tcPr>
            <w:tcW w:w="4878" w:type="dxa"/>
          </w:tcPr>
          <w:p w:rsidR="00400DF3" w:rsidRPr="00400DF3" w:rsidRDefault="00400DF3" w:rsidP="001C2F7B">
            <w:pPr>
              <w:spacing w:line="276" w:lineRule="auto"/>
              <w:jc w:val="both"/>
              <w:rPr>
                <w:rFonts w:ascii="Arial" w:hAnsi="Arial" w:cs="Arial"/>
                <w:color w:val="000000"/>
                <w:sz w:val="22"/>
                <w:szCs w:val="22"/>
                <w:lang w:val="es-ES_tradnl"/>
              </w:rPr>
            </w:pPr>
          </w:p>
          <w:p w:rsidR="00400DF3" w:rsidRPr="00400DF3" w:rsidRDefault="00400DF3" w:rsidP="001C2F7B">
            <w:pPr>
              <w:spacing w:line="276" w:lineRule="auto"/>
              <w:jc w:val="both"/>
              <w:rPr>
                <w:rFonts w:ascii="Arial" w:hAnsi="Arial" w:cs="Arial"/>
                <w:color w:val="000000"/>
                <w:sz w:val="22"/>
                <w:szCs w:val="22"/>
                <w:lang w:val="es-ES_tradnl"/>
              </w:rPr>
            </w:pPr>
          </w:p>
          <w:p w:rsidR="00400DF3" w:rsidRPr="00400DF3" w:rsidRDefault="00400DF3" w:rsidP="001C2F7B">
            <w:pPr>
              <w:spacing w:line="276" w:lineRule="auto"/>
              <w:jc w:val="both"/>
              <w:rPr>
                <w:rFonts w:ascii="Arial" w:hAnsi="Arial" w:cs="Arial"/>
                <w:color w:val="000000"/>
                <w:sz w:val="22"/>
                <w:szCs w:val="22"/>
                <w:lang w:val="es-ES_tradnl"/>
              </w:rPr>
            </w:pPr>
            <w:r w:rsidRPr="00400DF3">
              <w:rPr>
                <w:rFonts w:ascii="Arial" w:hAnsi="Arial" w:cs="Arial"/>
                <w:color w:val="000000"/>
                <w:sz w:val="22"/>
                <w:szCs w:val="22"/>
                <w:lang w:val="es-ES_tradnl"/>
              </w:rPr>
              <w:lastRenderedPageBreak/>
              <w:t xml:space="preserve">____________________________         </w:t>
            </w:r>
          </w:p>
          <w:p w:rsidR="00400DF3" w:rsidRPr="00400DF3" w:rsidRDefault="00400DF3" w:rsidP="001C2F7B">
            <w:pPr>
              <w:spacing w:line="276" w:lineRule="auto"/>
              <w:jc w:val="both"/>
              <w:rPr>
                <w:rFonts w:ascii="Arial" w:hAnsi="Arial" w:cs="Arial"/>
                <w:color w:val="000000"/>
                <w:sz w:val="22"/>
                <w:szCs w:val="22"/>
              </w:rPr>
            </w:pPr>
            <w:proofErr w:type="spellStart"/>
            <w:r w:rsidRPr="00400DF3">
              <w:rPr>
                <w:rFonts w:ascii="Arial" w:hAnsi="Arial" w:cs="Arial"/>
                <w:color w:val="000000"/>
                <w:sz w:val="22"/>
                <w:szCs w:val="22"/>
                <w:lang w:val="en-US"/>
              </w:rPr>
              <w:t>Gianluca</w:t>
            </w:r>
            <w:proofErr w:type="spellEnd"/>
            <w:r w:rsidRPr="00400DF3">
              <w:rPr>
                <w:rFonts w:ascii="Arial" w:hAnsi="Arial" w:cs="Arial"/>
                <w:color w:val="000000"/>
                <w:sz w:val="22"/>
                <w:szCs w:val="22"/>
              </w:rPr>
              <w:t xml:space="preserve"> </w:t>
            </w:r>
            <w:r w:rsidRPr="00400DF3">
              <w:rPr>
                <w:rFonts w:ascii="Arial" w:hAnsi="Arial" w:cs="Arial"/>
                <w:color w:val="000000"/>
                <w:sz w:val="22"/>
                <w:szCs w:val="22"/>
                <w:lang w:val="en-US"/>
              </w:rPr>
              <w:t>ROCCO</w:t>
            </w:r>
          </w:p>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Αρχηγός Αποστολής</w:t>
            </w:r>
          </w:p>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Ημερομηνία</w:t>
            </w:r>
          </w:p>
          <w:p w:rsid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Τόπος</w:t>
            </w:r>
          </w:p>
          <w:p w:rsidR="00400DF3" w:rsidRDefault="00400DF3" w:rsidP="001C2F7B">
            <w:pPr>
              <w:spacing w:line="276" w:lineRule="auto"/>
              <w:jc w:val="both"/>
              <w:rPr>
                <w:rFonts w:ascii="Arial" w:hAnsi="Arial" w:cs="Arial"/>
                <w:color w:val="000000"/>
                <w:sz w:val="22"/>
                <w:szCs w:val="22"/>
              </w:rPr>
            </w:pPr>
          </w:p>
          <w:p w:rsidR="00400DF3" w:rsidRPr="00400DF3" w:rsidRDefault="00400DF3" w:rsidP="001C2F7B">
            <w:pPr>
              <w:spacing w:line="276" w:lineRule="auto"/>
              <w:jc w:val="both"/>
              <w:rPr>
                <w:rFonts w:ascii="Arial" w:hAnsi="Arial" w:cs="Arial"/>
                <w:color w:val="000000"/>
                <w:sz w:val="22"/>
                <w:szCs w:val="22"/>
              </w:rPr>
            </w:pPr>
          </w:p>
        </w:tc>
        <w:tc>
          <w:tcPr>
            <w:tcW w:w="3650" w:type="dxa"/>
          </w:tcPr>
          <w:p w:rsidR="00400DF3" w:rsidRPr="00400DF3" w:rsidRDefault="00400DF3" w:rsidP="001C2F7B">
            <w:pPr>
              <w:spacing w:line="276" w:lineRule="auto"/>
              <w:jc w:val="both"/>
              <w:rPr>
                <w:rFonts w:ascii="Arial" w:hAnsi="Arial" w:cs="Arial"/>
                <w:color w:val="000000"/>
                <w:sz w:val="22"/>
                <w:szCs w:val="22"/>
                <w:lang w:val="es-ES_tradnl"/>
              </w:rPr>
            </w:pPr>
          </w:p>
          <w:p w:rsidR="00400DF3" w:rsidRPr="00400DF3" w:rsidRDefault="00400DF3" w:rsidP="001C2F7B">
            <w:pPr>
              <w:spacing w:line="276" w:lineRule="auto"/>
              <w:jc w:val="both"/>
              <w:rPr>
                <w:rFonts w:ascii="Arial" w:hAnsi="Arial" w:cs="Arial"/>
                <w:color w:val="000000"/>
                <w:sz w:val="22"/>
                <w:szCs w:val="22"/>
                <w:lang w:val="es-ES_tradnl"/>
              </w:rPr>
            </w:pPr>
          </w:p>
          <w:p w:rsidR="00400DF3" w:rsidRPr="00400DF3" w:rsidRDefault="00400DF3" w:rsidP="001C2F7B">
            <w:pPr>
              <w:spacing w:line="276" w:lineRule="auto"/>
              <w:jc w:val="both"/>
              <w:rPr>
                <w:rFonts w:ascii="Arial" w:hAnsi="Arial" w:cs="Arial"/>
                <w:color w:val="000000"/>
                <w:sz w:val="22"/>
                <w:szCs w:val="22"/>
                <w:lang w:val="es-ES_tradnl"/>
              </w:rPr>
            </w:pPr>
            <w:r w:rsidRPr="00400DF3">
              <w:rPr>
                <w:rFonts w:ascii="Arial" w:hAnsi="Arial" w:cs="Arial"/>
                <w:color w:val="000000"/>
                <w:sz w:val="22"/>
                <w:szCs w:val="22"/>
                <w:lang w:val="es-ES_tradnl"/>
              </w:rPr>
              <w:lastRenderedPageBreak/>
              <w:t>_________________________</w:t>
            </w:r>
          </w:p>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 xml:space="preserve">Ιωάννης Δ.  </w:t>
            </w:r>
            <w:proofErr w:type="spellStart"/>
            <w:r w:rsidRPr="00400DF3">
              <w:rPr>
                <w:rFonts w:ascii="Arial" w:hAnsi="Arial" w:cs="Arial"/>
                <w:color w:val="000000"/>
                <w:sz w:val="22"/>
                <w:szCs w:val="22"/>
              </w:rPr>
              <w:t>Ταγκαλέγκας</w:t>
            </w:r>
            <w:proofErr w:type="spellEnd"/>
          </w:p>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 xml:space="preserve">Δήμαρχος </w:t>
            </w:r>
            <w:proofErr w:type="spellStart"/>
            <w:r w:rsidRPr="00400DF3">
              <w:rPr>
                <w:rFonts w:ascii="Arial" w:hAnsi="Arial" w:cs="Arial"/>
                <w:color w:val="000000"/>
                <w:sz w:val="22"/>
                <w:szCs w:val="22"/>
              </w:rPr>
              <w:t>Λεβαδέων</w:t>
            </w:r>
            <w:proofErr w:type="spellEnd"/>
            <w:r w:rsidRPr="00400DF3">
              <w:rPr>
                <w:rFonts w:ascii="Arial" w:hAnsi="Arial" w:cs="Arial"/>
                <w:color w:val="000000"/>
                <w:sz w:val="22"/>
                <w:szCs w:val="22"/>
              </w:rPr>
              <w:t xml:space="preserve"> </w:t>
            </w:r>
          </w:p>
          <w:p w:rsidR="00400DF3" w:rsidRPr="00400DF3" w:rsidRDefault="00400DF3" w:rsidP="001C2F7B">
            <w:pPr>
              <w:spacing w:line="276" w:lineRule="auto"/>
              <w:jc w:val="both"/>
              <w:rPr>
                <w:rFonts w:ascii="Arial" w:hAnsi="Arial" w:cs="Arial"/>
                <w:color w:val="000000"/>
                <w:sz w:val="22"/>
                <w:szCs w:val="22"/>
              </w:rPr>
            </w:pPr>
            <w:r w:rsidRPr="00400DF3">
              <w:rPr>
                <w:rFonts w:ascii="Arial" w:hAnsi="Arial" w:cs="Arial"/>
                <w:color w:val="000000"/>
                <w:sz w:val="22"/>
                <w:szCs w:val="22"/>
              </w:rPr>
              <w:t>Ημερομηνία</w:t>
            </w:r>
          </w:p>
          <w:p w:rsidR="00400DF3" w:rsidRPr="00400DF3" w:rsidRDefault="00400DF3" w:rsidP="001C2F7B">
            <w:pPr>
              <w:spacing w:line="276" w:lineRule="auto"/>
              <w:jc w:val="both"/>
              <w:rPr>
                <w:rFonts w:ascii="Arial" w:hAnsi="Arial" w:cs="Arial"/>
                <w:color w:val="000000"/>
                <w:sz w:val="22"/>
                <w:szCs w:val="22"/>
                <w:lang w:val="es-ES_tradnl"/>
              </w:rPr>
            </w:pPr>
            <w:r w:rsidRPr="00400DF3">
              <w:rPr>
                <w:rFonts w:ascii="Arial" w:hAnsi="Arial" w:cs="Arial"/>
                <w:color w:val="000000"/>
                <w:sz w:val="22"/>
                <w:szCs w:val="22"/>
              </w:rPr>
              <w:t>Τόπος Λιβαδειά</w:t>
            </w:r>
          </w:p>
        </w:tc>
      </w:tr>
    </w:tbl>
    <w:p w:rsidR="00400DF3" w:rsidRPr="00400DF3" w:rsidRDefault="00400DF3" w:rsidP="00400DF3">
      <w:pPr>
        <w:spacing w:line="360" w:lineRule="auto"/>
        <w:rPr>
          <w:rFonts w:ascii="Arial" w:hAnsi="Arial" w:cs="Arial"/>
          <w:sz w:val="22"/>
          <w:szCs w:val="22"/>
        </w:rPr>
      </w:pPr>
      <w:r w:rsidRPr="00400DF3">
        <w:rPr>
          <w:rFonts w:ascii="Arial" w:hAnsi="Arial" w:cs="Arial"/>
          <w:b/>
          <w:sz w:val="22"/>
          <w:szCs w:val="22"/>
        </w:rPr>
        <w:lastRenderedPageBreak/>
        <w:t>Β)</w:t>
      </w:r>
      <w:r w:rsidRPr="00400DF3">
        <w:rPr>
          <w:rFonts w:ascii="Arial" w:hAnsi="Arial" w:cs="Arial"/>
          <w:sz w:val="22"/>
          <w:szCs w:val="22"/>
        </w:rPr>
        <w:t xml:space="preserve"> </w:t>
      </w:r>
      <w:r>
        <w:rPr>
          <w:rFonts w:ascii="Arial" w:hAnsi="Arial" w:cs="Arial"/>
          <w:sz w:val="22"/>
          <w:szCs w:val="22"/>
        </w:rPr>
        <w:t xml:space="preserve">Εξουσιοδοτεί </w:t>
      </w:r>
      <w:r w:rsidRPr="00400DF3">
        <w:rPr>
          <w:rFonts w:ascii="Arial" w:hAnsi="Arial" w:cs="Arial"/>
          <w:sz w:val="22"/>
          <w:szCs w:val="22"/>
        </w:rPr>
        <w:t>το</w:t>
      </w:r>
      <w:r>
        <w:rPr>
          <w:rFonts w:ascii="Arial" w:hAnsi="Arial" w:cs="Arial"/>
          <w:sz w:val="22"/>
          <w:szCs w:val="22"/>
        </w:rPr>
        <w:t>ν</w:t>
      </w:r>
      <w:r w:rsidRPr="00400DF3">
        <w:rPr>
          <w:rFonts w:ascii="Arial" w:hAnsi="Arial" w:cs="Arial"/>
          <w:sz w:val="22"/>
          <w:szCs w:val="22"/>
        </w:rPr>
        <w:t xml:space="preserve"> Δ</w:t>
      </w:r>
      <w:r>
        <w:rPr>
          <w:rFonts w:ascii="Arial" w:hAnsi="Arial" w:cs="Arial"/>
          <w:sz w:val="22"/>
          <w:szCs w:val="22"/>
        </w:rPr>
        <w:t xml:space="preserve">ήμαρχο  </w:t>
      </w:r>
      <w:proofErr w:type="spellStart"/>
      <w:r>
        <w:rPr>
          <w:rFonts w:ascii="Arial" w:hAnsi="Arial" w:cs="Arial"/>
          <w:sz w:val="22"/>
          <w:szCs w:val="22"/>
        </w:rPr>
        <w:t>Λ</w:t>
      </w:r>
      <w:r w:rsidRPr="00400DF3">
        <w:rPr>
          <w:rFonts w:ascii="Arial" w:hAnsi="Arial" w:cs="Arial"/>
          <w:sz w:val="22"/>
          <w:szCs w:val="22"/>
        </w:rPr>
        <w:t>εβαδέων</w:t>
      </w:r>
      <w:proofErr w:type="spellEnd"/>
      <w:r w:rsidRPr="00400DF3">
        <w:rPr>
          <w:rFonts w:ascii="Arial" w:hAnsi="Arial" w:cs="Arial"/>
          <w:sz w:val="22"/>
          <w:szCs w:val="22"/>
        </w:rPr>
        <w:t xml:space="preserve"> </w:t>
      </w:r>
      <w:r>
        <w:rPr>
          <w:rFonts w:ascii="Arial" w:hAnsi="Arial" w:cs="Arial"/>
          <w:sz w:val="22"/>
          <w:szCs w:val="22"/>
        </w:rPr>
        <w:t xml:space="preserve">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400DF3">
        <w:rPr>
          <w:rFonts w:ascii="Arial" w:hAnsi="Arial" w:cs="Arial"/>
          <w:sz w:val="22"/>
          <w:szCs w:val="22"/>
        </w:rPr>
        <w:t xml:space="preserve">για την υπογραφή  της </w:t>
      </w:r>
      <w:r>
        <w:rPr>
          <w:rFonts w:ascii="Arial" w:hAnsi="Arial" w:cs="Arial"/>
          <w:sz w:val="22"/>
          <w:szCs w:val="22"/>
        </w:rPr>
        <w:t xml:space="preserve">παραπάνω </w:t>
      </w:r>
      <w:r w:rsidRPr="00400DF3">
        <w:rPr>
          <w:rFonts w:ascii="Arial" w:hAnsi="Arial" w:cs="Arial"/>
          <w:sz w:val="22"/>
          <w:szCs w:val="22"/>
        </w:rPr>
        <w:t xml:space="preserve"> Συμφωνίας Συνεργασίας .</w:t>
      </w:r>
    </w:p>
    <w:p w:rsidR="00B97418" w:rsidRDefault="004D0997" w:rsidP="004D0997">
      <w:pPr>
        <w:spacing w:beforeAutospacing="1" w:after="100" w:afterAutospacing="1"/>
        <w:ind w:left="360"/>
        <w:jc w:val="center"/>
        <w:rPr>
          <w:rFonts w:ascii="Arial" w:eastAsia="Arial" w:hAnsi="Arial" w:cs="Arial"/>
          <w:b/>
          <w:bCs/>
          <w:iCs/>
          <w:sz w:val="22"/>
          <w:szCs w:val="22"/>
        </w:rPr>
      </w:pPr>
      <w:r w:rsidRPr="00E72491">
        <w:rPr>
          <w:rFonts w:ascii="Arial" w:eastAsia="Arial" w:hAnsi="Arial" w:cs="Arial"/>
          <w:b/>
          <w:bCs/>
          <w:iCs/>
          <w:sz w:val="22"/>
          <w:szCs w:val="22"/>
        </w:rPr>
        <w:t xml:space="preserve"> </w:t>
      </w:r>
      <w:r w:rsidR="00B97418"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3E19F8">
        <w:rPr>
          <w:rFonts w:ascii="Arial" w:eastAsia="Arial" w:hAnsi="Arial" w:cs="Arial"/>
          <w:b/>
          <w:bCs/>
          <w:iCs/>
          <w:sz w:val="22"/>
          <w:szCs w:val="22"/>
        </w:rPr>
        <w:t>88</w:t>
      </w: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FD1BED">
            <w:pPr>
              <w:rPr>
                <w:rFonts w:ascii="Arial" w:eastAsia="Arial" w:hAnsi="Arial" w:cs="Arial"/>
                <w:b/>
                <w:iCs/>
                <w:color w:val="00000A"/>
                <w:sz w:val="22"/>
                <w:szCs w:val="22"/>
              </w:rPr>
            </w:pPr>
          </w:p>
        </w:tc>
        <w:tc>
          <w:tcPr>
            <w:tcW w:w="4216" w:type="dxa"/>
          </w:tcPr>
          <w:p w:rsidR="00FE4ECD" w:rsidRPr="00D30514" w:rsidRDefault="00FE4ECD" w:rsidP="00FD1BED">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FD1BED">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FD1BED">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FD1BED">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FD1BED">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FD1BED">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FD1BED">
            <w:pPr>
              <w:snapToGrid w:val="0"/>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FD1BED">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FD1BED">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FD1BED">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FD1BED">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rPr>
                <w:rFonts w:ascii="Arial" w:hAnsi="Arial" w:cs="Arial"/>
                <w:sz w:val="22"/>
                <w:szCs w:val="22"/>
              </w:rPr>
            </w:pPr>
            <w:r>
              <w:rPr>
                <w:rFonts w:ascii="Arial" w:hAnsi="Arial" w:cs="Arial"/>
                <w:sz w:val="22"/>
                <w:szCs w:val="22"/>
              </w:rPr>
              <w:t>11</w:t>
            </w:r>
          </w:p>
        </w:tc>
        <w:tc>
          <w:tcPr>
            <w:tcW w:w="4216" w:type="dxa"/>
          </w:tcPr>
          <w:p w:rsidR="00FE4ECD" w:rsidRPr="00DC0BD8" w:rsidRDefault="00FE4ECD" w:rsidP="00FD1BED">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12</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13</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14</w:t>
            </w:r>
          </w:p>
        </w:tc>
        <w:tc>
          <w:tcPr>
            <w:tcW w:w="4216" w:type="dxa"/>
          </w:tcPr>
          <w:p w:rsidR="00FE4ECD" w:rsidRPr="00DC0BD8" w:rsidRDefault="00FE4ECD" w:rsidP="00FD1BED">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15</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16</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0936BB">
            <w:pPr>
              <w:ind w:left="3384"/>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FD1BED">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2F5BA3" w:rsidRPr="00DC0BD8" w:rsidTr="00FE4ECD">
        <w:tc>
          <w:tcPr>
            <w:tcW w:w="992" w:type="dxa"/>
          </w:tcPr>
          <w:p w:rsidR="002F5BA3" w:rsidRDefault="002F5BA3" w:rsidP="00FD1BED">
            <w:pPr>
              <w:snapToGrid w:val="0"/>
              <w:rPr>
                <w:rFonts w:ascii="Arial" w:hAnsi="Arial" w:cs="Arial"/>
                <w:sz w:val="22"/>
                <w:szCs w:val="22"/>
              </w:rPr>
            </w:pPr>
            <w:r>
              <w:rPr>
                <w:rFonts w:ascii="Arial" w:hAnsi="Arial" w:cs="Arial"/>
                <w:sz w:val="22"/>
                <w:szCs w:val="22"/>
              </w:rPr>
              <w:t>18</w:t>
            </w:r>
          </w:p>
        </w:tc>
        <w:tc>
          <w:tcPr>
            <w:tcW w:w="4216" w:type="dxa"/>
          </w:tcPr>
          <w:p w:rsidR="002F5BA3" w:rsidRPr="00DC0BD8" w:rsidRDefault="002F5BA3"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w:t>
            </w:r>
            <w:proofErr w:type="spellStart"/>
            <w:r>
              <w:rPr>
                <w:rFonts w:ascii="Arial" w:hAnsi="Arial" w:cs="Arial"/>
                <w:sz w:val="22"/>
                <w:szCs w:val="22"/>
              </w:rPr>
              <w:t>πέτρος</w:t>
            </w:r>
            <w:proofErr w:type="spellEnd"/>
          </w:p>
        </w:tc>
        <w:tc>
          <w:tcPr>
            <w:tcW w:w="4938" w:type="dxa"/>
            <w:shd w:val="clear" w:color="auto" w:fill="auto"/>
          </w:tcPr>
          <w:p w:rsidR="002F5BA3" w:rsidRPr="00DC0BD8" w:rsidRDefault="002F5BA3" w:rsidP="00FD1BED">
            <w:pPr>
              <w:rPr>
                <w:rFonts w:ascii="Arial" w:eastAsia="Arial" w:hAnsi="Arial" w:cs="Arial"/>
                <w:sz w:val="22"/>
                <w:szCs w:val="22"/>
              </w:rPr>
            </w:pPr>
          </w:p>
        </w:tc>
      </w:tr>
      <w:tr w:rsidR="00FE4ECD" w:rsidRPr="00DC0BD8" w:rsidTr="00FE4ECD">
        <w:tc>
          <w:tcPr>
            <w:tcW w:w="992" w:type="dxa"/>
          </w:tcPr>
          <w:p w:rsidR="00FE4ECD" w:rsidRPr="002F5BA3" w:rsidRDefault="00FE4ECD" w:rsidP="002F5BA3">
            <w:pPr>
              <w:snapToGrid w:val="0"/>
              <w:rPr>
                <w:rFonts w:ascii="Arial" w:hAnsi="Arial" w:cs="Arial"/>
                <w:sz w:val="22"/>
                <w:szCs w:val="22"/>
              </w:rPr>
            </w:pPr>
            <w:r w:rsidRPr="002F5BA3">
              <w:rPr>
                <w:rFonts w:ascii="Arial" w:hAnsi="Arial" w:cs="Arial"/>
                <w:sz w:val="22"/>
                <w:szCs w:val="22"/>
              </w:rPr>
              <w:t>1</w:t>
            </w:r>
            <w:r w:rsidR="002F5BA3">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2F5BA3" w:rsidP="00FD1BED">
            <w:pPr>
              <w:snapToGrid w:val="0"/>
              <w:rPr>
                <w:rFonts w:ascii="Arial" w:hAnsi="Arial" w:cs="Arial"/>
                <w:sz w:val="22"/>
                <w:szCs w:val="22"/>
              </w:rPr>
            </w:pPr>
            <w:r>
              <w:rPr>
                <w:rFonts w:ascii="Arial" w:hAnsi="Arial" w:cs="Arial"/>
                <w:sz w:val="22"/>
                <w:szCs w:val="22"/>
              </w:rPr>
              <w:t>20</w:t>
            </w:r>
          </w:p>
        </w:tc>
        <w:tc>
          <w:tcPr>
            <w:tcW w:w="4216" w:type="dxa"/>
          </w:tcPr>
          <w:p w:rsidR="00FE4ECD" w:rsidRPr="00DC0BD8" w:rsidRDefault="00FE4ECD" w:rsidP="00FD1BED">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83437F" w:rsidRDefault="00FE4ECD" w:rsidP="002F5BA3">
            <w:pPr>
              <w:snapToGrid w:val="0"/>
              <w:rPr>
                <w:rFonts w:ascii="Arial" w:hAnsi="Arial" w:cs="Arial"/>
                <w:sz w:val="22"/>
                <w:szCs w:val="22"/>
                <w:lang w:val="en-US"/>
              </w:rPr>
            </w:pPr>
            <w:r>
              <w:rPr>
                <w:rFonts w:ascii="Arial" w:hAnsi="Arial" w:cs="Arial"/>
                <w:sz w:val="22"/>
                <w:szCs w:val="22"/>
              </w:rPr>
              <w:t>2</w:t>
            </w:r>
            <w:r w:rsidR="002F5BA3">
              <w:rPr>
                <w:rFonts w:ascii="Arial" w:hAnsi="Arial" w:cs="Arial"/>
                <w:sz w:val="22"/>
                <w:szCs w:val="22"/>
              </w:rPr>
              <w:t>1</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FD1BED">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76531D" w:rsidRPr="0076531D" w:rsidRDefault="0076531D" w:rsidP="0076531D">
      <w:pPr>
        <w:jc w:val="center"/>
        <w:rPr>
          <w:rFonts w:ascii="Arial" w:hAnsi="Arial" w:cs="Arial"/>
          <w:b/>
          <w:sz w:val="22"/>
          <w:szCs w:val="22"/>
          <w:u w:val="single"/>
        </w:rPr>
      </w:pPr>
      <w:r w:rsidRPr="0076531D">
        <w:rPr>
          <w:rFonts w:ascii="Arial" w:hAnsi="Arial" w:cs="Arial"/>
          <w:b/>
          <w:sz w:val="22"/>
          <w:szCs w:val="22"/>
          <w:u w:val="single"/>
        </w:rPr>
        <w:lastRenderedPageBreak/>
        <w:t xml:space="preserve">ΠΑΡΑΡΤΗΜΑ Α </w:t>
      </w:r>
    </w:p>
    <w:p w:rsidR="0076531D" w:rsidRPr="0076531D" w:rsidRDefault="0076531D" w:rsidP="0076531D">
      <w:pPr>
        <w:rPr>
          <w:rFonts w:ascii="Arial" w:hAnsi="Arial" w:cs="Arial"/>
          <w:b/>
          <w:sz w:val="22"/>
          <w:szCs w:val="22"/>
          <w:u w:val="single"/>
        </w:rPr>
      </w:pPr>
      <w:r w:rsidRPr="0076531D">
        <w:rPr>
          <w:rFonts w:ascii="Arial" w:hAnsi="Arial" w:cs="Arial"/>
          <w:b/>
          <w:sz w:val="22"/>
          <w:szCs w:val="22"/>
          <w:u w:val="single"/>
        </w:rPr>
        <w:t xml:space="preserve">Τεχνική </w:t>
      </w:r>
      <w:proofErr w:type="spellStart"/>
      <w:r w:rsidRPr="0076531D">
        <w:rPr>
          <w:rFonts w:ascii="Arial" w:hAnsi="Arial" w:cs="Arial"/>
          <w:b/>
          <w:sz w:val="22"/>
          <w:szCs w:val="22"/>
          <w:u w:val="single"/>
        </w:rPr>
        <w:t>Εκθεση</w:t>
      </w:r>
      <w:proofErr w:type="spellEnd"/>
      <w:r w:rsidRPr="0076531D">
        <w:rPr>
          <w:rFonts w:ascii="Arial" w:hAnsi="Arial" w:cs="Arial"/>
          <w:b/>
          <w:sz w:val="22"/>
          <w:szCs w:val="22"/>
          <w:u w:val="single"/>
        </w:rPr>
        <w:t xml:space="preserve"> – Τεχνικές Προδιαγραφές των εργασιών διαμόρφωσης τιμημάτων </w:t>
      </w:r>
      <w:proofErr w:type="spellStart"/>
      <w:r w:rsidRPr="0076531D">
        <w:rPr>
          <w:rFonts w:ascii="Arial" w:hAnsi="Arial" w:cs="Arial"/>
          <w:b/>
          <w:sz w:val="22"/>
          <w:szCs w:val="22"/>
          <w:u w:val="single"/>
        </w:rPr>
        <w:t>αύλειων</w:t>
      </w:r>
      <w:proofErr w:type="spellEnd"/>
      <w:r w:rsidRPr="0076531D">
        <w:rPr>
          <w:rFonts w:ascii="Arial" w:hAnsi="Arial" w:cs="Arial"/>
          <w:b/>
          <w:sz w:val="22"/>
          <w:szCs w:val="22"/>
          <w:u w:val="single"/>
        </w:rPr>
        <w:t xml:space="preserve">  χώρων σχολείων σε γήπεδα πολλαπλών χρήσεων. </w:t>
      </w:r>
    </w:p>
    <w:p w:rsidR="0076531D" w:rsidRPr="0076531D" w:rsidRDefault="0076531D" w:rsidP="0076531D">
      <w:pPr>
        <w:rPr>
          <w:rFonts w:ascii="Arial" w:hAnsi="Arial" w:cs="Arial"/>
          <w:b/>
          <w:sz w:val="22"/>
          <w:szCs w:val="22"/>
          <w:u w:val="single"/>
        </w:rPr>
      </w:pPr>
    </w:p>
    <w:p w:rsidR="0076531D" w:rsidRPr="0076531D" w:rsidRDefault="0076531D" w:rsidP="0076531D">
      <w:pPr>
        <w:rPr>
          <w:rFonts w:ascii="Arial" w:hAnsi="Arial" w:cs="Arial"/>
          <w:b/>
          <w:sz w:val="22"/>
          <w:szCs w:val="22"/>
          <w:u w:val="single"/>
        </w:rPr>
      </w:pPr>
    </w:p>
    <w:p w:rsidR="0076531D" w:rsidRPr="0076531D" w:rsidRDefault="0076531D" w:rsidP="0076531D">
      <w:pPr>
        <w:rPr>
          <w:rFonts w:ascii="Arial" w:hAnsi="Arial" w:cs="Arial"/>
          <w:b/>
          <w:sz w:val="22"/>
          <w:szCs w:val="22"/>
          <w:u w:val="single"/>
        </w:rPr>
      </w:pPr>
      <w:r w:rsidRPr="0076531D">
        <w:rPr>
          <w:rFonts w:ascii="Arial" w:hAnsi="Arial" w:cs="Arial"/>
          <w:b/>
          <w:sz w:val="22"/>
          <w:szCs w:val="22"/>
          <w:u w:val="single"/>
        </w:rPr>
        <w:t xml:space="preserve">1. </w:t>
      </w:r>
      <w:r w:rsidRPr="0076531D">
        <w:rPr>
          <w:rFonts w:ascii="Arial" w:hAnsi="Arial" w:cs="Arial"/>
          <w:b/>
          <w:sz w:val="22"/>
          <w:szCs w:val="22"/>
          <w:u w:val="single"/>
          <w:lang w:val="en-GB"/>
        </w:rPr>
        <w:t>TEXNIKH</w:t>
      </w:r>
      <w:r w:rsidRPr="0076531D">
        <w:rPr>
          <w:rFonts w:ascii="Arial" w:hAnsi="Arial" w:cs="Arial"/>
          <w:b/>
          <w:sz w:val="22"/>
          <w:szCs w:val="22"/>
          <w:u w:val="single"/>
        </w:rPr>
        <w:t xml:space="preserve"> </w:t>
      </w:r>
      <w:r w:rsidRPr="0076531D">
        <w:rPr>
          <w:rFonts w:ascii="Arial" w:hAnsi="Arial" w:cs="Arial"/>
          <w:b/>
          <w:sz w:val="22"/>
          <w:szCs w:val="22"/>
          <w:u w:val="single"/>
          <w:lang w:val="en-GB"/>
        </w:rPr>
        <w:t>ME</w:t>
      </w:r>
      <w:r w:rsidRPr="0076531D">
        <w:rPr>
          <w:rFonts w:ascii="Arial" w:hAnsi="Arial" w:cs="Arial"/>
          <w:b/>
          <w:sz w:val="22"/>
          <w:szCs w:val="22"/>
          <w:u w:val="single"/>
        </w:rPr>
        <w:t xml:space="preserve">ΛΕΤΗ ΑΥΛΕΙΟΥ </w:t>
      </w:r>
      <w:proofErr w:type="gramStart"/>
      <w:r w:rsidRPr="0076531D">
        <w:rPr>
          <w:rFonts w:ascii="Arial" w:hAnsi="Arial" w:cs="Arial"/>
          <w:b/>
          <w:sz w:val="22"/>
          <w:szCs w:val="22"/>
          <w:u w:val="single"/>
        </w:rPr>
        <w:t>ΧΩΡΟΥ  7</w:t>
      </w:r>
      <w:r w:rsidRPr="0076531D">
        <w:rPr>
          <w:rFonts w:ascii="Arial" w:hAnsi="Arial" w:cs="Arial"/>
          <w:b/>
          <w:sz w:val="22"/>
          <w:szCs w:val="22"/>
          <w:u w:val="single"/>
          <w:vertAlign w:val="superscript"/>
        </w:rPr>
        <w:t>ου</w:t>
      </w:r>
      <w:proofErr w:type="gramEnd"/>
      <w:r w:rsidRPr="0076531D">
        <w:rPr>
          <w:rFonts w:ascii="Arial" w:hAnsi="Arial" w:cs="Arial"/>
          <w:b/>
          <w:sz w:val="22"/>
          <w:szCs w:val="22"/>
          <w:u w:val="single"/>
        </w:rPr>
        <w:t xml:space="preserve">  ΔΗΜΟΤΙΚΟΥ ΣΧΟΛΕΙΟΥ ΔΗΜΟΥ ΛΕΒΑΔΕΩΝ</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Η υπόψη μελέτη αφορά την εκτέλεση οικοδομικών εργασιών , έκτασης 454μ2, για τη διαμόρφωση μέρους του </w:t>
      </w:r>
      <w:proofErr w:type="spellStart"/>
      <w:r w:rsidRPr="0076531D">
        <w:rPr>
          <w:rFonts w:ascii="Arial" w:hAnsi="Arial" w:cs="Arial"/>
          <w:sz w:val="22"/>
          <w:szCs w:val="22"/>
        </w:rPr>
        <w:t>αύλειου</w:t>
      </w:r>
      <w:proofErr w:type="spellEnd"/>
      <w:r w:rsidRPr="0076531D">
        <w:rPr>
          <w:rFonts w:ascii="Arial" w:hAnsi="Arial" w:cs="Arial"/>
          <w:sz w:val="22"/>
          <w:szCs w:val="22"/>
        </w:rPr>
        <w:t xml:space="preserve"> χώρου του 7</w:t>
      </w:r>
      <w:r w:rsidRPr="0076531D">
        <w:rPr>
          <w:rFonts w:ascii="Arial" w:hAnsi="Arial" w:cs="Arial"/>
          <w:sz w:val="22"/>
          <w:szCs w:val="22"/>
          <w:vertAlign w:val="superscript"/>
        </w:rPr>
        <w:t>ου</w:t>
      </w:r>
      <w:r w:rsidRPr="0076531D">
        <w:rPr>
          <w:rFonts w:ascii="Arial" w:hAnsi="Arial" w:cs="Arial"/>
          <w:sz w:val="22"/>
          <w:szCs w:val="22"/>
        </w:rPr>
        <w:t xml:space="preserve">  δημοτικού σχολείου του Δήμου </w:t>
      </w:r>
      <w:proofErr w:type="spellStart"/>
      <w:r w:rsidRPr="0076531D">
        <w:rPr>
          <w:rFonts w:ascii="Arial" w:hAnsi="Arial" w:cs="Arial"/>
          <w:sz w:val="22"/>
          <w:szCs w:val="22"/>
        </w:rPr>
        <w:t>Λεβαδέων</w:t>
      </w:r>
      <w:proofErr w:type="spellEnd"/>
      <w:r w:rsidRPr="0076531D">
        <w:rPr>
          <w:rFonts w:ascii="Arial" w:hAnsi="Arial" w:cs="Arial"/>
          <w:sz w:val="22"/>
          <w:szCs w:val="22"/>
        </w:rPr>
        <w:t xml:space="preserve">, σε γήπεδο πολλαπλών χρήσεων. </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Η υπάρχουσα κατάσταση του είναι άσφαλτος </w:t>
      </w:r>
    </w:p>
    <w:p w:rsidR="0076531D" w:rsidRPr="0076531D" w:rsidRDefault="0076531D" w:rsidP="0076531D">
      <w:pPr>
        <w:rPr>
          <w:rFonts w:ascii="Arial" w:hAnsi="Arial" w:cs="Arial"/>
          <w:sz w:val="22"/>
          <w:szCs w:val="22"/>
        </w:rPr>
      </w:pPr>
      <w:r w:rsidRPr="0076531D">
        <w:rPr>
          <w:rFonts w:ascii="Arial" w:hAnsi="Arial" w:cs="Arial"/>
          <w:sz w:val="22"/>
          <w:szCs w:val="22"/>
        </w:rPr>
        <w:t>Οι εργασίες που θα εκτελεστούν για τη διαμόρφωση του χώρου είναι οι κάτωθι αναλυτικά:</w:t>
      </w:r>
    </w:p>
    <w:p w:rsidR="0076531D" w:rsidRPr="0076531D" w:rsidRDefault="0076531D" w:rsidP="0076531D">
      <w:pPr>
        <w:rPr>
          <w:rFonts w:ascii="Arial" w:hAnsi="Arial" w:cs="Arial"/>
          <w:sz w:val="22"/>
          <w:szCs w:val="22"/>
          <w:u w:val="single"/>
        </w:rPr>
      </w:pPr>
      <w:r w:rsidRPr="0076531D">
        <w:rPr>
          <w:rFonts w:ascii="Arial" w:hAnsi="Arial" w:cs="Arial"/>
          <w:sz w:val="22"/>
          <w:szCs w:val="22"/>
          <w:u w:val="single"/>
        </w:rPr>
        <w:t>Α. ΤΕΧΝΙΚΗ ΜΕΛΕΤΗ ΓΙΑ ΔΑΠΕΔΟ ΠΟΛΛΑΠΛΩΝ ΧΡΗΣΕΩΝ</w:t>
      </w:r>
    </w:p>
    <w:p w:rsidR="0076531D" w:rsidRPr="0076531D" w:rsidRDefault="0076531D" w:rsidP="0076531D">
      <w:pPr>
        <w:rPr>
          <w:rFonts w:ascii="Arial" w:hAnsi="Arial" w:cs="Arial"/>
          <w:sz w:val="22"/>
          <w:szCs w:val="22"/>
        </w:rPr>
      </w:pPr>
      <w:r w:rsidRPr="0076531D">
        <w:rPr>
          <w:rFonts w:ascii="Arial" w:hAnsi="Arial" w:cs="Arial"/>
          <w:sz w:val="22"/>
          <w:szCs w:val="22"/>
        </w:rPr>
        <w:t>ΕΠΙΣΤΡΩΣΗ ΜΕ ΕΛΑΣΤΙΚΟΣΥΝΘΕΤΙΚΟ ΤΑΠΗΤΑ 1,6-2,5ΧΙΛ ΧΡΩΜΑΤΟΣ ΚΕΡΑΜΥΔΙ ΚΑΙ ΠΡΑΣΙΝΟ</w:t>
      </w:r>
    </w:p>
    <w:p w:rsidR="0076531D" w:rsidRPr="0076531D" w:rsidRDefault="0076531D" w:rsidP="0076531D">
      <w:pPr>
        <w:rPr>
          <w:rFonts w:ascii="Arial" w:hAnsi="Arial" w:cs="Arial"/>
          <w:bCs/>
          <w:sz w:val="22"/>
          <w:szCs w:val="22"/>
        </w:rPr>
      </w:pPr>
      <w:r w:rsidRPr="0076531D">
        <w:rPr>
          <w:rFonts w:ascii="Arial" w:hAnsi="Arial" w:cs="Arial"/>
          <w:bCs/>
          <w:sz w:val="22"/>
          <w:szCs w:val="22"/>
        </w:rPr>
        <w:t>Οι εργασίες κατασκευής είναι οι εξής:</w:t>
      </w:r>
    </w:p>
    <w:p w:rsidR="0076531D" w:rsidRPr="0076531D" w:rsidRDefault="0076531D" w:rsidP="0076531D">
      <w:pPr>
        <w:rPr>
          <w:rFonts w:ascii="Arial" w:hAnsi="Arial" w:cs="Arial"/>
          <w:sz w:val="22"/>
          <w:szCs w:val="22"/>
        </w:rPr>
      </w:pPr>
      <w:r w:rsidRPr="0076531D">
        <w:rPr>
          <w:rFonts w:ascii="Arial" w:hAnsi="Arial" w:cs="Arial"/>
          <w:sz w:val="22"/>
          <w:szCs w:val="22"/>
        </w:rPr>
        <w:t>1. Καθαρισμός της επιφάνειας υποδοχής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2. Η επίστρωση μείγματος ασφαλτικού γαλακτώματος και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0,2-0,4) μαύρου χρώματος</w:t>
      </w:r>
    </w:p>
    <w:p w:rsidR="0076531D" w:rsidRPr="0076531D" w:rsidRDefault="0076531D" w:rsidP="0076531D">
      <w:pPr>
        <w:rPr>
          <w:rFonts w:ascii="Arial" w:hAnsi="Arial" w:cs="Arial"/>
          <w:color w:val="FF0000"/>
          <w:sz w:val="22"/>
          <w:szCs w:val="22"/>
          <w:vertAlign w:val="superscript"/>
        </w:rPr>
      </w:pPr>
      <w:r w:rsidRPr="0076531D">
        <w:rPr>
          <w:rFonts w:ascii="Arial" w:hAnsi="Arial" w:cs="Arial"/>
          <w:sz w:val="22"/>
          <w:szCs w:val="22"/>
        </w:rPr>
        <w:t xml:space="preserve">3. Διπλή στρώση από μείγμα συνθετικών ρητινών ,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προκειμένου να επιτύχουμε την αντιολισθητική υφή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0,25</w:t>
      </w:r>
      <w:r w:rsidRPr="0076531D">
        <w:rPr>
          <w:rFonts w:ascii="Arial" w:hAnsi="Arial" w:cs="Arial"/>
          <w:sz w:val="22"/>
          <w:szCs w:val="22"/>
          <w:lang w:val="en-BZ"/>
        </w:rPr>
        <w:t>mm</w:t>
      </w:r>
      <w:r w:rsidRPr="0076531D">
        <w:rPr>
          <w:rFonts w:ascii="Arial" w:hAnsi="Arial" w:cs="Arial"/>
          <w:sz w:val="22"/>
          <w:szCs w:val="22"/>
        </w:rPr>
        <w:t xml:space="preserve"> – 1,00</w:t>
      </w:r>
      <w:r w:rsidRPr="0076531D">
        <w:rPr>
          <w:rFonts w:ascii="Arial" w:hAnsi="Arial" w:cs="Arial"/>
          <w:sz w:val="22"/>
          <w:szCs w:val="22"/>
          <w:lang w:val="en-BZ"/>
        </w:rPr>
        <w:t>mm</w:t>
      </w:r>
      <w:r w:rsidRPr="0076531D">
        <w:rPr>
          <w:rFonts w:ascii="Arial" w:hAnsi="Arial" w:cs="Arial"/>
          <w:sz w:val="22"/>
          <w:szCs w:val="22"/>
        </w:rPr>
        <w:t xml:space="preserve">) και ειδικής κόλλας. Το μείγμα έχει την μορφή πυκνόρρευστής αλοιφής και θα χρησιμοποιηθεί προκειμένου να γίνουν οι 2 επικαλύψεις. Απλώνεται χειρωνακτικά στην επιφάνεια του γηπέδου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 παράλληλα και κατακόρυφα με κατανάλωση περίπου 500 </w:t>
      </w:r>
      <w:proofErr w:type="spellStart"/>
      <w:r w:rsidRPr="0076531D">
        <w:rPr>
          <w:rFonts w:ascii="Arial" w:hAnsi="Arial" w:cs="Arial"/>
          <w:sz w:val="22"/>
          <w:szCs w:val="22"/>
          <w:lang w:val="en-BZ"/>
        </w:rPr>
        <w:t>gr</w:t>
      </w:r>
      <w:proofErr w:type="spellEnd"/>
      <w:r w:rsidRPr="0076531D">
        <w:rPr>
          <w:rFonts w:ascii="Arial" w:hAnsi="Arial" w:cs="Arial"/>
          <w:sz w:val="22"/>
          <w:szCs w:val="22"/>
        </w:rPr>
        <w:t xml:space="preserve"> /</w:t>
      </w:r>
      <w:r w:rsidRPr="0076531D">
        <w:rPr>
          <w:rFonts w:ascii="Arial" w:hAnsi="Arial" w:cs="Arial"/>
          <w:sz w:val="22"/>
          <w:szCs w:val="22"/>
          <w:lang w:val="en-BZ"/>
        </w:rPr>
        <w:t>m</w:t>
      </w:r>
      <w:r w:rsidRPr="0076531D">
        <w:rPr>
          <w:rFonts w:ascii="Arial" w:hAnsi="Arial" w:cs="Arial"/>
          <w:sz w:val="22"/>
          <w:szCs w:val="22"/>
          <w:vertAlign w:val="superscript"/>
        </w:rPr>
        <w:t>2</w:t>
      </w:r>
    </w:p>
    <w:p w:rsidR="0076531D" w:rsidRPr="0076531D" w:rsidRDefault="0076531D" w:rsidP="0076531D">
      <w:pPr>
        <w:rPr>
          <w:rFonts w:ascii="Arial" w:hAnsi="Arial" w:cs="Arial"/>
          <w:sz w:val="22"/>
          <w:szCs w:val="22"/>
        </w:rPr>
      </w:pPr>
      <w:r w:rsidRPr="0076531D">
        <w:rPr>
          <w:rFonts w:ascii="Arial" w:hAnsi="Arial" w:cs="Arial"/>
          <w:sz w:val="22"/>
          <w:szCs w:val="22"/>
        </w:rPr>
        <w:t>4. Στρώση από μείγμα χρωματιστών συνθετικών ρητινών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0,1-0,2</w:t>
      </w:r>
      <w:r w:rsidRPr="0076531D">
        <w:rPr>
          <w:rFonts w:ascii="Arial" w:hAnsi="Arial" w:cs="Arial"/>
          <w:sz w:val="22"/>
          <w:szCs w:val="22"/>
          <w:lang w:val="en-BZ"/>
        </w:rPr>
        <w:t>mm</w:t>
      </w:r>
      <w:r w:rsidRPr="0076531D">
        <w:rPr>
          <w:rFonts w:ascii="Arial" w:hAnsi="Arial" w:cs="Arial"/>
          <w:sz w:val="22"/>
          <w:szCs w:val="22"/>
        </w:rPr>
        <w:t xml:space="preserve">) και πόσιμου νερού. Η επίστρωση γίνεται χειρωνακτικά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με κατανάλωση τουλάχιστον 400</w:t>
      </w:r>
      <w:proofErr w:type="spellStart"/>
      <w:r w:rsidRPr="0076531D">
        <w:rPr>
          <w:rFonts w:ascii="Arial" w:hAnsi="Arial" w:cs="Arial"/>
          <w:sz w:val="22"/>
          <w:szCs w:val="22"/>
          <w:lang w:val="en-BZ"/>
        </w:rPr>
        <w:t>gr</w:t>
      </w:r>
      <w:proofErr w:type="spellEnd"/>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 . Πριν κάθε από επικάλυψη πρέπει να βεβαιωθούμε ότι η προηγούμενη επιφάνεια είναι ξερή , καθαρή χωρίς ξένα υλικά.</w:t>
      </w:r>
    </w:p>
    <w:p w:rsidR="0076531D" w:rsidRPr="0076531D" w:rsidRDefault="0076531D" w:rsidP="0076531D">
      <w:pPr>
        <w:rPr>
          <w:rFonts w:ascii="Arial" w:hAnsi="Arial" w:cs="Arial"/>
          <w:sz w:val="22"/>
          <w:szCs w:val="22"/>
        </w:rPr>
      </w:pPr>
      <w:r w:rsidRPr="0076531D">
        <w:rPr>
          <w:rFonts w:ascii="Arial" w:hAnsi="Arial" w:cs="Arial"/>
          <w:sz w:val="22"/>
          <w:szCs w:val="22"/>
        </w:rPr>
        <w:t>5.Η γραμμογράφηση των γηπέδων η οποία γίνεται με λευκές με χρώματα ανθεκτικά στην χρήση υπεριώδη ακτινοβολία , παρόμοια με τα χρώματα της επικάλυψης.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6.Τα χρώματα που θα τοποθετηθούν πρέπει να διαθέτουν πιστοποιήσεις </w:t>
      </w:r>
      <w:r w:rsidRPr="0076531D">
        <w:rPr>
          <w:rFonts w:ascii="Arial" w:hAnsi="Arial" w:cs="Arial"/>
          <w:sz w:val="22"/>
          <w:szCs w:val="22"/>
          <w:lang w:val="en-BZ"/>
        </w:rPr>
        <w:t>ITF</w:t>
      </w:r>
      <w:r w:rsidRPr="0076531D">
        <w:rPr>
          <w:rFonts w:ascii="Arial" w:hAnsi="Arial" w:cs="Arial"/>
          <w:sz w:val="22"/>
          <w:szCs w:val="22"/>
        </w:rPr>
        <w:t xml:space="preserve"> (</w:t>
      </w:r>
      <w:r w:rsidRPr="0076531D">
        <w:rPr>
          <w:rFonts w:ascii="Arial" w:hAnsi="Arial" w:cs="Arial"/>
          <w:sz w:val="22"/>
          <w:szCs w:val="22"/>
          <w:lang w:val="en-BZ"/>
        </w:rPr>
        <w:t>INTERNATIONAL</w:t>
      </w:r>
      <w:r w:rsidRPr="0076531D">
        <w:rPr>
          <w:rFonts w:ascii="Arial" w:hAnsi="Arial" w:cs="Arial"/>
          <w:sz w:val="22"/>
          <w:szCs w:val="22"/>
        </w:rPr>
        <w:t xml:space="preserve"> </w:t>
      </w:r>
      <w:r w:rsidRPr="0076531D">
        <w:rPr>
          <w:rFonts w:ascii="Arial" w:hAnsi="Arial" w:cs="Arial"/>
          <w:sz w:val="22"/>
          <w:szCs w:val="22"/>
          <w:lang w:val="en-BZ"/>
        </w:rPr>
        <w:t>TENNIS</w:t>
      </w:r>
      <w:r w:rsidRPr="0076531D">
        <w:rPr>
          <w:rFonts w:ascii="Arial" w:hAnsi="Arial" w:cs="Arial"/>
          <w:sz w:val="22"/>
          <w:szCs w:val="22"/>
        </w:rPr>
        <w:t xml:space="preserve"> </w:t>
      </w:r>
      <w:r w:rsidRPr="0076531D">
        <w:rPr>
          <w:rFonts w:ascii="Arial" w:hAnsi="Arial" w:cs="Arial"/>
          <w:sz w:val="22"/>
          <w:szCs w:val="22"/>
          <w:lang w:val="en-BZ"/>
        </w:rPr>
        <w:t>FEDERATION</w:t>
      </w:r>
      <w:r w:rsidRPr="0076531D">
        <w:rPr>
          <w:rFonts w:ascii="Arial" w:hAnsi="Arial" w:cs="Arial"/>
          <w:sz w:val="22"/>
          <w:szCs w:val="22"/>
        </w:rPr>
        <w:t>).</w:t>
      </w:r>
    </w:p>
    <w:p w:rsidR="0076531D" w:rsidRPr="0076531D" w:rsidRDefault="0076531D" w:rsidP="0076531D">
      <w:pPr>
        <w:rPr>
          <w:rFonts w:ascii="Arial" w:hAnsi="Arial" w:cs="Arial"/>
          <w:b/>
          <w:bCs/>
          <w:color w:val="FF0000"/>
          <w:sz w:val="22"/>
          <w:szCs w:val="22"/>
        </w:rPr>
      </w:pPr>
    </w:p>
    <w:p w:rsidR="0076531D" w:rsidRPr="0076531D" w:rsidRDefault="0076531D" w:rsidP="0076531D">
      <w:pPr>
        <w:rPr>
          <w:rFonts w:ascii="Arial" w:hAnsi="Arial" w:cs="Arial"/>
          <w:sz w:val="22"/>
          <w:szCs w:val="22"/>
        </w:rPr>
      </w:pPr>
    </w:p>
    <w:p w:rsidR="0076531D" w:rsidRPr="0076531D" w:rsidRDefault="0076531D" w:rsidP="0076531D">
      <w:pPr>
        <w:rPr>
          <w:rFonts w:ascii="Arial" w:hAnsi="Arial" w:cs="Arial"/>
          <w:b/>
          <w:sz w:val="22"/>
          <w:szCs w:val="22"/>
          <w:u w:val="single"/>
        </w:rPr>
      </w:pPr>
      <w:r w:rsidRPr="0076531D">
        <w:rPr>
          <w:rFonts w:ascii="Arial" w:hAnsi="Arial" w:cs="Arial"/>
          <w:b/>
          <w:sz w:val="22"/>
          <w:szCs w:val="22"/>
          <w:u w:val="single"/>
        </w:rPr>
        <w:t xml:space="preserve">2.  </w:t>
      </w:r>
      <w:r w:rsidRPr="0076531D">
        <w:rPr>
          <w:rFonts w:ascii="Arial" w:hAnsi="Arial" w:cs="Arial"/>
          <w:b/>
          <w:sz w:val="22"/>
          <w:szCs w:val="22"/>
          <w:u w:val="single"/>
          <w:lang w:val="en-GB"/>
        </w:rPr>
        <w:t>TEXNIKH</w:t>
      </w:r>
      <w:r w:rsidRPr="0076531D">
        <w:rPr>
          <w:rFonts w:ascii="Arial" w:hAnsi="Arial" w:cs="Arial"/>
          <w:b/>
          <w:sz w:val="22"/>
          <w:szCs w:val="22"/>
          <w:u w:val="single"/>
        </w:rPr>
        <w:t xml:space="preserve"> </w:t>
      </w:r>
      <w:r w:rsidRPr="0076531D">
        <w:rPr>
          <w:rFonts w:ascii="Arial" w:hAnsi="Arial" w:cs="Arial"/>
          <w:b/>
          <w:sz w:val="22"/>
          <w:szCs w:val="22"/>
          <w:u w:val="single"/>
          <w:lang w:val="en-GB"/>
        </w:rPr>
        <w:t>ME</w:t>
      </w:r>
      <w:r w:rsidRPr="0076531D">
        <w:rPr>
          <w:rFonts w:ascii="Arial" w:hAnsi="Arial" w:cs="Arial"/>
          <w:b/>
          <w:sz w:val="22"/>
          <w:szCs w:val="22"/>
          <w:u w:val="single"/>
        </w:rPr>
        <w:t xml:space="preserve">ΛΕΤΗ ΑΥΛΕΙΟΥ </w:t>
      </w:r>
      <w:proofErr w:type="gramStart"/>
      <w:r w:rsidRPr="0076531D">
        <w:rPr>
          <w:rFonts w:ascii="Arial" w:hAnsi="Arial" w:cs="Arial"/>
          <w:b/>
          <w:sz w:val="22"/>
          <w:szCs w:val="22"/>
          <w:u w:val="single"/>
        </w:rPr>
        <w:t>ΧΩΡΟΥ  3</w:t>
      </w:r>
      <w:r w:rsidRPr="0076531D">
        <w:rPr>
          <w:rFonts w:ascii="Arial" w:hAnsi="Arial" w:cs="Arial"/>
          <w:b/>
          <w:sz w:val="22"/>
          <w:szCs w:val="22"/>
          <w:u w:val="single"/>
          <w:vertAlign w:val="superscript"/>
        </w:rPr>
        <w:t>ου</w:t>
      </w:r>
      <w:proofErr w:type="gramEnd"/>
      <w:r w:rsidRPr="0076531D">
        <w:rPr>
          <w:rFonts w:ascii="Arial" w:hAnsi="Arial" w:cs="Arial"/>
          <w:b/>
          <w:sz w:val="22"/>
          <w:szCs w:val="22"/>
          <w:u w:val="single"/>
        </w:rPr>
        <w:t xml:space="preserve">  ΔΗΜΟΤΙΚΟΥ ΣΧΟΛΕΙΟΥ ΔΗΜΟΥ ΛΕΒΑΔΕΩΝ</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Η υπόψη μελέτη αφορά την εκτέλεση οικοδομικών εργασιών , έκτασης 373 μ2, για τη διαμόρφωση μέρους του </w:t>
      </w:r>
      <w:proofErr w:type="spellStart"/>
      <w:r w:rsidRPr="0076531D">
        <w:rPr>
          <w:rFonts w:ascii="Arial" w:hAnsi="Arial" w:cs="Arial"/>
          <w:sz w:val="22"/>
          <w:szCs w:val="22"/>
        </w:rPr>
        <w:t>αύλειου</w:t>
      </w:r>
      <w:proofErr w:type="spellEnd"/>
      <w:r w:rsidRPr="0076531D">
        <w:rPr>
          <w:rFonts w:ascii="Arial" w:hAnsi="Arial" w:cs="Arial"/>
          <w:sz w:val="22"/>
          <w:szCs w:val="22"/>
        </w:rPr>
        <w:t xml:space="preserve"> χώρου του 3</w:t>
      </w:r>
      <w:r w:rsidRPr="0076531D">
        <w:rPr>
          <w:rFonts w:ascii="Arial" w:hAnsi="Arial" w:cs="Arial"/>
          <w:sz w:val="22"/>
          <w:szCs w:val="22"/>
          <w:vertAlign w:val="superscript"/>
        </w:rPr>
        <w:t>ου</w:t>
      </w:r>
      <w:r w:rsidRPr="0076531D">
        <w:rPr>
          <w:rFonts w:ascii="Arial" w:hAnsi="Arial" w:cs="Arial"/>
          <w:sz w:val="22"/>
          <w:szCs w:val="22"/>
        </w:rPr>
        <w:t xml:space="preserve">  δημοτικού σχολείου του Δήμου </w:t>
      </w:r>
      <w:proofErr w:type="spellStart"/>
      <w:r w:rsidRPr="0076531D">
        <w:rPr>
          <w:rFonts w:ascii="Arial" w:hAnsi="Arial" w:cs="Arial"/>
          <w:sz w:val="22"/>
          <w:szCs w:val="22"/>
        </w:rPr>
        <w:t>Λεβαδέων</w:t>
      </w:r>
      <w:proofErr w:type="spellEnd"/>
      <w:r w:rsidRPr="0076531D">
        <w:rPr>
          <w:rFonts w:ascii="Arial" w:hAnsi="Arial" w:cs="Arial"/>
          <w:sz w:val="22"/>
          <w:szCs w:val="22"/>
        </w:rPr>
        <w:t xml:space="preserve">, σε γήπεδο πολλαπλών χρήσεων. </w:t>
      </w:r>
    </w:p>
    <w:p w:rsidR="0076531D" w:rsidRPr="0076531D" w:rsidRDefault="0076531D" w:rsidP="0076531D">
      <w:pPr>
        <w:rPr>
          <w:rFonts w:ascii="Arial" w:hAnsi="Arial" w:cs="Arial"/>
          <w:sz w:val="22"/>
          <w:szCs w:val="22"/>
        </w:rPr>
      </w:pPr>
      <w:r w:rsidRPr="0076531D">
        <w:rPr>
          <w:rFonts w:ascii="Arial" w:hAnsi="Arial" w:cs="Arial"/>
          <w:sz w:val="22"/>
          <w:szCs w:val="22"/>
        </w:rPr>
        <w:t>Η υπάρχουσα κατάσταση του είναι άσφαλτος 119 μ2 και πλακάκι πεζοδρομίου 254μ2.</w:t>
      </w:r>
    </w:p>
    <w:p w:rsidR="0076531D" w:rsidRPr="0076531D" w:rsidRDefault="0076531D" w:rsidP="0076531D">
      <w:pPr>
        <w:rPr>
          <w:rFonts w:ascii="Arial" w:hAnsi="Arial" w:cs="Arial"/>
          <w:sz w:val="22"/>
          <w:szCs w:val="22"/>
        </w:rPr>
      </w:pPr>
      <w:r w:rsidRPr="0076531D">
        <w:rPr>
          <w:rFonts w:ascii="Arial" w:hAnsi="Arial" w:cs="Arial"/>
          <w:sz w:val="22"/>
          <w:szCs w:val="22"/>
        </w:rPr>
        <w:t>Οι εργασίες που θα εκτελεστούν για τη διαμόρφωση του χώρου είναι οι κάτωθι αναλυτικά:</w:t>
      </w:r>
    </w:p>
    <w:p w:rsidR="0076531D" w:rsidRPr="0076531D" w:rsidRDefault="0076531D" w:rsidP="0076531D">
      <w:pPr>
        <w:rPr>
          <w:rFonts w:ascii="Arial" w:hAnsi="Arial" w:cs="Arial"/>
          <w:sz w:val="22"/>
          <w:szCs w:val="22"/>
          <w:u w:val="single"/>
        </w:rPr>
      </w:pPr>
      <w:r w:rsidRPr="0076531D">
        <w:rPr>
          <w:rFonts w:ascii="Arial" w:hAnsi="Arial" w:cs="Arial"/>
          <w:sz w:val="22"/>
          <w:szCs w:val="22"/>
          <w:u w:val="single"/>
        </w:rPr>
        <w:t>Α. ΤΕΧΝΙΚΗ ΜΕΛΕΤΗ ΓΙΑ ΔΑΠΕΔΟ ΠΑΝΩ ΣΕ ΑΣΦΑΛΤΟ</w:t>
      </w:r>
    </w:p>
    <w:p w:rsidR="0076531D" w:rsidRPr="0076531D" w:rsidRDefault="0076531D" w:rsidP="0076531D">
      <w:pPr>
        <w:rPr>
          <w:rFonts w:ascii="Arial" w:hAnsi="Arial" w:cs="Arial"/>
          <w:bCs/>
          <w:sz w:val="22"/>
          <w:szCs w:val="22"/>
        </w:rPr>
      </w:pPr>
      <w:r w:rsidRPr="0076531D">
        <w:rPr>
          <w:rFonts w:ascii="Arial" w:hAnsi="Arial" w:cs="Arial"/>
          <w:bCs/>
          <w:sz w:val="22"/>
          <w:szCs w:val="22"/>
        </w:rPr>
        <w:t>Οι εργασίες κατασκευής είναι οι εξής που θα πραγματοποιηθούν:</w:t>
      </w:r>
    </w:p>
    <w:p w:rsidR="0076531D" w:rsidRPr="0076531D" w:rsidRDefault="0076531D" w:rsidP="0076531D">
      <w:pPr>
        <w:rPr>
          <w:rFonts w:ascii="Arial" w:hAnsi="Arial" w:cs="Arial"/>
          <w:sz w:val="22"/>
          <w:szCs w:val="22"/>
        </w:rPr>
      </w:pPr>
      <w:r w:rsidRPr="0076531D">
        <w:rPr>
          <w:rFonts w:ascii="Arial" w:hAnsi="Arial" w:cs="Arial"/>
          <w:sz w:val="22"/>
          <w:szCs w:val="22"/>
        </w:rPr>
        <w:t>1. Καθαρισμός της επιφάνειας υποδοχής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2. Η επίστρωση μείγματος ασφαλτικού γαλακτώματος και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0,2-0,4) μαύρου χρώματος</w:t>
      </w:r>
    </w:p>
    <w:p w:rsidR="0076531D" w:rsidRPr="0076531D" w:rsidRDefault="0076531D" w:rsidP="0076531D">
      <w:pPr>
        <w:rPr>
          <w:rFonts w:ascii="Arial" w:hAnsi="Arial" w:cs="Arial"/>
          <w:color w:val="000000"/>
          <w:sz w:val="22"/>
          <w:szCs w:val="22"/>
        </w:rPr>
      </w:pPr>
      <w:r w:rsidRPr="0076531D">
        <w:rPr>
          <w:rFonts w:ascii="Arial" w:hAnsi="Arial" w:cs="Arial"/>
          <w:sz w:val="22"/>
          <w:szCs w:val="22"/>
        </w:rPr>
        <w:t xml:space="preserve">3. Διπλή στρώση από μείγμα συνθετικών ρητινών ,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προκειμένου να επιτύχουμε την αντιολισθητική υφή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0,25</w:t>
      </w:r>
      <w:r w:rsidRPr="0076531D">
        <w:rPr>
          <w:rFonts w:ascii="Arial" w:hAnsi="Arial" w:cs="Arial"/>
          <w:sz w:val="22"/>
          <w:szCs w:val="22"/>
          <w:lang w:val="en-BZ"/>
        </w:rPr>
        <w:t>mm</w:t>
      </w:r>
      <w:r w:rsidRPr="0076531D">
        <w:rPr>
          <w:rFonts w:ascii="Arial" w:hAnsi="Arial" w:cs="Arial"/>
          <w:sz w:val="22"/>
          <w:szCs w:val="22"/>
        </w:rPr>
        <w:t xml:space="preserve"> – 1,00</w:t>
      </w:r>
      <w:r w:rsidRPr="0076531D">
        <w:rPr>
          <w:rFonts w:ascii="Arial" w:hAnsi="Arial" w:cs="Arial"/>
          <w:sz w:val="22"/>
          <w:szCs w:val="22"/>
          <w:lang w:val="en-BZ"/>
        </w:rPr>
        <w:t>mm</w:t>
      </w:r>
      <w:r w:rsidRPr="0076531D">
        <w:rPr>
          <w:rFonts w:ascii="Arial" w:hAnsi="Arial" w:cs="Arial"/>
          <w:sz w:val="22"/>
          <w:szCs w:val="22"/>
        </w:rPr>
        <w:t xml:space="preserve">) και ειδικής κόλλας. Το μείγμα έχει την μορφή πυκνόρρευστής αλοιφής και θα χρησιμοποιηθεί προκειμένου να γίνουν οι 2 επικαλύψεις. Απλώνεται χειρωνακτικά στην επιφάνεια του γηπέδου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 παράλληλα και κατακόρυφα με κατανάλωση περίπου </w:t>
      </w:r>
      <w:r w:rsidRPr="0076531D">
        <w:rPr>
          <w:rFonts w:ascii="Arial" w:hAnsi="Arial" w:cs="Arial"/>
          <w:color w:val="000000"/>
          <w:sz w:val="22"/>
          <w:szCs w:val="22"/>
        </w:rPr>
        <w:t>500.gr/m</w:t>
      </w:r>
      <w:r w:rsidRPr="0076531D">
        <w:rPr>
          <w:rFonts w:ascii="Arial" w:hAnsi="Arial" w:cs="Arial"/>
          <w:color w:val="000000"/>
          <w:sz w:val="22"/>
          <w:szCs w:val="22"/>
          <w:vertAlign w:val="superscript"/>
        </w:rPr>
        <w:t>2</w:t>
      </w:r>
    </w:p>
    <w:p w:rsidR="0076531D" w:rsidRPr="0076531D" w:rsidRDefault="0076531D" w:rsidP="0076531D">
      <w:pPr>
        <w:rPr>
          <w:rFonts w:ascii="Arial" w:hAnsi="Arial" w:cs="Arial"/>
          <w:sz w:val="22"/>
          <w:szCs w:val="22"/>
        </w:rPr>
      </w:pPr>
      <w:r w:rsidRPr="0076531D">
        <w:rPr>
          <w:rFonts w:ascii="Arial" w:hAnsi="Arial" w:cs="Arial"/>
          <w:sz w:val="22"/>
          <w:szCs w:val="22"/>
        </w:rPr>
        <w:t>4. Στρώση από μείγμα χρωματιστών συνθετικών ρητινών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0,1-0,2</w:t>
      </w:r>
      <w:r w:rsidRPr="0076531D">
        <w:rPr>
          <w:rFonts w:ascii="Arial" w:hAnsi="Arial" w:cs="Arial"/>
          <w:sz w:val="22"/>
          <w:szCs w:val="22"/>
          <w:lang w:val="en-BZ"/>
        </w:rPr>
        <w:t>mm</w:t>
      </w:r>
      <w:r w:rsidRPr="0076531D">
        <w:rPr>
          <w:rFonts w:ascii="Arial" w:hAnsi="Arial" w:cs="Arial"/>
          <w:sz w:val="22"/>
          <w:szCs w:val="22"/>
        </w:rPr>
        <w:t xml:space="preserve">) και πόσιμου νερού. Η επίστρωση γίνεται χειρωνακτικά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με κατανάλωση τουλάχιστον 400</w:t>
      </w:r>
      <w:proofErr w:type="spellStart"/>
      <w:r w:rsidRPr="0076531D">
        <w:rPr>
          <w:rFonts w:ascii="Arial" w:hAnsi="Arial" w:cs="Arial"/>
          <w:sz w:val="22"/>
          <w:szCs w:val="22"/>
          <w:lang w:val="en-BZ"/>
        </w:rPr>
        <w:t>gr</w:t>
      </w:r>
      <w:proofErr w:type="spellEnd"/>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 . Πριν κάθε από επικάλυψη πρέπει να βεβαιωθούμε ότι η προηγούμενη επιφάνεια είναι ξερή , καθαρή χωρίς ξένα υλικά.</w:t>
      </w:r>
    </w:p>
    <w:p w:rsidR="0076531D" w:rsidRPr="0076531D" w:rsidRDefault="0076531D" w:rsidP="0076531D">
      <w:pPr>
        <w:rPr>
          <w:rFonts w:ascii="Arial" w:hAnsi="Arial" w:cs="Arial"/>
          <w:sz w:val="22"/>
          <w:szCs w:val="22"/>
        </w:rPr>
      </w:pPr>
      <w:r w:rsidRPr="0076531D">
        <w:rPr>
          <w:rFonts w:ascii="Arial" w:hAnsi="Arial" w:cs="Arial"/>
          <w:sz w:val="22"/>
          <w:szCs w:val="22"/>
        </w:rPr>
        <w:lastRenderedPageBreak/>
        <w:t>5.Η γραμμογράφηση των γηπέδων η οποία γίνεται με λευκές με χρώματα ανθεκτικά στην χρήση υπεριώδη ακτινοβολία , παρόμοια με τα χρώματα της επικάλυψης.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6.Τα χρώματα που θα τοποθετηθούν πρέπει να διαθέτουν πιστοποιήσεις </w:t>
      </w:r>
      <w:r w:rsidRPr="0076531D">
        <w:rPr>
          <w:rFonts w:ascii="Arial" w:hAnsi="Arial" w:cs="Arial"/>
          <w:sz w:val="22"/>
          <w:szCs w:val="22"/>
          <w:lang w:val="en-BZ"/>
        </w:rPr>
        <w:t>ITF</w:t>
      </w:r>
      <w:r w:rsidRPr="0076531D">
        <w:rPr>
          <w:rFonts w:ascii="Arial" w:hAnsi="Arial" w:cs="Arial"/>
          <w:sz w:val="22"/>
          <w:szCs w:val="22"/>
        </w:rPr>
        <w:t xml:space="preserve"> (</w:t>
      </w:r>
      <w:r w:rsidRPr="0076531D">
        <w:rPr>
          <w:rFonts w:ascii="Arial" w:hAnsi="Arial" w:cs="Arial"/>
          <w:sz w:val="22"/>
          <w:szCs w:val="22"/>
          <w:lang w:val="en-BZ"/>
        </w:rPr>
        <w:t>INTERNATIONAL</w:t>
      </w:r>
      <w:r w:rsidRPr="0076531D">
        <w:rPr>
          <w:rFonts w:ascii="Arial" w:hAnsi="Arial" w:cs="Arial"/>
          <w:sz w:val="22"/>
          <w:szCs w:val="22"/>
        </w:rPr>
        <w:t xml:space="preserve"> </w:t>
      </w:r>
      <w:r w:rsidRPr="0076531D">
        <w:rPr>
          <w:rFonts w:ascii="Arial" w:hAnsi="Arial" w:cs="Arial"/>
          <w:sz w:val="22"/>
          <w:szCs w:val="22"/>
          <w:lang w:val="en-BZ"/>
        </w:rPr>
        <w:t>TENNIS</w:t>
      </w:r>
      <w:r w:rsidRPr="0076531D">
        <w:rPr>
          <w:rFonts w:ascii="Arial" w:hAnsi="Arial" w:cs="Arial"/>
          <w:sz w:val="22"/>
          <w:szCs w:val="22"/>
        </w:rPr>
        <w:t xml:space="preserve"> </w:t>
      </w:r>
      <w:r w:rsidRPr="0076531D">
        <w:rPr>
          <w:rFonts w:ascii="Arial" w:hAnsi="Arial" w:cs="Arial"/>
          <w:sz w:val="22"/>
          <w:szCs w:val="22"/>
          <w:lang w:val="en-BZ"/>
        </w:rPr>
        <w:t>FEDERATION</w:t>
      </w:r>
      <w:r w:rsidRPr="0076531D">
        <w:rPr>
          <w:rFonts w:ascii="Arial" w:hAnsi="Arial" w:cs="Arial"/>
          <w:sz w:val="22"/>
          <w:szCs w:val="22"/>
        </w:rPr>
        <w:t>)</w:t>
      </w:r>
    </w:p>
    <w:p w:rsidR="0076531D" w:rsidRPr="0076531D" w:rsidRDefault="0076531D" w:rsidP="0076531D">
      <w:pPr>
        <w:rPr>
          <w:rFonts w:ascii="Arial" w:hAnsi="Arial" w:cs="Arial"/>
          <w:sz w:val="22"/>
          <w:szCs w:val="22"/>
          <w:u w:val="single"/>
        </w:rPr>
      </w:pPr>
      <w:r w:rsidRPr="0076531D">
        <w:rPr>
          <w:rFonts w:ascii="Arial" w:hAnsi="Arial" w:cs="Arial"/>
          <w:sz w:val="22"/>
          <w:szCs w:val="22"/>
          <w:u w:val="single"/>
        </w:rPr>
        <w:t>Β.  ΤΕΧΝΙΚΗ ΜΕΛΕΤΗ ΓΙΑ ΔΑΠΕΔΟ ΠΑΝΩ ΣΕ ΠΛΑΚΑΚΙ ΠΕΖΟΔΡΟΜΙΟΥ:</w:t>
      </w:r>
    </w:p>
    <w:p w:rsidR="0076531D" w:rsidRPr="0076531D" w:rsidRDefault="0076531D" w:rsidP="0076531D">
      <w:pPr>
        <w:rPr>
          <w:rFonts w:ascii="Arial" w:hAnsi="Arial" w:cs="Arial"/>
          <w:sz w:val="22"/>
          <w:szCs w:val="22"/>
        </w:rPr>
      </w:pPr>
      <w:r w:rsidRPr="0076531D">
        <w:rPr>
          <w:rFonts w:ascii="Arial" w:hAnsi="Arial" w:cs="Arial"/>
          <w:sz w:val="22"/>
          <w:szCs w:val="22"/>
        </w:rPr>
        <w:t>ΕΠΙΣΤΡΩΣΗ ΜΕ ΠΟΛΥΟΥΡΕΘΑΝΙΚΗ ΒΑΦΗ 1,6-2,5ΧΙΛ. ΧΡΩΜΑΤΟΣ ΚΕΡΑΜΥΔΙ ΚΑΙ ΠΡΑΣΙΝΟ.</w:t>
      </w:r>
    </w:p>
    <w:p w:rsidR="0076531D" w:rsidRPr="0076531D" w:rsidRDefault="0076531D" w:rsidP="0076531D">
      <w:pPr>
        <w:rPr>
          <w:rFonts w:ascii="Arial" w:hAnsi="Arial" w:cs="Arial"/>
          <w:bCs/>
          <w:sz w:val="22"/>
          <w:szCs w:val="22"/>
        </w:rPr>
      </w:pPr>
      <w:r w:rsidRPr="0076531D">
        <w:rPr>
          <w:rFonts w:ascii="Arial" w:hAnsi="Arial" w:cs="Arial"/>
          <w:bCs/>
          <w:sz w:val="22"/>
          <w:szCs w:val="22"/>
        </w:rPr>
        <w:t>Οι εργασίες κατασκευής είναι οι εξής που θα πραγματοποιηθούν:</w:t>
      </w:r>
    </w:p>
    <w:p w:rsidR="0076531D" w:rsidRPr="0076531D" w:rsidRDefault="0076531D" w:rsidP="0076531D">
      <w:pPr>
        <w:rPr>
          <w:rFonts w:ascii="Arial" w:hAnsi="Arial" w:cs="Arial"/>
          <w:sz w:val="22"/>
          <w:szCs w:val="22"/>
        </w:rPr>
      </w:pPr>
      <w:r w:rsidRPr="0076531D">
        <w:rPr>
          <w:rFonts w:ascii="Arial" w:hAnsi="Arial" w:cs="Arial"/>
          <w:sz w:val="22"/>
          <w:szCs w:val="22"/>
        </w:rPr>
        <w:t>1. Επιμελής καθαρισμός της επιφάνειας υποδοχής με νερό και φυσερά μηχανήματα.</w:t>
      </w:r>
    </w:p>
    <w:p w:rsidR="0076531D" w:rsidRPr="0076531D" w:rsidRDefault="0076531D" w:rsidP="0076531D">
      <w:pPr>
        <w:rPr>
          <w:rFonts w:ascii="Arial" w:hAnsi="Arial" w:cs="Arial"/>
          <w:sz w:val="22"/>
          <w:szCs w:val="22"/>
        </w:rPr>
      </w:pPr>
      <w:r w:rsidRPr="0076531D">
        <w:rPr>
          <w:rFonts w:ascii="Arial" w:hAnsi="Arial" w:cs="Arial"/>
          <w:sz w:val="22"/>
          <w:szCs w:val="22"/>
        </w:rPr>
        <w:t>2. Αστάρωμα της επιφάνειας χειρωνακτικά με κατανάλωση τουλάχιστον 300</w:t>
      </w:r>
      <w:proofErr w:type="spellStart"/>
      <w:r w:rsidRPr="0076531D">
        <w:rPr>
          <w:rFonts w:ascii="Arial" w:hAnsi="Arial" w:cs="Arial"/>
          <w:sz w:val="22"/>
          <w:szCs w:val="22"/>
          <w:lang w:val="en-BZ"/>
        </w:rPr>
        <w:t>gr</w:t>
      </w:r>
      <w:proofErr w:type="spellEnd"/>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3. Στρώση της επιφάνειας με μείγμα ελαστική </w:t>
      </w:r>
      <w:proofErr w:type="spellStart"/>
      <w:r w:rsidRPr="0076531D">
        <w:rPr>
          <w:rFonts w:ascii="Arial" w:hAnsi="Arial" w:cs="Arial"/>
          <w:sz w:val="22"/>
          <w:szCs w:val="22"/>
        </w:rPr>
        <w:t>πολυουρεθανική</w:t>
      </w:r>
      <w:proofErr w:type="spellEnd"/>
      <w:r w:rsidRPr="0076531D">
        <w:rPr>
          <w:rFonts w:ascii="Arial" w:hAnsi="Arial" w:cs="Arial"/>
          <w:sz w:val="22"/>
          <w:szCs w:val="22"/>
        </w:rPr>
        <w:t xml:space="preserve"> βαφής. Η επίστρωση γίνεται χειρωνακτικά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με κατανάλωση 1</w:t>
      </w:r>
      <w:r w:rsidRPr="0076531D">
        <w:rPr>
          <w:rFonts w:ascii="Arial" w:hAnsi="Arial" w:cs="Arial"/>
          <w:sz w:val="22"/>
          <w:szCs w:val="22"/>
          <w:lang w:val="en-BZ"/>
        </w:rPr>
        <w:t>kg</w:t>
      </w:r>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w:t>
      </w:r>
    </w:p>
    <w:p w:rsidR="0076531D" w:rsidRPr="0076531D" w:rsidRDefault="0076531D" w:rsidP="0076531D">
      <w:pPr>
        <w:rPr>
          <w:rFonts w:ascii="Arial" w:hAnsi="Arial" w:cs="Arial"/>
          <w:sz w:val="22"/>
          <w:szCs w:val="22"/>
        </w:rPr>
      </w:pPr>
      <w:r w:rsidRPr="0076531D">
        <w:rPr>
          <w:rFonts w:ascii="Arial" w:hAnsi="Arial" w:cs="Arial"/>
          <w:sz w:val="22"/>
          <w:szCs w:val="22"/>
        </w:rPr>
        <w:t>4.Η γραμμογράφηση των γηπέδων η οποία γίνεται με λευκές με χρώματα ανθεκτικά στην χρήση υπεριώδη ακτινοβολία , παρόμοια με τα χρώματα της επικάλυψης.</w:t>
      </w:r>
    </w:p>
    <w:p w:rsidR="0076531D" w:rsidRPr="0076531D" w:rsidRDefault="0076531D" w:rsidP="0076531D">
      <w:pPr>
        <w:rPr>
          <w:rFonts w:ascii="Arial" w:hAnsi="Arial" w:cs="Arial"/>
          <w:sz w:val="22"/>
          <w:szCs w:val="22"/>
        </w:rPr>
      </w:pPr>
    </w:p>
    <w:p w:rsidR="0076531D" w:rsidRPr="0076531D" w:rsidRDefault="0076531D" w:rsidP="0076531D">
      <w:pPr>
        <w:rPr>
          <w:rFonts w:ascii="Arial" w:hAnsi="Arial" w:cs="Arial"/>
          <w:b/>
          <w:sz w:val="22"/>
          <w:szCs w:val="22"/>
          <w:u w:val="single"/>
        </w:rPr>
      </w:pPr>
      <w:r w:rsidRPr="0076531D">
        <w:rPr>
          <w:rFonts w:ascii="Arial" w:hAnsi="Arial" w:cs="Arial"/>
          <w:b/>
          <w:sz w:val="22"/>
          <w:szCs w:val="22"/>
          <w:u w:val="single"/>
        </w:rPr>
        <w:t xml:space="preserve">3. </w:t>
      </w:r>
      <w:r w:rsidRPr="0076531D">
        <w:rPr>
          <w:rFonts w:ascii="Arial" w:hAnsi="Arial" w:cs="Arial"/>
          <w:b/>
          <w:sz w:val="22"/>
          <w:szCs w:val="22"/>
          <w:u w:val="single"/>
          <w:lang w:val="en-GB"/>
        </w:rPr>
        <w:t>TEXNIKH</w:t>
      </w:r>
      <w:r w:rsidRPr="0076531D">
        <w:rPr>
          <w:rFonts w:ascii="Arial" w:hAnsi="Arial" w:cs="Arial"/>
          <w:b/>
          <w:sz w:val="22"/>
          <w:szCs w:val="22"/>
          <w:u w:val="single"/>
        </w:rPr>
        <w:t xml:space="preserve"> </w:t>
      </w:r>
      <w:r w:rsidRPr="0076531D">
        <w:rPr>
          <w:rFonts w:ascii="Arial" w:hAnsi="Arial" w:cs="Arial"/>
          <w:b/>
          <w:sz w:val="22"/>
          <w:szCs w:val="22"/>
          <w:u w:val="single"/>
          <w:lang w:val="en-GB"/>
        </w:rPr>
        <w:t>ME</w:t>
      </w:r>
      <w:r w:rsidRPr="0076531D">
        <w:rPr>
          <w:rFonts w:ascii="Arial" w:hAnsi="Arial" w:cs="Arial"/>
          <w:b/>
          <w:sz w:val="22"/>
          <w:szCs w:val="22"/>
          <w:u w:val="single"/>
        </w:rPr>
        <w:t xml:space="preserve">ΛΕΤΗ ΑΥΛΕΙΟΥ </w:t>
      </w:r>
      <w:proofErr w:type="gramStart"/>
      <w:r w:rsidRPr="0076531D">
        <w:rPr>
          <w:rFonts w:ascii="Arial" w:hAnsi="Arial" w:cs="Arial"/>
          <w:b/>
          <w:sz w:val="22"/>
          <w:szCs w:val="22"/>
          <w:u w:val="single"/>
        </w:rPr>
        <w:t>ΧΩΡΟΥ  4</w:t>
      </w:r>
      <w:r w:rsidRPr="0076531D">
        <w:rPr>
          <w:rFonts w:ascii="Arial" w:hAnsi="Arial" w:cs="Arial"/>
          <w:b/>
          <w:sz w:val="22"/>
          <w:szCs w:val="22"/>
          <w:u w:val="single"/>
          <w:vertAlign w:val="superscript"/>
        </w:rPr>
        <w:t>ου</w:t>
      </w:r>
      <w:proofErr w:type="gramEnd"/>
      <w:r w:rsidRPr="0076531D">
        <w:rPr>
          <w:rFonts w:ascii="Arial" w:hAnsi="Arial" w:cs="Arial"/>
          <w:b/>
          <w:sz w:val="22"/>
          <w:szCs w:val="22"/>
          <w:u w:val="single"/>
        </w:rPr>
        <w:t xml:space="preserve">  ΔΗΜΟΤΙΚΟΥ ΣΧΟΛΕΙΟΥ ΔΗΜΟΥ ΛΕΒΑΔΕΩΝ</w:t>
      </w:r>
    </w:p>
    <w:p w:rsidR="0076531D" w:rsidRPr="0076531D" w:rsidRDefault="0076531D" w:rsidP="0076531D">
      <w:pPr>
        <w:rPr>
          <w:rFonts w:ascii="Arial" w:hAnsi="Arial" w:cs="Arial"/>
          <w:sz w:val="22"/>
          <w:szCs w:val="22"/>
        </w:rPr>
      </w:pPr>
    </w:p>
    <w:p w:rsidR="0076531D" w:rsidRPr="0076531D" w:rsidRDefault="0076531D" w:rsidP="0076531D">
      <w:pPr>
        <w:rPr>
          <w:rFonts w:ascii="Arial" w:hAnsi="Arial" w:cs="Arial"/>
          <w:sz w:val="22"/>
          <w:szCs w:val="22"/>
        </w:rPr>
      </w:pPr>
      <w:r w:rsidRPr="0076531D">
        <w:rPr>
          <w:rFonts w:ascii="Arial" w:hAnsi="Arial" w:cs="Arial"/>
          <w:sz w:val="22"/>
          <w:szCs w:val="22"/>
        </w:rPr>
        <w:t xml:space="preserve">Η υπόψη μελέτη αφορά την εκτέλεση οικοδομικών εργασιών , έκτασης 351μ2, για τη διαμόρφωση μέρους του </w:t>
      </w:r>
      <w:proofErr w:type="spellStart"/>
      <w:r w:rsidRPr="0076531D">
        <w:rPr>
          <w:rFonts w:ascii="Arial" w:hAnsi="Arial" w:cs="Arial"/>
          <w:sz w:val="22"/>
          <w:szCs w:val="22"/>
        </w:rPr>
        <w:t>αύλειου</w:t>
      </w:r>
      <w:proofErr w:type="spellEnd"/>
      <w:r w:rsidRPr="0076531D">
        <w:rPr>
          <w:rFonts w:ascii="Arial" w:hAnsi="Arial" w:cs="Arial"/>
          <w:sz w:val="22"/>
          <w:szCs w:val="22"/>
        </w:rPr>
        <w:t xml:space="preserve"> χώρου του 4</w:t>
      </w:r>
      <w:r w:rsidRPr="0076531D">
        <w:rPr>
          <w:rFonts w:ascii="Arial" w:hAnsi="Arial" w:cs="Arial"/>
          <w:sz w:val="22"/>
          <w:szCs w:val="22"/>
          <w:vertAlign w:val="superscript"/>
        </w:rPr>
        <w:t>ου</w:t>
      </w:r>
      <w:r w:rsidRPr="0076531D">
        <w:rPr>
          <w:rFonts w:ascii="Arial" w:hAnsi="Arial" w:cs="Arial"/>
          <w:sz w:val="22"/>
          <w:szCs w:val="22"/>
        </w:rPr>
        <w:t xml:space="preserve">  δημοτικού σχολείου του Δήμου </w:t>
      </w:r>
      <w:proofErr w:type="spellStart"/>
      <w:r w:rsidRPr="0076531D">
        <w:rPr>
          <w:rFonts w:ascii="Arial" w:hAnsi="Arial" w:cs="Arial"/>
          <w:sz w:val="22"/>
          <w:szCs w:val="22"/>
        </w:rPr>
        <w:t>Λεβαδέων</w:t>
      </w:r>
      <w:proofErr w:type="spellEnd"/>
      <w:r w:rsidRPr="0076531D">
        <w:rPr>
          <w:rFonts w:ascii="Arial" w:hAnsi="Arial" w:cs="Arial"/>
          <w:sz w:val="22"/>
          <w:szCs w:val="22"/>
        </w:rPr>
        <w:t xml:space="preserve">, σε γήπεδο πολλαπλών χρήσεων. </w:t>
      </w:r>
    </w:p>
    <w:p w:rsidR="0076531D" w:rsidRPr="0076531D" w:rsidRDefault="0076531D" w:rsidP="0076531D">
      <w:pPr>
        <w:rPr>
          <w:rFonts w:ascii="Arial" w:hAnsi="Arial" w:cs="Arial"/>
          <w:sz w:val="22"/>
          <w:szCs w:val="22"/>
        </w:rPr>
      </w:pPr>
      <w:r w:rsidRPr="0076531D">
        <w:rPr>
          <w:rFonts w:ascii="Arial" w:hAnsi="Arial" w:cs="Arial"/>
          <w:sz w:val="22"/>
          <w:szCs w:val="22"/>
        </w:rPr>
        <w:t>Η υπάρχουσα κατάσταση του είναι πλακάκι πεζοδρομίου.</w:t>
      </w:r>
    </w:p>
    <w:p w:rsidR="0076531D" w:rsidRPr="0076531D" w:rsidRDefault="0076531D" w:rsidP="0076531D">
      <w:pPr>
        <w:rPr>
          <w:rFonts w:ascii="Arial" w:hAnsi="Arial" w:cs="Arial"/>
          <w:sz w:val="22"/>
          <w:szCs w:val="22"/>
        </w:rPr>
      </w:pPr>
      <w:r w:rsidRPr="0076531D">
        <w:rPr>
          <w:rFonts w:ascii="Arial" w:hAnsi="Arial" w:cs="Arial"/>
          <w:sz w:val="22"/>
          <w:szCs w:val="22"/>
        </w:rPr>
        <w:t>Οι εργασίες που θα εκτελεστούν για τη διαμόρφωση του χώρου είναι οι κάτωθι αναλυτικά:</w:t>
      </w:r>
    </w:p>
    <w:p w:rsidR="0076531D" w:rsidRPr="0076531D" w:rsidRDefault="0076531D" w:rsidP="0076531D">
      <w:pPr>
        <w:rPr>
          <w:rFonts w:ascii="Arial" w:hAnsi="Arial" w:cs="Arial"/>
          <w:sz w:val="22"/>
          <w:szCs w:val="22"/>
          <w:u w:val="single"/>
        </w:rPr>
      </w:pPr>
      <w:r w:rsidRPr="0076531D">
        <w:rPr>
          <w:rFonts w:ascii="Arial" w:hAnsi="Arial" w:cs="Arial"/>
          <w:sz w:val="22"/>
          <w:szCs w:val="22"/>
          <w:u w:val="single"/>
        </w:rPr>
        <w:t>Α. ΤΕΧΝΙΚΗ ΜΕΛΕΤΗ ΓΙΑ ΠΡΟΑΥΛΙΟ ΧΩΡΟ ΠΟΛΛΑΠΛΩΝ ΧΡΗΣΕΩΝ:</w:t>
      </w:r>
    </w:p>
    <w:p w:rsidR="0076531D" w:rsidRPr="0076531D" w:rsidRDefault="0076531D" w:rsidP="0076531D">
      <w:pPr>
        <w:rPr>
          <w:rFonts w:ascii="Arial" w:hAnsi="Arial" w:cs="Arial"/>
          <w:sz w:val="22"/>
          <w:szCs w:val="22"/>
        </w:rPr>
      </w:pPr>
      <w:r w:rsidRPr="0076531D">
        <w:rPr>
          <w:rFonts w:ascii="Arial" w:hAnsi="Arial" w:cs="Arial"/>
          <w:sz w:val="22"/>
          <w:szCs w:val="22"/>
        </w:rPr>
        <w:t>ΕΠΙΣΤΡΩΣΗ ΜΕ ΠΟΛΥΟΥΡΕΘΑΝΙΚΗ ΒΑΦΗ 1,6-2,5ΧΙΛ. ΧΡΩΜΑΤΟΣ ΚΕΡΑΜΥΔΙ ΚΑΙ ΠΡΑΣΙΝΟ.</w:t>
      </w:r>
    </w:p>
    <w:p w:rsidR="0076531D" w:rsidRPr="0076531D" w:rsidRDefault="0076531D" w:rsidP="0076531D">
      <w:pPr>
        <w:rPr>
          <w:rFonts w:ascii="Arial" w:hAnsi="Arial" w:cs="Arial"/>
          <w:bCs/>
          <w:sz w:val="22"/>
          <w:szCs w:val="22"/>
        </w:rPr>
      </w:pPr>
      <w:r w:rsidRPr="0076531D">
        <w:rPr>
          <w:rFonts w:ascii="Arial" w:hAnsi="Arial" w:cs="Arial"/>
          <w:bCs/>
          <w:sz w:val="22"/>
          <w:szCs w:val="22"/>
        </w:rPr>
        <w:t>Οι εργασίες κατασκευής είναι οι εξής που θα πραγματοποιηθούν:</w:t>
      </w:r>
    </w:p>
    <w:p w:rsidR="0076531D" w:rsidRPr="0076531D" w:rsidRDefault="0076531D" w:rsidP="0076531D">
      <w:pPr>
        <w:rPr>
          <w:rFonts w:ascii="Arial" w:hAnsi="Arial" w:cs="Arial"/>
          <w:sz w:val="22"/>
          <w:szCs w:val="22"/>
        </w:rPr>
      </w:pPr>
      <w:r w:rsidRPr="0076531D">
        <w:rPr>
          <w:rFonts w:ascii="Arial" w:hAnsi="Arial" w:cs="Arial"/>
          <w:sz w:val="22"/>
          <w:szCs w:val="22"/>
        </w:rPr>
        <w:t>1. Επιμελής καθαρισμός της επιφάνειας υποδοχής με νερό και φυσερά μηχανήματα.</w:t>
      </w:r>
    </w:p>
    <w:p w:rsidR="0076531D" w:rsidRPr="0076531D" w:rsidRDefault="0076531D" w:rsidP="0076531D">
      <w:pPr>
        <w:rPr>
          <w:rFonts w:ascii="Arial" w:hAnsi="Arial" w:cs="Arial"/>
          <w:sz w:val="22"/>
          <w:szCs w:val="22"/>
        </w:rPr>
      </w:pPr>
      <w:r w:rsidRPr="0076531D">
        <w:rPr>
          <w:rFonts w:ascii="Arial" w:hAnsi="Arial" w:cs="Arial"/>
          <w:sz w:val="22"/>
          <w:szCs w:val="22"/>
        </w:rPr>
        <w:t>2. Αστάρωμα της επιφάνειας χειρωνακτικά με κατανάλωση τουλάχιστον 300</w:t>
      </w:r>
      <w:proofErr w:type="spellStart"/>
      <w:r w:rsidRPr="0076531D">
        <w:rPr>
          <w:rFonts w:ascii="Arial" w:hAnsi="Arial" w:cs="Arial"/>
          <w:sz w:val="22"/>
          <w:szCs w:val="22"/>
          <w:lang w:val="en-BZ"/>
        </w:rPr>
        <w:t>gr</w:t>
      </w:r>
      <w:proofErr w:type="spellEnd"/>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3. Στρώση της επιφάνειας με μείγμα ελαστική </w:t>
      </w:r>
      <w:proofErr w:type="spellStart"/>
      <w:r w:rsidRPr="0076531D">
        <w:rPr>
          <w:rFonts w:ascii="Arial" w:hAnsi="Arial" w:cs="Arial"/>
          <w:sz w:val="22"/>
          <w:szCs w:val="22"/>
        </w:rPr>
        <w:t>πολυουρεθανική</w:t>
      </w:r>
      <w:proofErr w:type="spellEnd"/>
      <w:r w:rsidRPr="0076531D">
        <w:rPr>
          <w:rFonts w:ascii="Arial" w:hAnsi="Arial" w:cs="Arial"/>
          <w:sz w:val="22"/>
          <w:szCs w:val="22"/>
        </w:rPr>
        <w:t xml:space="preserve"> βαφής. Η επίστρωση γίνεται χειρωνακτικά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με κατανάλωση 1</w:t>
      </w:r>
      <w:r w:rsidRPr="0076531D">
        <w:rPr>
          <w:rFonts w:ascii="Arial" w:hAnsi="Arial" w:cs="Arial"/>
          <w:sz w:val="22"/>
          <w:szCs w:val="22"/>
          <w:lang w:val="en-BZ"/>
        </w:rPr>
        <w:t>kg</w:t>
      </w:r>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w:t>
      </w:r>
    </w:p>
    <w:p w:rsidR="0076531D" w:rsidRPr="0076531D" w:rsidRDefault="0076531D" w:rsidP="0076531D">
      <w:pPr>
        <w:rPr>
          <w:rFonts w:ascii="Arial" w:hAnsi="Arial" w:cs="Arial"/>
          <w:sz w:val="22"/>
          <w:szCs w:val="22"/>
        </w:rPr>
      </w:pPr>
      <w:r w:rsidRPr="0076531D">
        <w:rPr>
          <w:rFonts w:ascii="Arial" w:hAnsi="Arial" w:cs="Arial"/>
          <w:sz w:val="22"/>
          <w:szCs w:val="22"/>
        </w:rPr>
        <w:t>4.Η γραμμογράφηση των χώρων η οποία γίνεται με λευκές με χρώματα ανθεκτικά στην χρήση υπεριώδη ακτινοβολία , παρόμοια με τα χρώματα της επικάλυψης</w:t>
      </w:r>
    </w:p>
    <w:p w:rsidR="0076531D" w:rsidRPr="0076531D" w:rsidRDefault="0076531D" w:rsidP="0076531D">
      <w:pPr>
        <w:rPr>
          <w:rFonts w:ascii="Arial" w:hAnsi="Arial" w:cs="Arial"/>
          <w:sz w:val="22"/>
          <w:szCs w:val="22"/>
        </w:rPr>
      </w:pPr>
    </w:p>
    <w:p w:rsidR="0076531D" w:rsidRPr="0076531D" w:rsidRDefault="0076531D" w:rsidP="0076531D">
      <w:pPr>
        <w:rPr>
          <w:rFonts w:ascii="Arial" w:hAnsi="Arial" w:cs="Arial"/>
          <w:b/>
          <w:sz w:val="22"/>
          <w:szCs w:val="22"/>
          <w:u w:val="single"/>
        </w:rPr>
      </w:pPr>
      <w:r w:rsidRPr="0076531D">
        <w:rPr>
          <w:rFonts w:ascii="Arial" w:hAnsi="Arial" w:cs="Arial"/>
          <w:b/>
          <w:sz w:val="22"/>
          <w:szCs w:val="22"/>
          <w:u w:val="single"/>
        </w:rPr>
        <w:t xml:space="preserve">4. </w:t>
      </w:r>
      <w:r w:rsidRPr="0076531D">
        <w:rPr>
          <w:rFonts w:ascii="Arial" w:hAnsi="Arial" w:cs="Arial"/>
          <w:b/>
          <w:sz w:val="22"/>
          <w:szCs w:val="22"/>
          <w:u w:val="single"/>
          <w:lang w:val="en-GB"/>
        </w:rPr>
        <w:t>TEXNIKH</w:t>
      </w:r>
      <w:r w:rsidRPr="0076531D">
        <w:rPr>
          <w:rFonts w:ascii="Arial" w:hAnsi="Arial" w:cs="Arial"/>
          <w:b/>
          <w:sz w:val="22"/>
          <w:szCs w:val="22"/>
          <w:u w:val="single"/>
        </w:rPr>
        <w:t xml:space="preserve"> </w:t>
      </w:r>
      <w:r w:rsidRPr="0076531D">
        <w:rPr>
          <w:rFonts w:ascii="Arial" w:hAnsi="Arial" w:cs="Arial"/>
          <w:b/>
          <w:sz w:val="22"/>
          <w:szCs w:val="22"/>
          <w:u w:val="single"/>
          <w:lang w:val="en-GB"/>
        </w:rPr>
        <w:t>ME</w:t>
      </w:r>
      <w:r w:rsidRPr="0076531D">
        <w:rPr>
          <w:rFonts w:ascii="Arial" w:hAnsi="Arial" w:cs="Arial"/>
          <w:b/>
          <w:sz w:val="22"/>
          <w:szCs w:val="22"/>
          <w:u w:val="single"/>
        </w:rPr>
        <w:t xml:space="preserve">ΛΕΤΗ ΑΥΛΕΙΟΥ </w:t>
      </w:r>
      <w:proofErr w:type="gramStart"/>
      <w:r w:rsidRPr="0076531D">
        <w:rPr>
          <w:rFonts w:ascii="Arial" w:hAnsi="Arial" w:cs="Arial"/>
          <w:b/>
          <w:sz w:val="22"/>
          <w:szCs w:val="22"/>
          <w:u w:val="single"/>
        </w:rPr>
        <w:t>ΧΩΡΟΥ  5</w:t>
      </w:r>
      <w:r w:rsidRPr="0076531D">
        <w:rPr>
          <w:rFonts w:ascii="Arial" w:hAnsi="Arial" w:cs="Arial"/>
          <w:b/>
          <w:sz w:val="22"/>
          <w:szCs w:val="22"/>
          <w:u w:val="single"/>
          <w:vertAlign w:val="superscript"/>
        </w:rPr>
        <w:t>ου</w:t>
      </w:r>
      <w:proofErr w:type="gramEnd"/>
      <w:r w:rsidRPr="0076531D">
        <w:rPr>
          <w:rFonts w:ascii="Arial" w:hAnsi="Arial" w:cs="Arial"/>
          <w:b/>
          <w:sz w:val="22"/>
          <w:szCs w:val="22"/>
          <w:u w:val="single"/>
        </w:rPr>
        <w:t xml:space="preserve">  ΔΗΜΟΤΙΚΟΥ ΣΧΟΛΕΙΟΥ ΔΗΜΟΥ ΛΕΒΑΔΕΩΝ</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Η υπόψη μελέτη αφορά την εκτέλεση οικοδομικών εργασιών , έκτασης 172μ2, για τη διαμόρφωση μέρους του </w:t>
      </w:r>
      <w:proofErr w:type="spellStart"/>
      <w:r w:rsidRPr="0076531D">
        <w:rPr>
          <w:rFonts w:ascii="Arial" w:hAnsi="Arial" w:cs="Arial"/>
          <w:sz w:val="22"/>
          <w:szCs w:val="22"/>
        </w:rPr>
        <w:t>αύλειου</w:t>
      </w:r>
      <w:proofErr w:type="spellEnd"/>
      <w:r w:rsidRPr="0076531D">
        <w:rPr>
          <w:rFonts w:ascii="Arial" w:hAnsi="Arial" w:cs="Arial"/>
          <w:sz w:val="22"/>
          <w:szCs w:val="22"/>
        </w:rPr>
        <w:t xml:space="preserve"> χώρου του 5</w:t>
      </w:r>
      <w:r w:rsidRPr="0076531D">
        <w:rPr>
          <w:rFonts w:ascii="Arial" w:hAnsi="Arial" w:cs="Arial"/>
          <w:sz w:val="22"/>
          <w:szCs w:val="22"/>
          <w:vertAlign w:val="superscript"/>
        </w:rPr>
        <w:t>ου</w:t>
      </w:r>
      <w:r w:rsidRPr="0076531D">
        <w:rPr>
          <w:rFonts w:ascii="Arial" w:hAnsi="Arial" w:cs="Arial"/>
          <w:sz w:val="22"/>
          <w:szCs w:val="22"/>
        </w:rPr>
        <w:t xml:space="preserve">  δημοτικού σχολείου του Δήμου </w:t>
      </w:r>
      <w:proofErr w:type="spellStart"/>
      <w:r w:rsidRPr="0076531D">
        <w:rPr>
          <w:rFonts w:ascii="Arial" w:hAnsi="Arial" w:cs="Arial"/>
          <w:sz w:val="22"/>
          <w:szCs w:val="22"/>
        </w:rPr>
        <w:t>Λεβαδέων</w:t>
      </w:r>
      <w:proofErr w:type="spellEnd"/>
      <w:r w:rsidRPr="0076531D">
        <w:rPr>
          <w:rFonts w:ascii="Arial" w:hAnsi="Arial" w:cs="Arial"/>
          <w:sz w:val="22"/>
          <w:szCs w:val="22"/>
        </w:rPr>
        <w:t xml:space="preserve">, σε γήπεδο πολλαπλών χρήσεων. </w:t>
      </w:r>
    </w:p>
    <w:p w:rsidR="0076531D" w:rsidRPr="0076531D" w:rsidRDefault="0076531D" w:rsidP="0076531D">
      <w:pPr>
        <w:rPr>
          <w:rFonts w:ascii="Arial" w:hAnsi="Arial" w:cs="Arial"/>
          <w:sz w:val="22"/>
          <w:szCs w:val="22"/>
        </w:rPr>
      </w:pPr>
      <w:r w:rsidRPr="0076531D">
        <w:rPr>
          <w:rFonts w:ascii="Arial" w:hAnsi="Arial" w:cs="Arial"/>
          <w:sz w:val="22"/>
          <w:szCs w:val="22"/>
        </w:rPr>
        <w:t>Η υπάρχουσα κατάσταση του είναι πλακάκι πεζοδρομίου.</w:t>
      </w:r>
    </w:p>
    <w:p w:rsidR="0076531D" w:rsidRPr="0076531D" w:rsidRDefault="0076531D" w:rsidP="0076531D">
      <w:pPr>
        <w:rPr>
          <w:rFonts w:ascii="Arial" w:hAnsi="Arial" w:cs="Arial"/>
          <w:sz w:val="22"/>
          <w:szCs w:val="22"/>
        </w:rPr>
      </w:pPr>
      <w:r w:rsidRPr="0076531D">
        <w:rPr>
          <w:rFonts w:ascii="Arial" w:hAnsi="Arial" w:cs="Arial"/>
          <w:sz w:val="22"/>
          <w:szCs w:val="22"/>
        </w:rPr>
        <w:t>Οι εργασίες που θα εκτελεστούν για τη διαμόρφωση του χώρου είναι οι κάτωθι αναλυτικά:</w:t>
      </w:r>
    </w:p>
    <w:p w:rsidR="0076531D" w:rsidRPr="0076531D" w:rsidRDefault="0076531D" w:rsidP="0076531D">
      <w:pPr>
        <w:rPr>
          <w:rFonts w:ascii="Arial" w:hAnsi="Arial" w:cs="Arial"/>
          <w:sz w:val="22"/>
          <w:szCs w:val="22"/>
          <w:u w:val="single"/>
        </w:rPr>
      </w:pPr>
      <w:r w:rsidRPr="0076531D">
        <w:rPr>
          <w:rFonts w:ascii="Arial" w:hAnsi="Arial" w:cs="Arial"/>
          <w:sz w:val="22"/>
          <w:szCs w:val="22"/>
          <w:u w:val="single"/>
        </w:rPr>
        <w:t>Α. ΤΕΧΝΙΚΗ ΜΕΛΕΤΗ ΓΙΑ ΠΡΟΑΥΛΙΟ ΧΩΡΟ ΠΟΛΛΑΠΛΩΝ ΧΡΗΣΕΩΝ</w:t>
      </w:r>
    </w:p>
    <w:p w:rsidR="0076531D" w:rsidRPr="0076531D" w:rsidRDefault="0076531D" w:rsidP="0076531D">
      <w:pPr>
        <w:rPr>
          <w:rFonts w:ascii="Arial" w:hAnsi="Arial" w:cs="Arial"/>
          <w:sz w:val="22"/>
          <w:szCs w:val="22"/>
        </w:rPr>
      </w:pPr>
      <w:r w:rsidRPr="0076531D">
        <w:rPr>
          <w:rFonts w:ascii="Arial" w:hAnsi="Arial" w:cs="Arial"/>
          <w:sz w:val="22"/>
          <w:szCs w:val="22"/>
        </w:rPr>
        <w:t>ΕΠΙΣΤΡΩΣΗ ΜΕ ΠΟΛΥΟΥΡΕΘΑΝΙΚΗ ΒΑΦΗ 1,6-2,5ΧΙΛ. ΧΡΩΜΑΤΟΣ ΚΕΡΑΜΥΔΙ ΚΑΙ ΠΡΑΣΙΝΟ</w:t>
      </w:r>
    </w:p>
    <w:p w:rsidR="0076531D" w:rsidRPr="0076531D" w:rsidRDefault="0076531D" w:rsidP="0076531D">
      <w:pPr>
        <w:rPr>
          <w:rFonts w:ascii="Arial" w:hAnsi="Arial" w:cs="Arial"/>
          <w:bCs/>
          <w:sz w:val="22"/>
          <w:szCs w:val="22"/>
        </w:rPr>
      </w:pPr>
      <w:r w:rsidRPr="0076531D">
        <w:rPr>
          <w:rFonts w:ascii="Arial" w:hAnsi="Arial" w:cs="Arial"/>
          <w:bCs/>
          <w:sz w:val="22"/>
          <w:szCs w:val="22"/>
        </w:rPr>
        <w:t>Οι εργασίες κατασκευής είναι οι εξής που θα πραγματοποιηθούν:</w:t>
      </w:r>
    </w:p>
    <w:p w:rsidR="0076531D" w:rsidRPr="0076531D" w:rsidRDefault="0076531D" w:rsidP="0076531D">
      <w:pPr>
        <w:rPr>
          <w:rFonts w:ascii="Arial" w:hAnsi="Arial" w:cs="Arial"/>
          <w:sz w:val="22"/>
          <w:szCs w:val="22"/>
        </w:rPr>
      </w:pPr>
      <w:r w:rsidRPr="0076531D">
        <w:rPr>
          <w:rFonts w:ascii="Arial" w:hAnsi="Arial" w:cs="Arial"/>
          <w:sz w:val="22"/>
          <w:szCs w:val="22"/>
        </w:rPr>
        <w:t>1. Επιμελής καθαρισμός της επιφάνειας υποδοχής με νερό και φυσερά μηχανήματα.</w:t>
      </w:r>
    </w:p>
    <w:p w:rsidR="0076531D" w:rsidRPr="0076531D" w:rsidRDefault="0076531D" w:rsidP="0076531D">
      <w:pPr>
        <w:rPr>
          <w:rFonts w:ascii="Arial" w:hAnsi="Arial" w:cs="Arial"/>
          <w:sz w:val="22"/>
          <w:szCs w:val="22"/>
        </w:rPr>
      </w:pPr>
      <w:r w:rsidRPr="0076531D">
        <w:rPr>
          <w:rFonts w:ascii="Arial" w:hAnsi="Arial" w:cs="Arial"/>
          <w:sz w:val="22"/>
          <w:szCs w:val="22"/>
        </w:rPr>
        <w:t>2. Αστάρωμα της επιφάνειας χειρωνακτικά με κατανάλωση τουλάχιστον 300gr/m2.</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3. Στρώση της επιφάνειας με μείγμα ελαστική </w:t>
      </w:r>
      <w:proofErr w:type="spellStart"/>
      <w:r w:rsidRPr="0076531D">
        <w:rPr>
          <w:rFonts w:ascii="Arial" w:hAnsi="Arial" w:cs="Arial"/>
          <w:sz w:val="22"/>
          <w:szCs w:val="22"/>
        </w:rPr>
        <w:t>πολυουρεθανική</w:t>
      </w:r>
      <w:proofErr w:type="spellEnd"/>
      <w:r w:rsidRPr="0076531D">
        <w:rPr>
          <w:rFonts w:ascii="Arial" w:hAnsi="Arial" w:cs="Arial"/>
          <w:sz w:val="22"/>
          <w:szCs w:val="22"/>
        </w:rPr>
        <w:t xml:space="preserve"> βαφής. Η επίστρωση γίνεται χειρωνακτικά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με κατανάλωση 1kg/m2.</w:t>
      </w:r>
    </w:p>
    <w:p w:rsidR="0076531D" w:rsidRPr="0076531D" w:rsidRDefault="0076531D" w:rsidP="0076531D">
      <w:pPr>
        <w:rPr>
          <w:rFonts w:ascii="Arial" w:hAnsi="Arial" w:cs="Arial"/>
          <w:sz w:val="22"/>
          <w:szCs w:val="22"/>
        </w:rPr>
      </w:pPr>
      <w:r w:rsidRPr="0076531D">
        <w:rPr>
          <w:rFonts w:ascii="Arial" w:hAnsi="Arial" w:cs="Arial"/>
          <w:sz w:val="22"/>
          <w:szCs w:val="22"/>
        </w:rPr>
        <w:t>4.Η γραμμογράφηση των χώρων η οποία γίνεται με λευκές με χρώματα ανθεκτικά στην χρήση υπεριώδη ακτινοβολία , παρόμοια με τα χρώματα της επικάλυψης.</w:t>
      </w:r>
    </w:p>
    <w:p w:rsidR="0076531D" w:rsidRPr="0076531D" w:rsidRDefault="0076531D" w:rsidP="0076531D">
      <w:pPr>
        <w:rPr>
          <w:rFonts w:ascii="Arial" w:hAnsi="Arial" w:cs="Arial"/>
          <w:sz w:val="22"/>
          <w:szCs w:val="22"/>
        </w:rPr>
      </w:pPr>
      <w:r w:rsidRPr="0076531D">
        <w:rPr>
          <w:rFonts w:ascii="Arial" w:hAnsi="Arial" w:cs="Arial"/>
          <w:sz w:val="22"/>
          <w:szCs w:val="22"/>
        </w:rPr>
        <w:tab/>
      </w:r>
      <w:r w:rsidRPr="0076531D">
        <w:rPr>
          <w:rFonts w:ascii="Arial" w:hAnsi="Arial" w:cs="Arial"/>
          <w:sz w:val="22"/>
          <w:szCs w:val="22"/>
        </w:rPr>
        <w:tab/>
      </w:r>
    </w:p>
    <w:p w:rsidR="0076531D" w:rsidRPr="0076531D" w:rsidRDefault="0076531D" w:rsidP="0076531D">
      <w:pPr>
        <w:rPr>
          <w:rFonts w:ascii="Arial" w:hAnsi="Arial" w:cs="Arial"/>
          <w:b/>
          <w:sz w:val="22"/>
          <w:szCs w:val="22"/>
          <w:u w:val="single"/>
        </w:rPr>
      </w:pPr>
      <w:r w:rsidRPr="0076531D">
        <w:rPr>
          <w:rFonts w:ascii="Arial" w:hAnsi="Arial" w:cs="Arial"/>
          <w:b/>
          <w:sz w:val="22"/>
          <w:szCs w:val="22"/>
          <w:u w:val="single"/>
        </w:rPr>
        <w:t xml:space="preserve">5. </w:t>
      </w:r>
      <w:r w:rsidRPr="0076531D">
        <w:rPr>
          <w:rFonts w:ascii="Arial" w:hAnsi="Arial" w:cs="Arial"/>
          <w:b/>
          <w:sz w:val="22"/>
          <w:szCs w:val="22"/>
          <w:u w:val="single"/>
          <w:lang w:val="en-GB"/>
        </w:rPr>
        <w:t>TEXNIKH</w:t>
      </w:r>
      <w:r w:rsidRPr="0076531D">
        <w:rPr>
          <w:rFonts w:ascii="Arial" w:hAnsi="Arial" w:cs="Arial"/>
          <w:b/>
          <w:sz w:val="22"/>
          <w:szCs w:val="22"/>
          <w:u w:val="single"/>
        </w:rPr>
        <w:t xml:space="preserve"> </w:t>
      </w:r>
      <w:r w:rsidRPr="0076531D">
        <w:rPr>
          <w:rFonts w:ascii="Arial" w:hAnsi="Arial" w:cs="Arial"/>
          <w:b/>
          <w:sz w:val="22"/>
          <w:szCs w:val="22"/>
          <w:u w:val="single"/>
          <w:lang w:val="en-GB"/>
        </w:rPr>
        <w:t>ME</w:t>
      </w:r>
      <w:r w:rsidRPr="0076531D">
        <w:rPr>
          <w:rFonts w:ascii="Arial" w:hAnsi="Arial" w:cs="Arial"/>
          <w:b/>
          <w:sz w:val="22"/>
          <w:szCs w:val="22"/>
          <w:u w:val="single"/>
        </w:rPr>
        <w:t xml:space="preserve">ΛΕΤΗ ΑΥΛΕΙΟΥ </w:t>
      </w:r>
      <w:proofErr w:type="gramStart"/>
      <w:r w:rsidRPr="0076531D">
        <w:rPr>
          <w:rFonts w:ascii="Arial" w:hAnsi="Arial" w:cs="Arial"/>
          <w:b/>
          <w:sz w:val="22"/>
          <w:szCs w:val="22"/>
          <w:u w:val="single"/>
        </w:rPr>
        <w:t>ΧΩΡΟΥ  1</w:t>
      </w:r>
      <w:r w:rsidRPr="0076531D">
        <w:rPr>
          <w:rFonts w:ascii="Arial" w:hAnsi="Arial" w:cs="Arial"/>
          <w:b/>
          <w:sz w:val="22"/>
          <w:szCs w:val="22"/>
          <w:u w:val="single"/>
          <w:vertAlign w:val="superscript"/>
        </w:rPr>
        <w:t>ου</w:t>
      </w:r>
      <w:proofErr w:type="gramEnd"/>
      <w:r w:rsidRPr="0076531D">
        <w:rPr>
          <w:rFonts w:ascii="Arial" w:hAnsi="Arial" w:cs="Arial"/>
          <w:b/>
          <w:sz w:val="22"/>
          <w:szCs w:val="22"/>
          <w:u w:val="single"/>
        </w:rPr>
        <w:t xml:space="preserve">  ΓΥΜΝΑΣΙΟΥ ΔΗΜΟΥ ΛΕΒΑΔΕΩΝ</w:t>
      </w:r>
    </w:p>
    <w:p w:rsidR="0076531D" w:rsidRPr="0076531D" w:rsidRDefault="0076531D" w:rsidP="0076531D">
      <w:pPr>
        <w:rPr>
          <w:rFonts w:ascii="Arial" w:hAnsi="Arial" w:cs="Arial"/>
          <w:sz w:val="22"/>
          <w:szCs w:val="22"/>
        </w:rPr>
      </w:pPr>
      <w:r w:rsidRPr="0076531D">
        <w:rPr>
          <w:rFonts w:ascii="Arial" w:hAnsi="Arial" w:cs="Arial"/>
          <w:sz w:val="22"/>
          <w:szCs w:val="22"/>
        </w:rPr>
        <w:lastRenderedPageBreak/>
        <w:t xml:space="preserve">Η υπόψη μελέτη αφορά την εκτέλεση οικοδομικών εργασιών , έκτασης 200μ2, για τη διαμόρφωση μέρους του </w:t>
      </w:r>
      <w:proofErr w:type="spellStart"/>
      <w:r w:rsidRPr="0076531D">
        <w:rPr>
          <w:rFonts w:ascii="Arial" w:hAnsi="Arial" w:cs="Arial"/>
          <w:sz w:val="22"/>
          <w:szCs w:val="22"/>
        </w:rPr>
        <w:t>αύλειου</w:t>
      </w:r>
      <w:proofErr w:type="spellEnd"/>
      <w:r w:rsidRPr="0076531D">
        <w:rPr>
          <w:rFonts w:ascii="Arial" w:hAnsi="Arial" w:cs="Arial"/>
          <w:sz w:val="22"/>
          <w:szCs w:val="22"/>
        </w:rPr>
        <w:t xml:space="preserve"> χώρου του </w:t>
      </w:r>
      <w:r w:rsidRPr="0076531D">
        <w:rPr>
          <w:rFonts w:ascii="Arial" w:hAnsi="Arial" w:cs="Arial"/>
          <w:b/>
          <w:sz w:val="22"/>
          <w:szCs w:val="22"/>
        </w:rPr>
        <w:t>1</w:t>
      </w:r>
      <w:r w:rsidRPr="0076531D">
        <w:rPr>
          <w:rFonts w:ascii="Arial" w:hAnsi="Arial" w:cs="Arial"/>
          <w:b/>
          <w:sz w:val="22"/>
          <w:szCs w:val="22"/>
          <w:vertAlign w:val="superscript"/>
        </w:rPr>
        <w:t>ου</w:t>
      </w:r>
      <w:r w:rsidRPr="0076531D">
        <w:rPr>
          <w:rFonts w:ascii="Arial" w:hAnsi="Arial" w:cs="Arial"/>
          <w:sz w:val="22"/>
          <w:szCs w:val="22"/>
        </w:rPr>
        <w:t xml:space="preserve">  Γυμνασίου του Δήμου </w:t>
      </w:r>
      <w:proofErr w:type="spellStart"/>
      <w:r w:rsidRPr="0076531D">
        <w:rPr>
          <w:rFonts w:ascii="Arial" w:hAnsi="Arial" w:cs="Arial"/>
          <w:sz w:val="22"/>
          <w:szCs w:val="22"/>
        </w:rPr>
        <w:t>Λεβαδέων</w:t>
      </w:r>
      <w:proofErr w:type="spellEnd"/>
      <w:r w:rsidRPr="0076531D">
        <w:rPr>
          <w:rFonts w:ascii="Arial" w:hAnsi="Arial" w:cs="Arial"/>
          <w:sz w:val="22"/>
          <w:szCs w:val="22"/>
        </w:rPr>
        <w:t xml:space="preserve">, σε γήπεδο πολλαπλών χρήσεων. </w:t>
      </w:r>
    </w:p>
    <w:p w:rsidR="0076531D" w:rsidRPr="0076531D" w:rsidRDefault="0076531D" w:rsidP="0076531D">
      <w:pPr>
        <w:rPr>
          <w:rFonts w:ascii="Arial" w:hAnsi="Arial" w:cs="Arial"/>
          <w:sz w:val="22"/>
          <w:szCs w:val="22"/>
        </w:rPr>
      </w:pPr>
      <w:r w:rsidRPr="0076531D">
        <w:rPr>
          <w:rFonts w:ascii="Arial" w:hAnsi="Arial" w:cs="Arial"/>
          <w:sz w:val="22"/>
          <w:szCs w:val="22"/>
        </w:rPr>
        <w:t>Η υπάρχουσα κατάσταση του είναι άσφαλτος.</w:t>
      </w:r>
    </w:p>
    <w:p w:rsidR="0076531D" w:rsidRPr="0076531D" w:rsidRDefault="0076531D" w:rsidP="0076531D">
      <w:pPr>
        <w:rPr>
          <w:rFonts w:ascii="Arial" w:hAnsi="Arial" w:cs="Arial"/>
          <w:sz w:val="22"/>
          <w:szCs w:val="22"/>
        </w:rPr>
      </w:pPr>
      <w:r w:rsidRPr="0076531D">
        <w:rPr>
          <w:rFonts w:ascii="Arial" w:hAnsi="Arial" w:cs="Arial"/>
          <w:sz w:val="22"/>
          <w:szCs w:val="22"/>
        </w:rPr>
        <w:t>Οι εργασίες που θα εκτελεστούν για τη διαμόρφωση του χώρου είναι οι κάτωθι αναλυτικά:</w:t>
      </w:r>
    </w:p>
    <w:p w:rsidR="0076531D" w:rsidRPr="0076531D" w:rsidRDefault="0076531D" w:rsidP="0076531D">
      <w:pPr>
        <w:rPr>
          <w:rFonts w:ascii="Arial" w:hAnsi="Arial" w:cs="Arial"/>
          <w:sz w:val="22"/>
          <w:szCs w:val="22"/>
          <w:u w:val="single"/>
        </w:rPr>
      </w:pPr>
      <w:r w:rsidRPr="0076531D">
        <w:rPr>
          <w:rFonts w:ascii="Arial" w:hAnsi="Arial" w:cs="Arial"/>
          <w:sz w:val="22"/>
          <w:szCs w:val="22"/>
          <w:u w:val="single"/>
        </w:rPr>
        <w:t>Α. ΤΕΧΝΙΚΗ ΜΕΛΕΤΗ ΓΙΑ ΠΡΟΑΥΛΙΟ ΧΩΡΟ ΠΟΛΛΑΠΛΩΝ ΧΡΗΣΕΩΝ</w:t>
      </w:r>
    </w:p>
    <w:p w:rsidR="0076531D" w:rsidRPr="0076531D" w:rsidRDefault="0076531D" w:rsidP="0076531D">
      <w:pPr>
        <w:rPr>
          <w:rFonts w:ascii="Arial" w:hAnsi="Arial" w:cs="Arial"/>
          <w:sz w:val="22"/>
          <w:szCs w:val="22"/>
        </w:rPr>
      </w:pPr>
      <w:r w:rsidRPr="0076531D">
        <w:rPr>
          <w:rFonts w:ascii="Arial" w:hAnsi="Arial" w:cs="Arial"/>
          <w:sz w:val="22"/>
          <w:szCs w:val="22"/>
        </w:rPr>
        <w:t>ΕΠΙΣΤΡΩΣΗ ΜΕ ΕΛΑΣΤΙΚΟΣΥΝΘΕΤΙΚΟ ΤΑΠΗΤΑ 1,6-2,5ΧΙΛ. ΧΡΩΜΑΤΟΣ ΚΕΡΑΜΥΔΙ ΚΑΙ ΠΡΑΣΙΝΟ</w:t>
      </w:r>
    </w:p>
    <w:p w:rsidR="0076531D" w:rsidRPr="0076531D" w:rsidRDefault="0076531D" w:rsidP="0076531D">
      <w:pPr>
        <w:rPr>
          <w:rFonts w:ascii="Arial" w:hAnsi="Arial" w:cs="Arial"/>
          <w:bCs/>
          <w:sz w:val="22"/>
          <w:szCs w:val="22"/>
        </w:rPr>
      </w:pPr>
      <w:r w:rsidRPr="0076531D">
        <w:rPr>
          <w:rFonts w:ascii="Arial" w:hAnsi="Arial" w:cs="Arial"/>
          <w:bCs/>
          <w:sz w:val="22"/>
          <w:szCs w:val="22"/>
        </w:rPr>
        <w:t>Οι εργασίες κατασκευής είναι οι εξής:</w:t>
      </w:r>
    </w:p>
    <w:p w:rsidR="0076531D" w:rsidRPr="0076531D" w:rsidRDefault="0076531D" w:rsidP="0076531D">
      <w:pPr>
        <w:rPr>
          <w:rFonts w:ascii="Arial" w:hAnsi="Arial" w:cs="Arial"/>
          <w:sz w:val="22"/>
          <w:szCs w:val="22"/>
        </w:rPr>
      </w:pPr>
      <w:r w:rsidRPr="0076531D">
        <w:rPr>
          <w:rFonts w:ascii="Arial" w:hAnsi="Arial" w:cs="Arial"/>
          <w:sz w:val="22"/>
          <w:szCs w:val="22"/>
        </w:rPr>
        <w:t>1. Καθαρισμός της επιφάνειας υποδοχής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2. Η επίστρωση μείγματος ασφαλτικού γαλακτώματος και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0,2-0,4) μαύρου χρώματος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3. Διπλή στρώση από μείγμα συνθετικών ρητινών ,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προκειμένου να επιτύχουμε την αντιολισθητική υφή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0,25</w:t>
      </w:r>
      <w:r w:rsidRPr="0076531D">
        <w:rPr>
          <w:rFonts w:ascii="Arial" w:hAnsi="Arial" w:cs="Arial"/>
          <w:sz w:val="22"/>
          <w:szCs w:val="22"/>
          <w:lang w:val="en-BZ"/>
        </w:rPr>
        <w:t>mm</w:t>
      </w:r>
      <w:r w:rsidRPr="0076531D">
        <w:rPr>
          <w:rFonts w:ascii="Arial" w:hAnsi="Arial" w:cs="Arial"/>
          <w:sz w:val="22"/>
          <w:szCs w:val="22"/>
        </w:rPr>
        <w:t xml:space="preserve"> – 1,00</w:t>
      </w:r>
      <w:r w:rsidRPr="0076531D">
        <w:rPr>
          <w:rFonts w:ascii="Arial" w:hAnsi="Arial" w:cs="Arial"/>
          <w:sz w:val="22"/>
          <w:szCs w:val="22"/>
          <w:lang w:val="en-BZ"/>
        </w:rPr>
        <w:t>mm</w:t>
      </w:r>
      <w:r w:rsidRPr="0076531D">
        <w:rPr>
          <w:rFonts w:ascii="Arial" w:hAnsi="Arial" w:cs="Arial"/>
          <w:sz w:val="22"/>
          <w:szCs w:val="22"/>
        </w:rPr>
        <w:t xml:space="preserve">) και ειδικής κόλλας. Το μείγμα έχει την μορφή πυκνόρρευστής αλοιφής και θα χρησιμοποιηθεί προκειμένου να γίνουν οι 2 επικαλύψεις. Απλώνεται χειρωνακτικά στην επιφάνεια του γηπέδου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 παράλληλα και κατακόρυφα με κατανάλωση περίπου 500/</w:t>
      </w:r>
      <w:proofErr w:type="spellStart"/>
      <w:r w:rsidRPr="0076531D">
        <w:rPr>
          <w:rFonts w:ascii="Arial" w:hAnsi="Arial" w:cs="Arial"/>
          <w:sz w:val="22"/>
          <w:szCs w:val="22"/>
          <w:lang w:val="en-BZ"/>
        </w:rPr>
        <w:t>gr</w:t>
      </w:r>
      <w:proofErr w:type="spellEnd"/>
      <w:r w:rsidRPr="0076531D">
        <w:rPr>
          <w:rFonts w:ascii="Arial" w:hAnsi="Arial" w:cs="Arial"/>
          <w:sz w:val="22"/>
          <w:szCs w:val="22"/>
        </w:rPr>
        <w:t>.</w:t>
      </w:r>
    </w:p>
    <w:p w:rsidR="0076531D" w:rsidRPr="0076531D" w:rsidRDefault="0076531D" w:rsidP="0076531D">
      <w:pPr>
        <w:rPr>
          <w:rFonts w:ascii="Arial" w:hAnsi="Arial" w:cs="Arial"/>
          <w:sz w:val="22"/>
          <w:szCs w:val="22"/>
        </w:rPr>
      </w:pPr>
      <w:r w:rsidRPr="0076531D">
        <w:rPr>
          <w:rFonts w:ascii="Arial" w:hAnsi="Arial" w:cs="Arial"/>
          <w:sz w:val="22"/>
          <w:szCs w:val="22"/>
        </w:rPr>
        <w:t>4. Στρώση από μείγμα χρωματιστών συνθετικών ρητινών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w:t>
      </w:r>
      <w:proofErr w:type="spellStart"/>
      <w:r w:rsidRPr="0076531D">
        <w:rPr>
          <w:rFonts w:ascii="Arial" w:hAnsi="Arial" w:cs="Arial"/>
          <w:sz w:val="22"/>
          <w:szCs w:val="22"/>
        </w:rPr>
        <w:t>κοκκομετρίας</w:t>
      </w:r>
      <w:proofErr w:type="spellEnd"/>
      <w:r w:rsidRPr="0076531D">
        <w:rPr>
          <w:rFonts w:ascii="Arial" w:hAnsi="Arial" w:cs="Arial"/>
          <w:sz w:val="22"/>
          <w:szCs w:val="22"/>
        </w:rPr>
        <w:t xml:space="preserve"> </w:t>
      </w:r>
      <w:proofErr w:type="spellStart"/>
      <w:r w:rsidRPr="0076531D">
        <w:rPr>
          <w:rFonts w:ascii="Arial" w:hAnsi="Arial" w:cs="Arial"/>
          <w:sz w:val="22"/>
          <w:szCs w:val="22"/>
        </w:rPr>
        <w:t>χαλαζιακής</w:t>
      </w:r>
      <w:proofErr w:type="spellEnd"/>
      <w:r w:rsidRPr="0076531D">
        <w:rPr>
          <w:rFonts w:ascii="Arial" w:hAnsi="Arial" w:cs="Arial"/>
          <w:sz w:val="22"/>
          <w:szCs w:val="22"/>
        </w:rPr>
        <w:t xml:space="preserve"> άμμου 0,1-0,2</w:t>
      </w:r>
      <w:r w:rsidRPr="0076531D">
        <w:rPr>
          <w:rFonts w:ascii="Arial" w:hAnsi="Arial" w:cs="Arial"/>
          <w:sz w:val="22"/>
          <w:szCs w:val="22"/>
          <w:lang w:val="en-BZ"/>
        </w:rPr>
        <w:t>mm</w:t>
      </w:r>
      <w:r w:rsidRPr="0076531D">
        <w:rPr>
          <w:rFonts w:ascii="Arial" w:hAnsi="Arial" w:cs="Arial"/>
          <w:sz w:val="22"/>
          <w:szCs w:val="22"/>
        </w:rPr>
        <w:t xml:space="preserve">) και πόσιμου νερού. Η επίστρωση γίνεται χειρωνακτικά με </w:t>
      </w:r>
      <w:proofErr w:type="spellStart"/>
      <w:r w:rsidRPr="0076531D">
        <w:rPr>
          <w:rFonts w:ascii="Arial" w:hAnsi="Arial" w:cs="Arial"/>
          <w:sz w:val="22"/>
          <w:szCs w:val="22"/>
        </w:rPr>
        <w:t>ρακλέτα</w:t>
      </w:r>
      <w:proofErr w:type="spellEnd"/>
      <w:r w:rsidRPr="0076531D">
        <w:rPr>
          <w:rFonts w:ascii="Arial" w:hAnsi="Arial" w:cs="Arial"/>
          <w:sz w:val="22"/>
          <w:szCs w:val="22"/>
        </w:rPr>
        <w:t xml:space="preserve"> με κατανάλωση τουλάχιστον 400</w:t>
      </w:r>
      <w:proofErr w:type="spellStart"/>
      <w:r w:rsidRPr="0076531D">
        <w:rPr>
          <w:rFonts w:ascii="Arial" w:hAnsi="Arial" w:cs="Arial"/>
          <w:sz w:val="22"/>
          <w:szCs w:val="22"/>
          <w:lang w:val="en-BZ"/>
        </w:rPr>
        <w:t>gr</w:t>
      </w:r>
      <w:proofErr w:type="spellEnd"/>
      <w:r w:rsidRPr="0076531D">
        <w:rPr>
          <w:rFonts w:ascii="Arial" w:hAnsi="Arial" w:cs="Arial"/>
          <w:sz w:val="22"/>
          <w:szCs w:val="22"/>
        </w:rPr>
        <w:t>/</w:t>
      </w:r>
      <w:r w:rsidRPr="0076531D">
        <w:rPr>
          <w:rFonts w:ascii="Arial" w:hAnsi="Arial" w:cs="Arial"/>
          <w:sz w:val="22"/>
          <w:szCs w:val="22"/>
          <w:lang w:val="en-BZ"/>
        </w:rPr>
        <w:t>m</w:t>
      </w:r>
      <w:r w:rsidRPr="0076531D">
        <w:rPr>
          <w:rFonts w:ascii="Arial" w:hAnsi="Arial" w:cs="Arial"/>
          <w:sz w:val="22"/>
          <w:szCs w:val="22"/>
        </w:rPr>
        <w:t>2 . Πριν κάθε από επικάλυψη πρέπει να βεβαιωθούμε ότι η προηγούμενη επιφάνεια είναι ξερή , καθαρή χωρίς ξένα υλικά.</w:t>
      </w:r>
    </w:p>
    <w:p w:rsidR="0076531D" w:rsidRPr="0076531D" w:rsidRDefault="0076531D" w:rsidP="0076531D">
      <w:pPr>
        <w:rPr>
          <w:rFonts w:ascii="Arial" w:hAnsi="Arial" w:cs="Arial"/>
          <w:sz w:val="22"/>
          <w:szCs w:val="22"/>
        </w:rPr>
      </w:pPr>
      <w:r w:rsidRPr="0076531D">
        <w:rPr>
          <w:rFonts w:ascii="Arial" w:hAnsi="Arial" w:cs="Arial"/>
          <w:sz w:val="22"/>
          <w:szCs w:val="22"/>
        </w:rPr>
        <w:t>5.Η γραμμογράφηση των γηπέδων η οποία γίνεται με λευκές με χρώματα ανθεκτικά στην χρήση υπεριώδη ακτινοβολία , παρόμοια με τα χρώματα της επικάλυψης.</w:t>
      </w:r>
    </w:p>
    <w:p w:rsidR="0076531D" w:rsidRPr="0076531D" w:rsidRDefault="0076531D" w:rsidP="0076531D">
      <w:pPr>
        <w:rPr>
          <w:rFonts w:ascii="Arial" w:hAnsi="Arial" w:cs="Arial"/>
          <w:sz w:val="22"/>
          <w:szCs w:val="22"/>
        </w:rPr>
      </w:pPr>
      <w:r w:rsidRPr="0076531D">
        <w:rPr>
          <w:rFonts w:ascii="Arial" w:hAnsi="Arial" w:cs="Arial"/>
          <w:sz w:val="22"/>
          <w:szCs w:val="22"/>
        </w:rPr>
        <w:t xml:space="preserve">6.Τα χρώματα που θα τοποθετηθούν πρέπει να διαθέτουν πιστοποιήσεις </w:t>
      </w:r>
      <w:r w:rsidRPr="0076531D">
        <w:rPr>
          <w:rFonts w:ascii="Arial" w:hAnsi="Arial" w:cs="Arial"/>
          <w:sz w:val="22"/>
          <w:szCs w:val="22"/>
          <w:lang w:val="en-BZ"/>
        </w:rPr>
        <w:t>ITF</w:t>
      </w:r>
      <w:r w:rsidRPr="0076531D">
        <w:rPr>
          <w:rFonts w:ascii="Arial" w:hAnsi="Arial" w:cs="Arial"/>
          <w:sz w:val="22"/>
          <w:szCs w:val="22"/>
        </w:rPr>
        <w:t xml:space="preserve"> (</w:t>
      </w:r>
      <w:r w:rsidRPr="0076531D">
        <w:rPr>
          <w:rFonts w:ascii="Arial" w:hAnsi="Arial" w:cs="Arial"/>
          <w:sz w:val="22"/>
          <w:szCs w:val="22"/>
          <w:lang w:val="en-BZ"/>
        </w:rPr>
        <w:t>INTERNATIONAL</w:t>
      </w:r>
      <w:r w:rsidRPr="0076531D">
        <w:rPr>
          <w:rFonts w:ascii="Arial" w:hAnsi="Arial" w:cs="Arial"/>
          <w:sz w:val="22"/>
          <w:szCs w:val="22"/>
        </w:rPr>
        <w:t xml:space="preserve"> </w:t>
      </w:r>
      <w:r w:rsidRPr="0076531D">
        <w:rPr>
          <w:rFonts w:ascii="Arial" w:hAnsi="Arial" w:cs="Arial"/>
          <w:sz w:val="22"/>
          <w:szCs w:val="22"/>
          <w:lang w:val="en-BZ"/>
        </w:rPr>
        <w:t>TENNIS</w:t>
      </w:r>
      <w:r w:rsidRPr="0076531D">
        <w:rPr>
          <w:rFonts w:ascii="Arial" w:hAnsi="Arial" w:cs="Arial"/>
          <w:sz w:val="22"/>
          <w:szCs w:val="22"/>
        </w:rPr>
        <w:t xml:space="preserve"> </w:t>
      </w:r>
      <w:r w:rsidRPr="0076531D">
        <w:rPr>
          <w:rFonts w:ascii="Arial" w:hAnsi="Arial" w:cs="Arial"/>
          <w:sz w:val="22"/>
          <w:szCs w:val="22"/>
          <w:lang w:val="en-BZ"/>
        </w:rPr>
        <w:t>FEDERATION</w:t>
      </w:r>
      <w:r w:rsidRPr="0076531D">
        <w:rPr>
          <w:rFonts w:ascii="Arial" w:hAnsi="Arial" w:cs="Arial"/>
          <w:sz w:val="22"/>
          <w:szCs w:val="22"/>
        </w:rPr>
        <w:t>)</w:t>
      </w:r>
    </w:p>
    <w:p w:rsidR="0076531D" w:rsidRPr="0076531D" w:rsidRDefault="0076531D" w:rsidP="0076531D">
      <w:pPr>
        <w:rPr>
          <w:rFonts w:ascii="Arial" w:hAnsi="Arial" w:cs="Arial"/>
          <w:sz w:val="22"/>
          <w:szCs w:val="22"/>
        </w:rPr>
      </w:pPr>
    </w:p>
    <w:p w:rsidR="0076531D" w:rsidRPr="0076531D" w:rsidRDefault="0076531D" w:rsidP="0076531D">
      <w:pPr>
        <w:rPr>
          <w:rFonts w:ascii="Arial" w:hAnsi="Arial" w:cs="Arial"/>
          <w:sz w:val="22"/>
          <w:szCs w:val="22"/>
        </w:rPr>
      </w:pPr>
    </w:p>
    <w:p w:rsidR="0076531D" w:rsidRPr="0076531D" w:rsidRDefault="0076531D" w:rsidP="0076531D">
      <w:pPr>
        <w:rPr>
          <w:rFonts w:ascii="Arial" w:hAnsi="Arial" w:cs="Arial"/>
          <w:sz w:val="22"/>
          <w:szCs w:val="22"/>
        </w:rPr>
      </w:pPr>
      <w:r w:rsidRPr="0076531D">
        <w:rPr>
          <w:rFonts w:ascii="Arial" w:hAnsi="Arial" w:cs="Arial"/>
          <w:sz w:val="22"/>
          <w:szCs w:val="22"/>
        </w:rPr>
        <w:tab/>
      </w:r>
      <w:r w:rsidRPr="0076531D">
        <w:rPr>
          <w:rFonts w:ascii="Arial" w:hAnsi="Arial" w:cs="Arial"/>
          <w:sz w:val="22"/>
          <w:szCs w:val="22"/>
        </w:rPr>
        <w:tab/>
      </w:r>
      <w:r w:rsidRPr="0076531D">
        <w:rPr>
          <w:rFonts w:ascii="Arial" w:hAnsi="Arial" w:cs="Arial"/>
          <w:sz w:val="22"/>
          <w:szCs w:val="22"/>
        </w:rPr>
        <w:tab/>
      </w:r>
    </w:p>
    <w:p w:rsidR="00E72491" w:rsidRPr="0076531D"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RPr="0076531D"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1D9" w:rsidRDefault="008571D9">
      <w:r>
        <w:separator/>
      </w:r>
    </w:p>
  </w:endnote>
  <w:endnote w:type="continuationSeparator" w:id="0">
    <w:p w:rsidR="008571D9" w:rsidRDefault="00857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BC014F">
    <w:pPr>
      <w:pStyle w:val="a3"/>
      <w:jc w:val="center"/>
    </w:pPr>
    <w:fldSimple w:instr=" PAGE   \* MERGEFORMAT ">
      <w:r w:rsidR="00917301">
        <w:rPr>
          <w:noProof/>
        </w:rPr>
        <w:t>1</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1D9" w:rsidRDefault="008571D9">
      <w:r>
        <w:separator/>
      </w:r>
    </w:p>
  </w:footnote>
  <w:footnote w:type="continuationSeparator" w:id="0">
    <w:p w:rsidR="008571D9" w:rsidRDefault="00857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9C7D5C"/>
    <w:multiLevelType w:val="multilevel"/>
    <w:tmpl w:val="187A6DCC"/>
    <w:lvl w:ilvl="0">
      <w:start w:val="1"/>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5">
    <w:nsid w:val="00D4038D"/>
    <w:multiLevelType w:val="multilevel"/>
    <w:tmpl w:val="EC0A0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8">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604672C"/>
    <w:multiLevelType w:val="multilevel"/>
    <w:tmpl w:val="8154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E77C1A"/>
    <w:multiLevelType w:val="multilevel"/>
    <w:tmpl w:val="8A96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180A54"/>
    <w:multiLevelType w:val="multilevel"/>
    <w:tmpl w:val="D2C6A0F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2">
    <w:nsid w:val="0E66004F"/>
    <w:multiLevelType w:val="multilevel"/>
    <w:tmpl w:val="288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06184E"/>
    <w:multiLevelType w:val="multilevel"/>
    <w:tmpl w:val="165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F401AB"/>
    <w:multiLevelType w:val="multilevel"/>
    <w:tmpl w:val="CB4E2792"/>
    <w:lvl w:ilvl="0">
      <w:start w:val="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6FC7C4F"/>
    <w:multiLevelType w:val="multilevel"/>
    <w:tmpl w:val="7D3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85AA3"/>
    <w:multiLevelType w:val="hybridMultilevel"/>
    <w:tmpl w:val="2C0AEC32"/>
    <w:lvl w:ilvl="0" w:tplc="A0C064B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27867B27"/>
    <w:multiLevelType w:val="multilevel"/>
    <w:tmpl w:val="96C0D9BE"/>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8">
    <w:nsid w:val="319D1ED8"/>
    <w:multiLevelType w:val="multilevel"/>
    <w:tmpl w:val="05CA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0">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B696D32"/>
    <w:multiLevelType w:val="multilevel"/>
    <w:tmpl w:val="E16E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D6469E"/>
    <w:multiLevelType w:val="multilevel"/>
    <w:tmpl w:val="C46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A07BE0"/>
    <w:multiLevelType w:val="multilevel"/>
    <w:tmpl w:val="18E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7F543E"/>
    <w:multiLevelType w:val="multilevel"/>
    <w:tmpl w:val="2240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3050D0"/>
    <w:multiLevelType w:val="multilevel"/>
    <w:tmpl w:val="20C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ED561C2"/>
    <w:multiLevelType w:val="multilevel"/>
    <w:tmpl w:val="166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94668CB"/>
    <w:multiLevelType w:val="hybridMultilevel"/>
    <w:tmpl w:val="00B2E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35">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6">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1D719EA"/>
    <w:multiLevelType w:val="multilevel"/>
    <w:tmpl w:val="9252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AFA14CA"/>
    <w:multiLevelType w:val="hybridMultilevel"/>
    <w:tmpl w:val="216C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3E5278"/>
    <w:multiLevelType w:val="hybridMultilevel"/>
    <w:tmpl w:val="B052DBCC"/>
    <w:lvl w:ilvl="0" w:tplc="A16AF536">
      <w:start w:val="1"/>
      <w:numFmt w:val="upperRoman"/>
      <w:lvlText w:val="%1."/>
      <w:lvlJc w:val="right"/>
      <w:pPr>
        <w:ind w:left="765" w:hanging="360"/>
      </w:pPr>
      <w:rPr>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1"/>
  </w:num>
  <w:num w:numId="2">
    <w:abstractNumId w:val="2"/>
  </w:num>
  <w:num w:numId="3">
    <w:abstractNumId w:val="39"/>
  </w:num>
  <w:num w:numId="4">
    <w:abstractNumId w:val="29"/>
  </w:num>
  <w:num w:numId="5">
    <w:abstractNumId w:val="25"/>
  </w:num>
  <w:num w:numId="6">
    <w:abstractNumId w:val="19"/>
  </w:num>
  <w:num w:numId="7">
    <w:abstractNumId w:val="7"/>
  </w:num>
  <w:num w:numId="8">
    <w:abstractNumId w:val="34"/>
  </w:num>
  <w:num w:numId="9">
    <w:abstractNumId w:val="22"/>
  </w:num>
  <w:num w:numId="10">
    <w:abstractNumId w:val="20"/>
  </w:num>
  <w:num w:numId="11">
    <w:abstractNumId w:val="35"/>
  </w:num>
  <w:num w:numId="12">
    <w:abstractNumId w:val="3"/>
  </w:num>
  <w:num w:numId="13">
    <w:abstractNumId w:val="32"/>
  </w:num>
  <w:num w:numId="14">
    <w:abstractNumId w:val="8"/>
  </w:num>
  <w:num w:numId="15">
    <w:abstractNumId w:val="38"/>
  </w:num>
  <w:num w:numId="16">
    <w:abstractNumId w:val="23"/>
  </w:num>
  <w:num w:numId="17">
    <w:abstractNumId w:val="36"/>
  </w:num>
  <w:num w:numId="18">
    <w:abstractNumId w:val="6"/>
  </w:num>
  <w:num w:numId="19">
    <w:abstractNumId w:val="40"/>
  </w:num>
  <w:num w:numId="20">
    <w:abstractNumId w:val="0"/>
  </w:num>
  <w:num w:numId="21">
    <w:abstractNumId w:val="30"/>
  </w:num>
  <w:num w:numId="22">
    <w:abstractNumId w:val="12"/>
  </w:num>
  <w:num w:numId="23">
    <w:abstractNumId w:val="15"/>
  </w:num>
  <w:num w:numId="24">
    <w:abstractNumId w:val="13"/>
  </w:num>
  <w:num w:numId="25">
    <w:abstractNumId w:val="27"/>
  </w:num>
  <w:num w:numId="26">
    <w:abstractNumId w:val="37"/>
  </w:num>
  <w:num w:numId="27">
    <w:abstractNumId w:val="28"/>
  </w:num>
  <w:num w:numId="28">
    <w:abstractNumId w:val="10"/>
  </w:num>
  <w:num w:numId="29">
    <w:abstractNumId w:val="33"/>
  </w:num>
  <w:num w:numId="30">
    <w:abstractNumId w:val="31"/>
  </w:num>
  <w:num w:numId="31">
    <w:abstractNumId w:val="26"/>
  </w:num>
  <w:num w:numId="32">
    <w:abstractNumId w:val="24"/>
  </w:num>
  <w:num w:numId="33">
    <w:abstractNumId w:val="21"/>
  </w:num>
  <w:num w:numId="34">
    <w:abstractNumId w:val="18"/>
  </w:num>
  <w:num w:numId="35">
    <w:abstractNumId w:val="9"/>
  </w:num>
  <w:num w:numId="36">
    <w:abstractNumId w:val="5"/>
  </w:num>
  <w:num w:numId="37">
    <w:abstractNumId w:val="16"/>
  </w:num>
  <w:num w:numId="38">
    <w:abstractNumId w:val="4"/>
  </w:num>
  <w:num w:numId="39">
    <w:abstractNumId w:val="11"/>
  </w:num>
  <w:num w:numId="40">
    <w:abstractNumId w:val="17"/>
  </w:num>
  <w:num w:numId="4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A14"/>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4732C"/>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36BB"/>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376EC"/>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37D01"/>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77EA1"/>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4307"/>
    <w:rsid w:val="003C7293"/>
    <w:rsid w:val="003C72A3"/>
    <w:rsid w:val="003C7BF7"/>
    <w:rsid w:val="003D09D9"/>
    <w:rsid w:val="003D7BA0"/>
    <w:rsid w:val="003E07D1"/>
    <w:rsid w:val="003E19F8"/>
    <w:rsid w:val="003E30E9"/>
    <w:rsid w:val="003E3A57"/>
    <w:rsid w:val="003E4E19"/>
    <w:rsid w:val="003F26C8"/>
    <w:rsid w:val="003F377D"/>
    <w:rsid w:val="003F44A6"/>
    <w:rsid w:val="003F4D36"/>
    <w:rsid w:val="003F7061"/>
    <w:rsid w:val="003F7415"/>
    <w:rsid w:val="0040019F"/>
    <w:rsid w:val="00400239"/>
    <w:rsid w:val="004007D3"/>
    <w:rsid w:val="00400DF3"/>
    <w:rsid w:val="00402295"/>
    <w:rsid w:val="004032F0"/>
    <w:rsid w:val="00405B03"/>
    <w:rsid w:val="004060FA"/>
    <w:rsid w:val="00406160"/>
    <w:rsid w:val="00406247"/>
    <w:rsid w:val="00410F7E"/>
    <w:rsid w:val="00411715"/>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0997"/>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3F78"/>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74A1F"/>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D2737"/>
    <w:rsid w:val="006D2EC4"/>
    <w:rsid w:val="006D2EE8"/>
    <w:rsid w:val="006D3C55"/>
    <w:rsid w:val="006D79EB"/>
    <w:rsid w:val="006E080F"/>
    <w:rsid w:val="006E2438"/>
    <w:rsid w:val="006E2A79"/>
    <w:rsid w:val="006E3B57"/>
    <w:rsid w:val="006E3C11"/>
    <w:rsid w:val="006E54FB"/>
    <w:rsid w:val="006F0768"/>
    <w:rsid w:val="006F2A47"/>
    <w:rsid w:val="006F30A0"/>
    <w:rsid w:val="006F3FFE"/>
    <w:rsid w:val="006F54CA"/>
    <w:rsid w:val="006F5D2C"/>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531D"/>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E7E62"/>
    <w:rsid w:val="007F13C1"/>
    <w:rsid w:val="007F30E2"/>
    <w:rsid w:val="007F4A2F"/>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571D9"/>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97676"/>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3BA0"/>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301"/>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59FA"/>
    <w:rsid w:val="009C6AFB"/>
    <w:rsid w:val="009C72A0"/>
    <w:rsid w:val="009C7D8B"/>
    <w:rsid w:val="009D3236"/>
    <w:rsid w:val="009D3BE5"/>
    <w:rsid w:val="009D5C26"/>
    <w:rsid w:val="009D6A8E"/>
    <w:rsid w:val="009E10A4"/>
    <w:rsid w:val="009E4F33"/>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293E"/>
    <w:rsid w:val="00A937D6"/>
    <w:rsid w:val="00A9516A"/>
    <w:rsid w:val="00A95EB9"/>
    <w:rsid w:val="00AA1595"/>
    <w:rsid w:val="00AA3979"/>
    <w:rsid w:val="00AA44A2"/>
    <w:rsid w:val="00AA49FE"/>
    <w:rsid w:val="00AA602A"/>
    <w:rsid w:val="00AB121A"/>
    <w:rsid w:val="00AB32CD"/>
    <w:rsid w:val="00AB5879"/>
    <w:rsid w:val="00AB792F"/>
    <w:rsid w:val="00AC3D5E"/>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B00832"/>
    <w:rsid w:val="00B05FF7"/>
    <w:rsid w:val="00B061B5"/>
    <w:rsid w:val="00B061C7"/>
    <w:rsid w:val="00B067B6"/>
    <w:rsid w:val="00B07197"/>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4F"/>
    <w:rsid w:val="00BC47F0"/>
    <w:rsid w:val="00BC489A"/>
    <w:rsid w:val="00BC5166"/>
    <w:rsid w:val="00BC6349"/>
    <w:rsid w:val="00BC734D"/>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1047"/>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3A26"/>
    <w:rsid w:val="00D83A95"/>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0F2A"/>
    <w:rsid w:val="00DB1B74"/>
    <w:rsid w:val="00DB4C25"/>
    <w:rsid w:val="00DB5324"/>
    <w:rsid w:val="00DB6379"/>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687A"/>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4EB5"/>
    <w:rsid w:val="00F1559E"/>
    <w:rsid w:val="00F1600A"/>
    <w:rsid w:val="00F16932"/>
    <w:rsid w:val="00F17EB9"/>
    <w:rsid w:val="00F17EE8"/>
    <w:rsid w:val="00F20186"/>
    <w:rsid w:val="00F2078B"/>
    <w:rsid w:val="00F21261"/>
    <w:rsid w:val="00F24A14"/>
    <w:rsid w:val="00F27BF9"/>
    <w:rsid w:val="00F32013"/>
    <w:rsid w:val="00F34243"/>
    <w:rsid w:val="00F36EFC"/>
    <w:rsid w:val="00F4089F"/>
    <w:rsid w:val="00F4245E"/>
    <w:rsid w:val="00F430B1"/>
    <w:rsid w:val="00F43612"/>
    <w:rsid w:val="00F4464F"/>
    <w:rsid w:val="00F44AFE"/>
    <w:rsid w:val="00F44CD0"/>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216B"/>
    <w:rsid w:val="00FD3080"/>
    <w:rsid w:val="00FD67FF"/>
    <w:rsid w:val="00FD7850"/>
    <w:rsid w:val="00FE0E4D"/>
    <w:rsid w:val="00FE2151"/>
    <w:rsid w:val="00FE457D"/>
    <w:rsid w:val="00FE4ECD"/>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uiPriority w:val="99"/>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1"/>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0">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annotation text"/>
    <w:basedOn w:val="a"/>
    <w:link w:val="Char5"/>
    <w:uiPriority w:val="99"/>
    <w:unhideWhenUsed/>
    <w:rsid w:val="00400DF3"/>
  </w:style>
  <w:style w:type="character" w:customStyle="1" w:styleId="Char5">
    <w:name w:val="Κείμενο σχολίου Char"/>
    <w:basedOn w:val="a0"/>
    <w:link w:val="af3"/>
    <w:uiPriority w:val="99"/>
    <w:rsid w:val="00400DF3"/>
  </w:style>
  <w:style w:type="character" w:styleId="af4">
    <w:name w:val="annotation reference"/>
    <w:basedOn w:val="a0"/>
    <w:uiPriority w:val="99"/>
    <w:unhideWhenUsed/>
    <w:rsid w:val="00400DF3"/>
    <w:rPr>
      <w:sz w:val="16"/>
      <w:szCs w:val="16"/>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6542574">
      <w:bodyDiv w:val="1"/>
      <w:marLeft w:val="0"/>
      <w:marRight w:val="0"/>
      <w:marTop w:val="0"/>
      <w:marBottom w:val="0"/>
      <w:divBdr>
        <w:top w:val="none" w:sz="0" w:space="0" w:color="auto"/>
        <w:left w:val="none" w:sz="0" w:space="0" w:color="auto"/>
        <w:bottom w:val="none" w:sz="0" w:space="0" w:color="auto"/>
        <w:right w:val="none" w:sz="0" w:space="0" w:color="auto"/>
      </w:divBdr>
      <w:divsChild>
        <w:div w:id="6793107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7957975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2881381">
      <w:bodyDiv w:val="1"/>
      <w:marLeft w:val="0"/>
      <w:marRight w:val="0"/>
      <w:marTop w:val="0"/>
      <w:marBottom w:val="0"/>
      <w:divBdr>
        <w:top w:val="none" w:sz="0" w:space="0" w:color="auto"/>
        <w:left w:val="none" w:sz="0" w:space="0" w:color="auto"/>
        <w:bottom w:val="none" w:sz="0" w:space="0" w:color="auto"/>
        <w:right w:val="none" w:sz="0" w:space="0" w:color="auto"/>
      </w:divBdr>
      <w:divsChild>
        <w:div w:id="151414477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3122055">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5764B9F-3E9A-4D51-A181-00D891C4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4679</Words>
  <Characters>25267</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2020-12-04T06:36:00Z</cp:lastPrinted>
  <dcterms:created xsi:type="dcterms:W3CDTF">2020-12-02T08:23:00Z</dcterms:created>
  <dcterms:modified xsi:type="dcterms:W3CDTF">2020-12-04T06:39:00Z</dcterms:modified>
</cp:coreProperties>
</file>