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FD0D42"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22360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E7E62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10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4A22B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A22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ΔΙΑ ΠΕΡΙΦΟΡΑΣ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4A22B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  <w:r w:rsidR="006948A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3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6948A0" w:rsidRPr="00BA4FDB" w:rsidRDefault="00BA4FDB" w:rsidP="00BA4FDB">
      <w:pPr>
        <w:tabs>
          <w:tab w:val="left" w:pos="6237"/>
        </w:tabs>
        <w:snapToGrid w:val="0"/>
        <w:jc w:val="center"/>
      </w:pPr>
      <w:r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 xml:space="preserve">Καθορισμός αμοιβής δικηγορικής εταιρείας για </w:t>
      </w:r>
      <w:r w:rsidR="006948A0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6948A0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>κατ΄εξαίρεση</w:t>
      </w:r>
      <w:proofErr w:type="spellEnd"/>
      <w:r w:rsidR="006948A0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 xml:space="preserve"> δικαστικό χειρισμό υποθέσεων ιδιαίτερης σημασίας για τα συμφέροντα του Δήμου </w:t>
      </w:r>
      <w:r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>(</w:t>
      </w:r>
      <w:proofErr w:type="spellStart"/>
      <w:r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val="en-US" w:bidi="hi-IN"/>
        </w:rPr>
        <w:t>Energa</w:t>
      </w:r>
      <w:proofErr w:type="spellEnd"/>
      <w:r w:rsidRPr="00BA4FDB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>-</w:t>
      </w:r>
      <w:r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val="en-US" w:bidi="hi-IN"/>
        </w:rPr>
        <w:t>Hellas</w:t>
      </w:r>
      <w:r w:rsidRPr="00BA4FDB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val="en-US" w:bidi="hi-IN"/>
        </w:rPr>
        <w:t>Rower</w:t>
      </w:r>
      <w:r w:rsidRPr="00BA4FDB">
        <w:rPr>
          <w:rStyle w:val="af0"/>
          <w:rFonts w:ascii="Arial" w:eastAsia="Calibri" w:hAnsi="Arial" w:cs="Calibri"/>
          <w:kern w:val="1"/>
          <w:sz w:val="22"/>
          <w:szCs w:val="22"/>
          <w:shd w:val="clear" w:color="auto" w:fill="FFFFFF"/>
          <w:lang w:bidi="hi-IN"/>
        </w:rPr>
        <w:t>)</w:t>
      </w:r>
    </w:p>
    <w:p w:rsidR="00315701" w:rsidRDefault="00315701" w:rsidP="006948A0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color w:val="000000"/>
          <w:sz w:val="22"/>
          <w:szCs w:val="22"/>
        </w:rPr>
      </w:pPr>
    </w:p>
    <w:p w:rsidR="00BA4FDB" w:rsidRDefault="00BA4FDB" w:rsidP="008310E0">
      <w:pPr>
        <w:spacing w:before="6" w:after="6" w:line="360" w:lineRule="auto"/>
        <w:ind w:left="360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lang w:val="en-US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4A22BA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 w:rsidR="004A22BA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Δευτέρα 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και ώρα 1</w:t>
      </w:r>
      <w:r w:rsidR="004A22BA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="004A22BA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π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="004A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0349">
        <w:rPr>
          <w:rFonts w:ascii="Arial" w:hAnsi="Arial" w:cs="Arial"/>
          <w:color w:val="000000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4A22BA">
        <w:rPr>
          <w:rFonts w:ascii="Arial" w:hAnsi="Arial" w:cs="Arial"/>
          <w:b/>
          <w:sz w:val="22"/>
          <w:szCs w:val="22"/>
          <w:u w:val="single"/>
        </w:rPr>
        <w:t>ΔΙΑ ΠΕΡΙΦΟΡΑΣ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="004A22BA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6D2EC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33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6D2EC4" w:rsidRDefault="006D2EC4" w:rsidP="006D2EC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D2EC4" w:rsidRDefault="006D2EC4" w:rsidP="006D2EC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6D2EC4" w:rsidRPr="00746227" w:rsidRDefault="006D2EC4" w:rsidP="000A66A9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/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/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Pr="00763543" w:rsidRDefault="006D2EC4" w:rsidP="000A66A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D2EC4" w:rsidRDefault="006D2EC4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6948A0" w:rsidRPr="001F08C6" w:rsidRDefault="006D2EE8" w:rsidP="006948A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Το</w:t>
      </w:r>
      <w:r w:rsidR="008A4349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948A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71025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71025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</w:t>
      </w:r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υπ </w:t>
      </w:r>
      <w:proofErr w:type="spellStart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21824/3-11-2020 έγγραφο του Τμήματος Προϋπολογισμού , Λογιστηρίου &amp; Προμηθειών της </w:t>
      </w:r>
      <w:r w:rsidR="006948A0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6948A0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6948A0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6948A0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="006948A0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6948A0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6948A0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6948A0" w:rsidRPr="006948A0" w:rsidRDefault="006948A0" w:rsidP="006948A0">
      <w:p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Με την περίπτωση ιδ της παρ.1 του άρθρου 72 του Ν.3852/10, όπως τροποποιήθηκε με  την παρ1. του άρθρου 40 του Ν.4735/2020  ορίζεται ότι η Οικονομική Επιτροπή με απόφασή της </w:t>
      </w:r>
      <w:r w:rsidRPr="006948A0">
        <w:rPr>
          <w:rFonts w:ascii="Arial" w:hAnsi="Arial" w:cs="Arial"/>
          <w:color w:val="606060"/>
          <w:sz w:val="22"/>
          <w:szCs w:val="22"/>
          <w:shd w:val="clear" w:color="auto" w:fill="FFFFFF"/>
        </w:rPr>
        <w:t> </w:t>
      </w: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δύναται να αποφασίσει για την  κατ’ εξαίρεση ανάθεση σε δικηγόρο, εξώδικου ή δικαστικού χειρισμού υπόθεσης, η οποία έχει ιδιαίτερη σημασία για τα συμφέροντα του δήμου και απαιτεί εξειδικευμένη γνώση ή εμπειρία. Στις περιπτώσεις αυτές, η αμοιβή του δικηγόρου ορίζεται σύμφωνα με το άρθρο 281 του Κώδικα Δήμων και Κοινοτήτων (του Ν. 3463/2006, Α ' 114).</w:t>
      </w:r>
    </w:p>
    <w:p w:rsidR="006948A0" w:rsidRPr="006948A0" w:rsidRDefault="006948A0" w:rsidP="006948A0">
      <w:p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Με την παρ.3 του άρθρου 281 του Ν.3463/06 όπως έχει τροποποιηθεί με το άρθρο 36 παρ.7 του Ν.3801/2009 ορίζεται ότι:</w:t>
      </w:r>
    </w:p>
    <w:p w:rsidR="006948A0" w:rsidRPr="006948A0" w:rsidRDefault="006948A0" w:rsidP="006948A0">
      <w:p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6948A0" w:rsidRPr="006948A0" w:rsidRDefault="006948A0" w:rsidP="006948A0">
      <w:pPr>
        <w:tabs>
          <w:tab w:val="left" w:pos="0"/>
        </w:tabs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Με την υπ’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251/2020 απόφαση της Οικονομικής Επιτροπής (ΩΝ3ΥΩΛΗ-Δ3Σ) ανατέθηκε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και χορηγήθηκε ειδική εντολή και πληρεξουσιότητα προς τούτο  στην δικηγορική εταιρεία με την επωνυμία « Ευάγγελος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Χατζηγιαννάκης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Δικηγορική Εταιρεία »  και ειδικότερα στους δικηγόρους της εταιρείας 1) Ευάγγελο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του Νικολάου , </w:t>
      </w: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lastRenderedPageBreak/>
        <w:t xml:space="preserve">δικηγόρο Αθηνών με ΑΜ ΔΣΑ 4306, κάτοικο Αθηνών , οδός Βησσαρίωνος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8  και 2) Βασίλειο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του Ευαγγέλου , δικηγόρο Αθηνών με ΑΜ ΔΣΑ 28288 , κάτοικο Αθηνών , οδός Βησσαρίωνος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8 ,  από κοινού ή χωριστά ,  προκειμένου να εκπροσωπήσει το Δήμο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, ως πολιτικώς ενάγων   κατά την εκδίκαση των από 13/3/2020 , 12/3/2020 και 13/3/2020  αναιρέσεων που άσκησαν οι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αναιρεσείοντες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κατηγορούμενοι , ΣΙΑΦΑΚΑΣ ΣΤΕΦΑΝΟΣ ΤΟΥ ΚΩΝΣΤΑΝΤΙΝΟΥ, ΣΙΑΦΑΚΑΣ ΧΡΗΣΤΟΣ ΤΟΥ ΝΙΚΟΛΑΟΥ και  ΦΛΩΡΟΣ ΑΡΙΣΤΕΙΔΗΣ ΤΟΥ ΑΧΙΛΛΕΑ,  κατά των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υπ΄αριθμ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. 1339/2019, 1476/2019 , 1705/2019 , 1725/2019, 184/2019, 2034/2019, 2409/2019, 2533/2019, 618/2019  αποφάσεων που εξέδωσε το ΠΕΝΤΑΜΕΛΕΣ ΕΦΕΤΕΙΟ ΑΘΗΝΩΝ  και της  αναίρεσης  του Εισαγγελέα του Αρείου Πάγου για την ίδια υπόθεση ,  ενώπιον του Αρείου Πάγου κατά την δικάσιμο της 11 Νοεμβρίου 2020 , ή σε οποιαδήποτε άλλη μετά από αναβολή δικάσιμο .</w:t>
      </w:r>
    </w:p>
    <w:p w:rsidR="006948A0" w:rsidRPr="006948A0" w:rsidRDefault="006948A0" w:rsidP="006948A0">
      <w:pPr>
        <w:ind w:left="720"/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Κατόπιν των ανωτέρω και λαμβάνοντας υπόψη:</w:t>
      </w:r>
    </w:p>
    <w:p w:rsidR="006948A0" w:rsidRPr="006948A0" w:rsidRDefault="006948A0" w:rsidP="006948A0">
      <w:pPr>
        <w:pStyle w:val="a8"/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περίπτωση ιθ της παρ.1 του άρθρου 72 του Ν.3852/10.</w:t>
      </w:r>
    </w:p>
    <w:p w:rsidR="006948A0" w:rsidRPr="006948A0" w:rsidRDefault="006948A0" w:rsidP="006948A0">
      <w:pPr>
        <w:pStyle w:val="a8"/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παρ. 3 του άρθρου 281 του Ν.3463/06.</w:t>
      </w:r>
    </w:p>
    <w:p w:rsidR="006948A0" w:rsidRPr="006948A0" w:rsidRDefault="006948A0" w:rsidP="006948A0">
      <w:pPr>
        <w:pStyle w:val="a8"/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Τις διατάξεις του Ν.4194/13 (Κώδικα Δικηγόρων).</w:t>
      </w:r>
    </w:p>
    <w:p w:rsidR="006948A0" w:rsidRPr="006948A0" w:rsidRDefault="006948A0" w:rsidP="006948A0">
      <w:pPr>
        <w:pStyle w:val="a8"/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υπ’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. 251/2020 απόφαση της Οικονομικής Επιτροπής με την οποία έγινε η ανάθεση της δικηγορικής εταιρείας για την εκπροσώπηση του Δήμου στην υπόθεση.</w:t>
      </w:r>
    </w:p>
    <w:p w:rsidR="006948A0" w:rsidRPr="006948A0" w:rsidRDefault="006948A0" w:rsidP="006948A0">
      <w:pPr>
        <w:pStyle w:val="a8"/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οικονομική προσφορά της  δικηγορικής εταιρείας "Ευάγγελος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Χατζηγιαννάκης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Δικηγορική Εταιρεία</w:t>
      </w:r>
      <w:r w:rsidRPr="006948A0">
        <w:rPr>
          <w:rFonts w:ascii="Arial" w:hAnsi="Arial" w:cs="Arial"/>
          <w:bCs/>
          <w:i/>
          <w:iCs/>
          <w:sz w:val="22"/>
          <w:szCs w:val="22"/>
        </w:rPr>
        <w:t xml:space="preserve">’’ σύμφωνα με την οποία απαιτείται : </w:t>
      </w:r>
      <w:r w:rsidRPr="006948A0">
        <w:rPr>
          <w:rFonts w:ascii="Arial" w:hAnsi="Arial" w:cs="Arial"/>
          <w:bCs/>
          <w:i/>
          <w:iCs/>
          <w:sz w:val="22"/>
          <w:szCs w:val="22"/>
          <w:lang w:val="en-US"/>
        </w:rPr>
        <w:t>a</w:t>
      </w:r>
      <w:r w:rsidRPr="006948A0">
        <w:rPr>
          <w:rFonts w:ascii="Arial" w:hAnsi="Arial" w:cs="Arial"/>
          <w:bCs/>
          <w:i/>
          <w:iCs/>
          <w:sz w:val="22"/>
          <w:szCs w:val="22"/>
        </w:rPr>
        <w:t>) 1.496,00€ για παράσταση και β)406,00€ για υπόμνημα και εν συνόλω 1.902,00€ συν ΦΠΑ 24% 456,28€, ήτοι σύνολο 2.358,48€ συμπεριλαμβανομένου ΦΠΑ, και είναι η κατώτατη προβλεπόμενη αμοιβή  από τον Κώδικα Περί Δικηγόρων.</w:t>
      </w:r>
    </w:p>
    <w:p w:rsidR="006948A0" w:rsidRPr="006948A0" w:rsidRDefault="006948A0" w:rsidP="006948A0">
      <w:pPr>
        <w:jc w:val="center"/>
        <w:rPr>
          <w:rFonts w:ascii="Arial" w:hAnsi="Arial" w:cs="Arial"/>
          <w:sz w:val="22"/>
          <w:szCs w:val="22"/>
        </w:rPr>
      </w:pPr>
      <w:r w:rsidRPr="006948A0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  <w:u w:val="single"/>
        </w:rPr>
        <w:t>Καλείται το Δημοτικό Συμβούλιο:</w:t>
      </w:r>
    </w:p>
    <w:p w:rsidR="006948A0" w:rsidRPr="006948A0" w:rsidRDefault="006948A0" w:rsidP="006948A0">
      <w:pPr>
        <w:jc w:val="both"/>
        <w:rPr>
          <w:rFonts w:ascii="Arial" w:hAnsi="Arial" w:cs="Arial"/>
          <w:sz w:val="22"/>
          <w:szCs w:val="22"/>
        </w:rPr>
      </w:pPr>
      <w:r w:rsidRPr="006948A0">
        <w:rPr>
          <w:rFonts w:ascii="Arial" w:eastAsia="Calibri" w:hAnsi="Arial" w:cs="Arial"/>
          <w:i/>
          <w:iCs/>
          <w:sz w:val="22"/>
          <w:szCs w:val="22"/>
          <w:highlight w:val="white"/>
        </w:rPr>
        <w:tab/>
        <w:t>Να κ</w:t>
      </w: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αθορίσει την αμοιβή της δικηγορικής εταιρείας  με την επωνυμία « Ευάγγελος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Χατζηγιαννάκης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Δικηγορική Εταιρεία »  και ειδικότερα στους δικηγόρους της εταιρείας 1) Ευάγγελο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του Νικολάου , δικηγόρο Αθηνών με ΑΜ ΔΣΑ 4306, κάτοικο Αθηνών , οδός Βησσαρίωνος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8  και 2) Βασίλειο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Χατζηγιαννάκη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του Ευαγγέλου , δικηγόρο Αθηνών με ΑΜ ΔΣΑ 28288 , κάτοικο Αθηνών , οδός Βησσαρίωνος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8 ,  από κοινού ή χωριστά , στην οποία ανατέθηκε κατ’ εξαίρεση  με την αριθμ.251/2020 απόφαση της Οικονομικής Επιτροπής η εκπροσώπηση του  Δήμου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, ως πολιτικώς ενάγων   κατά την εκδίκαση των από 13/3/2020 , 12/3/2020 και 13/3/2020  αναιρέσεων που άσκησαν οι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αναιρεσείοντες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κατηγορούμενοι , ΣΙΑΦΑΚΑΣ ΣΤΕΦΑΝΟΣ ΤΟΥ ΚΩΝΣΤΑΝΤΙΝΟΥ, ΣΙΑΦΑΚΑΣ ΧΡΗΣΤΟΣ ΤΟΥ ΝΙΚΟΛΑΟΥ και  ΦΛΩΡΟΣ ΑΡΙΣΤΕΙΔΗΣ ΤΟΥ ΑΧΙΛΛΕΑ ,  κατά των </w:t>
      </w:r>
      <w:proofErr w:type="spellStart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υπ΄αριθμ</w:t>
      </w:r>
      <w:proofErr w:type="spellEnd"/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. 1339/2019, 1476/2019 , 1705/2019 , 1725/2019, 184/2019, 2034/2019, 2409/2019, 2533/2019, 618/2019  αποφάσεων που εξέδωσε το ΠΕΝΤΑΜΕΛΕΣ ΕΦΕΤΕΙΟ ΑΘΗΝΩΝ  και της  αναίρεσης  του Εισαγγελέα του Αρείου Πάγου για την ίδια υπόθεση ,  ενώπιον του Αρείου Πάγου κατά την δικάσιμο της 11 Νοεμβρίου 2020  , ή σε οποιαδήποτε άλλη μετά από αναβολή δικάσιμο,</w:t>
      </w:r>
      <w:r w:rsidRPr="006948A0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 στο ποσό των </w:t>
      </w:r>
      <w:r w:rsidRPr="006948A0">
        <w:rPr>
          <w:rFonts w:ascii="Arial" w:hAnsi="Arial" w:cs="Arial"/>
          <w:b/>
          <w:bCs/>
          <w:i/>
          <w:iCs/>
          <w:sz w:val="22"/>
          <w:szCs w:val="22"/>
        </w:rPr>
        <w:t>‘’2.358,48€ συμπεριλαμβανομένου ΦΠΑ  24% ΔΥΟ ΧΙΛΙΑΔΩΝ ΤΡΙΑΚΟΣΙΩΝ ΠΕΝΗΝΤΑ ΟΧΤΩ ΕΥΡΩ ΚΑΙ ΣΑΡΑΝΤΑ ΟΧΤΩ ΛΕΠΤΩΝ’’</w:t>
      </w:r>
      <w:r w:rsidRPr="006948A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, αμοιβή η  οποία κρίνεται εύλογη-κατώτατη σύμφωνα με τα οριζόμενα στο Κώδικα περί Δικηγόρων.</w:t>
      </w:r>
    </w:p>
    <w:p w:rsidR="006948A0" w:rsidRDefault="006948A0" w:rsidP="006948A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Η αντιμετώπιση της παραπάνω δαπάνης θα γίνει σε βάρος του Κ.Α. 00/6111 με τίτλο ‘’Αμοιβές νομικών και συμβολαιογράφων’’ του προϋπολογισμού τρέχοντος έτους του Δήμου, με εγγεγραμμένη πίστωση </w:t>
      </w:r>
      <w:r w:rsidRPr="006948A0">
        <w:rPr>
          <w:rFonts w:ascii="Arial" w:hAnsi="Arial" w:cs="Arial"/>
          <w:bCs/>
          <w:i/>
          <w:iCs/>
          <w:sz w:val="22"/>
          <w:szCs w:val="22"/>
        </w:rPr>
        <w:t>9.240,00</w:t>
      </w:r>
      <w:r w:rsidRPr="006948A0">
        <w:rPr>
          <w:rFonts w:ascii="Arial" w:hAnsi="Arial" w:cs="Arial"/>
          <w:bCs/>
          <w:i/>
          <w:iCs/>
          <w:sz w:val="22"/>
          <w:szCs w:val="22"/>
          <w:highlight w:val="white"/>
        </w:rPr>
        <w:t>€.</w:t>
      </w:r>
    </w:p>
    <w:p w:rsidR="00710258" w:rsidRDefault="00710258" w:rsidP="00E5296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Το Δημοτικό Συμβούλιο </w:t>
      </w:r>
      <w:r w:rsidRPr="00710258">
        <w:rPr>
          <w:rFonts w:ascii="Arial" w:hAnsi="Arial" w:cs="Arial"/>
          <w:color w:val="00000A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</w:rPr>
        <w:t>αφού  έλαβε υπόψη του</w:t>
      </w:r>
      <w:r w:rsidRPr="00710258">
        <w:rPr>
          <w:rFonts w:ascii="Arial" w:eastAsia="Arial" w:hAnsi="Arial" w:cs="Arial"/>
          <w:color w:val="000000"/>
          <w:sz w:val="22"/>
          <w:szCs w:val="22"/>
        </w:rPr>
        <w:t xml:space="preserve"> :</w:t>
      </w:r>
    </w:p>
    <w:p w:rsidR="00710258" w:rsidRPr="00710258" w:rsidRDefault="00710258" w:rsidP="00710258">
      <w:pPr>
        <w:numPr>
          <w:ilvl w:val="0"/>
          <w:numId w:val="3"/>
        </w:num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7102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710258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7102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0258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710258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710258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color w:val="000000"/>
          <w:sz w:val="22"/>
          <w:szCs w:val="22"/>
        </w:rPr>
        <w:t>».</w:t>
      </w:r>
    </w:p>
    <w:p w:rsidR="00710258" w:rsidRPr="00710258" w:rsidRDefault="00710258" w:rsidP="00710258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10258" w:rsidRPr="00710258" w:rsidRDefault="00710258" w:rsidP="00710258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</w:t>
      </w:r>
      <w:r w:rsidRPr="00710258">
        <w:rPr>
          <w:rFonts w:ascii="Arial" w:hAnsi="Arial" w:cs="Arial"/>
          <w:sz w:val="22"/>
          <w:szCs w:val="22"/>
        </w:rPr>
        <w:lastRenderedPageBreak/>
        <w:t xml:space="preserve">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E5296D" w:rsidRPr="00E5296D" w:rsidRDefault="00E5296D" w:rsidP="00E5296D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6948A0" w:rsidRDefault="006948A0" w:rsidP="001C761D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21824/3-11-2020 έγγραφο του Τμήματος Προϋπολογισμού , Λογιστηρίου &amp; Προμηθειών της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που είχε </w:t>
      </w:r>
      <w:r w:rsidR="001C761D">
        <w:rPr>
          <w:rFonts w:ascii="Arial" w:hAnsi="Arial" w:cs="Arial"/>
          <w:sz w:val="22"/>
          <w:szCs w:val="22"/>
        </w:rPr>
        <w:t xml:space="preserve"> αποσταλεί με </w:t>
      </w:r>
      <w:r w:rsidR="001C761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 w:rsidR="001C7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στα μέλη του Δημοτικού Συμβουλίου</w:t>
      </w:r>
    </w:p>
    <w:p w:rsidR="006948A0" w:rsidRDefault="006948A0" w:rsidP="006948A0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710258" w:rsidRPr="006948A0" w:rsidRDefault="00710258" w:rsidP="00710258">
      <w:pPr>
        <w:numPr>
          <w:ilvl w:val="0"/>
          <w:numId w:val="3"/>
        </w:numPr>
        <w:tabs>
          <w:tab w:val="center" w:pos="8460"/>
        </w:tabs>
        <w:spacing w:before="113" w:after="120" w:line="360" w:lineRule="auto"/>
        <w:jc w:val="both"/>
        <w:rPr>
          <w:rStyle w:val="ae"/>
          <w:rFonts w:eastAsia="Arial"/>
          <w:i w:val="0"/>
          <w:iCs w:val="0"/>
          <w:color w:val="000000"/>
          <w:sz w:val="22"/>
          <w:szCs w:val="22"/>
        </w:rPr>
      </w:pP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τις διατάξεις των άρθρων 65,67,238 του Ν.3852/10,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6948A0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 και 74 του Ν. 4555/2018</w:t>
      </w:r>
      <w:r w:rsidRPr="006948A0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6948A0">
        <w:rPr>
          <w:rFonts w:ascii="Arial" w:hAnsi="Arial" w:cs="Arial"/>
          <w:sz w:val="22"/>
          <w:szCs w:val="22"/>
        </w:rPr>
        <w:t xml:space="preserve"> </w:t>
      </w:r>
    </w:p>
    <w:p w:rsidR="006948A0" w:rsidRDefault="006948A0" w:rsidP="006948A0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bCs/>
          <w:sz w:val="22"/>
          <w:szCs w:val="22"/>
        </w:rPr>
        <w:t xml:space="preserve">την παρ. 3 </w:t>
      </w:r>
      <w:r>
        <w:rPr>
          <w:rFonts w:ascii="Arial" w:hAnsi="Arial" w:cs="Verdana"/>
          <w:sz w:val="22"/>
          <w:szCs w:val="22"/>
        </w:rPr>
        <w:t>του άρθρου 281 του Ν.3463/06 , όπως έχει αντικατασταθεί με την παρ. 7 του άρθρου 36 του Ν. 3801/2009 .</w:t>
      </w:r>
    </w:p>
    <w:p w:rsidR="006948A0" w:rsidRDefault="006948A0" w:rsidP="006948A0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sz w:val="22"/>
          <w:szCs w:val="22"/>
        </w:rPr>
        <w:t>Τις διατάξεις του Ν.4194/13 (Κώδικα Δικηγόρων)</w:t>
      </w:r>
    </w:p>
    <w:p w:rsidR="00382039" w:rsidRPr="00382039" w:rsidRDefault="00382039" w:rsidP="00382039">
      <w:pPr>
        <w:pStyle w:val="a8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Την περίπτωση ιε της παρ.1 του άρθρου 72 του Ν.3852/10.την παρ. 3 του άρθρου 281 του Ν.3463/06.</w:t>
      </w:r>
    </w:p>
    <w:p w:rsidR="00382039" w:rsidRPr="00382039" w:rsidRDefault="006948A0" w:rsidP="00382039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iCs/>
          <w:sz w:val="22"/>
          <w:szCs w:val="22"/>
          <w:highlight w:val="white"/>
        </w:rPr>
      </w:pPr>
      <w:r w:rsidRPr="00382039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382039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382039">
        <w:rPr>
          <w:rFonts w:ascii="Arial" w:hAnsi="Arial" w:cs="Arial"/>
          <w:bCs/>
          <w:sz w:val="22"/>
          <w:szCs w:val="22"/>
        </w:rPr>
        <w:t xml:space="preserve">. </w:t>
      </w:r>
      <w:r w:rsidR="00382039" w:rsidRPr="00382039">
        <w:rPr>
          <w:rFonts w:ascii="Arial" w:hAnsi="Arial" w:cs="Arial"/>
          <w:bCs/>
          <w:sz w:val="22"/>
          <w:szCs w:val="22"/>
        </w:rPr>
        <w:t>251/2020 (ΑΔΑ: ΩΝ3ΥΩΛΗ-Δ3Σ)</w:t>
      </w:r>
      <w:r w:rsidRPr="00382039">
        <w:rPr>
          <w:rFonts w:ascii="Arial" w:hAnsi="Arial" w:cs="Arial"/>
          <w:bCs/>
          <w:sz w:val="22"/>
          <w:szCs w:val="22"/>
        </w:rPr>
        <w:t xml:space="preserve"> απόφαση της Οικονομικής Επιτροπής </w:t>
      </w:r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) ανατέθηκε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και χορηγήθηκε ειδική εντολή και πληρεξουσιότητα προς τούτο  στην δικηγορική εταιρεία με την επωνυμία « Ευάγγελος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Χατζηγιαννάκης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Δικηγορική Εταιρεία »  και ειδικότερα στους δικηγόρους της εταιρείας 1) Ευάγγελο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Χατζηγιαννάκη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του Νικολάου , δικηγόρο Αθηνών με ΑΜ ΔΣΑ 4306, κάτοικο Αθηνών , οδός Βησσαρίωνος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. 8  και 2) Βασίλειο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Χατζηγιαννάκη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του Ευαγγέλου , δικηγόρο Αθηνών με ΑΜ ΔΣΑ 28288 , κάτοικο Αθηνών , οδός Βησσαρίωνος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. 8 ,  από κοινού ή χωριστά ,  προκειμένου να εκπροσωπήσει το Δήμο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Λεβαδέων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, ως πολιτικώς ενάγων   κατά την εκδίκαση των από 13/3/2020 , 12/3/2020 και 13/3/2020  αναιρέσεων που άσκησαν οι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αναιρεσείοντες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κατηγορούμενοι , ΣΙΑΦΑΚΑΣ ΣΤΕΦΑΝΟΣ ΤΟΥ ΚΩΝΣΤΑΝΤΙΝΟΥ, ΣΙΑΦΑΚΑΣ ΧΡΗΣΤΟΣ ΤΟΥ ΝΙΚΟΛΑΟΥ και  ΦΛΩΡΟΣ ΑΡΙΣΤΕΙΔΗΣ ΤΟΥ ΑΧΙΛΛΕΑ,  κατά των </w:t>
      </w:r>
      <w:proofErr w:type="spellStart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υπ΄αριθμ</w:t>
      </w:r>
      <w:proofErr w:type="spellEnd"/>
      <w:r w:rsidR="00382039" w:rsidRPr="00382039">
        <w:rPr>
          <w:rFonts w:ascii="Arial" w:hAnsi="Arial" w:cs="Arial"/>
          <w:bCs/>
          <w:iCs/>
          <w:sz w:val="22"/>
          <w:szCs w:val="22"/>
          <w:highlight w:val="white"/>
        </w:rPr>
        <w:t>. 1339/2019, 1476/2019 , 1705/2019 , 1725/2019, 184/2019, 2034/2019, 2409/2019, 2533/2019, 618/2019  αποφάσεων που εξέδωσε το ΠΕΝΤΑΜΕΛΕΣ ΕΦΕΤΕΙΟ ΑΘΗΝΩΝ  και της  αναίρεσης  του Εισαγγελέα του Αρείου Πάγου για την ίδια υπόθεση ,  ενώπιον του Αρείου Πάγου κατά την δικάσιμο της 11 Νοεμβρίου 2020 , ή σε οποιαδήποτε άλλη μετά από αναβολή δικάσιμο .</w:t>
      </w:r>
    </w:p>
    <w:p w:rsidR="00382039" w:rsidRPr="00BA4FDB" w:rsidRDefault="00382039" w:rsidP="0038203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218" w:lineRule="atLeast"/>
        <w:jc w:val="both"/>
        <w:rPr>
          <w:rFonts w:ascii="Arial" w:hAnsi="Arial" w:cs="Arial"/>
          <w:sz w:val="22"/>
          <w:szCs w:val="22"/>
        </w:rPr>
      </w:pP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Το γεγονός ότι η εν λόγω υπόθεση έχει  ιδιαίτερη σημασία για τα συμφέροντα του Δήμου και απαιτεί εξειδικευμένη γνώση ή  εμπειρία.</w:t>
      </w:r>
      <w:r w:rsidRPr="00382039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eastAsia="zh-CN" w:bidi="hi-IN"/>
        </w:rPr>
        <w:t xml:space="preserve"> </w:t>
      </w:r>
    </w:p>
    <w:p w:rsidR="00BA4FDB" w:rsidRPr="00382039" w:rsidRDefault="00BA4FDB" w:rsidP="0038203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21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</w:rPr>
        <w:t>αποσταλείσα</w:t>
      </w:r>
      <w:proofErr w:type="spellEnd"/>
      <w:r>
        <w:rPr>
          <w:rFonts w:ascii="Arial" w:hAnsi="Arial" w:cs="Arial"/>
          <w:sz w:val="22"/>
          <w:szCs w:val="22"/>
        </w:rPr>
        <w:t xml:space="preserve"> με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bidi="hi-IN"/>
        </w:rPr>
        <w:t>email</w:t>
      </w:r>
      <w:r>
        <w:rPr>
          <w:rFonts w:ascii="Arial" w:hAnsi="Arial" w:cs="Arial"/>
          <w:sz w:val="22"/>
          <w:szCs w:val="22"/>
        </w:rPr>
        <w:t xml:space="preserve"> ψήφο των   δημοτικών συμβούλων</w:t>
      </w:r>
    </w:p>
    <w:p w:rsidR="00710258" w:rsidRPr="00382039" w:rsidRDefault="00710258" w:rsidP="00382039">
      <w:pPr>
        <w:widowControl w:val="0"/>
        <w:spacing w:line="218" w:lineRule="atLeast"/>
        <w:ind w:left="360"/>
        <w:jc w:val="center"/>
        <w:rPr>
          <w:sz w:val="22"/>
          <w:szCs w:val="22"/>
        </w:rPr>
      </w:pPr>
      <w:r w:rsidRPr="00382039"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Pr="00A70E93">
        <w:rPr>
          <w:rFonts w:ascii="Arial" w:hAnsi="Arial" w:cs="Arial"/>
          <w:b/>
          <w:color w:val="000000"/>
          <w:sz w:val="22"/>
          <w:szCs w:val="22"/>
        </w:rPr>
        <w:t>ΟΜΟΦΩΝΑ</w:t>
      </w:r>
    </w:p>
    <w:p w:rsidR="00A70E93" w:rsidRPr="00A70E93" w:rsidRDefault="00A70E93" w:rsidP="00A70E93">
      <w:pPr>
        <w:widowControl w:val="0"/>
        <w:suppressAutoHyphens/>
        <w:jc w:val="both"/>
        <w:rPr>
          <w:rFonts w:ascii="Arial" w:hAnsi="Arial" w:cs="Arial"/>
        </w:rPr>
      </w:pPr>
      <w:r w:rsidRPr="00A70E93">
        <w:rPr>
          <w:rFonts w:ascii="Arial" w:hAnsi="Arial" w:cs="Arial"/>
          <w:b/>
          <w:color w:val="00000A"/>
          <w:sz w:val="22"/>
          <w:szCs w:val="22"/>
        </w:rPr>
        <w:t>Α)</w:t>
      </w:r>
      <w:r w:rsidRPr="00A70E93">
        <w:rPr>
          <w:rFonts w:ascii="Arial" w:hAnsi="Arial" w:cs="Arial"/>
          <w:color w:val="00000A"/>
          <w:sz w:val="22"/>
          <w:szCs w:val="22"/>
        </w:rPr>
        <w:t xml:space="preserve"> </w:t>
      </w:r>
      <w:r w:rsidRPr="00BA4FDB">
        <w:rPr>
          <w:rFonts w:ascii="Arial" w:hAnsi="Arial" w:cs="Arial"/>
          <w:color w:val="00000A"/>
          <w:sz w:val="22"/>
          <w:szCs w:val="22"/>
          <w:u w:val="single"/>
        </w:rPr>
        <w:t>Κα</w:t>
      </w:r>
      <w:r w:rsidRPr="00BA4FDB">
        <w:rPr>
          <w:rFonts w:ascii="Arial" w:eastAsia="SimSun" w:hAnsi="Arial" w:cs="Arial"/>
          <w:bCs/>
          <w:kern w:val="1"/>
          <w:sz w:val="22"/>
          <w:szCs w:val="22"/>
          <w:highlight w:val="white"/>
          <w:u w:val="single"/>
          <w:lang w:eastAsia="zh-CN" w:bidi="hi-IN"/>
        </w:rPr>
        <w:t>θορίζει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την αμοιβή της δικηγορικής εταιρείας </w:t>
      </w:r>
      <w:r w:rsidR="00BA4FDB" w:rsidRPr="00BA4FDB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BA4FDB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με την επωνυμία 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“Ευάγγελος </w:t>
      </w:r>
      <w:proofErr w:type="spellStart"/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Χατζηγιαννάκης</w:t>
      </w:r>
      <w:proofErr w:type="spellEnd"/>
      <w:r w:rsidRPr="00CC78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”, στην οποία ανατέθηκε 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και χορηγήθηκε ειδική εντολή και πληρεξουσιότητα προς τούτο</w:t>
      </w:r>
      <w:r w:rsidR="00CC78CB">
        <w:rPr>
          <w:rFonts w:ascii="Arial" w:hAnsi="Arial" w:cs="Arial"/>
          <w:bCs/>
          <w:iCs/>
          <w:sz w:val="22"/>
          <w:szCs w:val="22"/>
          <w:highlight w:val="white"/>
        </w:rPr>
        <w:t>,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6D2EC4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από την Οικονομική Ε</w:t>
      </w:r>
      <w:r w:rsidR="00CC78CB" w:rsidRPr="00CC78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πιτροπή με την υπ </w:t>
      </w:r>
      <w:proofErr w:type="spellStart"/>
      <w:r w:rsidR="00CC78CB" w:rsidRPr="00CC78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αρι</w:t>
      </w:r>
      <w:r w:rsidR="00BA4FD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θ</w:t>
      </w:r>
      <w:r w:rsidR="00CC78CB" w:rsidRPr="00CC78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μ</w:t>
      </w:r>
      <w:proofErr w:type="spellEnd"/>
      <w:r w:rsidR="00CC78CB" w:rsidRPr="00CC78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</w:t>
      </w:r>
      <w:r w:rsidR="00CC78CB" w:rsidRPr="00CC78CB">
        <w:rPr>
          <w:rFonts w:ascii="Arial" w:hAnsi="Arial" w:cs="Arial"/>
          <w:bCs/>
          <w:sz w:val="22"/>
          <w:szCs w:val="22"/>
        </w:rPr>
        <w:t>251/2020 (ΑΔΑ: ΩΝ3ΥΩΛΗ-Δ3Σ) απόφασή της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CC78CB">
        <w:rPr>
          <w:rFonts w:ascii="Arial" w:hAnsi="Arial" w:cs="Arial"/>
          <w:bCs/>
          <w:iCs/>
          <w:sz w:val="22"/>
          <w:szCs w:val="22"/>
          <w:highlight w:val="white"/>
        </w:rPr>
        <w:t xml:space="preserve">και 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ειδικότερα </w:t>
      </w:r>
      <w:r w:rsidR="006D2EC4">
        <w:rPr>
          <w:rFonts w:ascii="Arial" w:hAnsi="Arial" w:cs="Arial"/>
          <w:bCs/>
          <w:iCs/>
          <w:sz w:val="22"/>
          <w:szCs w:val="22"/>
          <w:highlight w:val="white"/>
        </w:rPr>
        <w:t xml:space="preserve">, 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στους δικηγόρους της εταιρείας 1) Ευάγγελο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Χατζηγιαννάκη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του Νικολάου , δικηγόρο Αθηνών με ΑΜ ΔΣΑ 4306, κάτοικο Αθηνών , οδός Βησσαρίωνος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. 8  και 2) Βασίλειο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Χατζηγιαννάκη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του Ευαγγέλου , δικηγόρο Αθηνών με ΑΜ ΔΣΑ 28288 , κάτοικο Αθηνών , οδός Βησσαρίωνος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αριθμ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. 8 ,  από κοινού ή χωριστά ,  προκειμένου να εκπροσωπήσει το Δήμο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Λεβαδέων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, ως πολιτικώς ενάγων   κατά την εκδίκαση των από 13/3/2020 , 12/3/2020 και 13/3/2020  αναιρέσεων που άσκησαν οι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αναιρεσείοντες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 κατηγορούμενοι , ΣΙΑΦΑΚΑΣ ΣΤΕΦΑΝΟΣ ΤΟΥ ΚΩΝΣΤΑΝΤΙΝΟΥ, ΣΙΑΦΑΚΑΣ ΧΡΗΣΤΟΣ ΤΟΥ ΝΙΚΟΛΑΟΥ και  ΦΛΩΡΟΣ ΑΡΙΣΤΕΙΔΗΣ ΤΟΥ ΑΧΙΛΛΕΑ,  κατά των </w:t>
      </w:r>
      <w:proofErr w:type="spellStart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>υπ΄αριθμ</w:t>
      </w:r>
      <w:proofErr w:type="spellEnd"/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t xml:space="preserve">. 1339/2019, 1476/2019 , 1705/2019 , 1725/2019, 184/2019, 2034/2019, 2409/2019, 2533/2019, 618/2019  αποφάσεων που εξέδωσε το ΠΕΝΤΑΜΕΛΕΣ </w:t>
      </w:r>
      <w:r w:rsidRPr="00382039">
        <w:rPr>
          <w:rFonts w:ascii="Arial" w:hAnsi="Arial" w:cs="Arial"/>
          <w:bCs/>
          <w:iCs/>
          <w:sz w:val="22"/>
          <w:szCs w:val="22"/>
          <w:highlight w:val="white"/>
        </w:rPr>
        <w:lastRenderedPageBreak/>
        <w:t>ΕΦΕΤΕΙΟ ΑΘΗΝΩΝ  και της  αναίρεσης  του Εισαγγελέα του Αρείου Πάγου για την ίδια υπόθεση ,  ενώπιον του Αρείου Πάγου κατά την δικάσιμο της 11 Νοεμβρίου 2020 , ή σε οποιαδήποτε άλλη μετά από αναβολή δικάσιμο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, </w:t>
      </w:r>
      <w:r w:rsidRPr="00BA4FDB">
        <w:rPr>
          <w:rFonts w:ascii="Arial" w:eastAsia="SimSun" w:hAnsi="Arial" w:cs="Arial"/>
          <w:bCs/>
          <w:kern w:val="1"/>
          <w:sz w:val="22"/>
          <w:szCs w:val="22"/>
          <w:highlight w:val="white"/>
          <w:u w:val="single"/>
          <w:lang w:eastAsia="zh-CN" w:bidi="hi-IN"/>
        </w:rPr>
        <w:t>στο ποσό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των 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ΔΥΟ ΧΙΛΙΑΔΩΝ ΤΡΙΑ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ΚΟΣΙΩΝ 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ΠΕΝΗΝΤΑ ΟΚΤΩ 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ΕΥΡΩ ΚΑΙ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ΣΑΡΑΝΤΑ ΟΚΤΩ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ΛΕΠΤΩΝ   (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2.358,48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€)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, αμο</w:t>
      </w:r>
      <w:r w:rsidR="00BA4FDB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ιβή η οποία κρίνεται εύλογη  καθ</w:t>
      </w:r>
      <w:r w:rsidR="007E7E62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ότι είναι διαμορφωμένη  στα οριζόμενα του Νέου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Κώδικα περί Δικηγόρων.</w:t>
      </w:r>
    </w:p>
    <w:p w:rsidR="00A70E93" w:rsidRPr="00A70E93" w:rsidRDefault="00A70E93" w:rsidP="007E7E62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ab/>
      </w:r>
    </w:p>
    <w:p w:rsidR="00A70E93" w:rsidRPr="00A70E93" w:rsidRDefault="00A70E93" w:rsidP="00A70E93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A70E93">
        <w:rPr>
          <w:rFonts w:ascii="Arial" w:hAnsi="Arial" w:cs="Arial"/>
          <w:b/>
          <w:color w:val="00000A"/>
          <w:sz w:val="22"/>
          <w:szCs w:val="22"/>
        </w:rPr>
        <w:t>Β)</w:t>
      </w:r>
      <w:r w:rsidRPr="00A70E93">
        <w:rPr>
          <w:rFonts w:ascii="Arial" w:hAnsi="Arial" w:cs="Arial"/>
          <w:color w:val="00000A"/>
          <w:sz w:val="22"/>
          <w:szCs w:val="22"/>
        </w:rPr>
        <w:t xml:space="preserve"> 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Η αντιμετώπιση της παρ</w:t>
      </w:r>
      <w:r w:rsidR="007E7E62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απάνω δαπάνης θα βαρύνει  την εγγεγραμμένη πίστωση του προϋπολογισμού τρέχοντος έτους  Κ.Α. 00/6111 </w:t>
      </w:r>
      <w:r w:rsidR="007E7E62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«</w:t>
      </w:r>
      <w:r w:rsidRPr="00BA4FDB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Αμοιβές νομικών και συμβολαιογράφων</w:t>
      </w:r>
      <w:r w:rsidR="007E7E62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»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7E7E62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.-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7524FD">
        <w:rPr>
          <w:rFonts w:eastAsia="Arial" w:cs="Arial"/>
          <w:b/>
          <w:bCs/>
          <w:iCs/>
          <w:szCs w:val="22"/>
        </w:rPr>
        <w:t>7</w:t>
      </w:r>
      <w:r w:rsidR="00A70E93">
        <w:rPr>
          <w:rFonts w:eastAsia="Arial" w:cs="Arial"/>
          <w:b/>
          <w:bCs/>
          <w:iCs/>
          <w:szCs w:val="22"/>
        </w:rPr>
        <w:t>3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D2EC4" w:rsidTr="0044391E">
        <w:tc>
          <w:tcPr>
            <w:tcW w:w="4216" w:type="dxa"/>
          </w:tcPr>
          <w:p w:rsidR="006D2EC4" w:rsidRPr="00746227" w:rsidRDefault="006D2EC4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EC4" w:rsidTr="0044391E">
        <w:tc>
          <w:tcPr>
            <w:tcW w:w="4216" w:type="dxa"/>
          </w:tcPr>
          <w:p w:rsidR="006D2EC4" w:rsidRDefault="006D2EC4" w:rsidP="000A66A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D2EC4" w:rsidRDefault="006D2EC4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B5" w:rsidRDefault="00F14EB5">
      <w:r>
        <w:separator/>
      </w:r>
    </w:p>
  </w:endnote>
  <w:endnote w:type="continuationSeparator" w:id="1">
    <w:p w:rsidR="00F14EB5" w:rsidRDefault="00F1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E41048">
    <w:pPr>
      <w:pStyle w:val="a3"/>
      <w:jc w:val="center"/>
    </w:pPr>
    <w:fldSimple w:instr=" PAGE   \* MERGEFORMAT ">
      <w:r w:rsidR="00FD0D42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B5" w:rsidRDefault="00F14EB5">
      <w:r>
        <w:separator/>
      </w:r>
    </w:p>
  </w:footnote>
  <w:footnote w:type="continuationSeparator" w:id="1">
    <w:p w:rsidR="00F14EB5" w:rsidRDefault="00F1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14CA"/>
    <w:multiLevelType w:val="hybridMultilevel"/>
    <w:tmpl w:val="0F241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9477F5-45D3-4DC1-94CE-0461A00C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1871</Words>
  <Characters>12186</Characters>
  <Application>Microsoft Office Word</Application>
  <DocSecurity>4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ΤΣΙΤΣΟΠΟΥΛΟΥ</cp:lastModifiedBy>
  <cp:revision>2</cp:revision>
  <cp:lastPrinted>2020-11-10T09:45:00Z</cp:lastPrinted>
  <dcterms:created xsi:type="dcterms:W3CDTF">2020-11-10T09:50:00Z</dcterms:created>
  <dcterms:modified xsi:type="dcterms:W3CDTF">2020-11-10T09:50:00Z</dcterms:modified>
</cp:coreProperties>
</file>