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B" w:rsidRDefault="0081679B" w:rsidP="0081679B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el-GR"/>
        </w:rPr>
        <w:drawing>
          <wp:inline distT="0" distB="0" distL="0" distR="0">
            <wp:extent cx="3171825" cy="98626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8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9B" w:rsidRDefault="0081679B" w:rsidP="008167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sz w:val="24"/>
          <w:szCs w:val="24"/>
          <w:lang w:eastAsia="el-GR"/>
        </w:rPr>
        <w:t>Το Κέντρο Κοινότητας του Δ. Λεβαδέων σας ενημερώνει ότι σ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>το πλαίσιο των μέτρων προστασίας απ</w:t>
      </w:r>
      <w:r>
        <w:rPr>
          <w:rFonts w:ascii="Cambria" w:eastAsia="Times New Roman" w:hAnsi="Cambria" w:cs="Times New Roman"/>
          <w:sz w:val="24"/>
          <w:szCs w:val="24"/>
          <w:lang w:eastAsia="el-GR"/>
        </w:rPr>
        <w:t>ό τη διάδοση του κορωνοϊού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r w:rsidRPr="0081679B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παρατείνεται για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</w:t>
      </w:r>
      <w:r w:rsidRPr="0081679B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τρεις (3) μήνες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η ισχύς των εγκριτικών αποφάσεων των προγραμμάτων Ελάχιστο Εγγυημένο Εισόδημα και Επίδομα Στέγασης, </w:t>
      </w:r>
      <w:r w:rsidRPr="0081679B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οι οποίες θα έπρεπε να επανυποβληθούν εντός των μηνών: Νοέμβριος, Δεκέμβριος 2020 και Ιανουάριος 2021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>.  </w:t>
      </w:r>
    </w:p>
    <w:p w:rsidR="0081679B" w:rsidRPr="0081679B" w:rsidRDefault="0081679B" w:rsidP="008167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Στον ακόλουθο πίνακα αποτυπώνεται: </w:t>
      </w:r>
      <w:r w:rsidRPr="0081679B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Α. ο μήνας έγκρισης των αιτήσεων που παρατείνονται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, </w:t>
      </w:r>
      <w:r w:rsidRPr="0081679B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Β. ο μήνας αρχικής επανυποβολής 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τους και </w:t>
      </w:r>
      <w:r w:rsidRPr="0081679B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Γ. ο μήνας επανυποβολής, υπολογίζοντας την τρίμηνη παράταση</w:t>
      </w: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>:</w:t>
      </w:r>
    </w:p>
    <w:p w:rsidR="0081679B" w:rsidRPr="0081679B" w:rsidRDefault="0081679B" w:rsidP="0081679B">
      <w:pPr>
        <w:spacing w:before="100" w:beforeAutospacing="1" w:after="1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8"/>
        <w:gridCol w:w="3214"/>
        <w:gridCol w:w="3000"/>
      </w:tblGrid>
      <w:tr w:rsidR="0081679B" w:rsidRPr="0081679B" w:rsidTr="0081679B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 xml:space="preserve">Α. Μήνας Έγκρισης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79B" w:rsidRPr="0081679B" w:rsidRDefault="0081679B" w:rsidP="0081679B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Β. Μήνας Αρχικής Επανυποβολής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Γ. Μήνας Επανυποβολής</w:t>
            </w:r>
            <w:r w:rsidRPr="0081679B">
              <w:rPr>
                <w:rFonts w:ascii="Cambria" w:eastAsia="Times New Roman" w:hAnsi="Cambria" w:cs="Times New Roman"/>
                <w:b/>
                <w:bCs/>
                <w:color w:val="1F497D"/>
                <w:sz w:val="24"/>
                <w:szCs w:val="24"/>
                <w:lang w:eastAsia="el-GR"/>
              </w:rPr>
              <w:t xml:space="preserve"> </w:t>
            </w: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(μετά την παράταση)</w:t>
            </w:r>
          </w:p>
        </w:tc>
      </w:tr>
      <w:tr w:rsidR="0081679B" w:rsidRPr="0081679B" w:rsidTr="0081679B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Μάιος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Νοέμβριος 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Φεβρουάριος 2021</w:t>
            </w:r>
          </w:p>
        </w:tc>
      </w:tr>
      <w:tr w:rsidR="0081679B" w:rsidRPr="0081679B" w:rsidTr="0081679B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Ιούνιος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Δεκέμβριος 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Μάρτιος 2021</w:t>
            </w:r>
          </w:p>
        </w:tc>
      </w:tr>
      <w:tr w:rsidR="0081679B" w:rsidRPr="0081679B" w:rsidTr="0081679B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Ιούλιος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Ιανουάριος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81679B" w:rsidRPr="0081679B" w:rsidRDefault="0081679B" w:rsidP="0081679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1679B">
              <w:rPr>
                <w:rFonts w:ascii="Cambria" w:eastAsia="Times New Roman" w:hAnsi="Cambria" w:cs="Times New Roman"/>
                <w:b/>
                <w:bCs/>
                <w:color w:val="1F497D"/>
                <w:sz w:val="24"/>
                <w:szCs w:val="24"/>
                <w:lang w:eastAsia="el-GR"/>
              </w:rPr>
              <w:t xml:space="preserve">   </w:t>
            </w:r>
            <w:r w:rsidRPr="0081679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Απρίλιος 2021</w:t>
            </w:r>
          </w:p>
        </w:tc>
      </w:tr>
    </w:tbl>
    <w:p w:rsidR="0081679B" w:rsidRPr="0081679B" w:rsidRDefault="0081679B" w:rsidP="0081679B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>Υπενθυμίζεται ότι:</w:t>
      </w:r>
    </w:p>
    <w:p w:rsidR="0081679B" w:rsidRPr="0081679B" w:rsidRDefault="0081679B" w:rsidP="0081679B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 xml:space="preserve">α) Σε περίπτωση που υποβληθεί νέα αίτηση, τότε αυτή η εγκεκριμένη αίτηση θα ισχύσει κανονικά. </w:t>
      </w:r>
    </w:p>
    <w:p w:rsidR="0081679B" w:rsidRPr="0081679B" w:rsidRDefault="0081679B" w:rsidP="0081679B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>β) Εάν ο δικαιούχος έχει ξεκινήσει τη δημιουργία αίτησης, η οποία όμως παραμένει σε κατάσταση «ΝΕΑ» χωρίς να γίνει οριστική υποβολή αυτής, τότε θα ανανεωθεί αυτόματα η ισχύς της προηγούμενης εγκεκριμένης αίτησης.  </w:t>
      </w:r>
    </w:p>
    <w:p w:rsidR="0081679B" w:rsidRPr="0081679B" w:rsidRDefault="0081679B" w:rsidP="0081679B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Cambria" w:eastAsia="Times New Roman" w:hAnsi="Cambria" w:cs="Times New Roman"/>
          <w:sz w:val="24"/>
          <w:szCs w:val="24"/>
          <w:lang w:eastAsia="el-GR"/>
        </w:rPr>
        <w:t>γ) Οι δικαιούχοι θα ενημερωθούν με μήνυμα ηλεκτρονικού ταχυδρομείου ή γραπτό μήνυμα στον αριθμό κινητού τηλεφώνου που έχουν δηλώσει στην αίτηση, για την αυτόματη παράταση της ισχύος των αιτήσεων τους.</w:t>
      </w:r>
    </w:p>
    <w:p w:rsidR="0081679B" w:rsidRPr="0081679B" w:rsidRDefault="0081679B" w:rsidP="0081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1679B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 </w:t>
      </w:r>
    </w:p>
    <w:p w:rsidR="00C76036" w:rsidRDefault="00C76036"/>
    <w:sectPr w:rsidR="00C76036" w:rsidSect="00C76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79B"/>
    <w:rsid w:val="0081679B"/>
    <w:rsid w:val="00C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2020-11-12T06:09:00Z</dcterms:created>
  <dcterms:modified xsi:type="dcterms:W3CDTF">2020-11-12T06:13:00Z</dcterms:modified>
</cp:coreProperties>
</file>