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Default="00A4667C">
      <w:pPr>
        <w:numPr>
          <w:ilvl w:val="2"/>
          <w:numId w:val="2"/>
        </w:numPr>
        <w:spacing w:before="240" w:after="60"/>
      </w:pPr>
    </w:p>
    <w:p w:rsidR="00A4667C" w:rsidRDefault="00B07AFA">
      <w:pPr>
        <w:spacing w:before="240" w:after="60"/>
        <w:rPr>
          <w:rFonts w:ascii="Arial" w:hAnsi="Arial" w:cs="Arial"/>
          <w:b/>
          <w:color w:val="000000"/>
          <w:highlight w:val="white"/>
        </w:rPr>
      </w:pPr>
      <w:r>
        <w:rPr>
          <w:noProof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7C" w:rsidRPr="00DD32AF" w:rsidRDefault="0060642B">
      <w:r>
        <w:rPr>
          <w:rFonts w:ascii="Arial" w:hAnsi="Arial" w:cs="Arial"/>
          <w:b/>
          <w:color w:val="000000"/>
          <w:highlight w:val="white"/>
        </w:rPr>
        <w:t xml:space="preserve">ΕΛΛΗΝΙΚΗ ΔΗΜΟΚΡΑΤΙΑ                               </w:t>
      </w:r>
      <w:r>
        <w:rPr>
          <w:rFonts w:ascii="Arial" w:hAnsi="Arial" w:cs="Arial"/>
          <w:b/>
          <w:color w:val="212529"/>
          <w:highlight w:val="white"/>
        </w:rPr>
        <w:t xml:space="preserve">ΛΙΒΑΔΕΙΑ </w:t>
      </w:r>
      <w:r w:rsidR="00AA1498">
        <w:rPr>
          <w:rFonts w:ascii="Arial" w:hAnsi="Arial" w:cs="Arial"/>
          <w:b/>
          <w:color w:val="212529"/>
          <w:highlight w:val="white"/>
        </w:rPr>
        <w:t>21</w:t>
      </w:r>
      <w:r w:rsidR="001E2397">
        <w:rPr>
          <w:rFonts w:ascii="Arial" w:hAnsi="Arial" w:cs="Arial"/>
          <w:b/>
          <w:color w:val="212529"/>
          <w:highlight w:val="white"/>
        </w:rPr>
        <w:t>/8</w:t>
      </w:r>
      <w:r w:rsidR="00F6413E">
        <w:rPr>
          <w:rFonts w:ascii="Arial" w:hAnsi="Arial" w:cs="Arial"/>
          <w:b/>
          <w:color w:val="212529"/>
          <w:highlight w:val="white"/>
        </w:rPr>
        <w:t xml:space="preserve"> </w:t>
      </w:r>
      <w:r w:rsidR="005B65F9">
        <w:rPr>
          <w:rFonts w:ascii="Arial" w:hAnsi="Arial" w:cs="Arial"/>
          <w:b/>
          <w:color w:val="212529"/>
          <w:highlight w:val="white"/>
        </w:rPr>
        <w:t>/2020</w:t>
      </w:r>
      <w:r>
        <w:rPr>
          <w:rFonts w:ascii="Arial" w:hAnsi="Arial" w:cs="Arial"/>
          <w:b/>
          <w:color w:val="212529"/>
          <w:highlight w:val="white"/>
        </w:rPr>
        <w:t xml:space="preserve">   </w:t>
      </w:r>
      <w:r>
        <w:rPr>
          <w:b/>
          <w:color w:val="212529"/>
          <w:highlight w:val="white"/>
        </w:rPr>
        <w:br/>
      </w:r>
      <w:r>
        <w:rPr>
          <w:rFonts w:ascii="Arial" w:hAnsi="Arial" w:cs="Arial"/>
          <w:b/>
          <w:color w:val="000000"/>
          <w:highlight w:val="white"/>
        </w:rPr>
        <w:t>ΝΟΜΟΣ ΒΟΙΩΤΙΑΣ</w:t>
      </w:r>
      <w:r>
        <w:rPr>
          <w:rFonts w:ascii="Arial" w:hAnsi="Arial" w:cs="Arial"/>
          <w:b/>
          <w:color w:val="212529"/>
          <w:highlight w:val="white"/>
        </w:rPr>
        <w:t xml:space="preserve">                                            </w:t>
      </w:r>
      <w:r>
        <w:rPr>
          <w:rFonts w:ascii="Arial" w:hAnsi="Arial" w:cs="Arial"/>
          <w:b/>
          <w:color w:val="000000"/>
          <w:highlight w:val="white"/>
        </w:rPr>
        <w:t xml:space="preserve">Αριθ. </w:t>
      </w:r>
      <w:proofErr w:type="spellStart"/>
      <w:r>
        <w:rPr>
          <w:rFonts w:ascii="Arial" w:hAnsi="Arial" w:cs="Arial"/>
          <w:b/>
          <w:color w:val="000000"/>
          <w:highlight w:val="white"/>
        </w:rPr>
        <w:t>Πρωτ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 xml:space="preserve"> :</w:t>
      </w:r>
      <w:r>
        <w:rPr>
          <w:rFonts w:ascii="Arial" w:hAnsi="Arial" w:cs="Arial"/>
          <w:b/>
          <w:color w:val="000000"/>
          <w:highlight w:val="white"/>
        </w:rPr>
        <w:t xml:space="preserve"> </w:t>
      </w:r>
      <w:r w:rsidR="003C56A4">
        <w:rPr>
          <w:rFonts w:ascii="Arial" w:hAnsi="Arial" w:cs="Arial"/>
          <w:b/>
          <w:color w:val="000000"/>
        </w:rPr>
        <w:t xml:space="preserve"> </w:t>
      </w:r>
      <w:r w:rsidR="00AA1498">
        <w:rPr>
          <w:rFonts w:ascii="Arial" w:hAnsi="Arial" w:cs="Arial"/>
          <w:b/>
          <w:color w:val="000000"/>
        </w:rPr>
        <w:t>16132</w:t>
      </w:r>
      <w:r w:rsidR="001E2397">
        <w:rPr>
          <w:rFonts w:ascii="Arial" w:hAnsi="Arial" w:cs="Arial"/>
          <w:b/>
          <w:color w:val="000000"/>
        </w:rPr>
        <w:t xml:space="preserve"> </w:t>
      </w:r>
      <w:r w:rsidR="00AA1498">
        <w:rPr>
          <w:rFonts w:ascii="Arial" w:hAnsi="Arial" w:cs="Arial"/>
          <w:b/>
          <w:color w:val="000000"/>
        </w:rPr>
        <w:t xml:space="preserve"> </w:t>
      </w:r>
    </w:p>
    <w:p w:rsidR="00A4667C" w:rsidRDefault="0060642B">
      <w:r>
        <w:rPr>
          <w:rFonts w:ascii="Arial" w:hAnsi="Arial" w:cs="Arial"/>
          <w:b/>
          <w:color w:val="000000"/>
          <w:highlight w:val="white"/>
        </w:rPr>
        <w:t xml:space="preserve">ΔΗΜΟΣ ΛΕΒΑΔΕΩΝ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>Δ/ΝΣΗ:</w:t>
      </w:r>
      <w:r>
        <w:rPr>
          <w:rFonts w:ascii="Arial" w:hAnsi="Arial" w:cs="Arial"/>
          <w:b/>
          <w:color w:val="000000"/>
          <w:highlight w:val="white"/>
        </w:rPr>
        <w:t xml:space="preserve"> ΔΙΟΙΚΗΤΙΚΩΝ ΥΠΗΡΕΣΙΩΝ                                                         </w:t>
      </w:r>
    </w:p>
    <w:p w:rsidR="00B07AFA" w:rsidRDefault="0060642B" w:rsidP="00B07AFA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 xml:space="preserve">ΤΜΗΜΑ: ΥΠΟΣΤΗΡΙΞΗΣ ΠΟΛΙΤΙΚΩΝ </w:t>
      </w:r>
      <w:r w:rsidR="00B07AFA">
        <w:rPr>
          <w:rFonts w:ascii="Arial" w:hAnsi="Arial" w:cs="Arial"/>
          <w:b/>
          <w:color w:val="000000"/>
          <w:sz w:val="22"/>
          <w:highlight w:val="white"/>
        </w:rPr>
        <w:t>ΟΡΓΑΝΩΝ</w:t>
      </w:r>
    </w:p>
    <w:p w:rsidR="00A4667C" w:rsidRDefault="0060642B">
      <w:pPr>
        <w:spacing w:line="276" w:lineRule="auto"/>
      </w:pPr>
      <w:r>
        <w:rPr>
          <w:rFonts w:ascii="Arial" w:eastAsia="Arial" w:hAnsi="Arial" w:cs="Arial"/>
          <w:b/>
          <w:color w:val="000000"/>
          <w:sz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highlight w:val="white"/>
        </w:rPr>
        <w:t>ΓΡΑΦΕΙΟ: ΔΗΜΟΤΙΚΟΥ ΣΥΜΒΟΥΛΙΟΥ</w:t>
      </w:r>
      <w:r>
        <w:br/>
      </w:r>
      <w:r>
        <w:rPr>
          <w:rFonts w:ascii="Arial" w:hAnsi="Arial" w:cs="Arial"/>
          <w:b/>
          <w:color w:val="000000"/>
          <w:sz w:val="22"/>
          <w:highlight w:val="white"/>
        </w:rPr>
        <w:t>Τ. Δ/</w:t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νση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Σοφοκλέους 15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bCs/>
          <w:color w:val="000000"/>
          <w:sz w:val="22"/>
          <w:highlight w:val="white"/>
        </w:rPr>
        <w:t>Τ.Κ</w:t>
      </w:r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      32131 ΛΙΒΑΔΕΙΑ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Πληρ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</w:t>
      </w:r>
      <w:proofErr w:type="spellStart"/>
      <w:r>
        <w:rPr>
          <w:rFonts w:ascii="Arial" w:hAnsi="Arial" w:cs="Arial"/>
          <w:color w:val="000000"/>
          <w:sz w:val="22"/>
        </w:rPr>
        <w:t>Αγγ</w:t>
      </w:r>
      <w:proofErr w:type="spellEnd"/>
      <w:r>
        <w:rPr>
          <w:rFonts w:ascii="Arial" w:hAnsi="Arial" w:cs="Arial"/>
          <w:color w:val="000000"/>
          <w:sz w:val="22"/>
        </w:rPr>
        <w:t xml:space="preserve">. Μπαλάσκα       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Τηλ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</w:t>
      </w:r>
      <w:r>
        <w:rPr>
          <w:rFonts w:ascii="Arial" w:hAnsi="Arial" w:cs="Arial"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  2261350885                             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</w:rPr>
        <w:t xml:space="preserve">FAX :      </w:t>
      </w:r>
      <w:r>
        <w:rPr>
          <w:rFonts w:ascii="Arial" w:hAnsi="Arial" w:cs="Arial"/>
          <w:color w:val="000000"/>
          <w:sz w:val="22"/>
        </w:rPr>
        <w:t xml:space="preserve">2261350811 </w:t>
      </w:r>
      <w:r>
        <w:rPr>
          <w:rFonts w:ascii="Arial" w:hAnsi="Arial" w:cs="Arial"/>
          <w:b/>
          <w:color w:val="000000"/>
          <w:sz w:val="22"/>
        </w:rPr>
        <w:t xml:space="preserve">                            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Email</w:t>
      </w:r>
      <w:proofErr w:type="spellEnd"/>
      <w:r>
        <w:rPr>
          <w:rFonts w:ascii="Arial" w:hAnsi="Arial" w:cs="Arial"/>
          <w:color w:val="000000"/>
          <w:highlight w:val="white"/>
        </w:rPr>
        <w:t xml:space="preserve">:   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ampalaska</w:t>
      </w:r>
      <w:proofErr w:type="spellEnd"/>
      <w:r>
        <w:rPr>
          <w:rFonts w:ascii="Arial" w:hAnsi="Arial" w:cs="Arial"/>
          <w:color w:val="000000"/>
          <w:highlight w:val="white"/>
        </w:rPr>
        <w:t>@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livadia</w:t>
      </w:r>
      <w:proofErr w:type="spellEnd"/>
      <w:r>
        <w:rPr>
          <w:rFonts w:ascii="Arial" w:hAnsi="Arial" w:cs="Arial"/>
          <w:color w:val="000000"/>
          <w:highlight w:val="white"/>
        </w:rPr>
        <w:t>.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gr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                          </w:t>
      </w:r>
    </w:p>
    <w:p w:rsidR="00A4667C" w:rsidRDefault="0060642B">
      <w:pPr>
        <w:spacing w:after="200" w:line="276" w:lineRule="auto"/>
      </w:pPr>
      <w:r>
        <w:rPr>
          <w:rFonts w:ascii="Arial" w:eastAsia="Arial" w:hAnsi="Arial" w:cs="Arial"/>
          <w:color w:val="000000"/>
          <w:highlight w:val="white"/>
        </w:rPr>
        <w:t xml:space="preserve">                                                                          </w:t>
      </w:r>
      <w:r>
        <w:rPr>
          <w:rFonts w:ascii="Arial" w:eastAsia="Arial" w:hAnsi="Arial" w:cs="Arial"/>
          <w:color w:val="000000"/>
          <w:sz w:val="26"/>
          <w:highlight w:val="white"/>
        </w:rPr>
        <w:t xml:space="preserve">                                                                           </w:t>
      </w:r>
    </w:p>
    <w:p w:rsidR="00A4667C" w:rsidRDefault="0060642B"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ΠΡΟΣΚΛΗΣΗ</w:t>
      </w: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  </w:t>
      </w:r>
    </w:p>
    <w:p w:rsidR="00A4667C" w:rsidRDefault="00A4667C">
      <w:pPr>
        <w:rPr>
          <w:rFonts w:ascii="Arial" w:hAnsi="Arial" w:cs="Arial"/>
        </w:rPr>
      </w:pPr>
    </w:p>
    <w:p w:rsidR="00A4667C" w:rsidRDefault="00A4667C">
      <w:pPr>
        <w:tabs>
          <w:tab w:val="left" w:pos="6237"/>
        </w:tabs>
        <w:rPr>
          <w:rFonts w:ascii="Arial" w:hAnsi="Arial" w:cs="Arial"/>
        </w:rPr>
      </w:pP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ΠΡΟΣ:  Α) </w:t>
      </w:r>
      <w:r>
        <w:rPr>
          <w:rFonts w:ascii="Arial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color w:val="000000"/>
          <w:sz w:val="22"/>
          <w:szCs w:val="22"/>
          <w:lang w:val="en-US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Δήμαρχο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eastAsia="Calibri" w:hAnsi="Arial" w:cs="Arial"/>
          <w:b/>
          <w:color w:val="000000"/>
          <w:sz w:val="22"/>
          <w:szCs w:val="22"/>
        </w:rPr>
        <w:t>ΤΑΓΚΑΛΕΓΚΑ ΙΩΑΝΝΗ</w:t>
      </w: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</w:t>
      </w: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Β) </w:t>
      </w:r>
      <w:r>
        <w:rPr>
          <w:rFonts w:ascii="Arial" w:hAnsi="Arial" w:cs="Arial"/>
          <w:color w:val="000000"/>
          <w:sz w:val="22"/>
          <w:szCs w:val="22"/>
        </w:rPr>
        <w:t xml:space="preserve">Τα τακτικά μέλη του Δημοτικού Συμβουλίου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W w:w="0" w:type="auto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0"/>
      </w:tblGrid>
      <w:tr w:rsidR="00A4667C">
        <w:trPr>
          <w:trHeight w:val="390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>1. ΚΑΛΟΓΡΗΑ ΑΘΑΝΑΣΙΟ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2. ΤΣΕΣΜΕΤΖΗ ΕΜΜΑΝΟΥΗΛ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3.  ΔΗΜΟΥ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4. ΑΠΟΣΤΟΛΟΥ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5. ΣΑΚΚΟ ΜΑΡΙΟ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6. ΝΤΑΝΤΟΥΜΗ ΙΩΑΝΝΑ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7. ΚΑΡΑΒΑ ΧΡΥΣΟΒΑΛΑΝΤΟΥ ΒΑΣΙΛΙΚΗ (ΒΑΛΙΑ 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8. ΜΕΡΤΖΑΝΗ 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9. ΓΙΑΝΝΑΚΟΠΟΥΛΟ  ΒΡΑΣΙΔΑ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10. ΣΑΓΙΑΝΝΗ  ΜΙΧΑΗΛ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11. ΠΟΥΛΟΥ ΠΑΝΑΓΙΟΥ (ΓΙΩΤΑ)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12. ΚΥΠΡΑΙΟ  ΧΡΗΣΤΟ  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13. ΓΑΛΑΝΟ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lastRenderedPageBreak/>
              <w:t xml:space="preserve">14. ΚΑΠΛΑΝΗ ΚΩΝΣΤΑΝΤΙΚΟ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15. ΤΟΛΙΑ  ΔΗΜΗΤΡΙΟ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16. ΤΖΟΥΒΑΡΑ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17. ΦΟΡΤΩΣΗ ΑΘΑΝΑΣΙΟ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18. ΚΑΡΑΛΗ ΧΡΗΣΤΟ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19. ΠΑΠΑΙΩΑΝΝΟΥ ΛΟΥΚΑ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20. ΚΟΤΣΙΚΩΝΑ  ΕΠΑΜΕΙΝΩΝΔΑ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21. ΑΡΚΟΥΜΑΝΗ ΠΕΤΡΟ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22. ΜΠΡΑΛΙΟ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23. ΓΕΡΟΝΙΚΟΛΟΥ ΛΑΜΠΡΙΝΗ    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24. ΤΣΙΦΗ  ΔΗΜΗΤΡΙΟ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25. ΜΠΑΡΜΠΕΡΗ  ΝΙΚΟΛΑΟ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26. ΑΛΕΞΙΟΥ ΛΟΥΚΑ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27. ΚΑΡΑΜΑΝΗ  ΔΗΜΗΤΡΙΟ              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28. ΠΛΙΑΚΟΣΤΑΜΟ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29. ΧΕΒΑ ΑΘΑΝΑΣΙΑ ( ΝΑΝΣΥ)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30. ΤΟΥΜΑΡΑ  ΒΑΣΙΛΕΙΟ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31.  ΣΠΥΡΟΠΟΥΛΟ  ΔΗΜΟΣΘΕΝΗ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32. ΚΑΤΗ ΧΑΡΑΛΑΜΠΟ </w:t>
            </w:r>
          </w:p>
        </w:tc>
      </w:tr>
    </w:tbl>
    <w:p w:rsidR="00A4667C" w:rsidRDefault="00A4667C">
      <w:pPr>
        <w:rPr>
          <w:rFonts w:ascii="Arial" w:hAnsi="Arial" w:cs="Arial"/>
          <w:sz w:val="22"/>
          <w:szCs w:val="22"/>
        </w:rPr>
      </w:pPr>
    </w:p>
    <w:p w:rsidR="00DA1261" w:rsidRPr="008901F0" w:rsidRDefault="0085600E" w:rsidP="00DA1261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Με την παρούσα, σας προσκαλούμε </w:t>
      </w:r>
      <w:r w:rsidRPr="000B617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να συμμετάσχετε σ</w:t>
      </w:r>
      <w:r w:rsidR="00DA1261">
        <w:rPr>
          <w:rFonts w:ascii="Arial" w:hAnsi="Arial" w:cs="Arial"/>
          <w:bCs/>
          <w:color w:val="000000"/>
          <w:sz w:val="22"/>
          <w:szCs w:val="22"/>
        </w:rPr>
        <w:t xml:space="preserve">ε τακτική </w:t>
      </w: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συνεδρίαση του Δημοτικού Συμβουλίου, </w:t>
      </w:r>
      <w:r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που θα γίνει στις  </w:t>
      </w:r>
      <w:r w:rsidR="004435F2" w:rsidRPr="000A55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2</w:t>
      </w:r>
      <w:r w:rsidR="00F82272" w:rsidRPr="000A55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6</w:t>
      </w:r>
      <w:r w:rsidRPr="000A55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-</w:t>
      </w:r>
      <w:r w:rsidR="00F82272" w:rsidRPr="000A55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8</w:t>
      </w:r>
      <w:r w:rsidRPr="000A55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-2020 ημέρα </w:t>
      </w:r>
      <w:r w:rsidR="00E71DD8" w:rsidRPr="000A55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Τετάρτη</w:t>
      </w:r>
      <w:r w:rsidRPr="000A55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και ώρα  1</w:t>
      </w:r>
      <w:r w:rsidR="002529E3" w:rsidRPr="000A55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9</w:t>
      </w:r>
      <w:r w:rsidRPr="000A55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:00</w:t>
      </w:r>
      <w:r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,</w:t>
      </w:r>
      <w:r w:rsidR="00DA1261" w:rsidRPr="00DA1261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DA1261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DA1261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="00DA1261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</w:t>
      </w:r>
      <w:r w:rsidR="00DA1261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DA1261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θα πραγματοποιηθεί  </w:t>
      </w:r>
      <w:r w:rsidR="00DA1261" w:rsidRPr="008901F0">
        <w:rPr>
          <w:rFonts w:ascii="Arial" w:hAnsi="Arial" w:cs="Arial"/>
          <w:b/>
          <w:sz w:val="22"/>
          <w:szCs w:val="22"/>
          <w:u w:val="single"/>
        </w:rPr>
        <w:t xml:space="preserve">ΚΕΚΛΕΙΣΜΕΝΩΝ ΤΩΝ ΘΥΡΩΝ  </w:t>
      </w:r>
      <w:r w:rsidR="00DA1261" w:rsidRPr="008901F0">
        <w:rPr>
          <w:rFonts w:ascii="Arial" w:hAnsi="Arial" w:cs="Arial"/>
          <w:sz w:val="22"/>
          <w:szCs w:val="22"/>
        </w:rPr>
        <w:t xml:space="preserve"> </w:t>
      </w:r>
      <w:r w:rsidR="00DA1261" w:rsidRPr="008901F0">
        <w:rPr>
          <w:rFonts w:ascii="Arial" w:hAnsi="Arial" w:cs="Arial"/>
          <w:color w:val="000000"/>
          <w:sz w:val="22"/>
          <w:szCs w:val="22"/>
        </w:rPr>
        <w:t xml:space="preserve">στην αίθουσα  συνεδριάσεων  του </w:t>
      </w:r>
      <w:r w:rsidR="00DA1261">
        <w:rPr>
          <w:rFonts w:ascii="Arial" w:hAnsi="Arial" w:cs="Arial"/>
          <w:b/>
          <w:bCs/>
          <w:color w:val="000000"/>
          <w:sz w:val="22"/>
          <w:szCs w:val="22"/>
        </w:rPr>
        <w:t xml:space="preserve">αίθουσα συνεδριάσεων του Δημοτικού Συμβουλίου </w:t>
      </w:r>
      <w:proofErr w:type="spellStart"/>
      <w:r w:rsidR="00DA1261">
        <w:rPr>
          <w:rFonts w:ascii="Arial" w:hAnsi="Arial" w:cs="Arial"/>
          <w:b/>
          <w:bCs/>
          <w:color w:val="000000"/>
          <w:sz w:val="22"/>
          <w:szCs w:val="22"/>
        </w:rPr>
        <w:t>Λεβαδέων</w:t>
      </w:r>
      <w:proofErr w:type="spellEnd"/>
      <w:r w:rsidR="00DA1261">
        <w:rPr>
          <w:rFonts w:ascii="Arial" w:hAnsi="Arial" w:cs="Arial"/>
          <w:b/>
          <w:bCs/>
          <w:color w:val="000000"/>
          <w:sz w:val="22"/>
          <w:szCs w:val="22"/>
        </w:rPr>
        <w:t xml:space="preserve"> στο Παλαιό Δημαρχείο – Πλ. Εθνικής Αντίστασης</w:t>
      </w:r>
      <w:r w:rsidR="00DA1261" w:rsidRPr="008901F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DA1261" w:rsidRPr="008901F0">
        <w:rPr>
          <w:rFonts w:ascii="Arial" w:hAnsi="Arial" w:cs="Arial"/>
          <w:bCs/>
          <w:color w:val="000000"/>
          <w:sz w:val="22"/>
          <w:szCs w:val="22"/>
        </w:rPr>
        <w:t>κατ΄εφαρμογή</w:t>
      </w:r>
      <w:r w:rsidR="00DA1261">
        <w:rPr>
          <w:rFonts w:ascii="Arial" w:hAnsi="Arial" w:cs="Arial"/>
          <w:bCs/>
          <w:color w:val="000000"/>
          <w:sz w:val="22"/>
          <w:szCs w:val="22"/>
        </w:rPr>
        <w:t>ν</w:t>
      </w:r>
      <w:proofErr w:type="spellEnd"/>
      <w:r w:rsidR="00DA1261" w:rsidRPr="008901F0">
        <w:rPr>
          <w:rFonts w:ascii="Arial" w:hAnsi="Arial" w:cs="Arial"/>
          <w:bCs/>
          <w:color w:val="000000"/>
          <w:sz w:val="22"/>
          <w:szCs w:val="22"/>
        </w:rPr>
        <w:t xml:space="preserve">: </w:t>
      </w:r>
    </w:p>
    <w:p w:rsidR="00DA1261" w:rsidRPr="008901F0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 w:rsidRPr="008901F0">
        <w:rPr>
          <w:rFonts w:ascii="Arial" w:hAnsi="Arial" w:cs="Arial"/>
          <w:bCs/>
          <w:color w:val="000000"/>
          <w:sz w:val="22"/>
          <w:szCs w:val="22"/>
        </w:rPr>
        <w:t xml:space="preserve">  των διατάξεων του άρθρου   74 του Ν. 4555/2018 (αντικατάσταση του άρθρου 67 του Ν. 3852/2010)</w:t>
      </w: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901F0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bCs/>
          <w:sz w:val="22"/>
          <w:szCs w:val="22"/>
        </w:rPr>
        <w:lastRenderedPageBreak/>
        <w:t xml:space="preserve">β) </w:t>
      </w:r>
      <w:r w:rsidRPr="00EA6C40">
        <w:rPr>
          <w:rFonts w:ascii="Arial" w:hAnsi="Arial" w:cs="Arial"/>
          <w:bCs/>
          <w:sz w:val="22"/>
          <w:szCs w:val="22"/>
        </w:rPr>
        <w:t xml:space="preserve">των διατάξεων </w:t>
      </w:r>
      <w:r>
        <w:rPr>
          <w:rFonts w:ascii="Arial" w:hAnsi="Arial" w:cs="Arial"/>
          <w:bCs/>
          <w:sz w:val="22"/>
          <w:szCs w:val="22"/>
        </w:rPr>
        <w:t xml:space="preserve">της παραγράφου 1 </w:t>
      </w:r>
      <w:r w:rsidRPr="00EA6C40">
        <w:rPr>
          <w:rFonts w:ascii="Arial" w:hAnsi="Arial" w:cs="Arial"/>
          <w:bCs/>
          <w:sz w:val="22"/>
          <w:szCs w:val="22"/>
        </w:rPr>
        <w:t>του</w:t>
      </w:r>
      <w:r w:rsidRPr="00EA6C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άρθρου 10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sz w:val="22"/>
          <w:szCs w:val="22"/>
        </w:rPr>
        <w:t xml:space="preserve">γ) </w:t>
      </w:r>
      <w:r w:rsidRPr="00EA6C40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Pr="00EA6C40">
        <w:rPr>
          <w:rFonts w:ascii="Arial" w:hAnsi="Arial" w:cs="Arial"/>
          <w:sz w:val="22"/>
          <w:szCs w:val="22"/>
        </w:rPr>
        <w:t>αριθμ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A6C40">
        <w:rPr>
          <w:rFonts w:ascii="Arial" w:hAnsi="Arial" w:cs="Arial"/>
          <w:sz w:val="22"/>
          <w:szCs w:val="22"/>
        </w:rPr>
        <w:t>πρωτ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-19» και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sz w:val="22"/>
          <w:szCs w:val="22"/>
        </w:rPr>
        <w:t>δ)</w:t>
      </w:r>
      <w:r w:rsidRPr="00EA6C40">
        <w:rPr>
          <w:rFonts w:ascii="Arial" w:hAnsi="Arial" w:cs="Arial"/>
          <w:sz w:val="22"/>
          <w:szCs w:val="22"/>
        </w:rPr>
        <w:t xml:space="preserve">) της </w:t>
      </w:r>
      <w:r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4</w:t>
      </w:r>
      <w:r w:rsidRPr="00EA6C40">
        <w:rPr>
          <w:rFonts w:ascii="Arial" w:hAnsi="Arial" w:cs="Arial"/>
          <w:sz w:val="22"/>
          <w:szCs w:val="22"/>
        </w:rPr>
        <w:t>0/31-03-2020 (ΑΔΑ: 6ΩΠΥ46ΜΤΛ6-50Ψ)</w:t>
      </w:r>
      <w:r>
        <w:rPr>
          <w:rFonts w:ascii="Arial" w:hAnsi="Arial" w:cs="Arial"/>
          <w:sz w:val="22"/>
          <w:szCs w:val="22"/>
        </w:rPr>
        <w:t xml:space="preserve">   </w:t>
      </w:r>
      <w:r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9C0287" w:rsidRPr="009C0287" w:rsidRDefault="009C0287" w:rsidP="00DA1261">
      <w:pPr>
        <w:spacing w:before="6" w:after="6" w:line="360" w:lineRule="auto"/>
        <w:ind w:left="360"/>
        <w:jc w:val="both"/>
      </w:pPr>
      <w:r>
        <w:rPr>
          <w:rFonts w:ascii="Arial" w:hAnsi="Arial" w:cs="Arial"/>
          <w:b/>
          <w:sz w:val="22"/>
          <w:szCs w:val="22"/>
        </w:rPr>
        <w:t xml:space="preserve">ε)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</w:t>
      </w:r>
      <w:r w:rsidR="00CE39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9C0287">
        <w:rPr>
          <w:rFonts w:ascii="Arial" w:hAnsi="Arial" w:cs="Arial"/>
          <w:sz w:val="22"/>
          <w:szCs w:val="22"/>
        </w:rPr>
        <w:t>όπου</w:t>
      </w:r>
      <w:r w:rsidR="00CE396B">
        <w:rPr>
          <w:rFonts w:ascii="Arial" w:hAnsi="Arial" w:cs="Arial"/>
          <w:sz w:val="22"/>
          <w:szCs w:val="22"/>
        </w:rPr>
        <w:t>:</w:t>
      </w:r>
      <w:r w:rsidRPr="009C0287">
        <w:rPr>
          <w:rFonts w:ascii="Arial" w:hAnsi="Arial" w:cs="Arial"/>
          <w:sz w:val="22"/>
          <w:szCs w:val="22"/>
        </w:rPr>
        <w:t xml:space="preserve">   </w:t>
      </w:r>
      <w:r w:rsidRPr="009C0287">
        <w:rPr>
          <w:rFonts w:ascii="Arial" w:hAnsi="Arial" w:cs="Arial"/>
          <w:i/>
          <w:sz w:val="22"/>
          <w:szCs w:val="22"/>
        </w:rPr>
        <w:t>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θυρών.</w:t>
      </w:r>
      <w:r>
        <w:t xml:space="preserve"> </w:t>
      </w:r>
    </w:p>
    <w:p w:rsidR="0085600E" w:rsidRPr="00F27602" w:rsidRDefault="0085600E" w:rsidP="0085600E">
      <w:pPr>
        <w:spacing w:before="6" w:after="6" w:line="360" w:lineRule="auto"/>
      </w:pPr>
    </w:p>
    <w:p w:rsidR="0085600E" w:rsidRDefault="0085600E" w:rsidP="0085600E">
      <w:pPr>
        <w:tabs>
          <w:tab w:val="left" w:pos="6237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3EBD">
        <w:rPr>
          <w:rFonts w:ascii="Arial" w:eastAsia="Arial" w:hAnsi="Arial" w:cs="Arial"/>
          <w:sz w:val="22"/>
          <w:szCs w:val="22"/>
        </w:rPr>
        <w:t xml:space="preserve">Μαζί με την πρόσκληση σας αποστέλλονται οι εισηγήσεις σε μορφή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s</w:t>
      </w:r>
      <w:r>
        <w:rPr>
          <w:rFonts w:ascii="Arial" w:eastAsia="Arial" w:hAnsi="Arial" w:cs="Arial"/>
          <w:sz w:val="22"/>
          <w:szCs w:val="22"/>
          <w:lang w:val="en-US"/>
        </w:rPr>
        <w:t>c</w:t>
      </w:r>
      <w:r w:rsidRPr="00253EBD">
        <w:rPr>
          <w:rFonts w:ascii="Arial" w:eastAsia="Arial" w:hAnsi="Arial" w:cs="Arial"/>
          <w:sz w:val="22"/>
          <w:szCs w:val="22"/>
          <w:lang w:val="en-US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 στα </w:t>
      </w:r>
      <w:r w:rsidRPr="00646B35">
        <w:rPr>
          <w:rFonts w:ascii="Arial" w:hAnsi="Arial" w:cs="Arial"/>
          <w:b/>
          <w:sz w:val="22"/>
          <w:szCs w:val="22"/>
          <w:u w:val="single"/>
        </w:rPr>
        <w:t>προσωπικ</w:t>
      </w:r>
      <w:r>
        <w:rPr>
          <w:rFonts w:ascii="Arial" w:hAnsi="Arial" w:cs="Arial"/>
          <w:b/>
          <w:sz w:val="22"/>
          <w:szCs w:val="22"/>
          <w:u w:val="single"/>
        </w:rPr>
        <w:t xml:space="preserve">ά σας  </w:t>
      </w:r>
    </w:p>
    <w:p w:rsidR="0085600E" w:rsidRDefault="0085600E" w:rsidP="0085600E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46B3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646B35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proofErr w:type="gramEnd"/>
    </w:p>
    <w:p w:rsidR="0071116F" w:rsidRPr="00253EBD" w:rsidRDefault="0071116F" w:rsidP="0071116F">
      <w:pPr>
        <w:tabs>
          <w:tab w:val="left" w:pos="6237"/>
        </w:tabs>
        <w:spacing w:line="360" w:lineRule="auto"/>
        <w:jc w:val="both"/>
        <w:rPr>
          <w:sz w:val="22"/>
          <w:szCs w:val="22"/>
        </w:rPr>
      </w:pPr>
      <w:r w:rsidRPr="00253EBD">
        <w:rPr>
          <w:rFonts w:ascii="Arial" w:eastAsia="Arial" w:hAnsi="Arial" w:cs="Arial"/>
          <w:sz w:val="22"/>
          <w:szCs w:val="22"/>
        </w:rPr>
        <w:t xml:space="preserve">     </w:t>
      </w:r>
    </w:p>
    <w:p w:rsidR="0071116F" w:rsidRPr="0085600E" w:rsidRDefault="0071116F" w:rsidP="0085600E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85600E">
        <w:rPr>
          <w:rFonts w:ascii="Arial" w:hAnsi="Arial" w:cs="Arial"/>
          <w:b/>
          <w:sz w:val="22"/>
          <w:szCs w:val="22"/>
          <w:u w:val="single"/>
        </w:rPr>
        <w:t xml:space="preserve">Σε περίπτωση που </w:t>
      </w:r>
      <w:r w:rsidR="00B01620" w:rsidRPr="0085600E">
        <w:rPr>
          <w:rFonts w:ascii="Arial" w:hAnsi="Arial" w:cs="Arial"/>
          <w:b/>
          <w:sz w:val="22"/>
          <w:szCs w:val="22"/>
          <w:u w:val="single"/>
        </w:rPr>
        <w:t xml:space="preserve">κάποιοι </w:t>
      </w:r>
      <w:r w:rsidRPr="0085600E">
        <w:rPr>
          <w:rFonts w:ascii="Arial" w:hAnsi="Arial" w:cs="Arial"/>
          <w:b/>
          <w:sz w:val="22"/>
          <w:szCs w:val="22"/>
          <w:u w:val="single"/>
        </w:rPr>
        <w:t xml:space="preserve">δημοτικοί σύμβουλοι δεν διαθέτουν προσωπικό </w:t>
      </w:r>
      <w:r w:rsidRPr="0085600E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85600E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,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τόσο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η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πρόσκληση όσο και οι σχετικές εισηγήσεις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θα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αποσταλούν στα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κατά τόπους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γραφεία των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>Κοιν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>οτήτων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διαμονής τους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>.</w:t>
      </w:r>
    </w:p>
    <w:p w:rsidR="00AF1A19" w:rsidRPr="00AF1A19" w:rsidRDefault="00AF1A19" w:rsidP="00AF1A19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AF1A19" w:rsidRPr="00DA1261" w:rsidRDefault="00AF1A19" w:rsidP="00AF1A19">
      <w:pPr>
        <w:pStyle w:val="a4"/>
        <w:numPr>
          <w:ilvl w:val="0"/>
          <w:numId w:val="16"/>
        </w:numPr>
      </w:pPr>
      <w:r w:rsidRPr="00AF1A19">
        <w:rPr>
          <w:rFonts w:ascii="Arial" w:hAnsi="Arial" w:cs="Arial"/>
          <w:b/>
          <w:bCs/>
          <w:sz w:val="22"/>
          <w:szCs w:val="22"/>
          <w:u w:val="single"/>
        </w:rPr>
        <w:t>ΑΝΑΚΟΙΝΩΣΕΙΣ ΠΡΟΕΔΡΟΥ του ΔΗΜΟΤΙΚΟΥ ΣΥΜΒΟΥΛΙΟΥ κ .</w:t>
      </w:r>
      <w:proofErr w:type="spellStart"/>
      <w:r w:rsidRPr="00AF1A19">
        <w:rPr>
          <w:rFonts w:ascii="Arial" w:hAnsi="Arial" w:cs="Arial"/>
          <w:b/>
          <w:bCs/>
          <w:sz w:val="22"/>
          <w:szCs w:val="22"/>
          <w:u w:val="single"/>
        </w:rPr>
        <w:t>Μητά</w:t>
      </w:r>
      <w:proofErr w:type="spellEnd"/>
      <w:r w:rsidRPr="00AF1A19">
        <w:rPr>
          <w:rFonts w:ascii="Arial" w:hAnsi="Arial" w:cs="Arial"/>
          <w:b/>
          <w:bCs/>
          <w:sz w:val="22"/>
          <w:szCs w:val="22"/>
          <w:u w:val="single"/>
        </w:rPr>
        <w:t xml:space="preserve"> Αλέξανδρου</w:t>
      </w:r>
    </w:p>
    <w:p w:rsidR="00DA1261" w:rsidRDefault="00DA1261" w:rsidP="00E71DD8">
      <w:pPr>
        <w:ind w:left="360"/>
      </w:pPr>
    </w:p>
    <w:p w:rsidR="00AF1A19" w:rsidRPr="00AF1A19" w:rsidRDefault="00AF1A19" w:rsidP="00AF1A19">
      <w:pPr>
        <w:ind w:left="360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1A19" w:rsidRDefault="00AF1A19" w:rsidP="00AF1A19">
      <w:pPr>
        <w:pStyle w:val="a4"/>
        <w:numPr>
          <w:ilvl w:val="0"/>
          <w:numId w:val="16"/>
        </w:numPr>
        <w:tabs>
          <w:tab w:val="left" w:pos="6237"/>
        </w:tabs>
        <w:jc w:val="both"/>
      </w:pPr>
      <w:r w:rsidRPr="00AF1A19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AF1A19">
        <w:rPr>
          <w:rFonts w:ascii="Arial" w:hAnsi="Arial" w:cs="Arial"/>
          <w:b/>
          <w:bCs/>
          <w:sz w:val="22"/>
          <w:szCs w:val="22"/>
          <w:u w:val="single"/>
        </w:rPr>
        <w:t xml:space="preserve">ΑΝΑΚΟΙΝΩΣΕΙΣ ΔΗΜΑΡΧΟΥ ΛΕΒΑΔΕΩΝ   κ. </w:t>
      </w:r>
      <w:proofErr w:type="spellStart"/>
      <w:r w:rsidRPr="00AF1A19">
        <w:rPr>
          <w:rFonts w:ascii="Arial" w:hAnsi="Arial" w:cs="Arial"/>
          <w:b/>
          <w:bCs/>
          <w:sz w:val="22"/>
          <w:szCs w:val="22"/>
          <w:u w:val="single"/>
        </w:rPr>
        <w:t>Ταγκαλέγκα</w:t>
      </w:r>
      <w:proofErr w:type="spellEnd"/>
      <w:r w:rsidRPr="00AF1A19">
        <w:rPr>
          <w:rFonts w:ascii="Arial" w:hAnsi="Arial" w:cs="Arial"/>
          <w:b/>
          <w:bCs/>
          <w:sz w:val="22"/>
          <w:szCs w:val="22"/>
          <w:u w:val="single"/>
        </w:rPr>
        <w:t xml:space="preserve"> Ιωάννη.</w:t>
      </w:r>
    </w:p>
    <w:p w:rsidR="00AF1A19" w:rsidRDefault="00AF1A19" w:rsidP="00AF1A19">
      <w:pPr>
        <w:keepNext/>
        <w:widowControl w:val="0"/>
        <w:tabs>
          <w:tab w:val="left" w:pos="6350"/>
          <w:tab w:val="left" w:pos="8388"/>
        </w:tabs>
        <w:snapToGrid w:val="0"/>
        <w:spacing w:line="276" w:lineRule="auto"/>
        <w:ind w:left="360"/>
        <w:textAlignment w:val="baseline"/>
      </w:pPr>
    </w:p>
    <w:p w:rsidR="00A4667C" w:rsidRDefault="0060642B" w:rsidP="00B267A5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70363B">
        <w:rPr>
          <w:rFonts w:ascii="Arial" w:hAnsi="Arial" w:cs="Arial"/>
          <w:b/>
          <w:sz w:val="28"/>
          <w:szCs w:val="28"/>
          <w:u w:val="single"/>
        </w:rPr>
        <w:t>ΘΕΜΑΤΑ ΗΜΕΡΗΣΙΑΣ ΔΙΑΤΑΞΗΣ</w:t>
      </w:r>
    </w:p>
    <w:p w:rsidR="004110F4" w:rsidRDefault="004110F4" w:rsidP="00B267A5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</w:p>
    <w:p w:rsidR="000A5564" w:rsidRPr="004110F4" w:rsidRDefault="004110F4" w:rsidP="001E2397">
      <w:pPr>
        <w:tabs>
          <w:tab w:val="left" w:pos="6237"/>
        </w:tabs>
        <w:jc w:val="center"/>
        <w:rPr>
          <w:rStyle w:val="FontStyle17"/>
          <w:rFonts w:ascii="Arial" w:eastAsia="Calibri" w:hAnsi="Arial" w:cs="Arial"/>
          <w:b/>
          <w:bCs/>
          <w:spacing w:val="-3"/>
          <w:kern w:val="1"/>
          <w:sz w:val="24"/>
          <w:szCs w:val="24"/>
          <w:highlight w:val="white"/>
          <w:u w:val="single"/>
          <w:lang w:bidi="hi-IN"/>
        </w:rPr>
      </w:pPr>
      <w:r w:rsidRPr="004110F4">
        <w:rPr>
          <w:rStyle w:val="FontStyle17"/>
          <w:rFonts w:ascii="Arial" w:eastAsia="Calibri" w:hAnsi="Arial" w:cs="Arial"/>
          <w:b/>
          <w:bCs/>
          <w:spacing w:val="-3"/>
          <w:kern w:val="1"/>
          <w:sz w:val="24"/>
          <w:szCs w:val="24"/>
          <w:highlight w:val="white"/>
          <w:lang w:bidi="hi-IN"/>
        </w:rPr>
        <w:t>Ι.</w:t>
      </w:r>
      <w:r w:rsidRPr="004110F4">
        <w:rPr>
          <w:rStyle w:val="FontStyle17"/>
          <w:rFonts w:ascii="Arial" w:eastAsia="Calibri" w:hAnsi="Arial" w:cs="Arial"/>
          <w:b/>
          <w:bCs/>
          <w:spacing w:val="-3"/>
          <w:kern w:val="1"/>
          <w:sz w:val="24"/>
          <w:szCs w:val="24"/>
          <w:highlight w:val="white"/>
          <w:u w:val="single"/>
          <w:lang w:bidi="hi-IN"/>
        </w:rPr>
        <w:t xml:space="preserve"> ΓΕΝΙΚΑ ΘΕΜΑΤΑ</w:t>
      </w:r>
    </w:p>
    <w:p w:rsidR="004110F4" w:rsidRDefault="004110F4" w:rsidP="001E2397">
      <w:pPr>
        <w:tabs>
          <w:tab w:val="left" w:pos="6237"/>
        </w:tabs>
        <w:jc w:val="center"/>
        <w:rPr>
          <w:rStyle w:val="FontStyle17"/>
          <w:rFonts w:ascii="Arial" w:eastAsia="Calibri" w:hAnsi="Arial" w:cs="Arial"/>
          <w:b/>
          <w:bCs/>
          <w:spacing w:val="-3"/>
          <w:kern w:val="1"/>
          <w:highlight w:val="white"/>
          <w:u w:val="single"/>
          <w:lang w:bidi="hi-IN"/>
        </w:rPr>
      </w:pPr>
    </w:p>
    <w:p w:rsidR="004110F4" w:rsidRPr="004110F4" w:rsidRDefault="004110F4" w:rsidP="004110F4">
      <w:pPr>
        <w:tabs>
          <w:tab w:val="left" w:pos="6237"/>
        </w:tabs>
        <w:ind w:left="360"/>
        <w:rPr>
          <w:rStyle w:val="FontStyle17"/>
          <w:rFonts w:ascii="Arial" w:eastAsia="Calibri" w:hAnsi="Arial" w:cs="Arial"/>
          <w:bCs/>
          <w:spacing w:val="-3"/>
          <w:kern w:val="1"/>
          <w:highlight w:val="white"/>
          <w:lang w:bidi="hi-IN"/>
        </w:rPr>
      </w:pPr>
      <w:r>
        <w:rPr>
          <w:rStyle w:val="FontStyle17"/>
          <w:rFonts w:ascii="Arial" w:eastAsia="Calibri" w:hAnsi="Arial" w:cs="Arial"/>
          <w:b/>
          <w:bCs/>
          <w:spacing w:val="-3"/>
          <w:kern w:val="1"/>
          <w:sz w:val="28"/>
          <w:szCs w:val="28"/>
          <w:highlight w:val="white"/>
          <w:lang w:bidi="hi-IN"/>
        </w:rPr>
        <w:t>1)</w:t>
      </w:r>
      <w:r w:rsidRPr="004110F4">
        <w:rPr>
          <w:rStyle w:val="FontStyle17"/>
          <w:rFonts w:ascii="Arial" w:eastAsia="Calibri" w:hAnsi="Arial" w:cs="Arial"/>
          <w:bCs/>
          <w:spacing w:val="-3"/>
          <w:kern w:val="1"/>
          <w:highlight w:val="white"/>
          <w:lang w:bidi="hi-IN"/>
        </w:rPr>
        <w:t xml:space="preserve">Συζήτηση και λήψη απόφασης επί του αιτήματος των εργαζομένων με σύμβαση εργασίας ορισμένου χρόνου μέσω ΕΣΠΑ  στους παιδικούς και βρεφονηπιακούς σταθμούς του Δήμου </w:t>
      </w:r>
    </w:p>
    <w:p w:rsidR="003C7D17" w:rsidRDefault="003C7D17" w:rsidP="00B267A5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b/>
        </w:rPr>
      </w:pPr>
    </w:p>
    <w:p w:rsidR="00AA1498" w:rsidRPr="00B56FA5" w:rsidRDefault="00AA1498" w:rsidP="00AA1498">
      <w:pPr>
        <w:pStyle w:val="a4"/>
        <w:numPr>
          <w:ilvl w:val="0"/>
          <w:numId w:val="13"/>
        </w:numPr>
        <w:snapToGrid w:val="0"/>
        <w:textAlignment w:val="baseline"/>
        <w:rPr>
          <w:rFonts w:ascii="Arial" w:hAnsi="Arial" w:cs="Arial"/>
          <w:sz w:val="22"/>
          <w:szCs w:val="22"/>
        </w:rPr>
      </w:pP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A865D6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>
        <w:rPr>
          <w:rFonts w:ascii="Arial" w:eastAsia="Cambria" w:hAnsi="Arial" w:cs="Arial"/>
          <w:spacing w:val="-3"/>
          <w:sz w:val="22"/>
          <w:szCs w:val="22"/>
        </w:rPr>
        <w:t xml:space="preserve">Κοινωνικής Μέριμνας 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</w:t>
      </w:r>
      <w:r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α</w:t>
      </w: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.</w:t>
      </w:r>
      <w:r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ΝΤΑΝΤΟΥΜΗ  ΙΩΑΝΝΑ</w:t>
      </w:r>
    </w:p>
    <w:p w:rsidR="00AA1498" w:rsidRDefault="00AA1498" w:rsidP="00AA1498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110F4" w:rsidRDefault="004110F4" w:rsidP="00B267A5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b/>
        </w:rPr>
      </w:pPr>
    </w:p>
    <w:p w:rsidR="004110F4" w:rsidRDefault="004110F4" w:rsidP="00B267A5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b/>
        </w:rPr>
      </w:pPr>
    </w:p>
    <w:p w:rsidR="004110F4" w:rsidRDefault="004110F4" w:rsidP="00B267A5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b/>
        </w:rPr>
      </w:pPr>
    </w:p>
    <w:p w:rsidR="004110F4" w:rsidRDefault="004110F4" w:rsidP="00B267A5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b/>
        </w:rPr>
      </w:pPr>
    </w:p>
    <w:p w:rsidR="004110F4" w:rsidRPr="0070363B" w:rsidRDefault="004110F4" w:rsidP="00B267A5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b/>
        </w:rPr>
      </w:pPr>
    </w:p>
    <w:p w:rsidR="00A4667C" w:rsidRPr="004110F4" w:rsidRDefault="004110F4" w:rsidP="004110F4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113"/>
        <w:jc w:val="center"/>
        <w:textAlignment w:val="baseline"/>
        <w:rPr>
          <w:rFonts w:ascii="Arial" w:hAnsi="Arial" w:cs="Arial"/>
          <w:b/>
          <w:sz w:val="26"/>
          <w:szCs w:val="26"/>
          <w:u w:val="single"/>
        </w:rPr>
      </w:pPr>
      <w:r w:rsidRPr="004110F4">
        <w:rPr>
          <w:rFonts w:ascii="Arial" w:hAnsi="Arial" w:cs="Arial"/>
          <w:b/>
          <w:sz w:val="26"/>
          <w:szCs w:val="26"/>
        </w:rPr>
        <w:t xml:space="preserve">ΙΙ </w:t>
      </w:r>
      <w:r w:rsidR="0060642B" w:rsidRPr="004110F4">
        <w:rPr>
          <w:rFonts w:ascii="Arial" w:hAnsi="Arial" w:cs="Arial"/>
          <w:b/>
          <w:sz w:val="26"/>
          <w:szCs w:val="26"/>
          <w:u w:val="single"/>
        </w:rPr>
        <w:t>ΘΕΜΑΤΑ ΟΙΚΟΝΟΜΙΚΩΝ &amp; ΔΙΟΙΚΗΤΙΚΩΝ ΥΠΗΡΕΣΙΩΝ</w:t>
      </w:r>
    </w:p>
    <w:p w:rsidR="004435F2" w:rsidRPr="004110F4" w:rsidRDefault="004110F4" w:rsidP="004110F4">
      <w:pPr>
        <w:keepNext/>
        <w:tabs>
          <w:tab w:val="left" w:pos="6237"/>
        </w:tabs>
        <w:snapToGrid w:val="0"/>
        <w:ind w:left="113"/>
        <w:rPr>
          <w:rFonts w:ascii="Arial" w:hAnsi="Arial" w:cs="Arial"/>
          <w:sz w:val="22"/>
          <w:szCs w:val="22"/>
        </w:rPr>
      </w:pP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8"/>
          <w:szCs w:val="28"/>
          <w:highlight w:val="white"/>
          <w:lang w:bidi="hi-IN"/>
        </w:rPr>
        <w:t>2)</w:t>
      </w:r>
      <w:r w:rsidR="00AA1498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8"/>
          <w:szCs w:val="28"/>
          <w:highlight w:val="white"/>
          <w:lang w:bidi="hi-IN"/>
        </w:rPr>
        <w:t xml:space="preserve"> </w:t>
      </w:r>
      <w:r w:rsidR="00AA1498" w:rsidRPr="004110F4">
        <w:rPr>
          <w:rStyle w:val="FontStyle17"/>
          <w:rFonts w:ascii="Arial" w:eastAsia="Calibri" w:hAnsi="Arial" w:cs="Arial"/>
          <w:bCs/>
          <w:iCs/>
          <w:spacing w:val="-3"/>
          <w:kern w:val="1"/>
          <w:highlight w:val="white"/>
          <w:lang w:bidi="hi-IN"/>
        </w:rPr>
        <w:t>Έγκριση</w:t>
      </w:r>
      <w:r w:rsidR="00451E19" w:rsidRPr="004110F4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 13</w:t>
      </w:r>
      <w:r w:rsidR="00451E19" w:rsidRPr="004110F4">
        <w:rPr>
          <w:rStyle w:val="FontStyle17"/>
          <w:rFonts w:ascii="Arial" w:eastAsia="Calibri" w:hAnsi="Arial" w:cs="Arial"/>
          <w:spacing w:val="-3"/>
          <w:highlight w:val="white"/>
          <w:shd w:val="clear" w:color="auto" w:fill="FFFFFF"/>
        </w:rPr>
        <w:t xml:space="preserve">ης Αναμόρφωσης προϋπολογισμού τρέχουσας χρήσης </w:t>
      </w:r>
      <w:r w:rsidR="00451E19" w:rsidRPr="00451E19">
        <w:t xml:space="preserve"> </w:t>
      </w:r>
      <w:r w:rsidR="00451E19" w:rsidRPr="004110F4">
        <w:rPr>
          <w:rFonts w:ascii="Arial" w:hAnsi="Arial" w:cs="Arial"/>
          <w:sz w:val="22"/>
          <w:szCs w:val="22"/>
        </w:rPr>
        <w:t xml:space="preserve">(Η  Απόφαση Ο.Ε </w:t>
      </w:r>
      <w:r w:rsidR="00AA1498">
        <w:rPr>
          <w:rFonts w:ascii="Arial" w:hAnsi="Arial" w:cs="Arial"/>
          <w:sz w:val="22"/>
          <w:szCs w:val="22"/>
        </w:rPr>
        <w:t xml:space="preserve"> </w:t>
      </w:r>
      <w:r w:rsidR="00451E19" w:rsidRPr="004110F4">
        <w:rPr>
          <w:rFonts w:ascii="Arial" w:hAnsi="Arial" w:cs="Arial"/>
          <w:sz w:val="22"/>
          <w:szCs w:val="22"/>
        </w:rPr>
        <w:t xml:space="preserve">θα </w:t>
      </w:r>
      <w:r w:rsidR="00AA1498">
        <w:rPr>
          <w:rFonts w:ascii="Arial" w:hAnsi="Arial" w:cs="Arial"/>
          <w:sz w:val="22"/>
          <w:szCs w:val="22"/>
        </w:rPr>
        <w:t xml:space="preserve"> </w:t>
      </w:r>
      <w:r w:rsidR="00451E19" w:rsidRPr="004110F4">
        <w:rPr>
          <w:rFonts w:ascii="Arial" w:hAnsi="Arial" w:cs="Arial"/>
          <w:sz w:val="22"/>
          <w:szCs w:val="22"/>
        </w:rPr>
        <w:t xml:space="preserve"> </w:t>
      </w:r>
      <w:r w:rsidR="00AA1498" w:rsidRPr="000A5564">
        <w:rPr>
          <w:rFonts w:ascii="Arial" w:hAnsi="Arial" w:cs="Arial"/>
          <w:bCs/>
          <w:sz w:val="22"/>
          <w:szCs w:val="22"/>
        </w:rPr>
        <w:t>αποσταλεί</w:t>
      </w:r>
      <w:r w:rsidR="00451E19" w:rsidRPr="004110F4">
        <w:rPr>
          <w:rFonts w:ascii="Arial" w:hAnsi="Arial" w:cs="Arial"/>
          <w:sz w:val="22"/>
          <w:szCs w:val="22"/>
        </w:rPr>
        <w:t xml:space="preserve"> ηλεκτρονικά)</w:t>
      </w:r>
    </w:p>
    <w:p w:rsidR="00451E19" w:rsidRPr="00F6413E" w:rsidRDefault="00686103" w:rsidP="00451E19">
      <w:pPr>
        <w:pStyle w:val="a4"/>
        <w:keepNext/>
        <w:numPr>
          <w:ilvl w:val="0"/>
          <w:numId w:val="20"/>
        </w:numPr>
        <w:tabs>
          <w:tab w:val="left" w:pos="6237"/>
        </w:tabs>
        <w:suppressAutoHyphens/>
        <w:snapToGrid w:val="0"/>
        <w:spacing w:before="57" w:after="57" w:line="360" w:lineRule="auto"/>
        <w:rPr>
          <w:rFonts w:ascii="Calibri" w:eastAsia="Cambria" w:hAnsi="Calibri" w:cs="Calibri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</w:pPr>
      <w:r w:rsidRPr="00451E19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Εισηγητής </w:t>
      </w:r>
      <w:r w:rsidRPr="00451E19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</w:rPr>
        <w:t xml:space="preserve">  </w:t>
      </w:r>
      <w:r w:rsidR="00451E19" w:rsidRPr="00F6413E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Αντιδήμαρχος  Διοικητικών ,Οικονομικών Υπηρεσιών ,Τοπικής Οικονομικής Ανάπτυξης και Αναπτυξιακού Προγραμματισμού </w:t>
      </w:r>
      <w:r w:rsidR="00451E19" w:rsidRPr="00F6413E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ΚΑΛΟΓΡΗΑΣ  ΑΘΑΝΑΣΙΟΣ</w:t>
      </w:r>
      <w:r w:rsidR="00451E19" w:rsidRPr="00F6413E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.</w:t>
      </w:r>
    </w:p>
    <w:p w:rsidR="00451E19" w:rsidRDefault="004110F4" w:rsidP="00451E19">
      <w:pPr>
        <w:keepNext/>
        <w:tabs>
          <w:tab w:val="left" w:pos="6237"/>
        </w:tabs>
        <w:snapToGrid w:val="0"/>
        <w:ind w:left="113"/>
        <w:rPr>
          <w:rFonts w:ascii="Arial" w:eastAsia="Arial" w:hAnsi="Arial" w:cs="Arial"/>
          <w:bCs/>
          <w:iCs/>
          <w:color w:val="000000"/>
          <w:spacing w:val="-3"/>
          <w:kern w:val="1"/>
          <w:sz w:val="22"/>
          <w:szCs w:val="22"/>
          <w:lang w:eastAsia="zh-CN" w:bidi="hi-IN"/>
        </w:rPr>
      </w:pPr>
      <w:r>
        <w:rPr>
          <w:rFonts w:ascii="Arial" w:eastAsia="Cambria" w:hAnsi="Arial" w:cs="Arial"/>
          <w:b/>
          <w:iCs/>
          <w:color w:val="000000"/>
          <w:spacing w:val="-3"/>
          <w:kern w:val="1"/>
          <w:sz w:val="28"/>
          <w:szCs w:val="28"/>
          <w:shd w:val="clear" w:color="auto" w:fill="FFFFFF"/>
          <w:lang w:eastAsia="zh-CN" w:bidi="hi-IN"/>
        </w:rPr>
        <w:t>3</w:t>
      </w:r>
      <w:r w:rsidR="00686103" w:rsidRPr="00451E19">
        <w:rPr>
          <w:rFonts w:ascii="Arial" w:eastAsia="Cambria" w:hAnsi="Arial" w:cs="Arial"/>
          <w:b/>
          <w:iCs/>
          <w:color w:val="000000"/>
          <w:spacing w:val="-3"/>
          <w:kern w:val="1"/>
          <w:sz w:val="28"/>
          <w:szCs w:val="28"/>
          <w:shd w:val="clear" w:color="auto" w:fill="FFFFFF"/>
          <w:lang w:eastAsia="zh-CN" w:bidi="hi-IN"/>
        </w:rPr>
        <w:t>)</w:t>
      </w:r>
      <w:r w:rsidR="004435F2" w:rsidRPr="00451E19">
        <w:rPr>
          <w:rFonts w:ascii="Arial" w:eastAsia="Cambria" w:hAnsi="Arial" w:cs="Arial"/>
          <w:b/>
          <w:iCs/>
          <w:color w:val="000000"/>
          <w:spacing w:val="-3"/>
          <w:kern w:val="1"/>
          <w:sz w:val="28"/>
          <w:szCs w:val="28"/>
          <w:shd w:val="clear" w:color="auto" w:fill="FFFFFF"/>
          <w:lang w:eastAsia="zh-CN" w:bidi="hi-IN"/>
        </w:rPr>
        <w:t xml:space="preserve">  </w:t>
      </w:r>
      <w:r w:rsidR="00F82272" w:rsidRPr="00451E19">
        <w:rPr>
          <w:rStyle w:val="FontStyle17"/>
          <w:rFonts w:ascii="Arial" w:eastAsia="Calibri" w:hAnsi="Arial" w:cs="Arial"/>
          <w:spacing w:val="-3"/>
          <w:shd w:val="clear" w:color="auto" w:fill="FFFFFF"/>
        </w:rPr>
        <w:t xml:space="preserve"> </w:t>
      </w:r>
      <w:r w:rsidR="00451E19" w:rsidRPr="00451E19">
        <w:rPr>
          <w:rFonts w:ascii="Arial" w:eastAsia="Arial" w:hAnsi="Arial" w:cs="Arial"/>
          <w:bCs/>
          <w:iCs/>
          <w:color w:val="000000"/>
          <w:spacing w:val="-3"/>
          <w:kern w:val="1"/>
          <w:sz w:val="22"/>
          <w:szCs w:val="22"/>
          <w:highlight w:val="white"/>
          <w:lang w:eastAsia="zh-CN" w:bidi="hi-IN"/>
        </w:rPr>
        <w:t>Σύσταση τριμελούς Επιτροπής επιλογής καλλιτεχνικού- διδακτικού προσωπικού για το Δημοτικό Ωδείο και την Φιλαρμονική του Δήμου , σύμφωνα με το ΠΔ 524/80 παρ. 2 άρθρο 4.</w:t>
      </w:r>
    </w:p>
    <w:p w:rsidR="00AA1498" w:rsidRPr="00451E19" w:rsidRDefault="00AA1498" w:rsidP="00451E19">
      <w:pPr>
        <w:keepNext/>
        <w:tabs>
          <w:tab w:val="left" w:pos="6237"/>
        </w:tabs>
        <w:snapToGrid w:val="0"/>
        <w:ind w:left="113"/>
        <w:rPr>
          <w:rFonts w:ascii="Arial" w:hAnsi="Arial" w:cs="Arial"/>
        </w:rPr>
      </w:pPr>
    </w:p>
    <w:p w:rsidR="004110F4" w:rsidRPr="00B56FA5" w:rsidRDefault="004110F4" w:rsidP="004110F4">
      <w:pPr>
        <w:pStyle w:val="a4"/>
        <w:numPr>
          <w:ilvl w:val="0"/>
          <w:numId w:val="13"/>
        </w:numPr>
        <w:snapToGrid w:val="0"/>
        <w:textAlignment w:val="baseline"/>
        <w:rPr>
          <w:rFonts w:ascii="Arial" w:hAnsi="Arial" w:cs="Arial"/>
          <w:sz w:val="22"/>
          <w:szCs w:val="22"/>
        </w:rPr>
      </w:pP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A865D6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>
        <w:rPr>
          <w:rFonts w:ascii="Arial" w:eastAsia="Cambria" w:hAnsi="Arial" w:cs="Arial"/>
          <w:spacing w:val="-3"/>
          <w:sz w:val="22"/>
          <w:szCs w:val="22"/>
        </w:rPr>
        <w:t xml:space="preserve">Κοινωνικής Μέριμνας 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</w:t>
      </w:r>
      <w:r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α</w:t>
      </w: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.</w:t>
      </w:r>
      <w:r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ΝΤΑΝΤΟΥΜΗ  ΙΩΑΝΝΑ</w:t>
      </w:r>
    </w:p>
    <w:p w:rsidR="004110F4" w:rsidRDefault="004110F4" w:rsidP="004110F4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0078A7" w:rsidRPr="00F61847" w:rsidRDefault="000078A7" w:rsidP="00A46978">
      <w:pPr>
        <w:rPr>
          <w:rFonts w:ascii="Arial" w:hAnsi="Arial" w:cs="Arial"/>
          <w:sz w:val="22"/>
          <w:szCs w:val="22"/>
        </w:rPr>
      </w:pPr>
    </w:p>
    <w:p w:rsidR="006222F1" w:rsidRDefault="004110F4" w:rsidP="004110F4">
      <w:pPr>
        <w:spacing w:line="360" w:lineRule="auto"/>
        <w:ind w:left="360"/>
        <w:jc w:val="center"/>
        <w:rPr>
          <w:rFonts w:ascii="Arial" w:eastAsia="Calibri" w:hAnsi="Arial" w:cs="Arial"/>
          <w:b/>
          <w:bCs/>
          <w:spacing w:val="-3"/>
          <w:sz w:val="26"/>
          <w:szCs w:val="26"/>
          <w:u w:val="single"/>
          <w:shd w:val="clear" w:color="auto" w:fill="FFFFFF"/>
        </w:rPr>
      </w:pPr>
      <w:r>
        <w:rPr>
          <w:rFonts w:ascii="Arial" w:eastAsia="Calibri" w:hAnsi="Arial" w:cs="Arial"/>
          <w:b/>
          <w:bCs/>
          <w:spacing w:val="-3"/>
          <w:sz w:val="26"/>
          <w:szCs w:val="26"/>
          <w:shd w:val="clear" w:color="auto" w:fill="FFFFFF"/>
        </w:rPr>
        <w:t>Ι</w:t>
      </w:r>
      <w:r w:rsidR="004341DB">
        <w:rPr>
          <w:rFonts w:ascii="Arial" w:eastAsia="Calibri" w:hAnsi="Arial" w:cs="Arial"/>
          <w:b/>
          <w:bCs/>
          <w:spacing w:val="-3"/>
          <w:sz w:val="26"/>
          <w:szCs w:val="26"/>
          <w:shd w:val="clear" w:color="auto" w:fill="FFFFFF"/>
        </w:rPr>
        <w:t>Ι</w:t>
      </w:r>
      <w:r w:rsidR="006222F1">
        <w:rPr>
          <w:rFonts w:ascii="Arial" w:eastAsia="Calibri" w:hAnsi="Arial" w:cs="Arial"/>
          <w:b/>
          <w:bCs/>
          <w:spacing w:val="-3"/>
          <w:sz w:val="26"/>
          <w:szCs w:val="26"/>
          <w:shd w:val="clear" w:color="auto" w:fill="FFFFFF"/>
        </w:rPr>
        <w:t>Ι</w:t>
      </w:r>
      <w:r w:rsidR="006222F1"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shd w:val="clear" w:color="auto" w:fill="FFFFFF"/>
        </w:rPr>
        <w:t xml:space="preserve">.     </w:t>
      </w:r>
      <w:r w:rsidR="006222F1"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u w:val="single"/>
          <w:shd w:val="clear" w:color="auto" w:fill="FFFFFF"/>
        </w:rPr>
        <w:t>ΘΕΜΑΤΑ ΤΕΧΝΙΚΩΝ ΥΠΗΡΕΣΙΩΝ</w:t>
      </w:r>
    </w:p>
    <w:p w:rsidR="00F82272" w:rsidRDefault="004110F4" w:rsidP="000A5564">
      <w:pPr>
        <w:pStyle w:val="western"/>
        <w:spacing w:after="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>4</w:t>
      </w:r>
      <w:r w:rsidR="00691359" w:rsidRPr="00691359"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>)</w:t>
      </w:r>
      <w:r w:rsidR="00691359" w:rsidRPr="00691359">
        <w:rPr>
          <w:rFonts w:ascii="Calibri Light" w:hAnsi="Calibri Light" w:cs="Calibri Light"/>
          <w:sz w:val="22"/>
          <w:szCs w:val="22"/>
        </w:rPr>
        <w:t xml:space="preserve">  </w:t>
      </w:r>
      <w:r w:rsidR="00F61847">
        <w:rPr>
          <w:rFonts w:ascii="Arial" w:hAnsi="Arial" w:cs="Arial"/>
          <w:sz w:val="22"/>
          <w:szCs w:val="22"/>
        </w:rPr>
        <w:t xml:space="preserve"> </w:t>
      </w:r>
      <w:r w:rsidR="008C50DF" w:rsidRPr="008C50DF">
        <w:rPr>
          <w:rFonts w:ascii="Arial" w:eastAsia="Arial Unicode MS" w:hAnsi="Arial" w:cs="Arial"/>
          <w:sz w:val="22"/>
          <w:szCs w:val="22"/>
        </w:rPr>
        <w:t>Σ</w:t>
      </w:r>
      <w:r w:rsidR="00F82272">
        <w:rPr>
          <w:rFonts w:ascii="Arial" w:eastAsia="Arial Unicode MS" w:hAnsi="Arial" w:cs="Arial"/>
          <w:sz w:val="22"/>
          <w:szCs w:val="22"/>
        </w:rPr>
        <w:t xml:space="preserve">υγκρότηση </w:t>
      </w:r>
      <w:r w:rsidR="008C50DF" w:rsidRPr="008C50DF">
        <w:rPr>
          <w:rFonts w:ascii="Arial" w:eastAsia="Arial Unicode MS" w:hAnsi="Arial" w:cs="Arial"/>
          <w:sz w:val="22"/>
          <w:szCs w:val="22"/>
        </w:rPr>
        <w:t xml:space="preserve"> Επιτροπής Π</w:t>
      </w:r>
      <w:r w:rsidR="00F82272">
        <w:rPr>
          <w:rFonts w:ascii="Arial" w:eastAsia="Arial Unicode MS" w:hAnsi="Arial" w:cs="Arial"/>
          <w:sz w:val="22"/>
          <w:szCs w:val="22"/>
        </w:rPr>
        <w:t>αραλαβής φυσικού εδάφους για το έργο: «ΚΑΤΑΣΚΕΥΗ ΣΤΕΓΑΣΤΡΟΥ ΣΤΟ ΕΠΑΛ ΛΙΒΑΔΕΙΑΣ»</w:t>
      </w:r>
    </w:p>
    <w:p w:rsidR="008C50DF" w:rsidRPr="008C50DF" w:rsidRDefault="008C50DF" w:rsidP="00754042">
      <w:pPr>
        <w:pStyle w:val="western"/>
        <w:numPr>
          <w:ilvl w:val="0"/>
          <w:numId w:val="13"/>
        </w:numPr>
        <w:rPr>
          <w:rFonts w:ascii="Arial" w:eastAsia="Calibri" w:hAnsi="Arial" w:cs="Arial"/>
          <w:b/>
          <w:bCs/>
          <w:spacing w:val="-3"/>
          <w:shd w:val="clear" w:color="auto" w:fill="FFFFFF"/>
        </w:rPr>
      </w:pPr>
      <w:r w:rsidRPr="008C50DF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8C50DF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8C50DF">
        <w:rPr>
          <w:rFonts w:ascii="Arial" w:eastAsia="Calibri" w:hAnsi="Arial" w:cs="Arial"/>
          <w:spacing w:val="-3"/>
          <w:sz w:val="22"/>
          <w:szCs w:val="22"/>
        </w:rPr>
        <w:t xml:space="preserve">Αντιδήμαρχος </w:t>
      </w:r>
      <w:r w:rsidRPr="008C50DF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8C50DF">
        <w:rPr>
          <w:rFonts w:ascii="Arial" w:eastAsia="Cambria" w:hAnsi="Arial" w:cs="Arial"/>
          <w:spacing w:val="-3"/>
          <w:sz w:val="22"/>
          <w:szCs w:val="22"/>
          <w:u w:val="single"/>
          <w:shd w:val="clear" w:color="auto" w:fill="FFFFFF"/>
        </w:rPr>
        <w:t>Τ</w:t>
      </w:r>
      <w:r w:rsidRPr="008C50DF">
        <w:rPr>
          <w:rFonts w:ascii="Arial" w:eastAsia="Calibri" w:hAnsi="Arial" w:cs="Arial"/>
          <w:spacing w:val="-3"/>
          <w:sz w:val="22"/>
          <w:szCs w:val="22"/>
          <w:u w:val="single"/>
        </w:rPr>
        <w:t>εχνικών Έργων ,</w:t>
      </w:r>
      <w:r w:rsidRPr="008C50DF">
        <w:rPr>
          <w:rFonts w:ascii="Arial" w:eastAsia="Cambria" w:hAnsi="Arial" w:cs="Arial"/>
          <w:spacing w:val="-3"/>
          <w:sz w:val="22"/>
          <w:szCs w:val="22"/>
          <w:u w:val="single"/>
          <w:shd w:val="clear" w:color="auto" w:fill="FFFFFF"/>
        </w:rPr>
        <w:t>Π</w:t>
      </w:r>
      <w:r w:rsidRPr="008C50DF">
        <w:rPr>
          <w:rFonts w:ascii="Arial" w:eastAsia="Calibri" w:hAnsi="Arial" w:cs="Arial"/>
          <w:spacing w:val="-3"/>
          <w:sz w:val="22"/>
          <w:szCs w:val="22"/>
          <w:u w:val="single"/>
        </w:rPr>
        <w:t>ολεοδομικού Σχεδιασμού</w:t>
      </w:r>
      <w:r w:rsidRPr="008C50DF">
        <w:rPr>
          <w:rFonts w:ascii="Arial" w:eastAsia="Calibri" w:hAnsi="Arial" w:cs="Arial"/>
          <w:b/>
          <w:bCs/>
          <w:spacing w:val="-3"/>
          <w:sz w:val="22"/>
          <w:szCs w:val="22"/>
          <w:u w:val="single"/>
        </w:rPr>
        <w:t xml:space="preserve"> </w:t>
      </w:r>
      <w:r w:rsidRPr="008C50DF">
        <w:rPr>
          <w:rFonts w:ascii="Arial" w:eastAsia="Calibri" w:hAnsi="Arial" w:cs="Arial"/>
          <w:b/>
          <w:bCs/>
          <w:spacing w:val="-3"/>
          <w:sz w:val="22"/>
          <w:szCs w:val="22"/>
        </w:rPr>
        <w:t xml:space="preserve"> </w:t>
      </w:r>
      <w:r w:rsidRPr="008C50DF">
        <w:rPr>
          <w:rFonts w:ascii="Arial" w:eastAsia="Cambria" w:hAnsi="Arial" w:cs="Arial"/>
          <w:b/>
          <w:bCs/>
          <w:spacing w:val="-3"/>
          <w:sz w:val="22"/>
          <w:szCs w:val="22"/>
          <w:shd w:val="clear" w:color="auto" w:fill="FFFFFF"/>
        </w:rPr>
        <w:t xml:space="preserve"> κ. </w:t>
      </w:r>
      <w:r w:rsidRPr="008C50DF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ΑΠΟΣΤΟΛΟΥ ΙΩΑΝΝΗΣ</w:t>
      </w:r>
    </w:p>
    <w:p w:rsidR="000A5564" w:rsidRDefault="000A5564" w:rsidP="00451E19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shd w:val="clear" w:color="auto" w:fill="FFFFFF"/>
        </w:rPr>
      </w:pPr>
      <w:r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shd w:val="clear" w:color="auto" w:fill="FFFFFF"/>
        </w:rPr>
        <w:t xml:space="preserve"> </w:t>
      </w:r>
    </w:p>
    <w:p w:rsidR="00451E19" w:rsidRDefault="00E640DF" w:rsidP="00451E19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Style w:val="FontStyle17"/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</w:pPr>
      <w:r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shd w:val="clear" w:color="auto" w:fill="FFFFFF"/>
        </w:rPr>
        <w:t>Ι</w:t>
      </w:r>
      <w:r w:rsidR="004110F4"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shd w:val="clear" w:color="auto" w:fill="FFFFFF"/>
          <w:lang w:val="en-US"/>
        </w:rPr>
        <w:t>V</w:t>
      </w:r>
      <w:r w:rsidR="003E050D"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shd w:val="clear" w:color="auto" w:fill="FFFFFF"/>
        </w:rPr>
        <w:t xml:space="preserve"> </w:t>
      </w:r>
      <w:r w:rsidR="003E050D">
        <w:rPr>
          <w:rFonts w:ascii="Arial" w:eastAsia="Cambria" w:hAnsi="Arial" w:cs="Arial"/>
          <w:b/>
          <w:bCs/>
          <w:spacing w:val="-7"/>
          <w:sz w:val="26"/>
          <w:szCs w:val="26"/>
          <w:highlight w:val="white"/>
          <w:shd w:val="clear" w:color="auto" w:fill="FFFFFF"/>
        </w:rPr>
        <w:t xml:space="preserve"> </w:t>
      </w:r>
      <w:r w:rsidR="003E050D">
        <w:rPr>
          <w:rFonts w:ascii="Arial" w:eastAsia="Calibri" w:hAnsi="Arial" w:cs="Arial"/>
          <w:b/>
          <w:bCs/>
          <w:spacing w:val="-7"/>
          <w:sz w:val="26"/>
          <w:szCs w:val="26"/>
          <w:highlight w:val="white"/>
          <w:u w:val="single"/>
          <w:shd w:val="clear" w:color="auto" w:fill="FFFFFF"/>
        </w:rPr>
        <w:t xml:space="preserve">ΘΕΜΑΤΑ ΥΠΗΡΕΣΙΑΣ </w:t>
      </w:r>
      <w:r w:rsidR="00451E19">
        <w:rPr>
          <w:rStyle w:val="FontStyle17"/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  <w:t xml:space="preserve">ΠΕΡΙΒΑΛΛΟΝΤΟΣ –ΚΑΘΑΡΙΟΤΗΤΑΣ ΚΑΙ ΠΡΑΣΙΝΟΥ  </w:t>
      </w:r>
    </w:p>
    <w:p w:rsidR="003E050D" w:rsidRDefault="003E050D" w:rsidP="003E050D">
      <w:pPr>
        <w:snapToGrid w:val="0"/>
        <w:spacing w:before="57" w:after="57"/>
        <w:ind w:left="113"/>
        <w:textAlignment w:val="baseline"/>
      </w:pPr>
    </w:p>
    <w:p w:rsidR="00B64689" w:rsidRPr="001A7A62" w:rsidRDefault="00B64689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Cs/>
          <w:sz w:val="28"/>
          <w:szCs w:val="28"/>
        </w:rPr>
      </w:pPr>
    </w:p>
    <w:p w:rsidR="00E83245" w:rsidRPr="000A5564" w:rsidRDefault="004110F4" w:rsidP="00E83245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8"/>
          <w:szCs w:val="28"/>
        </w:rPr>
        <w:t>5</w:t>
      </w:r>
      <w:r w:rsidR="001A7A62" w:rsidRPr="0050121B">
        <w:rPr>
          <w:rFonts w:ascii="Arial" w:eastAsia="Arial" w:hAnsi="Arial" w:cs="Arial"/>
          <w:b/>
          <w:bCs/>
          <w:sz w:val="28"/>
          <w:szCs w:val="28"/>
        </w:rPr>
        <w:t>)</w:t>
      </w:r>
      <w:r w:rsidR="00691359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F82272">
        <w:rPr>
          <w:rFonts w:ascii="Arial" w:eastAsia="Arial" w:hAnsi="Arial" w:cs="Arial"/>
          <w:bCs/>
          <w:sz w:val="22"/>
          <w:szCs w:val="22"/>
        </w:rPr>
        <w:t xml:space="preserve"> </w:t>
      </w:r>
      <w:r w:rsidR="00E83245" w:rsidRPr="00D01FE4"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lang w:bidi="hi-IN"/>
        </w:rPr>
        <w:t xml:space="preserve"> </w:t>
      </w:r>
      <w:r w:rsidR="00E83245" w:rsidRPr="00D01FE4"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lang w:bidi="hi-IN"/>
        </w:rPr>
        <w:t xml:space="preserve"> </w:t>
      </w:r>
      <w:r w:rsidR="00E83245" w:rsidRPr="000A5564">
        <w:rPr>
          <w:rFonts w:ascii="Arial" w:hAnsi="Arial" w:cs="Arial"/>
          <w:bCs/>
          <w:sz w:val="22"/>
          <w:szCs w:val="22"/>
        </w:rPr>
        <w:t xml:space="preserve">Γνωμοδότηση επί της « Μελέτης Περιβαλλοντικών Επιπτώσεων (ΜΠΕ)   Αιολικού Σταθμού Παραγωγής Ηλεκτρικής Ενέργειας συνολικής ισχύος 26,4 MW στη θέση «Μεγάλη Λούτσα», και τα </w:t>
      </w:r>
      <w:proofErr w:type="spellStart"/>
      <w:r w:rsidR="00E83245" w:rsidRPr="000A5564">
        <w:rPr>
          <w:rFonts w:ascii="Arial" w:hAnsi="Arial" w:cs="Arial"/>
          <w:bCs/>
          <w:sz w:val="22"/>
          <w:szCs w:val="22"/>
        </w:rPr>
        <w:t>συνοδά</w:t>
      </w:r>
      <w:proofErr w:type="spellEnd"/>
      <w:r w:rsidR="00E83245" w:rsidRPr="000A5564">
        <w:rPr>
          <w:rFonts w:ascii="Arial" w:hAnsi="Arial" w:cs="Arial"/>
          <w:bCs/>
          <w:sz w:val="22"/>
          <w:szCs w:val="22"/>
        </w:rPr>
        <w:t xml:space="preserve"> έργα αυτού στις Δημοτικές Ενότητες </w:t>
      </w:r>
      <w:proofErr w:type="spellStart"/>
      <w:r w:rsidR="00E83245" w:rsidRPr="000A5564">
        <w:rPr>
          <w:rFonts w:ascii="Arial" w:hAnsi="Arial" w:cs="Arial"/>
          <w:bCs/>
          <w:sz w:val="22"/>
          <w:szCs w:val="22"/>
        </w:rPr>
        <w:t>Λεβαδέων</w:t>
      </w:r>
      <w:proofErr w:type="spellEnd"/>
      <w:r w:rsidR="00E83245" w:rsidRPr="000A5564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E83245" w:rsidRPr="000A5564">
        <w:rPr>
          <w:rFonts w:ascii="Arial" w:hAnsi="Arial" w:cs="Arial"/>
          <w:bCs/>
          <w:sz w:val="22"/>
          <w:szCs w:val="22"/>
        </w:rPr>
        <w:t>Κυριακίου</w:t>
      </w:r>
      <w:proofErr w:type="spellEnd"/>
      <w:r w:rsidR="00E83245" w:rsidRPr="000A5564">
        <w:rPr>
          <w:rFonts w:ascii="Arial" w:hAnsi="Arial" w:cs="Arial"/>
          <w:bCs/>
          <w:sz w:val="22"/>
          <w:szCs w:val="22"/>
        </w:rPr>
        <w:t xml:space="preserve"> και Κορώνειας, του Δήμου </w:t>
      </w:r>
      <w:proofErr w:type="spellStart"/>
      <w:r w:rsidR="00E83245" w:rsidRPr="000A5564">
        <w:rPr>
          <w:rFonts w:ascii="Arial" w:hAnsi="Arial" w:cs="Arial"/>
          <w:bCs/>
          <w:sz w:val="22"/>
          <w:szCs w:val="22"/>
        </w:rPr>
        <w:t>Λεβαδέων</w:t>
      </w:r>
      <w:proofErr w:type="spellEnd"/>
      <w:r w:rsidR="00E83245" w:rsidRPr="000A5564">
        <w:rPr>
          <w:rFonts w:ascii="Arial" w:hAnsi="Arial" w:cs="Arial"/>
          <w:bCs/>
          <w:sz w:val="22"/>
          <w:szCs w:val="22"/>
        </w:rPr>
        <w:t>, στην Περιφερειακή Ενότητα Βοιωτίας».</w:t>
      </w:r>
      <w:r w:rsidR="000A5564" w:rsidRPr="000A5564">
        <w:rPr>
          <w:rFonts w:ascii="Arial" w:hAnsi="Arial" w:cs="Arial"/>
          <w:bCs/>
          <w:sz w:val="22"/>
          <w:szCs w:val="22"/>
        </w:rPr>
        <w:t xml:space="preserve">  (Η Απόφαση ΕΠΟΙΖΩ θα αποσταλεί ηλεκτρονικά)</w:t>
      </w:r>
    </w:p>
    <w:p w:rsidR="00DC3C5F" w:rsidRDefault="00DC3C5F" w:rsidP="00DC3C5F">
      <w:pPr>
        <w:widowControl w:val="0"/>
        <w:tabs>
          <w:tab w:val="left" w:pos="6237"/>
          <w:tab w:val="left" w:pos="8275"/>
        </w:tabs>
        <w:snapToGrid w:val="0"/>
        <w:spacing w:before="57" w:after="57"/>
        <w:ind w:left="142"/>
        <w:textAlignment w:val="baseline"/>
        <w:rPr>
          <w:rFonts w:ascii="Arial" w:eastAsia="Arial" w:hAnsi="Arial" w:cs="Arial"/>
          <w:bCs/>
          <w:sz w:val="22"/>
          <w:szCs w:val="22"/>
        </w:rPr>
      </w:pPr>
    </w:p>
    <w:p w:rsidR="00451E19" w:rsidRDefault="00F96122" w:rsidP="00451E19">
      <w:pPr>
        <w:pStyle w:val="a4"/>
        <w:widowControl w:val="0"/>
        <w:numPr>
          <w:ilvl w:val="0"/>
          <w:numId w:val="20"/>
        </w:numPr>
        <w:tabs>
          <w:tab w:val="left" w:pos="6237"/>
        </w:tabs>
        <w:suppressAutoHyphens/>
        <w:snapToGrid w:val="0"/>
        <w:spacing w:before="57" w:after="57" w:line="276" w:lineRule="auto"/>
        <w:jc w:val="both"/>
        <w:textAlignment w:val="baseline"/>
      </w:pPr>
      <w:r w:rsidRPr="00F96122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Εισηγητής : </w:t>
      </w:r>
      <w:r w:rsidR="00E71DD8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  </w:t>
      </w:r>
      <w:r w:rsidR="00E71DD8" w:rsidRPr="00E71DD8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 </w:t>
      </w:r>
      <w:r w:rsidR="00451E19" w:rsidRPr="00E71DD8">
        <w:rPr>
          <w:rStyle w:val="FontStyle17"/>
          <w:rFonts w:ascii="Arial" w:eastAsia="Cambria" w:hAnsi="Arial" w:cs="Arial"/>
          <w:spacing w:val="-7"/>
          <w:shd w:val="clear" w:color="auto" w:fill="FFFFFF"/>
        </w:rPr>
        <w:t xml:space="preserve">Αντιδήμαρχος </w:t>
      </w:r>
      <w:proofErr w:type="spellStart"/>
      <w:r w:rsidR="00451E19" w:rsidRPr="00E71DD8">
        <w:rPr>
          <w:rStyle w:val="FontStyle17"/>
          <w:rFonts w:ascii="Arial" w:eastAsia="Calibri" w:hAnsi="Arial" w:cs="Arial"/>
          <w:spacing w:val="-3"/>
          <w:shd w:val="clear" w:color="auto" w:fill="FFFFFF"/>
        </w:rPr>
        <w:t>Αντιδήμαρχος</w:t>
      </w:r>
      <w:proofErr w:type="spellEnd"/>
      <w:r w:rsidR="00451E19" w:rsidRPr="00E71DD8">
        <w:rPr>
          <w:rStyle w:val="FontStyle17"/>
          <w:rFonts w:ascii="Arial" w:eastAsia="Calibri" w:hAnsi="Arial" w:cs="Arial"/>
          <w:spacing w:val="-3"/>
          <w:shd w:val="clear" w:color="auto" w:fill="FFFFFF"/>
        </w:rPr>
        <w:t xml:space="preserve">  </w:t>
      </w:r>
      <w:proofErr w:type="spellStart"/>
      <w:r w:rsidR="00451E19" w:rsidRPr="00E71DD8">
        <w:rPr>
          <w:rStyle w:val="FontStyle17"/>
          <w:rFonts w:ascii="Arial" w:eastAsia="Calibri" w:hAnsi="Arial" w:cs="Arial"/>
          <w:spacing w:val="-3"/>
          <w:shd w:val="clear" w:color="auto" w:fill="FFFFFF"/>
        </w:rPr>
        <w:t>Περιβάλλονος</w:t>
      </w:r>
      <w:proofErr w:type="spellEnd"/>
      <w:r w:rsidR="00451E19" w:rsidRPr="00E71DD8">
        <w:rPr>
          <w:rStyle w:val="FontStyle17"/>
          <w:rFonts w:ascii="Arial" w:eastAsia="Calibri" w:hAnsi="Arial" w:cs="Arial"/>
          <w:spacing w:val="-3"/>
          <w:shd w:val="clear" w:color="auto" w:fill="FFFFFF"/>
        </w:rPr>
        <w:t xml:space="preserve">- Καθαριότητας και Πρασίνου  </w:t>
      </w:r>
      <w:r w:rsidR="00451E19" w:rsidRPr="00E71DD8">
        <w:rPr>
          <w:rStyle w:val="FontStyle17"/>
          <w:rFonts w:ascii="Arial" w:eastAsia="Calibri" w:hAnsi="Arial" w:cs="Arial"/>
          <w:b/>
          <w:bCs/>
          <w:spacing w:val="-3"/>
          <w:shd w:val="clear" w:color="auto" w:fill="FFFFFF"/>
        </w:rPr>
        <w:t xml:space="preserve"> </w:t>
      </w:r>
      <w:proofErr w:type="spellStart"/>
      <w:r w:rsidR="00451E19" w:rsidRPr="00E71DD8">
        <w:rPr>
          <w:rStyle w:val="FontStyle17"/>
          <w:rFonts w:ascii="Arial" w:eastAsia="Calibri" w:hAnsi="Arial" w:cs="Arial"/>
          <w:b/>
          <w:bCs/>
          <w:spacing w:val="-3"/>
          <w:shd w:val="clear" w:color="auto" w:fill="FFFFFF"/>
        </w:rPr>
        <w:t>κ.ΔΗΜΟΥ</w:t>
      </w:r>
      <w:proofErr w:type="spellEnd"/>
      <w:r w:rsidR="00451E19" w:rsidRPr="00E71DD8">
        <w:rPr>
          <w:rStyle w:val="FontStyle17"/>
          <w:rFonts w:ascii="Arial" w:eastAsia="Calibri" w:hAnsi="Arial" w:cs="Arial"/>
          <w:b/>
          <w:bCs/>
          <w:spacing w:val="-3"/>
          <w:shd w:val="clear" w:color="auto" w:fill="FFFFFF"/>
        </w:rPr>
        <w:t xml:space="preserve"> ΙΩΑΝΝΗΣ</w:t>
      </w:r>
    </w:p>
    <w:p w:rsidR="00716F30" w:rsidRPr="00716F30" w:rsidRDefault="00716F30" w:rsidP="00716F30">
      <w:pPr>
        <w:widowControl w:val="0"/>
        <w:tabs>
          <w:tab w:val="left" w:pos="6237"/>
          <w:tab w:val="left" w:pos="8275"/>
        </w:tabs>
        <w:snapToGrid w:val="0"/>
        <w:spacing w:before="57" w:after="57"/>
        <w:ind w:left="360"/>
        <w:textAlignment w:val="baseline"/>
        <w:rPr>
          <w:rFonts w:ascii="Arial" w:eastAsia="Arial" w:hAnsi="Arial" w:cs="Arial"/>
          <w:bCs/>
          <w:sz w:val="22"/>
          <w:szCs w:val="22"/>
        </w:rPr>
      </w:pPr>
    </w:p>
    <w:p w:rsidR="00E83245" w:rsidRPr="000A5564" w:rsidRDefault="004110F4" w:rsidP="00E83245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8"/>
          <w:szCs w:val="28"/>
        </w:rPr>
        <w:t>6</w:t>
      </w:r>
      <w:r w:rsidR="00716F30">
        <w:rPr>
          <w:rFonts w:ascii="Arial" w:eastAsia="Arial" w:hAnsi="Arial" w:cs="Arial"/>
          <w:b/>
          <w:bCs/>
          <w:sz w:val="28"/>
          <w:szCs w:val="28"/>
        </w:rPr>
        <w:t>)</w:t>
      </w:r>
      <w:r w:rsidR="00716F30" w:rsidRPr="00716F30">
        <w:rPr>
          <w:rFonts w:ascii="Arial" w:hAnsi="Arial" w:cs="Arial"/>
          <w:b/>
          <w:bCs/>
          <w:sz w:val="22"/>
          <w:szCs w:val="22"/>
        </w:rPr>
        <w:t xml:space="preserve"> </w:t>
      </w:r>
      <w:r w:rsidR="00F82272">
        <w:rPr>
          <w:rFonts w:ascii="Arial" w:hAnsi="Arial" w:cs="Arial"/>
          <w:bCs/>
          <w:sz w:val="22"/>
          <w:szCs w:val="22"/>
        </w:rPr>
        <w:t xml:space="preserve"> </w:t>
      </w:r>
      <w:r w:rsidR="00E83245" w:rsidRPr="00D01FE4"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lang w:bidi="hi-IN"/>
        </w:rPr>
        <w:t xml:space="preserve"> </w:t>
      </w:r>
      <w:r w:rsidR="00E83245" w:rsidRPr="00D01FE4"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lang w:bidi="hi-IN"/>
        </w:rPr>
        <w:t xml:space="preserve"> </w:t>
      </w:r>
      <w:r w:rsidR="00E83245" w:rsidRPr="000A5564">
        <w:rPr>
          <w:rFonts w:ascii="Arial" w:hAnsi="Arial" w:cs="Arial"/>
          <w:bCs/>
          <w:sz w:val="22"/>
          <w:szCs w:val="22"/>
        </w:rPr>
        <w:t xml:space="preserve">Γνωμοδότηση επί της  «  </w:t>
      </w:r>
      <w:r w:rsidR="00E83245" w:rsidRPr="000A5564">
        <w:rPr>
          <w:rFonts w:ascii="Arial" w:eastAsia="Calibri" w:hAnsi="Arial" w:cs="Arial"/>
        </w:rPr>
        <w:t>ΜΕΛΕΤΗΣ ΠΕΡΙΒΑΛΛΟΝΤΙΚΩΝ ΕΠΙΠΤΩΣΕΩΝ (ΜΠΕ)  ΥΦΙΣΤΑΜΕΝΟΥ ΛΑΤΟΜΕΙΟΥ ΜΑΡΜΑΡΟΥ ΤΟΥ ‘ΠΑΠΑΔΑΚΗ ΒΑΣΙΛΕΙΟΥ΄ΣΤΗ ΘΕΣΗ «ΧΟΥΝΗ» Τ.Κ ΑΓ. ΑΝΝΑΣ, ΔΕ ΚΟΡΩΝΕΙΑΣ ΤΟΥ ΔΗΜΟΥ ΛΕΒΑΔΕΩΝ ΣΤΟ Ν ΒΟΙΩΤΙΑΣ</w:t>
      </w:r>
      <w:r w:rsidR="00E83245" w:rsidRPr="000A5564">
        <w:rPr>
          <w:rFonts w:ascii="Arial" w:eastAsia="Calibri" w:hAnsi="Arial" w:cs="Arial"/>
          <w:i/>
        </w:rPr>
        <w:t xml:space="preserve">»  </w:t>
      </w:r>
      <w:r w:rsidR="00E83245" w:rsidRPr="000A5564">
        <w:rPr>
          <w:rFonts w:ascii="Arial" w:hAnsi="Arial" w:cs="Arial"/>
          <w:bCs/>
          <w:sz w:val="22"/>
          <w:szCs w:val="22"/>
        </w:rPr>
        <w:t>στην Περιφερειακή Ενότητα Βοιωτίας».</w:t>
      </w:r>
    </w:p>
    <w:p w:rsidR="000A5564" w:rsidRPr="000A5564" w:rsidRDefault="000A5564" w:rsidP="000A556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0A5564">
        <w:rPr>
          <w:rFonts w:ascii="Arial" w:hAnsi="Arial" w:cs="Arial"/>
          <w:bCs/>
          <w:sz w:val="22"/>
          <w:szCs w:val="22"/>
        </w:rPr>
        <w:t>(Η Απόφαση ΕΠΟΙΖΩ θα αποσταλεί ηλεκτρονικά)</w:t>
      </w:r>
    </w:p>
    <w:p w:rsidR="00716F30" w:rsidRPr="00716F30" w:rsidRDefault="00716F30" w:rsidP="00716F30">
      <w:pPr>
        <w:widowControl w:val="0"/>
        <w:tabs>
          <w:tab w:val="left" w:pos="6237"/>
          <w:tab w:val="left" w:pos="8275"/>
        </w:tabs>
        <w:snapToGrid w:val="0"/>
        <w:spacing w:before="57" w:after="57"/>
        <w:ind w:left="142"/>
        <w:textAlignment w:val="baseline"/>
        <w:rPr>
          <w:rFonts w:ascii="Arial" w:eastAsia="Arial" w:hAnsi="Arial" w:cs="Arial"/>
          <w:bCs/>
          <w:sz w:val="28"/>
          <w:szCs w:val="28"/>
        </w:rPr>
      </w:pPr>
    </w:p>
    <w:p w:rsidR="00451E19" w:rsidRDefault="004435F2" w:rsidP="00451E19">
      <w:pPr>
        <w:pStyle w:val="a4"/>
        <w:widowControl w:val="0"/>
        <w:numPr>
          <w:ilvl w:val="0"/>
          <w:numId w:val="20"/>
        </w:numPr>
        <w:tabs>
          <w:tab w:val="left" w:pos="6237"/>
        </w:tabs>
        <w:suppressAutoHyphens/>
        <w:snapToGrid w:val="0"/>
        <w:spacing w:before="57" w:after="57" w:line="276" w:lineRule="auto"/>
        <w:jc w:val="both"/>
        <w:textAlignment w:val="baseline"/>
      </w:pPr>
      <w:r>
        <w:t xml:space="preserve"> </w:t>
      </w:r>
      <w:r w:rsidR="00716F30" w:rsidRPr="00F96122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Εισηγητής : </w:t>
      </w:r>
      <w:r w:rsidR="00716F30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  </w:t>
      </w:r>
      <w:r w:rsidR="00716F30" w:rsidRPr="00E71DD8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 </w:t>
      </w:r>
      <w:r w:rsidR="00451E19" w:rsidRPr="00E71DD8">
        <w:rPr>
          <w:rStyle w:val="FontStyle17"/>
          <w:rFonts w:ascii="Arial" w:eastAsia="Cambria" w:hAnsi="Arial" w:cs="Arial"/>
          <w:spacing w:val="-7"/>
          <w:shd w:val="clear" w:color="auto" w:fill="FFFFFF"/>
        </w:rPr>
        <w:t xml:space="preserve">Αντιδήμαρχος </w:t>
      </w:r>
      <w:proofErr w:type="spellStart"/>
      <w:r w:rsidR="00451E19" w:rsidRPr="00E71DD8">
        <w:rPr>
          <w:rStyle w:val="FontStyle17"/>
          <w:rFonts w:ascii="Arial" w:eastAsia="Calibri" w:hAnsi="Arial" w:cs="Arial"/>
          <w:spacing w:val="-3"/>
          <w:shd w:val="clear" w:color="auto" w:fill="FFFFFF"/>
        </w:rPr>
        <w:t>Αντιδήμαρχος</w:t>
      </w:r>
      <w:proofErr w:type="spellEnd"/>
      <w:r w:rsidR="00451E19" w:rsidRPr="00E71DD8">
        <w:rPr>
          <w:rStyle w:val="FontStyle17"/>
          <w:rFonts w:ascii="Arial" w:eastAsia="Calibri" w:hAnsi="Arial" w:cs="Arial"/>
          <w:spacing w:val="-3"/>
          <w:shd w:val="clear" w:color="auto" w:fill="FFFFFF"/>
        </w:rPr>
        <w:t xml:space="preserve">  </w:t>
      </w:r>
      <w:proofErr w:type="spellStart"/>
      <w:r w:rsidR="00451E19" w:rsidRPr="00E71DD8">
        <w:rPr>
          <w:rStyle w:val="FontStyle17"/>
          <w:rFonts w:ascii="Arial" w:eastAsia="Calibri" w:hAnsi="Arial" w:cs="Arial"/>
          <w:spacing w:val="-3"/>
          <w:shd w:val="clear" w:color="auto" w:fill="FFFFFF"/>
        </w:rPr>
        <w:t>Περιβάλλονος</w:t>
      </w:r>
      <w:proofErr w:type="spellEnd"/>
      <w:r w:rsidR="00451E19" w:rsidRPr="00E71DD8">
        <w:rPr>
          <w:rStyle w:val="FontStyle17"/>
          <w:rFonts w:ascii="Arial" w:eastAsia="Calibri" w:hAnsi="Arial" w:cs="Arial"/>
          <w:spacing w:val="-3"/>
          <w:shd w:val="clear" w:color="auto" w:fill="FFFFFF"/>
        </w:rPr>
        <w:t xml:space="preserve">- Καθαριότητας και Πρασίνου  </w:t>
      </w:r>
      <w:r w:rsidR="00451E19" w:rsidRPr="00E71DD8">
        <w:rPr>
          <w:rStyle w:val="FontStyle17"/>
          <w:rFonts w:ascii="Arial" w:eastAsia="Calibri" w:hAnsi="Arial" w:cs="Arial"/>
          <w:b/>
          <w:bCs/>
          <w:spacing w:val="-3"/>
          <w:shd w:val="clear" w:color="auto" w:fill="FFFFFF"/>
        </w:rPr>
        <w:t xml:space="preserve"> </w:t>
      </w:r>
      <w:proofErr w:type="spellStart"/>
      <w:r w:rsidR="00451E19" w:rsidRPr="00E71DD8">
        <w:rPr>
          <w:rStyle w:val="FontStyle17"/>
          <w:rFonts w:ascii="Arial" w:eastAsia="Calibri" w:hAnsi="Arial" w:cs="Arial"/>
          <w:b/>
          <w:bCs/>
          <w:spacing w:val="-3"/>
          <w:shd w:val="clear" w:color="auto" w:fill="FFFFFF"/>
        </w:rPr>
        <w:t>κ.ΔΗΜΟΥ</w:t>
      </w:r>
      <w:proofErr w:type="spellEnd"/>
      <w:r w:rsidR="00451E19" w:rsidRPr="00E71DD8">
        <w:rPr>
          <w:rStyle w:val="FontStyle17"/>
          <w:rFonts w:ascii="Arial" w:eastAsia="Calibri" w:hAnsi="Arial" w:cs="Arial"/>
          <w:b/>
          <w:bCs/>
          <w:spacing w:val="-3"/>
          <w:shd w:val="clear" w:color="auto" w:fill="FFFFFF"/>
        </w:rPr>
        <w:t xml:space="preserve"> ΙΩΑΝΝΗΣ</w:t>
      </w:r>
    </w:p>
    <w:p w:rsidR="00101199" w:rsidRPr="00C07D26" w:rsidRDefault="00101199" w:rsidP="00C07D26">
      <w:pPr>
        <w:tabs>
          <w:tab w:val="left" w:pos="6237"/>
        </w:tabs>
        <w:snapToGrid w:val="0"/>
        <w:spacing w:before="57" w:after="57"/>
        <w:ind w:left="473"/>
        <w:textAlignment w:val="baseline"/>
        <w:rPr>
          <w:sz w:val="22"/>
          <w:szCs w:val="22"/>
        </w:rPr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  <w:lang w:val="en-US"/>
        </w:rPr>
        <w:t>O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ΠΡΟΕΔΡΟΣ ΤΟΥ ΔΗΜΟΤΙΚΟΥ ΣΥΜΒΟΥΛΙΟΥ      </w:t>
      </w: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</w:t>
      </w: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ΜΗΤΑΣ ΑΛΕΞΑΝΔΡΟΣ        </w:t>
      </w: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9A1AE2" w:rsidRDefault="009A1AE2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9A1AE2" w:rsidRDefault="009A1AE2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9A1AE2" w:rsidRDefault="009A1AE2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ΚΟΙΝΟΠΟΙΗΣΗ </w:t>
      </w: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Α) 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Πρόεδρους των  Κοινοτήτων: </w:t>
      </w:r>
    </w:p>
    <w:p w:rsidR="00A4667C" w:rsidRDefault="00A4667C">
      <w:pPr>
        <w:tabs>
          <w:tab w:val="left" w:pos="6237"/>
        </w:tabs>
        <w:jc w:val="both"/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ΔΑΥΛΕΙΑΣ</w:t>
      </w:r>
    </w:p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9017"/>
      </w:tblGrid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Στουρνάρα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Παναγιώτη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Δαυλείας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Κουρεντή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Μαυρονερίου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Ζησιμόπουλο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Παρορίου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ΚΟΡΩΝΕΙΑΣ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9017"/>
      </w:tblGrid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Φουντά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  (Κορώνειας)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Αγ.Γεωργίου</w:t>
            </w:r>
            <w:proofErr w:type="spellEnd"/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Αντώνιο (Αγ.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Αννας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Νικολάου Περικλή (Αγ. Τριάδας)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Λύτρα Παναγιώτη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Αλαλκομενών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ΚΥΡΙΑΚΙΟΥ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Λαζάρου Ιωάννη 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Κυριακίου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4667C" w:rsidRDefault="00A4667C">
      <w:pPr>
        <w:rPr>
          <w:rFonts w:ascii="Arial" w:hAnsi="Arial" w:cs="Arial"/>
          <w:sz w:val="22"/>
          <w:szCs w:val="22"/>
        </w:rPr>
      </w:pPr>
    </w:p>
    <w:p w:rsidR="00A4667C" w:rsidRDefault="0060642B">
      <w:r>
        <w:rPr>
          <w:rFonts w:ascii="Arial" w:hAnsi="Arial" w:cs="Arial"/>
          <w:b/>
          <w:bCs/>
          <w:sz w:val="22"/>
          <w:szCs w:val="22"/>
          <w:u w:val="single"/>
        </w:rPr>
        <w:t>Δ.Ε ΛΙΒΑΔΕΙΑΣ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Γκικοπούλου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Μαρία (Λιβαδειάς)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Μπαρλά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Αλέξανδρο 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Λαφυστίου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Γκικόπουλο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Παναγιώτη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Ρωμέικου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ΧΑΙΡΩΝΕΙΑΣ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Σπυρόπουλο Αθανάσιο (Αγ. Βλασίου)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Φλώρο Ιωάννη   (Ακοντίου)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Μωραϊτη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Λουκά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Ανθοχωρίου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Ζαχαράκου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Αικατερίνη (Βασιλικών)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Γκικόπουλο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Νικόλαο 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Θουρίου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Σκούρα Ανδρέα  (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Προσηλίου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Παπαδά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Αγγελική (Προφήτη Ηλία)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Καρανάσο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Χαιρωνειας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Β) ΥΠΗΡΕΣΙΑΚΟΥΣ ΠΑΡΑΓΟΝΤΕΣ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Οικονομικών Υπηρεσιών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κ.Καλλιαντάση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Τεχνικών Υπηρεσιών                      κ.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Νταλιάνη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Χρήστο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κων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Υπηρεσιών                          κα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Κοϊτσάνου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 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Κοινωνικής Προστασίας Π.&amp;Π.        κα Παπαγεωργίου Μαρία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Καθαριότητας – Περιβάλλοντος, Πρασίνου 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κ.Δημάκα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Λουκά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Προϊσταμένο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Πολεοδομίας                                  κ.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Μπαζιώτη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Προϊστάμενο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Κ.Ε.Π                                            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Αγροτικής Ανάπτυξης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Ευσταθία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</w:t>
            </w:r>
            <w:r w:rsidR="00686103">
              <w:rPr>
                <w:rFonts w:ascii="Arial" w:hAnsi="Arial" w:cs="Arial"/>
                <w:sz w:val="22"/>
                <w:szCs w:val="22"/>
              </w:rPr>
              <w:t>Μηχανοργάνωσης</w:t>
            </w:r>
            <w:r>
              <w:rPr>
                <w:rFonts w:ascii="Arial" w:hAnsi="Arial" w:cs="Arial"/>
                <w:sz w:val="22"/>
                <w:szCs w:val="22"/>
              </w:rPr>
              <w:t xml:space="preserve">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Σφυρή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Κων/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Αθλητισμού-Πολιτισμού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Σταματάκη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Ανδρέα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Pr="00400D6A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Pr="0030584F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hAnsi="Arial" w:cs="Arial"/>
          <w:b/>
          <w:sz w:val="22"/>
          <w:szCs w:val="22"/>
          <w:highlight w:val="yellow"/>
        </w:rPr>
      </w:pPr>
    </w:p>
    <w:p w:rsidR="00A4667C" w:rsidRPr="00253EBD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sectPr w:rsidR="0030584F" w:rsidRPr="00253EBD" w:rsidSect="00A466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77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70F" w:rsidRDefault="0064670F" w:rsidP="005E5D39">
      <w:r>
        <w:separator/>
      </w:r>
    </w:p>
  </w:endnote>
  <w:endnote w:type="continuationSeparator" w:id="0">
    <w:p w:rsidR="0064670F" w:rsidRDefault="0064670F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8849D5" w:rsidRDefault="008849D5">
        <w:pPr>
          <w:pStyle w:val="aa"/>
          <w:jc w:val="center"/>
        </w:pPr>
        <w:r>
          <w:t>[</w:t>
        </w:r>
        <w:fldSimple w:instr=" PAGE   \* MERGEFORMAT ">
          <w:r w:rsidR="00AA1498">
            <w:rPr>
              <w:noProof/>
            </w:rPr>
            <w:t>1</w:t>
          </w:r>
        </w:fldSimple>
        <w:r>
          <w:t>]</w:t>
        </w:r>
      </w:p>
    </w:sdtContent>
  </w:sdt>
  <w:p w:rsidR="008849D5" w:rsidRDefault="008849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70F" w:rsidRDefault="0064670F" w:rsidP="005E5D39">
      <w:r>
        <w:separator/>
      </w:r>
    </w:p>
  </w:footnote>
  <w:footnote w:type="continuationSeparator" w:id="0">
    <w:p w:rsidR="0064670F" w:rsidRDefault="0064670F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9E24535"/>
    <w:multiLevelType w:val="hybridMultilevel"/>
    <w:tmpl w:val="167AB20C"/>
    <w:lvl w:ilvl="0" w:tplc="97CCEE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2B71DF"/>
    <w:multiLevelType w:val="hybridMultilevel"/>
    <w:tmpl w:val="715681AC"/>
    <w:lvl w:ilvl="0" w:tplc="2646CA9C">
      <w:start w:val="1"/>
      <w:numFmt w:val="decimal"/>
      <w:lvlText w:val="%1)"/>
      <w:lvlJc w:val="left"/>
      <w:pPr>
        <w:ind w:left="473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>
    <w:nsid w:val="0FAA18FE"/>
    <w:multiLevelType w:val="hybridMultilevel"/>
    <w:tmpl w:val="20BE6B78"/>
    <w:lvl w:ilvl="0" w:tplc="FF807856">
      <w:start w:val="1"/>
      <w:numFmt w:val="upperRoman"/>
      <w:lvlText w:val="%1."/>
      <w:lvlJc w:val="left"/>
      <w:pPr>
        <w:ind w:left="833" w:hanging="72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10577CE8"/>
    <w:multiLevelType w:val="hybridMultilevel"/>
    <w:tmpl w:val="17383A7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B75036"/>
    <w:multiLevelType w:val="hybridMultilevel"/>
    <w:tmpl w:val="48B6BF6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6FE4F97"/>
    <w:multiLevelType w:val="hybridMultilevel"/>
    <w:tmpl w:val="2AA0A4D6"/>
    <w:lvl w:ilvl="0" w:tplc="04080011">
      <w:start w:val="1"/>
      <w:numFmt w:val="decimal"/>
      <w:lvlText w:val="%1)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>
    <w:nsid w:val="1CA64F17"/>
    <w:multiLevelType w:val="hybridMultilevel"/>
    <w:tmpl w:val="83C8FD5C"/>
    <w:lvl w:ilvl="0" w:tplc="FFB093B8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0661E"/>
    <w:multiLevelType w:val="hybridMultilevel"/>
    <w:tmpl w:val="D42C2CDA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5C7015"/>
    <w:multiLevelType w:val="hybridMultilevel"/>
    <w:tmpl w:val="887EE96C"/>
    <w:lvl w:ilvl="0" w:tplc="C9A42D92">
      <w:start w:val="1"/>
      <w:numFmt w:val="upperRoman"/>
      <w:lvlText w:val="%1."/>
      <w:lvlJc w:val="left"/>
      <w:pPr>
        <w:ind w:left="833" w:hanging="72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>
    <w:nsid w:val="32952D1A"/>
    <w:multiLevelType w:val="hybridMultilevel"/>
    <w:tmpl w:val="6F3825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843673"/>
    <w:multiLevelType w:val="hybridMultilevel"/>
    <w:tmpl w:val="8F60C6D6"/>
    <w:lvl w:ilvl="0" w:tplc="9A6A4A08">
      <w:start w:val="1"/>
      <w:numFmt w:val="decimal"/>
      <w:lvlText w:val="%1)"/>
      <w:lvlJc w:val="left"/>
      <w:pPr>
        <w:ind w:left="786" w:hanging="360"/>
      </w:pPr>
      <w:rPr>
        <w:rFonts w:eastAsia="Cambria" w:hint="default"/>
        <w:b/>
        <w:color w:val="000000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B335652"/>
    <w:multiLevelType w:val="hybridMultilevel"/>
    <w:tmpl w:val="931402C6"/>
    <w:lvl w:ilvl="0" w:tplc="5A9688FC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E5DC4"/>
    <w:multiLevelType w:val="hybridMultilevel"/>
    <w:tmpl w:val="52D89FC8"/>
    <w:lvl w:ilvl="0" w:tplc="4CC0B91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45C9F"/>
    <w:multiLevelType w:val="hybridMultilevel"/>
    <w:tmpl w:val="F84E90B0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9E2FEA"/>
    <w:multiLevelType w:val="hybridMultilevel"/>
    <w:tmpl w:val="BFF471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D0F43"/>
    <w:multiLevelType w:val="hybridMultilevel"/>
    <w:tmpl w:val="EC763238"/>
    <w:lvl w:ilvl="0" w:tplc="A55C2806">
      <w:start w:val="1"/>
      <w:numFmt w:val="decimal"/>
      <w:lvlText w:val="%1)"/>
      <w:lvlJc w:val="left"/>
      <w:pPr>
        <w:ind w:left="473" w:hanging="360"/>
      </w:pPr>
      <w:rPr>
        <w:rFonts w:eastAsia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>
    <w:nsid w:val="6CB80C8C"/>
    <w:multiLevelType w:val="multilevel"/>
    <w:tmpl w:val="030E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733D2B"/>
    <w:multiLevelType w:val="hybridMultilevel"/>
    <w:tmpl w:val="C438277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7344B08"/>
    <w:multiLevelType w:val="hybridMultilevel"/>
    <w:tmpl w:val="8D603E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B2BF8"/>
    <w:multiLevelType w:val="hybridMultilevel"/>
    <w:tmpl w:val="48F2EEF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9"/>
  </w:num>
  <w:num w:numId="12">
    <w:abstractNumId w:val="23"/>
  </w:num>
  <w:num w:numId="13">
    <w:abstractNumId w:val="17"/>
  </w:num>
  <w:num w:numId="14">
    <w:abstractNumId w:val="16"/>
  </w:num>
  <w:num w:numId="15">
    <w:abstractNumId w:val="19"/>
  </w:num>
  <w:num w:numId="16">
    <w:abstractNumId w:val="21"/>
  </w:num>
  <w:num w:numId="17">
    <w:abstractNumId w:val="26"/>
  </w:num>
  <w:num w:numId="18">
    <w:abstractNumId w:val="24"/>
  </w:num>
  <w:num w:numId="19">
    <w:abstractNumId w:val="20"/>
  </w:num>
  <w:num w:numId="20">
    <w:abstractNumId w:val="14"/>
  </w:num>
  <w:num w:numId="21">
    <w:abstractNumId w:val="18"/>
  </w:num>
  <w:num w:numId="22">
    <w:abstractNumId w:val="12"/>
  </w:num>
  <w:num w:numId="23">
    <w:abstractNumId w:val="22"/>
  </w:num>
  <w:num w:numId="24">
    <w:abstractNumId w:val="10"/>
  </w:num>
  <w:num w:numId="25">
    <w:abstractNumId w:val="28"/>
  </w:num>
  <w:num w:numId="26">
    <w:abstractNumId w:val="27"/>
  </w:num>
  <w:num w:numId="27">
    <w:abstractNumId w:val="11"/>
  </w:num>
  <w:num w:numId="28">
    <w:abstractNumId w:val="25"/>
  </w:num>
  <w:num w:numId="29">
    <w:abstractNumId w:val="13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131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66CB"/>
    <w:rsid w:val="000078A7"/>
    <w:rsid w:val="000106F3"/>
    <w:rsid w:val="00013D7B"/>
    <w:rsid w:val="00032FBB"/>
    <w:rsid w:val="00043F2D"/>
    <w:rsid w:val="0005515D"/>
    <w:rsid w:val="000551DA"/>
    <w:rsid w:val="00070A6F"/>
    <w:rsid w:val="00071BC1"/>
    <w:rsid w:val="00074643"/>
    <w:rsid w:val="000807EE"/>
    <w:rsid w:val="000951B0"/>
    <w:rsid w:val="000A1B19"/>
    <w:rsid w:val="000A3CB5"/>
    <w:rsid w:val="000A5564"/>
    <w:rsid w:val="000B6177"/>
    <w:rsid w:val="000C16A7"/>
    <w:rsid w:val="000C3499"/>
    <w:rsid w:val="000C5361"/>
    <w:rsid w:val="000E32AC"/>
    <w:rsid w:val="000E4BC2"/>
    <w:rsid w:val="00101199"/>
    <w:rsid w:val="001033DA"/>
    <w:rsid w:val="00105EAC"/>
    <w:rsid w:val="00116AB2"/>
    <w:rsid w:val="0013202E"/>
    <w:rsid w:val="00133E2C"/>
    <w:rsid w:val="00141D59"/>
    <w:rsid w:val="00170EF7"/>
    <w:rsid w:val="00172B8C"/>
    <w:rsid w:val="00175776"/>
    <w:rsid w:val="00175AA9"/>
    <w:rsid w:val="001814B7"/>
    <w:rsid w:val="001916A5"/>
    <w:rsid w:val="001A7A62"/>
    <w:rsid w:val="001D1210"/>
    <w:rsid w:val="001E16D8"/>
    <w:rsid w:val="001E1913"/>
    <w:rsid w:val="001E2397"/>
    <w:rsid w:val="001F0918"/>
    <w:rsid w:val="001F3598"/>
    <w:rsid w:val="001F3707"/>
    <w:rsid w:val="00206C93"/>
    <w:rsid w:val="00215F7F"/>
    <w:rsid w:val="0022109E"/>
    <w:rsid w:val="00231870"/>
    <w:rsid w:val="00234B46"/>
    <w:rsid w:val="0024103A"/>
    <w:rsid w:val="002529E3"/>
    <w:rsid w:val="00253EBD"/>
    <w:rsid w:val="002669A9"/>
    <w:rsid w:val="00276D6B"/>
    <w:rsid w:val="00297190"/>
    <w:rsid w:val="002A361C"/>
    <w:rsid w:val="002B5147"/>
    <w:rsid w:val="002C2799"/>
    <w:rsid w:val="002C6A9C"/>
    <w:rsid w:val="002E5FAF"/>
    <w:rsid w:val="002F0E82"/>
    <w:rsid w:val="0030584F"/>
    <w:rsid w:val="0030623B"/>
    <w:rsid w:val="00311ACD"/>
    <w:rsid w:val="00316ED5"/>
    <w:rsid w:val="003237AE"/>
    <w:rsid w:val="0033095D"/>
    <w:rsid w:val="00332CB4"/>
    <w:rsid w:val="00345A44"/>
    <w:rsid w:val="003462D5"/>
    <w:rsid w:val="003474E9"/>
    <w:rsid w:val="00350EAD"/>
    <w:rsid w:val="00360E35"/>
    <w:rsid w:val="00362AA0"/>
    <w:rsid w:val="00387087"/>
    <w:rsid w:val="003A6B72"/>
    <w:rsid w:val="003A79C7"/>
    <w:rsid w:val="003B0E6F"/>
    <w:rsid w:val="003B119F"/>
    <w:rsid w:val="003B3A55"/>
    <w:rsid w:val="003C17A6"/>
    <w:rsid w:val="003C56A4"/>
    <w:rsid w:val="003C7D17"/>
    <w:rsid w:val="003E050D"/>
    <w:rsid w:val="003E5239"/>
    <w:rsid w:val="003E6E31"/>
    <w:rsid w:val="003F1477"/>
    <w:rsid w:val="00400D6A"/>
    <w:rsid w:val="00405671"/>
    <w:rsid w:val="004110F4"/>
    <w:rsid w:val="0041544C"/>
    <w:rsid w:val="00417812"/>
    <w:rsid w:val="004341DB"/>
    <w:rsid w:val="004435F2"/>
    <w:rsid w:val="00443657"/>
    <w:rsid w:val="00445F68"/>
    <w:rsid w:val="00446433"/>
    <w:rsid w:val="00451E19"/>
    <w:rsid w:val="0047745D"/>
    <w:rsid w:val="00483996"/>
    <w:rsid w:val="00487A96"/>
    <w:rsid w:val="00490B31"/>
    <w:rsid w:val="004A04D8"/>
    <w:rsid w:val="004A07D0"/>
    <w:rsid w:val="004D18D8"/>
    <w:rsid w:val="004D47CE"/>
    <w:rsid w:val="004E5137"/>
    <w:rsid w:val="0050121B"/>
    <w:rsid w:val="00511DC2"/>
    <w:rsid w:val="005124C9"/>
    <w:rsid w:val="00522382"/>
    <w:rsid w:val="00541B64"/>
    <w:rsid w:val="005519D2"/>
    <w:rsid w:val="00560E07"/>
    <w:rsid w:val="00562389"/>
    <w:rsid w:val="0056474F"/>
    <w:rsid w:val="005701EB"/>
    <w:rsid w:val="00593E62"/>
    <w:rsid w:val="005A66E0"/>
    <w:rsid w:val="005B3FD0"/>
    <w:rsid w:val="005B53DC"/>
    <w:rsid w:val="005B65F9"/>
    <w:rsid w:val="005B7F47"/>
    <w:rsid w:val="005C66D6"/>
    <w:rsid w:val="005D0A6C"/>
    <w:rsid w:val="005D7BAD"/>
    <w:rsid w:val="005E5D39"/>
    <w:rsid w:val="005F3977"/>
    <w:rsid w:val="005F71F4"/>
    <w:rsid w:val="005F7BA1"/>
    <w:rsid w:val="0060642B"/>
    <w:rsid w:val="00615EFE"/>
    <w:rsid w:val="006222F1"/>
    <w:rsid w:val="006304C0"/>
    <w:rsid w:val="00645822"/>
    <w:rsid w:val="0064670F"/>
    <w:rsid w:val="00646B35"/>
    <w:rsid w:val="00650FDC"/>
    <w:rsid w:val="00676F9B"/>
    <w:rsid w:val="0068340E"/>
    <w:rsid w:val="00686103"/>
    <w:rsid w:val="00691359"/>
    <w:rsid w:val="0069307B"/>
    <w:rsid w:val="006959BA"/>
    <w:rsid w:val="006A0EBF"/>
    <w:rsid w:val="006A4574"/>
    <w:rsid w:val="006A5EC5"/>
    <w:rsid w:val="006A6685"/>
    <w:rsid w:val="006B0897"/>
    <w:rsid w:val="006B17FD"/>
    <w:rsid w:val="006C1853"/>
    <w:rsid w:val="006C2A55"/>
    <w:rsid w:val="006C48B6"/>
    <w:rsid w:val="006C79E4"/>
    <w:rsid w:val="006D5F7F"/>
    <w:rsid w:val="006D776B"/>
    <w:rsid w:val="006E21CB"/>
    <w:rsid w:val="006F5416"/>
    <w:rsid w:val="0070363B"/>
    <w:rsid w:val="00707AD1"/>
    <w:rsid w:val="0071116F"/>
    <w:rsid w:val="00713609"/>
    <w:rsid w:val="00716F30"/>
    <w:rsid w:val="00717832"/>
    <w:rsid w:val="007504AE"/>
    <w:rsid w:val="00754042"/>
    <w:rsid w:val="00754A21"/>
    <w:rsid w:val="00762B44"/>
    <w:rsid w:val="00780F09"/>
    <w:rsid w:val="00785E4E"/>
    <w:rsid w:val="00785E8C"/>
    <w:rsid w:val="007956AB"/>
    <w:rsid w:val="007C5CB0"/>
    <w:rsid w:val="007D01D5"/>
    <w:rsid w:val="007D744D"/>
    <w:rsid w:val="007E33C5"/>
    <w:rsid w:val="007E76ED"/>
    <w:rsid w:val="00820170"/>
    <w:rsid w:val="00831FDB"/>
    <w:rsid w:val="008357EA"/>
    <w:rsid w:val="00835DF0"/>
    <w:rsid w:val="0085600E"/>
    <w:rsid w:val="008849D5"/>
    <w:rsid w:val="008901F0"/>
    <w:rsid w:val="008B0BBC"/>
    <w:rsid w:val="008B3054"/>
    <w:rsid w:val="008B4F3F"/>
    <w:rsid w:val="008C45B4"/>
    <w:rsid w:val="008C50DF"/>
    <w:rsid w:val="008D0329"/>
    <w:rsid w:val="008E3689"/>
    <w:rsid w:val="008E4E09"/>
    <w:rsid w:val="008F0ADB"/>
    <w:rsid w:val="0090304D"/>
    <w:rsid w:val="009109DD"/>
    <w:rsid w:val="00917117"/>
    <w:rsid w:val="00924857"/>
    <w:rsid w:val="00931527"/>
    <w:rsid w:val="009454C4"/>
    <w:rsid w:val="00954749"/>
    <w:rsid w:val="00960B2E"/>
    <w:rsid w:val="00991A93"/>
    <w:rsid w:val="00993CEA"/>
    <w:rsid w:val="00995B5B"/>
    <w:rsid w:val="009A1AE2"/>
    <w:rsid w:val="009B2DB0"/>
    <w:rsid w:val="009C0287"/>
    <w:rsid w:val="009C30CA"/>
    <w:rsid w:val="009C3BEF"/>
    <w:rsid w:val="009D3151"/>
    <w:rsid w:val="009D3F8B"/>
    <w:rsid w:val="009E3D22"/>
    <w:rsid w:val="009F4954"/>
    <w:rsid w:val="009F7600"/>
    <w:rsid w:val="00A1200F"/>
    <w:rsid w:val="00A30BA9"/>
    <w:rsid w:val="00A33DC9"/>
    <w:rsid w:val="00A37659"/>
    <w:rsid w:val="00A44D26"/>
    <w:rsid w:val="00A45B71"/>
    <w:rsid w:val="00A4667C"/>
    <w:rsid w:val="00A46978"/>
    <w:rsid w:val="00A813D4"/>
    <w:rsid w:val="00A86570"/>
    <w:rsid w:val="00A865D6"/>
    <w:rsid w:val="00AA113B"/>
    <w:rsid w:val="00AA1498"/>
    <w:rsid w:val="00AA19F2"/>
    <w:rsid w:val="00AB2525"/>
    <w:rsid w:val="00AB3FFF"/>
    <w:rsid w:val="00AC747E"/>
    <w:rsid w:val="00AD2BBF"/>
    <w:rsid w:val="00AE1C67"/>
    <w:rsid w:val="00AE6E8F"/>
    <w:rsid w:val="00AE7645"/>
    <w:rsid w:val="00AF1A19"/>
    <w:rsid w:val="00B00B3E"/>
    <w:rsid w:val="00B01620"/>
    <w:rsid w:val="00B07AFA"/>
    <w:rsid w:val="00B267A5"/>
    <w:rsid w:val="00B318F7"/>
    <w:rsid w:val="00B34448"/>
    <w:rsid w:val="00B344F8"/>
    <w:rsid w:val="00B350E2"/>
    <w:rsid w:val="00B37618"/>
    <w:rsid w:val="00B41CA4"/>
    <w:rsid w:val="00B56FA5"/>
    <w:rsid w:val="00B64689"/>
    <w:rsid w:val="00B70147"/>
    <w:rsid w:val="00B756C8"/>
    <w:rsid w:val="00B7749E"/>
    <w:rsid w:val="00B82140"/>
    <w:rsid w:val="00B97107"/>
    <w:rsid w:val="00BA20D9"/>
    <w:rsid w:val="00BA689E"/>
    <w:rsid w:val="00BA795E"/>
    <w:rsid w:val="00BC1FAE"/>
    <w:rsid w:val="00BF5821"/>
    <w:rsid w:val="00BF6CAE"/>
    <w:rsid w:val="00BF7509"/>
    <w:rsid w:val="00C07D26"/>
    <w:rsid w:val="00C100F6"/>
    <w:rsid w:val="00C16CB0"/>
    <w:rsid w:val="00C22D77"/>
    <w:rsid w:val="00C3626A"/>
    <w:rsid w:val="00C37A1C"/>
    <w:rsid w:val="00C46006"/>
    <w:rsid w:val="00C55B74"/>
    <w:rsid w:val="00C61D74"/>
    <w:rsid w:val="00C75189"/>
    <w:rsid w:val="00C83AB9"/>
    <w:rsid w:val="00CA1654"/>
    <w:rsid w:val="00CB3588"/>
    <w:rsid w:val="00CC2343"/>
    <w:rsid w:val="00CE2926"/>
    <w:rsid w:val="00CE396B"/>
    <w:rsid w:val="00D02572"/>
    <w:rsid w:val="00D13649"/>
    <w:rsid w:val="00D22E02"/>
    <w:rsid w:val="00D25D0C"/>
    <w:rsid w:val="00D35E40"/>
    <w:rsid w:val="00D372FB"/>
    <w:rsid w:val="00D47BAA"/>
    <w:rsid w:val="00D51990"/>
    <w:rsid w:val="00D75E4A"/>
    <w:rsid w:val="00D77077"/>
    <w:rsid w:val="00D83539"/>
    <w:rsid w:val="00DA1261"/>
    <w:rsid w:val="00DA5CD1"/>
    <w:rsid w:val="00DC3C5F"/>
    <w:rsid w:val="00DD157C"/>
    <w:rsid w:val="00DD32AF"/>
    <w:rsid w:val="00DD6E43"/>
    <w:rsid w:val="00DD7316"/>
    <w:rsid w:val="00E25C2F"/>
    <w:rsid w:val="00E416CF"/>
    <w:rsid w:val="00E44290"/>
    <w:rsid w:val="00E44BB7"/>
    <w:rsid w:val="00E47AA8"/>
    <w:rsid w:val="00E54650"/>
    <w:rsid w:val="00E557B8"/>
    <w:rsid w:val="00E640DF"/>
    <w:rsid w:val="00E71DD8"/>
    <w:rsid w:val="00E776CC"/>
    <w:rsid w:val="00E83245"/>
    <w:rsid w:val="00E914F9"/>
    <w:rsid w:val="00E94D92"/>
    <w:rsid w:val="00E95C6A"/>
    <w:rsid w:val="00EA4A22"/>
    <w:rsid w:val="00EA6C40"/>
    <w:rsid w:val="00EB78BE"/>
    <w:rsid w:val="00EE0125"/>
    <w:rsid w:val="00EE027D"/>
    <w:rsid w:val="00EE107C"/>
    <w:rsid w:val="00EE3D66"/>
    <w:rsid w:val="00F02427"/>
    <w:rsid w:val="00F051CB"/>
    <w:rsid w:val="00F17145"/>
    <w:rsid w:val="00F27602"/>
    <w:rsid w:val="00F36C42"/>
    <w:rsid w:val="00F61847"/>
    <w:rsid w:val="00F6413E"/>
    <w:rsid w:val="00F82272"/>
    <w:rsid w:val="00F96122"/>
    <w:rsid w:val="00FC5EDF"/>
    <w:rsid w:val="00FD546C"/>
    <w:rsid w:val="00FD6C56"/>
    <w:rsid w:val="00FD7ABF"/>
    <w:rsid w:val="00FE1353"/>
    <w:rsid w:val="00FE2668"/>
    <w:rsid w:val="00FE565D"/>
    <w:rsid w:val="00FE630D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27046-16BC-4739-B0F7-6AC421BC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1274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11</cp:revision>
  <cp:lastPrinted>2020-08-21T09:55:00Z</cp:lastPrinted>
  <dcterms:created xsi:type="dcterms:W3CDTF">2020-08-06T11:48:00Z</dcterms:created>
  <dcterms:modified xsi:type="dcterms:W3CDTF">2020-08-21T10:01:00Z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