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sidR="0031330C">
        <w:rPr>
          <w:rFonts w:ascii="Arial" w:eastAsia="Calibri" w:hAnsi="Arial" w:cs="Arial"/>
          <w:b/>
          <w:bCs/>
          <w:iCs/>
          <w:position w:val="2"/>
          <w:sz w:val="22"/>
          <w:szCs w:val="22"/>
        </w:rPr>
        <w:t>11163</w:t>
      </w:r>
      <w:r>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31330C">
        <w:rPr>
          <w:rFonts w:ascii="Arial" w:eastAsia="Arial" w:hAnsi="Arial" w:cs="Arial"/>
          <w:b/>
          <w:bCs/>
          <w:iCs/>
          <w:position w:val="2"/>
          <w:sz w:val="22"/>
          <w:szCs w:val="22"/>
        </w:rPr>
        <w:t>15</w:t>
      </w:r>
      <w:r w:rsidRPr="003E0349">
        <w:rPr>
          <w:rFonts w:ascii="Arial" w:eastAsia="Arial" w:hAnsi="Arial" w:cs="Arial"/>
          <w:b/>
          <w:bCs/>
          <w:iCs/>
          <w:position w:val="2"/>
          <w:sz w:val="22"/>
          <w:szCs w:val="22"/>
        </w:rPr>
        <w:t xml:space="preserve"> /</w:t>
      </w:r>
      <w:r w:rsidR="005F2C8E">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1214C" w:rsidRPr="002C1F0E">
        <w:rPr>
          <w:rFonts w:ascii="Arial" w:hAnsi="Arial" w:cs="Arial"/>
          <w:sz w:val="22"/>
          <w:szCs w:val="22"/>
        </w:rPr>
        <w:t>11</w:t>
      </w:r>
      <w:r>
        <w:rPr>
          <w:rFonts w:ascii="Arial" w:hAnsi="Arial" w:cs="Arial"/>
          <w:sz w:val="22"/>
          <w:szCs w:val="22"/>
        </w:rPr>
        <w:t>ης Τακτικής Συνεδρίασης</w:t>
      </w:r>
      <w:r w:rsidR="002A2E14" w:rsidRPr="002A2E14">
        <w:rPr>
          <w:rFonts w:ascii="Arial" w:hAnsi="Arial" w:cs="Arial"/>
          <w:sz w:val="22"/>
          <w:szCs w:val="22"/>
        </w:rPr>
        <w:t xml:space="preserve"> </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4043"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C1F0E" w:rsidRPr="00214D54">
        <w:rPr>
          <w:rFonts w:ascii="Arial" w:eastAsia="Arial" w:hAnsi="Arial" w:cs="Arial"/>
          <w:b/>
          <w:bCs/>
          <w:iCs/>
          <w:color w:val="00000A"/>
          <w:spacing w:val="-2"/>
          <w:kern w:val="1"/>
          <w:sz w:val="22"/>
          <w:szCs w:val="22"/>
          <w:lang w:eastAsia="el-GR" w:bidi="hi-IN"/>
        </w:rPr>
        <w:t>9</w:t>
      </w:r>
      <w:r w:rsidR="00E20842">
        <w:rPr>
          <w:rFonts w:ascii="Arial" w:eastAsia="Arial" w:hAnsi="Arial" w:cs="Arial"/>
          <w:b/>
          <w:bCs/>
          <w:iCs/>
          <w:color w:val="00000A"/>
          <w:spacing w:val="-2"/>
          <w:kern w:val="1"/>
          <w:sz w:val="22"/>
          <w:szCs w:val="22"/>
          <w:lang w:eastAsia="el-GR" w:bidi="hi-IN"/>
        </w:rPr>
        <w:t>5</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1F7D3E" w:rsidRPr="00E20842" w:rsidRDefault="00E573F6" w:rsidP="001F7D3E">
      <w:pPr>
        <w:tabs>
          <w:tab w:val="left" w:pos="6237"/>
        </w:tabs>
        <w:snapToGrid w:val="0"/>
        <w:ind w:left="-9"/>
        <w:jc w:val="both"/>
        <w:rPr>
          <w:rFonts w:ascii="Arial" w:hAnsi="Arial" w:cs="Arial"/>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rPr>
          <w:rFonts w:ascii="Arial" w:hAnsi="Arial" w:cs="Arial"/>
        </w:rPr>
        <w:t xml:space="preserve"> </w:t>
      </w:r>
      <w:r w:rsidR="00E20842" w:rsidRPr="00E20842">
        <w:rPr>
          <w:rStyle w:val="FontStyle16"/>
          <w:rFonts w:ascii="Arial" w:hAnsi="Arial" w:cs="Arial"/>
        </w:rPr>
        <w:t>Καθιέρωση εξαίρεσης από την εφαρμογή της πενθήμερης εργασίας, καθιέρωση σε 12ωρη λειτουργία όλες τις ημέρες της εβδομάδας εκτός Κυριακών και επίσημων αργιών της υπηρεσίας του Δημοτικού Νεκροταφείου στη θέση «</w:t>
      </w:r>
      <w:proofErr w:type="spellStart"/>
      <w:r w:rsidR="00E20842" w:rsidRPr="00E20842">
        <w:rPr>
          <w:rStyle w:val="FontStyle16"/>
          <w:rFonts w:ascii="Arial" w:hAnsi="Arial" w:cs="Arial"/>
        </w:rPr>
        <w:t>Μάκρεσι</w:t>
      </w:r>
      <w:proofErr w:type="spellEnd"/>
      <w:r w:rsidR="00E20842" w:rsidRPr="00E20842">
        <w:rPr>
          <w:rStyle w:val="FontStyle16"/>
          <w:rFonts w:ascii="Arial" w:hAnsi="Arial" w:cs="Arial"/>
        </w:rPr>
        <w:t>» της Κοινότητας Λιβαδειάς</w:t>
      </w:r>
    </w:p>
    <w:p w:rsidR="004C4043" w:rsidRPr="004C4043" w:rsidRDefault="004C4043" w:rsidP="001F7D3E">
      <w:pPr>
        <w:spacing w:line="360" w:lineRule="auto"/>
        <w:ind w:left="-9"/>
        <w:jc w:val="both"/>
        <w:rPr>
          <w:b/>
        </w:rPr>
      </w:pPr>
    </w:p>
    <w:p w:rsidR="003E0349" w:rsidRPr="004C4043" w:rsidRDefault="004C4043" w:rsidP="004C4043">
      <w:pPr>
        <w:keepNext/>
        <w:tabs>
          <w:tab w:val="left" w:pos="6237"/>
        </w:tabs>
        <w:snapToGrid w:val="0"/>
        <w:spacing w:before="57" w:after="57"/>
        <w:ind w:left="113"/>
      </w:pPr>
      <w:r w:rsidRPr="004C4043">
        <w:rPr>
          <w:rStyle w:val="a5"/>
          <w:rFonts w:ascii="Arial" w:hAnsi="Arial" w:cs="Arial"/>
          <w:b w:val="0"/>
          <w:sz w:val="22"/>
          <w:szCs w:val="22"/>
        </w:rPr>
        <w:t xml:space="preserve"> </w:t>
      </w:r>
    </w:p>
    <w:p w:rsidR="00C0396E" w:rsidRDefault="006B4250" w:rsidP="00C0396E">
      <w:pPr>
        <w:spacing w:before="6" w:after="6" w:line="320" w:lineRule="atLeast"/>
        <w:ind w:left="357"/>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    </w:t>
      </w:r>
      <w:r w:rsidR="00C0396E">
        <w:rPr>
          <w:rStyle w:val="FontStyle17"/>
          <w:rFonts w:ascii="Arial" w:eastAsia="Calibri" w:hAnsi="Arial" w:cs="Arial"/>
          <w:iCs/>
          <w:color w:val="000000"/>
          <w:spacing w:val="-3"/>
          <w:kern w:val="1"/>
          <w:highlight w:val="white"/>
        </w:rPr>
        <w:t xml:space="preserve">    Στη Λιβαδειά σήμερα την 1</w:t>
      </w:r>
      <w:r w:rsidR="00C1214C" w:rsidRPr="00C1214C">
        <w:rPr>
          <w:rStyle w:val="FontStyle17"/>
          <w:rFonts w:ascii="Arial" w:eastAsia="Calibri" w:hAnsi="Arial" w:cs="Arial"/>
          <w:iCs/>
          <w:color w:val="000000"/>
          <w:spacing w:val="-3"/>
          <w:kern w:val="1"/>
          <w:highlight w:val="white"/>
        </w:rPr>
        <w:t>0</w:t>
      </w:r>
      <w:r w:rsidR="00C0396E">
        <w:rPr>
          <w:rStyle w:val="FontStyle17"/>
          <w:rFonts w:ascii="Arial" w:eastAsia="Calibri" w:hAnsi="Arial" w:cs="Arial"/>
          <w:iCs/>
          <w:color w:val="000000"/>
          <w:spacing w:val="-3"/>
          <w:kern w:val="1"/>
          <w:highlight w:val="white"/>
        </w:rPr>
        <w:t>η Ιουνίου 20</w:t>
      </w:r>
      <w:r w:rsidR="00C0396E" w:rsidRPr="002E4AC2">
        <w:rPr>
          <w:rStyle w:val="FontStyle17"/>
          <w:rFonts w:ascii="Arial" w:eastAsia="Calibri" w:hAnsi="Arial" w:cs="Arial"/>
          <w:iCs/>
          <w:color w:val="000000"/>
          <w:spacing w:val="-3"/>
          <w:kern w:val="1"/>
          <w:highlight w:val="white"/>
        </w:rPr>
        <w:t>20</w:t>
      </w:r>
      <w:r w:rsidR="00C0396E">
        <w:rPr>
          <w:rStyle w:val="FontStyle17"/>
          <w:rFonts w:ascii="Arial" w:eastAsia="Calibri" w:hAnsi="Arial" w:cs="Arial"/>
          <w:iCs/>
          <w:color w:val="000000"/>
          <w:spacing w:val="-3"/>
          <w:kern w:val="1"/>
          <w:highlight w:val="white"/>
        </w:rPr>
        <w:t xml:space="preserve">, ημέρα Τετάρτη και ώρα 19:00 </w:t>
      </w:r>
      <w:proofErr w:type="spellStart"/>
      <w:r w:rsidR="00C0396E">
        <w:rPr>
          <w:rStyle w:val="FontStyle17"/>
          <w:rFonts w:ascii="Arial" w:eastAsia="Calibri" w:hAnsi="Arial" w:cs="Arial"/>
          <w:iCs/>
          <w:color w:val="000000"/>
          <w:spacing w:val="-3"/>
          <w:kern w:val="1"/>
          <w:highlight w:val="white"/>
        </w:rPr>
        <w:t>μ.μ</w:t>
      </w:r>
      <w:proofErr w:type="spellEnd"/>
      <w:r w:rsidR="00C0396E">
        <w:rPr>
          <w:rStyle w:val="FontStyle17"/>
          <w:rFonts w:ascii="Arial" w:eastAsia="Calibri" w:hAnsi="Arial" w:cs="Arial"/>
          <w:iCs/>
          <w:color w:val="000000"/>
          <w:spacing w:val="-3"/>
          <w:kern w:val="1"/>
          <w:highlight w:val="white"/>
        </w:rPr>
        <w:t xml:space="preserve">  συνήλθε   </w:t>
      </w:r>
      <w:r w:rsidR="00C0396E">
        <w:rPr>
          <w:rStyle w:val="FontStyle17"/>
          <w:rFonts w:ascii="Arial" w:eastAsia="Calibri" w:hAnsi="Arial" w:cs="Arial"/>
          <w:b/>
          <w:iCs/>
          <w:color w:val="000000"/>
          <w:spacing w:val="-3"/>
          <w:kern w:val="1"/>
          <w:highlight w:val="white"/>
          <w:u w:val="single"/>
        </w:rPr>
        <w:t>με</w:t>
      </w:r>
      <w:r w:rsidR="00C0396E" w:rsidRPr="002E4AC2">
        <w:rPr>
          <w:rStyle w:val="FontStyle17"/>
          <w:rFonts w:ascii="Arial" w:eastAsia="Calibri" w:hAnsi="Arial" w:cs="Arial"/>
          <w:b/>
          <w:iCs/>
          <w:color w:val="000000"/>
          <w:spacing w:val="-3"/>
          <w:kern w:val="1"/>
          <w:highlight w:val="white"/>
          <w:u w:val="single"/>
        </w:rPr>
        <w:t xml:space="preserve"> </w:t>
      </w:r>
      <w:r w:rsidR="00C0396E" w:rsidRPr="00071310">
        <w:rPr>
          <w:rStyle w:val="FontStyle17"/>
          <w:rFonts w:ascii="Arial" w:eastAsia="Calibri" w:hAnsi="Arial" w:cs="Arial"/>
          <w:b/>
          <w:iCs/>
          <w:color w:val="000000"/>
          <w:spacing w:val="-3"/>
          <w:kern w:val="1"/>
          <w:highlight w:val="white"/>
          <w:u w:val="single"/>
        </w:rPr>
        <w:t xml:space="preserve"> </w:t>
      </w:r>
      <w:r w:rsidR="00C0396E">
        <w:rPr>
          <w:rStyle w:val="FontStyle17"/>
          <w:rFonts w:ascii="Arial" w:eastAsia="Calibri" w:hAnsi="Arial" w:cs="Arial"/>
          <w:b/>
          <w:iCs/>
          <w:color w:val="000000"/>
          <w:spacing w:val="-3"/>
          <w:kern w:val="1"/>
          <w:highlight w:val="white"/>
          <w:u w:val="single"/>
        </w:rPr>
        <w:t>τηλεδιάσκεψη</w:t>
      </w:r>
      <w:r w:rsidR="00C0396E">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sidR="00C0396E">
        <w:rPr>
          <w:rStyle w:val="FontStyle17"/>
          <w:rFonts w:ascii="Arial" w:eastAsia="Calibri" w:hAnsi="Arial" w:cs="Arial"/>
          <w:iCs/>
          <w:color w:val="000000"/>
          <w:spacing w:val="-3"/>
          <w:kern w:val="1"/>
          <w:highlight w:val="white"/>
        </w:rPr>
        <w:t>Λεβαδέων</w:t>
      </w:r>
      <w:proofErr w:type="spellEnd"/>
      <w:r w:rsidR="00C0396E">
        <w:rPr>
          <w:rStyle w:val="FontStyle17"/>
          <w:rFonts w:ascii="Arial" w:eastAsia="Calibri" w:hAnsi="Arial" w:cs="Arial"/>
          <w:iCs/>
          <w:color w:val="000000"/>
          <w:spacing w:val="-3"/>
          <w:kern w:val="1"/>
          <w:highlight w:val="white"/>
        </w:rPr>
        <w:t xml:space="preserve"> κατ </w:t>
      </w:r>
      <w:proofErr w:type="spellStart"/>
      <w:r w:rsidR="00C0396E">
        <w:rPr>
          <w:rStyle w:val="FontStyle17"/>
          <w:rFonts w:ascii="Arial" w:eastAsia="Calibri" w:hAnsi="Arial" w:cs="Arial"/>
          <w:iCs/>
          <w:color w:val="000000"/>
          <w:spacing w:val="-3"/>
          <w:kern w:val="1"/>
          <w:highlight w:val="white"/>
        </w:rPr>
        <w:t>΄εφαρμογή</w:t>
      </w:r>
      <w:proofErr w:type="spellEnd"/>
      <w:r w:rsidR="00C0396E">
        <w:rPr>
          <w:rStyle w:val="FontStyle17"/>
          <w:rFonts w:ascii="Arial" w:eastAsia="Calibri" w:hAnsi="Arial" w:cs="Arial"/>
          <w:iCs/>
          <w:color w:val="000000"/>
          <w:spacing w:val="-3"/>
          <w:kern w:val="1"/>
          <w:highlight w:val="white"/>
        </w:rPr>
        <w:t xml:space="preserve">  </w:t>
      </w:r>
      <w:r w:rsidR="00C0396E">
        <w:rPr>
          <w:rFonts w:ascii="Arial" w:hAnsi="Arial" w:cs="Arial"/>
          <w:bCs/>
          <w:color w:val="000000"/>
          <w:sz w:val="22"/>
          <w:szCs w:val="22"/>
        </w:rPr>
        <w:t xml:space="preserve">: </w:t>
      </w:r>
      <w:r w:rsidR="00C0396E" w:rsidRPr="005B65F9">
        <w:rPr>
          <w:rFonts w:ascii="Arial" w:hAnsi="Arial" w:cs="Arial"/>
          <w:b/>
          <w:bCs/>
          <w:color w:val="000000"/>
          <w:sz w:val="22"/>
          <w:szCs w:val="22"/>
        </w:rPr>
        <w:t>α)</w:t>
      </w:r>
      <w:r w:rsidR="00C0396E">
        <w:rPr>
          <w:rFonts w:ascii="Arial" w:hAnsi="Arial" w:cs="Arial"/>
          <w:bCs/>
          <w:color w:val="000000"/>
          <w:sz w:val="22"/>
          <w:szCs w:val="22"/>
        </w:rPr>
        <w:t xml:space="preserve"> </w:t>
      </w:r>
      <w:r w:rsidR="00C0396E">
        <w:rPr>
          <w:rFonts w:ascii="Arial" w:hAnsi="Arial" w:cs="Arial"/>
          <w:b/>
          <w:bCs/>
          <w:sz w:val="22"/>
          <w:szCs w:val="22"/>
        </w:rPr>
        <w:t xml:space="preserve"> </w:t>
      </w:r>
      <w:r w:rsidR="00C0396E">
        <w:rPr>
          <w:rFonts w:ascii="Arial" w:hAnsi="Arial" w:cs="Arial"/>
          <w:bCs/>
          <w:sz w:val="22"/>
          <w:szCs w:val="22"/>
        </w:rPr>
        <w:t>των δι</w:t>
      </w:r>
      <w:r w:rsidR="00C0396E" w:rsidRPr="005B65F9">
        <w:rPr>
          <w:rFonts w:ascii="Arial" w:hAnsi="Arial" w:cs="Arial"/>
          <w:bCs/>
          <w:sz w:val="22"/>
          <w:szCs w:val="22"/>
        </w:rPr>
        <w:t>ατάξεων του</w:t>
      </w:r>
      <w:r w:rsidR="00C0396E">
        <w:rPr>
          <w:rFonts w:ascii="Arial" w:hAnsi="Arial" w:cs="Arial"/>
          <w:b/>
          <w:bCs/>
          <w:sz w:val="22"/>
          <w:szCs w:val="22"/>
        </w:rPr>
        <w:t xml:space="preserve"> </w:t>
      </w:r>
      <w:r w:rsidR="00C0396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της ανάγκης περιορισμού της διάδοσής του», </w:t>
      </w:r>
      <w:r w:rsidR="00C0396E" w:rsidRPr="002B6FC0">
        <w:rPr>
          <w:rFonts w:ascii="Arial" w:hAnsi="Arial" w:cs="Arial"/>
          <w:b/>
          <w:sz w:val="22"/>
          <w:szCs w:val="22"/>
        </w:rPr>
        <w:t>β</w:t>
      </w:r>
      <w:r w:rsidR="00C0396E" w:rsidRPr="005B65F9">
        <w:rPr>
          <w:rFonts w:ascii="Arial" w:hAnsi="Arial" w:cs="Arial"/>
          <w:b/>
          <w:sz w:val="22"/>
          <w:szCs w:val="22"/>
        </w:rPr>
        <w:t>)</w:t>
      </w:r>
      <w:r w:rsidR="00C0396E">
        <w:rPr>
          <w:rFonts w:ascii="Arial" w:hAnsi="Arial" w:cs="Arial"/>
          <w:b/>
          <w:sz w:val="22"/>
          <w:szCs w:val="22"/>
        </w:rPr>
        <w:t xml:space="preserve"> </w:t>
      </w:r>
      <w:r w:rsidR="00C0396E">
        <w:rPr>
          <w:rFonts w:ascii="Arial" w:hAnsi="Arial" w:cs="Arial"/>
          <w:sz w:val="22"/>
          <w:szCs w:val="22"/>
        </w:rPr>
        <w:t xml:space="preserve">της με </w:t>
      </w:r>
      <w:proofErr w:type="spellStart"/>
      <w:r w:rsidR="00C0396E">
        <w:rPr>
          <w:rFonts w:ascii="Arial" w:hAnsi="Arial" w:cs="Arial"/>
          <w:sz w:val="22"/>
          <w:szCs w:val="22"/>
        </w:rPr>
        <w:t>αριθμ</w:t>
      </w:r>
      <w:proofErr w:type="spellEnd"/>
      <w:r w:rsidR="00C0396E">
        <w:rPr>
          <w:rFonts w:ascii="Arial" w:hAnsi="Arial" w:cs="Arial"/>
          <w:sz w:val="22"/>
          <w:szCs w:val="22"/>
        </w:rPr>
        <w:t xml:space="preserve">. </w:t>
      </w:r>
      <w:proofErr w:type="spellStart"/>
      <w:r w:rsidR="00C0396E">
        <w:rPr>
          <w:rFonts w:ascii="Arial" w:hAnsi="Arial" w:cs="Arial"/>
          <w:sz w:val="22"/>
          <w:szCs w:val="22"/>
        </w:rPr>
        <w:t>πρωτ</w:t>
      </w:r>
      <w:proofErr w:type="spellEnd"/>
      <w:r w:rsidR="00C0396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w:t>
      </w:r>
      <w:r w:rsidR="00C0396E" w:rsidRPr="002B6FC0">
        <w:rPr>
          <w:rFonts w:ascii="Arial" w:hAnsi="Arial" w:cs="Arial"/>
          <w:b/>
          <w:sz w:val="22"/>
          <w:szCs w:val="22"/>
        </w:rPr>
        <w:t>γ</w:t>
      </w:r>
      <w:r w:rsidR="00C0396E" w:rsidRPr="005B65F9">
        <w:rPr>
          <w:rFonts w:ascii="Arial" w:hAnsi="Arial" w:cs="Arial"/>
          <w:b/>
          <w:sz w:val="22"/>
          <w:szCs w:val="22"/>
        </w:rPr>
        <w:t>)</w:t>
      </w:r>
      <w:r w:rsidR="00C0396E">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 19, αναφορικά με την οργάνωση και λειτουργία των δήμων</w:t>
      </w:r>
      <w:r w:rsidR="00C0396E" w:rsidRPr="00FE565D">
        <w:rPr>
          <w:rFonts w:ascii="Arial" w:hAnsi="Arial" w:cs="Arial"/>
          <w:sz w:val="22"/>
          <w:szCs w:val="22"/>
        </w:rPr>
        <w:t xml:space="preserve">» </w:t>
      </w:r>
      <w:r w:rsidR="00C0396E">
        <w:rPr>
          <w:rFonts w:ascii="Arial" w:hAnsi="Arial" w:cs="Arial"/>
          <w:b/>
          <w:sz w:val="22"/>
          <w:szCs w:val="22"/>
        </w:rPr>
        <w:t>δ</w:t>
      </w:r>
      <w:r w:rsidR="00C0396E" w:rsidRPr="00FE565D">
        <w:rPr>
          <w:rFonts w:ascii="Arial" w:hAnsi="Arial" w:cs="Arial"/>
          <w:b/>
          <w:sz w:val="22"/>
          <w:szCs w:val="22"/>
        </w:rPr>
        <w:t>)</w:t>
      </w:r>
      <w:r w:rsidR="00C0396E" w:rsidRPr="00FE565D">
        <w:rPr>
          <w:rFonts w:ascii="Arial" w:hAnsi="Arial" w:cs="Arial"/>
          <w:sz w:val="22"/>
          <w:szCs w:val="22"/>
        </w:rPr>
        <w:t xml:space="preserve"> της με </w:t>
      </w:r>
      <w:proofErr w:type="spellStart"/>
      <w:r w:rsidR="00C0396E" w:rsidRPr="00FE565D">
        <w:rPr>
          <w:rFonts w:ascii="Arial" w:hAnsi="Arial" w:cs="Arial"/>
          <w:sz w:val="22"/>
          <w:szCs w:val="22"/>
        </w:rPr>
        <w:t>αριθμ</w:t>
      </w:r>
      <w:proofErr w:type="spellEnd"/>
      <w:r w:rsidR="00C0396E" w:rsidRPr="00FE565D">
        <w:rPr>
          <w:rFonts w:ascii="Arial" w:hAnsi="Arial" w:cs="Arial"/>
          <w:sz w:val="22"/>
          <w:szCs w:val="22"/>
        </w:rPr>
        <w:t xml:space="preserve">. </w:t>
      </w:r>
      <w:proofErr w:type="spellStart"/>
      <w:r w:rsidR="00C0396E" w:rsidRPr="00FE565D">
        <w:rPr>
          <w:rFonts w:ascii="Arial" w:hAnsi="Arial" w:cs="Arial"/>
          <w:sz w:val="22"/>
          <w:szCs w:val="22"/>
        </w:rPr>
        <w:t>πρωτ</w:t>
      </w:r>
      <w:proofErr w:type="spellEnd"/>
      <w:r w:rsidR="00C0396E"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C0396E" w:rsidRPr="00FE565D">
        <w:rPr>
          <w:rFonts w:ascii="Arial" w:hAnsi="Arial" w:cs="Arial"/>
          <w:sz w:val="22"/>
          <w:szCs w:val="22"/>
          <w:lang w:val="en-US"/>
        </w:rPr>
        <w:t>e</w:t>
      </w:r>
      <w:r w:rsidR="00C0396E" w:rsidRPr="00FE565D">
        <w:rPr>
          <w:rFonts w:ascii="Arial" w:hAnsi="Arial" w:cs="Arial"/>
          <w:sz w:val="22"/>
          <w:szCs w:val="22"/>
        </w:rPr>
        <w:t>:</w:t>
      </w:r>
      <w:r w:rsidR="00C0396E" w:rsidRPr="00FE565D">
        <w:rPr>
          <w:rFonts w:ascii="Arial" w:hAnsi="Arial" w:cs="Arial"/>
          <w:sz w:val="22"/>
          <w:szCs w:val="22"/>
          <w:lang w:val="en-US"/>
        </w:rPr>
        <w:t>Presence</w:t>
      </w:r>
      <w:r w:rsidR="00C0396E" w:rsidRPr="00FE565D">
        <w:rPr>
          <w:rFonts w:ascii="Arial" w:hAnsi="Arial" w:cs="Arial"/>
          <w:sz w:val="22"/>
          <w:szCs w:val="22"/>
        </w:rPr>
        <w:t>.</w:t>
      </w:r>
      <w:proofErr w:type="spellStart"/>
      <w:r w:rsidR="00C0396E" w:rsidRPr="00FE565D">
        <w:rPr>
          <w:rFonts w:ascii="Arial" w:hAnsi="Arial" w:cs="Arial"/>
          <w:sz w:val="22"/>
          <w:szCs w:val="22"/>
          <w:lang w:val="en-US"/>
        </w:rPr>
        <w:t>gov</w:t>
      </w:r>
      <w:proofErr w:type="spellEnd"/>
      <w:r w:rsidR="00C0396E" w:rsidRPr="00FE565D">
        <w:rPr>
          <w:rFonts w:ascii="Arial" w:hAnsi="Arial" w:cs="Arial"/>
          <w:sz w:val="22"/>
          <w:szCs w:val="22"/>
        </w:rPr>
        <w:t>.</w:t>
      </w:r>
      <w:proofErr w:type="spellStart"/>
      <w:r w:rsidR="00C0396E" w:rsidRPr="00FE565D">
        <w:rPr>
          <w:rFonts w:ascii="Arial" w:hAnsi="Arial" w:cs="Arial"/>
          <w:sz w:val="22"/>
          <w:szCs w:val="22"/>
          <w:lang w:val="en-US"/>
        </w:rPr>
        <w:t>gr</w:t>
      </w:r>
      <w:proofErr w:type="spellEnd"/>
      <w:r w:rsidR="00C0396E" w:rsidRPr="00FE565D">
        <w:rPr>
          <w:rFonts w:ascii="Arial" w:hAnsi="Arial" w:cs="Arial"/>
          <w:sz w:val="22"/>
          <w:szCs w:val="22"/>
        </w:rPr>
        <w:t>»</w:t>
      </w:r>
      <w:r w:rsidR="00C0396E">
        <w:rPr>
          <w:rFonts w:ascii="Arial" w:hAnsi="Arial" w:cs="Arial"/>
          <w:sz w:val="22"/>
          <w:szCs w:val="22"/>
        </w:rPr>
        <w:t xml:space="preserve"> </w:t>
      </w:r>
      <w:r w:rsidR="00C0396E">
        <w:rPr>
          <w:rStyle w:val="FontStyle17"/>
          <w:rFonts w:ascii="Arial" w:eastAsia="Calibri" w:hAnsi="Arial" w:cs="Arial"/>
          <w:iCs/>
          <w:color w:val="000000"/>
          <w:spacing w:val="-3"/>
          <w:kern w:val="1"/>
        </w:rPr>
        <w:t xml:space="preserve"> και </w:t>
      </w:r>
      <w:r w:rsidR="00C0396E">
        <w:rPr>
          <w:rFonts w:ascii="Arial" w:hAnsi="Arial" w:cs="Arial"/>
          <w:sz w:val="22"/>
          <w:szCs w:val="22"/>
          <w:shd w:val="clear" w:color="auto" w:fill="FFFFFF"/>
        </w:rPr>
        <w:t xml:space="preserve"> ύστερα από</w:t>
      </w:r>
      <w:r w:rsidR="00C0396E">
        <w:rPr>
          <w:rStyle w:val="FontStyle17"/>
          <w:rFonts w:ascii="Arial" w:eastAsia="Calibri" w:hAnsi="Arial" w:cs="Arial"/>
          <w:iCs/>
          <w:color w:val="000000"/>
          <w:spacing w:val="-3"/>
          <w:kern w:val="1"/>
          <w:highlight w:val="white"/>
        </w:rPr>
        <w:t xml:space="preserve">  την από </w:t>
      </w:r>
      <w:r w:rsidR="00C1214C" w:rsidRPr="00C1214C">
        <w:rPr>
          <w:rStyle w:val="FontStyle17"/>
          <w:rFonts w:ascii="Arial" w:eastAsia="Calibri" w:hAnsi="Arial" w:cs="Arial"/>
          <w:b/>
          <w:iCs/>
          <w:color w:val="000000"/>
          <w:spacing w:val="-3"/>
          <w:kern w:val="1"/>
        </w:rPr>
        <w:t>10563</w:t>
      </w:r>
      <w:r w:rsidR="00C1214C">
        <w:rPr>
          <w:rStyle w:val="FontStyle17"/>
          <w:rFonts w:ascii="Arial" w:eastAsia="Calibri" w:hAnsi="Arial" w:cs="Arial"/>
          <w:b/>
          <w:iCs/>
          <w:color w:val="000000"/>
          <w:spacing w:val="-3"/>
          <w:kern w:val="1"/>
        </w:rPr>
        <w:t>/</w:t>
      </w:r>
      <w:r w:rsidR="00C1214C" w:rsidRPr="00C1214C">
        <w:rPr>
          <w:rStyle w:val="FontStyle17"/>
          <w:rFonts w:ascii="Arial" w:eastAsia="Calibri" w:hAnsi="Arial" w:cs="Arial"/>
          <w:b/>
          <w:iCs/>
          <w:color w:val="000000"/>
          <w:spacing w:val="-3"/>
          <w:kern w:val="1"/>
        </w:rPr>
        <w:t>5-6</w:t>
      </w:r>
      <w:r w:rsidR="00C0396E" w:rsidRPr="00071310">
        <w:rPr>
          <w:rStyle w:val="FontStyle17"/>
          <w:rFonts w:ascii="Arial" w:eastAsia="Calibri" w:hAnsi="Arial" w:cs="Arial"/>
          <w:b/>
          <w:iCs/>
          <w:color w:val="000000"/>
          <w:spacing w:val="-3"/>
          <w:kern w:val="1"/>
        </w:rPr>
        <w:t>-2020</w:t>
      </w:r>
      <w:r w:rsidR="00C0396E" w:rsidRPr="00071310">
        <w:rPr>
          <w:rStyle w:val="FontStyle17"/>
          <w:rFonts w:ascii="Arial" w:eastAsia="Calibri" w:hAnsi="Arial" w:cs="Arial"/>
          <w:iCs/>
          <w:color w:val="000000"/>
          <w:spacing w:val="-3"/>
          <w:kern w:val="1"/>
        </w:rPr>
        <w:t xml:space="preserve">   έγγραφη </w:t>
      </w:r>
      <w:r w:rsidR="00C0396E">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sidR="00C0396E">
        <w:rPr>
          <w:rStyle w:val="FontStyle17"/>
          <w:rFonts w:ascii="Arial" w:eastAsia="Calibri" w:hAnsi="Arial" w:cs="Arial"/>
          <w:iCs/>
          <w:color w:val="000000"/>
          <w:spacing w:val="-3"/>
          <w:kern w:val="1"/>
          <w:highlight w:val="white"/>
        </w:rPr>
        <w:t>Μητά</w:t>
      </w:r>
      <w:proofErr w:type="spellEnd"/>
      <w:r w:rsidR="00C0396E">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C0396E" w:rsidRPr="002E4AC2">
        <w:rPr>
          <w:rFonts w:ascii="Arial" w:hAnsi="Arial" w:cs="Arial"/>
          <w:bCs/>
          <w:color w:val="000000"/>
          <w:sz w:val="22"/>
          <w:szCs w:val="22"/>
        </w:rPr>
        <w:t xml:space="preserve"> </w:t>
      </w:r>
      <w:r w:rsidR="00C0396E">
        <w:rPr>
          <w:rFonts w:ascii="Arial" w:hAnsi="Arial" w:cs="Arial"/>
          <w:bCs/>
          <w:color w:val="000000"/>
          <w:sz w:val="22"/>
          <w:szCs w:val="22"/>
        </w:rPr>
        <w:t xml:space="preserve">. </w:t>
      </w:r>
    </w:p>
    <w:p w:rsidR="00C0396E" w:rsidRDefault="00C0396E" w:rsidP="00C0396E">
      <w:pPr>
        <w:spacing w:before="6" w:after="6" w:line="320" w:lineRule="atLeast"/>
        <w:ind w:left="357"/>
        <w:jc w:val="both"/>
      </w:pPr>
    </w:p>
    <w:p w:rsidR="00C0396E" w:rsidRDefault="00C0396E" w:rsidP="00C0396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Pr="00214D54">
        <w:rPr>
          <w:rStyle w:val="FontStyle17"/>
          <w:rFonts w:ascii="Arial" w:eastAsia="Arial" w:hAnsi="Arial" w:cs="Arial"/>
          <w:iCs/>
          <w:color w:val="000000"/>
          <w:spacing w:val="-3"/>
          <w:kern w:val="1"/>
        </w:rPr>
        <w:t>2</w:t>
      </w:r>
      <w:r w:rsidR="00232400">
        <w:rPr>
          <w:rStyle w:val="FontStyle17"/>
          <w:rFonts w:ascii="Arial" w:eastAsia="Arial" w:hAnsi="Arial" w:cs="Arial"/>
          <w:iCs/>
          <w:color w:val="000000"/>
          <w:spacing w:val="-3"/>
          <w:kern w:val="1"/>
        </w:rPr>
        <w:t>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4C4043" w:rsidRDefault="004C4043" w:rsidP="00C0396E">
      <w:pPr>
        <w:spacing w:before="6" w:after="6" w:line="320" w:lineRule="atLeast"/>
        <w:ind w:left="357"/>
        <w:jc w:val="both"/>
        <w:rPr>
          <w:rStyle w:val="FontStyle17"/>
          <w:rFonts w:ascii="Arial" w:eastAsia="Arial" w:hAnsi="Arial" w:cs="Arial"/>
          <w:iCs/>
          <w:color w:val="000000"/>
          <w:spacing w:val="-3"/>
          <w:kern w:val="1"/>
        </w:rPr>
      </w:pPr>
    </w:p>
    <w:p w:rsidR="00214D54" w:rsidRDefault="00214D54" w:rsidP="00C0396E">
      <w:pPr>
        <w:spacing w:before="6" w:after="6" w:line="320" w:lineRule="atLeast"/>
        <w:ind w:left="357"/>
        <w:jc w:val="both"/>
        <w:rPr>
          <w:rStyle w:val="FontStyle17"/>
          <w:rFonts w:ascii="Arial" w:eastAsia="Arial" w:hAnsi="Arial" w:cs="Arial"/>
          <w:iCs/>
          <w:color w:val="000000"/>
          <w:spacing w:val="-3"/>
          <w:kern w:val="1"/>
        </w:rPr>
      </w:pPr>
    </w:p>
    <w:p w:rsidR="00214D54" w:rsidRPr="00C100CA" w:rsidRDefault="00214D54" w:rsidP="00C0396E">
      <w:pPr>
        <w:spacing w:before="6" w:after="6" w:line="320" w:lineRule="atLeast"/>
        <w:ind w:left="357"/>
        <w:jc w:val="both"/>
        <w:rPr>
          <w:rStyle w:val="FontStyle17"/>
          <w:rFonts w:ascii="Arial" w:eastAsia="Arial" w:hAnsi="Arial" w:cs="Arial"/>
          <w:iCs/>
          <w:color w:val="000000"/>
          <w:spacing w:val="-3"/>
          <w:kern w:val="1"/>
        </w:rPr>
      </w:pPr>
    </w:p>
    <w:p w:rsidR="006B4250" w:rsidRDefault="006B4250" w:rsidP="006B4250">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B4250" w:rsidRDefault="006B4250" w:rsidP="006B4250">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B4250" w:rsidRDefault="006B4250" w:rsidP="00B662C6">
            <w:pPr>
              <w:pStyle w:val="af8"/>
              <w:snapToGrid w:val="0"/>
              <w:ind w:left="-77" w:right="-196"/>
            </w:pPr>
            <w:r>
              <w:t>1</w:t>
            </w:r>
          </w:p>
        </w:tc>
        <w:tc>
          <w:tcPr>
            <w:tcW w:w="3616" w:type="dxa"/>
            <w:shd w:val="clear" w:color="auto" w:fill="FFFFFF"/>
          </w:tcPr>
          <w:p w:rsidR="006B4250" w:rsidRPr="00B56D76" w:rsidRDefault="006B4250" w:rsidP="00B662C6">
            <w:pPr>
              <w:ind w:left="-34"/>
              <w:rPr>
                <w:rFonts w:ascii="Arial" w:eastAsia="Arial" w:hAnsi="Arial" w:cs="Arial"/>
                <w:sz w:val="22"/>
                <w:szCs w:val="22"/>
              </w:rPr>
            </w:pPr>
            <w:r w:rsidRPr="00B56D76">
              <w:rPr>
                <w:rFonts w:ascii="Arial" w:eastAsia="Arial" w:hAnsi="Arial" w:cs="Arial"/>
                <w:sz w:val="22"/>
                <w:szCs w:val="22"/>
              </w:rPr>
              <w:t xml:space="preserve">  </w:t>
            </w:r>
            <w:r w:rsidR="00214D54">
              <w:rPr>
                <w:rFonts w:ascii="Arial" w:eastAsia="Arial" w:hAnsi="Arial" w:cs="Arial"/>
                <w:sz w:val="22"/>
                <w:szCs w:val="22"/>
              </w:rPr>
              <w:t xml:space="preserve"> </w:t>
            </w:r>
            <w:proofErr w:type="spellStart"/>
            <w:r w:rsidR="00214D54">
              <w:rPr>
                <w:rFonts w:ascii="Arial" w:hAnsi="Arial" w:cs="Arial"/>
                <w:sz w:val="22"/>
                <w:szCs w:val="22"/>
              </w:rPr>
              <w:t>Πούλου</w:t>
            </w:r>
            <w:proofErr w:type="spellEnd"/>
            <w:r w:rsidR="00214D54">
              <w:rPr>
                <w:rFonts w:ascii="Arial" w:hAnsi="Arial" w:cs="Arial"/>
                <w:sz w:val="22"/>
                <w:szCs w:val="22"/>
              </w:rPr>
              <w:t xml:space="preserve"> Γιώτα   </w:t>
            </w:r>
          </w:p>
          <w:p w:rsidR="006B4250" w:rsidRPr="00B56D76" w:rsidRDefault="006B4250" w:rsidP="00B662C6">
            <w:pPr>
              <w:tabs>
                <w:tab w:val="left" w:pos="718"/>
              </w:tabs>
              <w:ind w:left="-34"/>
              <w:rPr>
                <w:rFonts w:ascii="Arial" w:eastAsia="Arial" w:hAnsi="Arial" w:cs="Arial"/>
                <w:sz w:val="22"/>
                <w:szCs w:val="22"/>
              </w:rPr>
            </w:pPr>
          </w:p>
          <w:p w:rsidR="006B4250" w:rsidRPr="00B56D76" w:rsidRDefault="006B4250" w:rsidP="00B662C6">
            <w:pPr>
              <w:tabs>
                <w:tab w:val="left" w:pos="718"/>
              </w:tabs>
              <w:ind w:left="-34"/>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B4250" w:rsidRDefault="006B4250" w:rsidP="00B662C6">
            <w:pPr>
              <w:pStyle w:val="af8"/>
              <w:snapToGrid w:val="0"/>
            </w:pPr>
            <w:r>
              <w:t xml:space="preserve">2                   </w:t>
            </w:r>
          </w:p>
        </w:tc>
        <w:tc>
          <w:tcPr>
            <w:tcW w:w="3616" w:type="dxa"/>
            <w:shd w:val="clear" w:color="auto" w:fill="FFFFFF"/>
          </w:tcPr>
          <w:p w:rsidR="006B4250" w:rsidRPr="00B56D76" w:rsidRDefault="00214D54" w:rsidP="00B662C6">
            <w:pPr>
              <w:tabs>
                <w:tab w:val="left" w:pos="299"/>
              </w:tabs>
              <w:ind w:left="-34"/>
              <w:rPr>
                <w:rFonts w:ascii="Arial"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214D54" w:rsidRDefault="00214D54" w:rsidP="00B662C6">
            <w:pPr>
              <w:pStyle w:val="af8"/>
              <w:snapToGrid w:val="0"/>
            </w:pPr>
            <w:r>
              <w:t>3</w:t>
            </w:r>
          </w:p>
        </w:tc>
        <w:tc>
          <w:tcPr>
            <w:tcW w:w="3616" w:type="dxa"/>
            <w:shd w:val="clear" w:color="auto" w:fill="FFFFFF"/>
          </w:tcPr>
          <w:p w:rsidR="00214D54" w:rsidRPr="00B56D76" w:rsidRDefault="00214D54" w:rsidP="00F07BD1">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hAnsi="Arial" w:cs="Arial"/>
                <w:sz w:val="22"/>
                <w:szCs w:val="22"/>
              </w:rPr>
              <w:t xml:space="preserve">Δήμου Ιωάννης </w:t>
            </w:r>
          </w:p>
        </w:tc>
        <w:tc>
          <w:tcPr>
            <w:tcW w:w="404" w:type="dxa"/>
            <w:shd w:val="clear" w:color="auto" w:fill="FFFFFF"/>
          </w:tcPr>
          <w:p w:rsidR="00214D54" w:rsidRDefault="00214D54" w:rsidP="00B662C6">
            <w:pPr>
              <w:pStyle w:val="af8"/>
              <w:snapToGrid w:val="0"/>
            </w:pPr>
            <w:r>
              <w:t>4</w:t>
            </w:r>
          </w:p>
        </w:tc>
        <w:tc>
          <w:tcPr>
            <w:tcW w:w="3616" w:type="dxa"/>
            <w:shd w:val="clear" w:color="auto" w:fill="FFFFFF"/>
          </w:tcPr>
          <w:p w:rsidR="00214D54" w:rsidRPr="00B56D76" w:rsidRDefault="00214D54" w:rsidP="00F07BD1">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214D54" w:rsidRDefault="00214D54" w:rsidP="00B662C6">
            <w:pPr>
              <w:snapToGrid w:val="0"/>
            </w:pPr>
            <w:r>
              <w:rPr>
                <w:rFonts w:ascii="Arial" w:hAnsi="Arial" w:cs="Arial"/>
                <w:sz w:val="22"/>
                <w:szCs w:val="22"/>
              </w:rPr>
              <w:t>Αποστόλου Ιωάννης</w:t>
            </w:r>
          </w:p>
        </w:tc>
        <w:tc>
          <w:tcPr>
            <w:tcW w:w="404" w:type="dxa"/>
            <w:shd w:val="clear" w:color="auto" w:fill="FFFFFF"/>
          </w:tcPr>
          <w:p w:rsidR="00214D54" w:rsidRDefault="00214D54" w:rsidP="00B662C6">
            <w:pPr>
              <w:pStyle w:val="af8"/>
              <w:snapToGrid w:val="0"/>
            </w:pPr>
            <w:r>
              <w:t>5</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B662C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14D54" w:rsidRDefault="00214D54" w:rsidP="00B662C6">
            <w:pPr>
              <w:pStyle w:val="af8"/>
              <w:snapToGrid w:val="0"/>
            </w:pPr>
            <w:r>
              <w:t>6</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r>
              <w:rPr>
                <w:rFonts w:ascii="Arial" w:hAnsi="Arial" w:cs="Arial"/>
                <w:sz w:val="22"/>
                <w:szCs w:val="22"/>
              </w:rPr>
              <w:t xml:space="preserve"> </w:t>
            </w:r>
            <w:r>
              <w:rPr>
                <w:rFonts w:ascii="Arial" w:eastAsia="Arial" w:hAnsi="Arial" w:cs="Arial"/>
                <w:sz w:val="22"/>
                <w:szCs w:val="22"/>
              </w:rPr>
              <w:t xml:space="preserve"> </w:t>
            </w:r>
          </w:p>
        </w:tc>
        <w:tc>
          <w:tcPr>
            <w:tcW w:w="404" w:type="dxa"/>
            <w:shd w:val="clear" w:color="auto" w:fill="FFFFFF"/>
          </w:tcPr>
          <w:p w:rsidR="00214D54" w:rsidRDefault="00214D54" w:rsidP="00B662C6">
            <w:pPr>
              <w:pStyle w:val="af8"/>
              <w:snapToGrid w:val="0"/>
            </w:pPr>
            <w:r>
              <w:t>7</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214D54" w:rsidRDefault="00214D54"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14D54" w:rsidRDefault="00214D54" w:rsidP="00B662C6">
            <w:pPr>
              <w:pStyle w:val="af8"/>
              <w:snapToGrid w:val="0"/>
            </w:pPr>
          </w:p>
        </w:tc>
        <w:tc>
          <w:tcPr>
            <w:tcW w:w="3616" w:type="dxa"/>
            <w:shd w:val="clear" w:color="auto" w:fill="FFFFFF"/>
          </w:tcPr>
          <w:p w:rsidR="00214D54" w:rsidRPr="00952830" w:rsidRDefault="00214D54" w:rsidP="00B662C6">
            <w:pPr>
              <w:snapToGrid w:val="0"/>
              <w:rPr>
                <w:rFonts w:ascii="Arial" w:hAnsi="Arial" w:cs="Arial"/>
                <w:sz w:val="22"/>
                <w:szCs w:val="22"/>
              </w:rPr>
            </w:pPr>
            <w:r w:rsidRPr="00952830">
              <w:rPr>
                <w:rFonts w:ascii="Arial" w:hAnsi="Arial" w:cs="Arial"/>
                <w:sz w:val="22"/>
                <w:szCs w:val="22"/>
              </w:rPr>
              <w:t>Αν και κλήθηκαν νόμιμα</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Pr="00E74A26" w:rsidRDefault="00214D54" w:rsidP="00B662C6">
            <w:pPr>
              <w:snapToGrid w:val="0"/>
              <w:rPr>
                <w:rFonts w:ascii="Arial" w:eastAsia="Calibri"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214D54" w:rsidRDefault="00214D54" w:rsidP="00B662C6">
            <w:pPr>
              <w:pStyle w:val="af8"/>
              <w:snapToGrid w:val="0"/>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005835DA" w:rsidRPr="00E74A26">
              <w:rPr>
                <w:rFonts w:ascii="Arial" w:hAnsi="Arial" w:cs="Arial"/>
                <w:sz w:val="20"/>
                <w:szCs w:val="20"/>
              </w:rPr>
              <w:t>(Απών στο</w:t>
            </w:r>
            <w:r w:rsidR="00E74A26" w:rsidRPr="00E74A26">
              <w:rPr>
                <w:rFonts w:ascii="Arial" w:hAnsi="Arial" w:cs="Arial"/>
                <w:sz w:val="20"/>
                <w:szCs w:val="20"/>
              </w:rPr>
              <w:t xml:space="preserve">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w:t>
            </w:r>
            <w:r w:rsidR="005835DA" w:rsidRPr="00E74A26">
              <w:rPr>
                <w:rFonts w:ascii="Arial" w:hAnsi="Arial" w:cs="Arial"/>
                <w:sz w:val="20"/>
                <w:szCs w:val="20"/>
              </w:rPr>
              <w:t xml:space="preserve">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Pr="00763543" w:rsidRDefault="00214D54" w:rsidP="00B662C6">
            <w:pPr>
              <w:snapToGrid w:val="0"/>
              <w:rPr>
                <w:rFonts w:ascii="Arial" w:eastAsia="Calibri"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214D54" w:rsidRDefault="00214D54" w:rsidP="00B662C6">
            <w:pPr>
              <w:pStyle w:val="af8"/>
              <w:snapToGrid w:val="0"/>
              <w:rPr>
                <w:rFonts w:ascii="Arial" w:eastAsia="Arial" w:hAnsi="Arial" w:cs="Arial"/>
                <w:sz w:val="22"/>
                <w:szCs w:val="22"/>
              </w:rPr>
            </w:pPr>
          </w:p>
        </w:tc>
        <w:tc>
          <w:tcPr>
            <w:tcW w:w="3616" w:type="dxa"/>
            <w:shd w:val="clear" w:color="auto" w:fill="FFFFFF"/>
          </w:tcPr>
          <w:p w:rsidR="00214D54" w:rsidRDefault="00214D54" w:rsidP="00B662C6">
            <w:pPr>
              <w:snapToGrid w:val="0"/>
              <w:rPr>
                <w:rFonts w:ascii="Arial" w:eastAsia="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eastAsia="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14D54" w:rsidRDefault="00214D54" w:rsidP="00E74A2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r w:rsidR="00E74A26" w:rsidRPr="00E74A26">
              <w:rPr>
                <w:rFonts w:ascii="Arial" w:hAnsi="Arial" w:cs="Arial"/>
                <w:sz w:val="20"/>
                <w:szCs w:val="20"/>
              </w:rPr>
              <w:t>(Απών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pPr>
            <w:r>
              <w:rPr>
                <w:rFonts w:ascii="Arial" w:eastAsia="Arial" w:hAnsi="Arial" w:cs="Arial"/>
                <w:sz w:val="22"/>
                <w:szCs w:val="22"/>
              </w:rPr>
              <w:t xml:space="preserve"> </w:t>
            </w: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Pr="00E74A26"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214D54" w:rsidRPr="00B56D76" w:rsidRDefault="00214D54" w:rsidP="00214D54">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214D54" w:rsidRDefault="00214D54" w:rsidP="00B662C6">
            <w:pPr>
              <w:snapToGrid w:val="0"/>
              <w:rPr>
                <w:rFonts w:ascii="Arial" w:eastAsia="Arial" w:hAnsi="Arial" w:cs="Arial"/>
                <w:sz w:val="22"/>
                <w:szCs w:val="22"/>
              </w:rPr>
            </w:pP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214D54" w:rsidRDefault="00214D54" w:rsidP="00E74A2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sidR="00E74A26" w:rsidRPr="00E74A26">
              <w:rPr>
                <w:rFonts w:ascii="Arial" w:hAnsi="Arial" w:cs="Arial"/>
                <w:sz w:val="20"/>
                <w:szCs w:val="20"/>
              </w:rPr>
              <w:t>(Απών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672"/>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E74A2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E74A26">
              <w:rPr>
                <w:rFonts w:ascii="Arial" w:hAnsi="Arial" w:cs="Arial"/>
                <w:sz w:val="22"/>
                <w:szCs w:val="22"/>
              </w:rPr>
              <w:t xml:space="preserve"> </w:t>
            </w:r>
            <w:r w:rsidR="00E74A26" w:rsidRPr="00E74A26">
              <w:rPr>
                <w:rFonts w:ascii="Arial" w:hAnsi="Arial" w:cs="Arial"/>
                <w:sz w:val="20"/>
                <w:szCs w:val="20"/>
              </w:rPr>
              <w:t>(Απ</w:t>
            </w:r>
            <w:r w:rsidR="00E74A26">
              <w:rPr>
                <w:rFonts w:ascii="Arial" w:hAnsi="Arial" w:cs="Arial"/>
                <w:sz w:val="20"/>
                <w:szCs w:val="20"/>
              </w:rPr>
              <w:t xml:space="preserve">οχώρησε </w:t>
            </w:r>
            <w:r w:rsidR="00E74A26" w:rsidRPr="00E74A26">
              <w:rPr>
                <w:rFonts w:ascii="Arial" w:hAnsi="Arial" w:cs="Arial"/>
                <w:sz w:val="20"/>
                <w:szCs w:val="20"/>
              </w:rPr>
              <w:t xml:space="preserve">στο </w:t>
            </w:r>
            <w:r w:rsidR="00E74A26">
              <w:rPr>
                <w:rFonts w:ascii="Arial" w:hAnsi="Arial" w:cs="Arial"/>
                <w:sz w:val="20"/>
                <w:szCs w:val="20"/>
              </w:rPr>
              <w:t>4</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w:t>
            </w:r>
            <w:r w:rsidR="00E74A26">
              <w:rPr>
                <w:rFonts w:ascii="Arial" w:hAnsi="Arial" w:cs="Arial"/>
                <w:sz w:val="20"/>
                <w:szCs w:val="20"/>
              </w:rPr>
              <w:t xml:space="preserve"> </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color w:val="000000"/>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B662C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E74A2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sidR="00214D54">
        <w:rPr>
          <w:rFonts w:ascii="Arial" w:eastAsia="Arial" w:hAnsi="Arial" w:cs="Arial"/>
          <w:color w:val="000000"/>
          <w:kern w:val="1"/>
          <w:sz w:val="22"/>
          <w:szCs w:val="22"/>
          <w:highlight w:val="white"/>
          <w:lang w:eastAsia="el-GR" w:bidi="hi-IN"/>
        </w:rPr>
        <w:t xml:space="preserve"> , ο οποίος αποχώρησε στο 4</w:t>
      </w:r>
      <w:r w:rsidR="00214D54" w:rsidRPr="00214D54">
        <w:rPr>
          <w:rFonts w:ascii="Arial" w:eastAsia="Arial" w:hAnsi="Arial" w:cs="Arial"/>
          <w:color w:val="000000"/>
          <w:kern w:val="1"/>
          <w:sz w:val="22"/>
          <w:szCs w:val="22"/>
          <w:highlight w:val="white"/>
          <w:vertAlign w:val="superscript"/>
          <w:lang w:eastAsia="el-GR" w:bidi="hi-IN"/>
        </w:rPr>
        <w:t>ο</w:t>
      </w:r>
      <w:r w:rsidR="00214D54">
        <w:rPr>
          <w:rFonts w:ascii="Arial" w:eastAsia="Arial" w:hAnsi="Arial" w:cs="Arial"/>
          <w:color w:val="000000"/>
          <w:kern w:val="1"/>
          <w:sz w:val="22"/>
          <w:szCs w:val="22"/>
          <w:highlight w:val="white"/>
          <w:lang w:eastAsia="el-GR" w:bidi="hi-IN"/>
        </w:rPr>
        <w:t xml:space="preserve"> ΘΗΔ.</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rPr>
          <w:rStyle w:val="FontStyle17"/>
          <w:rFonts w:ascii="Arial" w:eastAsia="Calibri" w:hAnsi="Arial" w:cs="Arial"/>
          <w:iCs/>
          <w:spacing w:val="-3"/>
          <w:kern w:val="1"/>
        </w:rPr>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214D54">
        <w:rPr>
          <w:rStyle w:val="aa"/>
          <w:rFonts w:ascii="Arial" w:eastAsia="Arial" w:hAnsi="Arial" w:cs="Arial"/>
          <w:i w:val="0"/>
          <w:iCs w:val="0"/>
          <w:color w:val="000000"/>
          <w:kern w:val="1"/>
          <w:sz w:val="22"/>
          <w:szCs w:val="22"/>
          <w:shd w:val="clear" w:color="auto" w:fill="FFFFFF"/>
          <w:lang w:eastAsia="el-GR" w:bidi="hi-IN"/>
        </w:rPr>
        <w:t>Ο κ. Δήμαρχος στην αρχή της συνεδρίασης</w:t>
      </w:r>
      <w:r w:rsidR="007C6723">
        <w:rPr>
          <w:rStyle w:val="aa"/>
          <w:rFonts w:ascii="Arial" w:eastAsia="Arial" w:hAnsi="Arial" w:cs="Arial"/>
          <w:i w:val="0"/>
          <w:iCs w:val="0"/>
          <w:color w:val="000000"/>
          <w:kern w:val="1"/>
          <w:sz w:val="22"/>
          <w:szCs w:val="22"/>
          <w:shd w:val="clear" w:color="auto" w:fill="FFFFFF"/>
          <w:lang w:eastAsia="el-GR" w:bidi="hi-IN"/>
        </w:rPr>
        <w:t xml:space="preserve"> πρότεινε </w:t>
      </w:r>
      <w:r w:rsidR="00214D54">
        <w:rPr>
          <w:rStyle w:val="aa"/>
          <w:rFonts w:ascii="Arial" w:eastAsia="Arial" w:hAnsi="Arial" w:cs="Arial"/>
          <w:i w:val="0"/>
          <w:iCs w:val="0"/>
          <w:color w:val="000000"/>
          <w:kern w:val="1"/>
          <w:sz w:val="22"/>
          <w:szCs w:val="22"/>
          <w:shd w:val="clear" w:color="auto" w:fill="FFFFFF"/>
          <w:lang w:eastAsia="el-GR" w:bidi="hi-IN"/>
        </w:rPr>
        <w:t>να προηγηθεί η συζήτηση   του αναγραφόμενου ως  4</w:t>
      </w:r>
      <w:r w:rsidR="00214D54" w:rsidRPr="00214D54">
        <w:rPr>
          <w:rStyle w:val="aa"/>
          <w:rFonts w:ascii="Arial" w:eastAsia="Arial" w:hAnsi="Arial" w:cs="Arial"/>
          <w:i w:val="0"/>
          <w:iCs w:val="0"/>
          <w:color w:val="000000"/>
          <w:kern w:val="1"/>
          <w:sz w:val="22"/>
          <w:szCs w:val="22"/>
          <w:shd w:val="clear" w:color="auto" w:fill="FFFFFF"/>
          <w:vertAlign w:val="superscript"/>
          <w:lang w:eastAsia="el-GR" w:bidi="hi-IN"/>
        </w:rPr>
        <w:t>ο</w:t>
      </w:r>
      <w:r w:rsidR="00214D54">
        <w:rPr>
          <w:rStyle w:val="aa"/>
          <w:rFonts w:ascii="Arial" w:eastAsia="Arial" w:hAnsi="Arial" w:cs="Arial"/>
          <w:i w:val="0"/>
          <w:iCs w:val="0"/>
          <w:color w:val="000000"/>
          <w:kern w:val="1"/>
          <w:sz w:val="22"/>
          <w:szCs w:val="22"/>
          <w:shd w:val="clear" w:color="auto" w:fill="FFFFFF"/>
          <w:lang w:eastAsia="el-GR" w:bidi="hi-IN"/>
        </w:rPr>
        <w:t xml:space="preserve"> θέμα </w:t>
      </w:r>
      <w:r w:rsidR="00214D54" w:rsidRPr="00E82FE8">
        <w:rPr>
          <w:rFonts w:ascii="Arial" w:eastAsia="Arial" w:hAnsi="Arial" w:cs="Arial"/>
          <w:kern w:val="1"/>
          <w:sz w:val="22"/>
          <w:szCs w:val="22"/>
          <w:highlight w:val="white"/>
          <w:shd w:val="clear" w:color="auto" w:fill="FFFFFF"/>
          <w:lang w:eastAsia="el-GR" w:bidi="hi-IN"/>
        </w:rPr>
        <w:t xml:space="preserve">της υπ </w:t>
      </w:r>
      <w:proofErr w:type="spellStart"/>
      <w:r w:rsidR="00214D54" w:rsidRPr="00E82FE8">
        <w:rPr>
          <w:rFonts w:ascii="Arial" w:eastAsia="Arial" w:hAnsi="Arial" w:cs="Arial"/>
          <w:kern w:val="1"/>
          <w:sz w:val="22"/>
          <w:szCs w:val="22"/>
          <w:highlight w:val="white"/>
          <w:shd w:val="clear" w:color="auto" w:fill="FFFFFF"/>
          <w:lang w:eastAsia="el-GR" w:bidi="hi-IN"/>
        </w:rPr>
        <w:t>αριθμ</w:t>
      </w:r>
      <w:proofErr w:type="spellEnd"/>
      <w:r w:rsidR="00214D54" w:rsidRPr="00E82FE8">
        <w:rPr>
          <w:rFonts w:ascii="Arial" w:eastAsia="Arial" w:hAnsi="Arial" w:cs="Arial"/>
          <w:kern w:val="1"/>
          <w:sz w:val="22"/>
          <w:szCs w:val="22"/>
          <w:highlight w:val="white"/>
          <w:shd w:val="clear" w:color="auto" w:fill="FFFFFF"/>
          <w:lang w:eastAsia="el-GR" w:bidi="hi-IN"/>
        </w:rPr>
        <w:t xml:space="preserve">. </w:t>
      </w:r>
      <w:r w:rsidR="00214D54" w:rsidRPr="00C1214C">
        <w:rPr>
          <w:rStyle w:val="FontStyle17"/>
          <w:rFonts w:ascii="Arial" w:eastAsia="Calibri" w:hAnsi="Arial" w:cs="Arial"/>
          <w:b/>
          <w:iCs/>
          <w:color w:val="000000"/>
          <w:spacing w:val="-3"/>
          <w:kern w:val="1"/>
        </w:rPr>
        <w:t>10563</w:t>
      </w:r>
      <w:r w:rsidR="00214D54">
        <w:rPr>
          <w:rStyle w:val="FontStyle17"/>
          <w:rFonts w:ascii="Arial" w:eastAsia="Calibri" w:hAnsi="Arial" w:cs="Arial"/>
          <w:b/>
          <w:iCs/>
          <w:color w:val="000000"/>
          <w:spacing w:val="-3"/>
          <w:kern w:val="1"/>
        </w:rPr>
        <w:t>/</w:t>
      </w:r>
      <w:r w:rsidR="00214D54" w:rsidRPr="00C1214C">
        <w:rPr>
          <w:rStyle w:val="FontStyle17"/>
          <w:rFonts w:ascii="Arial" w:eastAsia="Calibri" w:hAnsi="Arial" w:cs="Arial"/>
          <w:b/>
          <w:iCs/>
          <w:color w:val="000000"/>
          <w:spacing w:val="-3"/>
          <w:kern w:val="1"/>
        </w:rPr>
        <w:t>5-6</w:t>
      </w:r>
      <w:r w:rsidR="00214D54" w:rsidRPr="00071310">
        <w:rPr>
          <w:rStyle w:val="FontStyle17"/>
          <w:rFonts w:ascii="Arial" w:eastAsia="Calibri" w:hAnsi="Arial" w:cs="Arial"/>
          <w:b/>
          <w:iCs/>
          <w:color w:val="000000"/>
          <w:spacing w:val="-3"/>
          <w:kern w:val="1"/>
        </w:rPr>
        <w:t>-2020</w:t>
      </w:r>
      <w:r w:rsidR="00214D54" w:rsidRPr="00071310">
        <w:rPr>
          <w:rStyle w:val="FontStyle17"/>
          <w:rFonts w:ascii="Arial" w:eastAsia="Calibri" w:hAnsi="Arial" w:cs="Arial"/>
          <w:iCs/>
          <w:color w:val="000000"/>
          <w:spacing w:val="-3"/>
          <w:kern w:val="1"/>
        </w:rPr>
        <w:t xml:space="preserve">   </w:t>
      </w:r>
      <w:r w:rsidR="00214D54" w:rsidRPr="00E82FE8">
        <w:rPr>
          <w:rStyle w:val="FontStyle17"/>
          <w:rFonts w:ascii="Arial" w:eastAsia="Calibri" w:hAnsi="Arial" w:cs="Arial"/>
          <w:iCs/>
          <w:spacing w:val="-3"/>
          <w:kern w:val="1"/>
          <w:highlight w:val="white"/>
        </w:rPr>
        <w:t>πρόσκλησης</w:t>
      </w:r>
      <w:r w:rsidR="007C6723">
        <w:rPr>
          <w:rStyle w:val="FontStyle17"/>
          <w:rFonts w:ascii="Arial" w:eastAsia="Calibri" w:hAnsi="Arial" w:cs="Arial"/>
          <w:iCs/>
          <w:spacing w:val="-3"/>
          <w:kern w:val="1"/>
        </w:rPr>
        <w:t>,</w:t>
      </w:r>
      <w:r w:rsidR="00214D54">
        <w:rPr>
          <w:rStyle w:val="FontStyle17"/>
          <w:rFonts w:ascii="Arial" w:eastAsia="Calibri" w:hAnsi="Arial" w:cs="Arial"/>
          <w:iCs/>
          <w:spacing w:val="-3"/>
          <w:kern w:val="1"/>
        </w:rPr>
        <w:t xml:space="preserve"> αμέσως μετά την συζήτηση των εκτός ημερήσιας διάταξης θεμάτων και τη διαδικασία των ερωτήσεων</w:t>
      </w:r>
      <w:r w:rsidR="007C6723">
        <w:rPr>
          <w:rStyle w:val="FontStyle17"/>
          <w:rFonts w:ascii="Arial" w:eastAsia="Calibri" w:hAnsi="Arial" w:cs="Arial"/>
          <w:iCs/>
          <w:spacing w:val="-3"/>
          <w:kern w:val="1"/>
        </w:rPr>
        <w:t xml:space="preserve"> , προκειμένου να μπορέσει ο προσκεκλημένος μελετητής να αναλύσει το θέμα και να αποδεσμευθεί για το υπόλοιπο της συνεδρίασης</w:t>
      </w:r>
      <w:r w:rsidR="00214D54">
        <w:rPr>
          <w:rStyle w:val="FontStyle17"/>
          <w:rFonts w:ascii="Arial" w:eastAsia="Calibri" w:hAnsi="Arial" w:cs="Arial"/>
          <w:iCs/>
          <w:spacing w:val="-3"/>
          <w:kern w:val="1"/>
        </w:rPr>
        <w:t>.</w:t>
      </w:r>
    </w:p>
    <w:p w:rsidR="00214D54" w:rsidRDefault="00214D54">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shd w:val="clear" w:color="auto" w:fill="FFFFFF"/>
          <w:lang w:eastAsia="el-GR" w:bidi="hi-IN"/>
        </w:rPr>
        <w:t xml:space="preserve"> Ο Πρόεδρος </w:t>
      </w:r>
      <w:r w:rsidR="007C6723">
        <w:rPr>
          <w:rStyle w:val="aa"/>
          <w:rFonts w:ascii="Arial" w:eastAsia="Arial" w:hAnsi="Arial" w:cs="Arial"/>
          <w:i w:val="0"/>
          <w:iCs w:val="0"/>
          <w:color w:val="000000"/>
          <w:kern w:val="1"/>
          <w:sz w:val="22"/>
          <w:szCs w:val="22"/>
          <w:shd w:val="clear" w:color="auto" w:fill="FFFFFF"/>
          <w:lang w:eastAsia="el-GR" w:bidi="hi-IN"/>
        </w:rPr>
        <w:t>έθεσε το θέμα σε ψηφοφορία όπου ομόφωνα αποφασίσθηκε να τηρηθεί η προτεινόμενη από τον κ. Δήμαρχο διαδικασία.</w:t>
      </w:r>
    </w:p>
    <w:p w:rsidR="00CF4C38" w:rsidRPr="00CF4C38" w:rsidRDefault="00763543" w:rsidP="00CF4C38">
      <w:pPr>
        <w:tabs>
          <w:tab w:val="center" w:pos="8460"/>
        </w:tabs>
        <w:suppressAutoHyphens w:val="0"/>
        <w:spacing w:before="113" w:after="113" w:line="276" w:lineRule="auto"/>
        <w:ind w:right="-113"/>
        <w:jc w:val="both"/>
        <w:rPr>
          <w:rFonts w:ascii="Arial" w:hAnsi="Arial" w:cs="Arial"/>
          <w:i/>
        </w:rPr>
      </w:pPr>
      <w:r w:rsidRPr="00CF4C38">
        <w:rPr>
          <w:rFonts w:ascii="Arial" w:eastAsia="Arial" w:hAnsi="Arial" w:cs="Arial"/>
          <w:kern w:val="1"/>
          <w:sz w:val="22"/>
          <w:szCs w:val="22"/>
          <w:highlight w:val="white"/>
          <w:shd w:val="clear" w:color="auto" w:fill="FFFFFF"/>
          <w:lang w:eastAsia="el-GR"/>
        </w:rPr>
        <w:t xml:space="preserve">  </w:t>
      </w:r>
      <w:r w:rsidR="00E573F6" w:rsidRPr="00CF4C38">
        <w:rPr>
          <w:rFonts w:ascii="Arial" w:eastAsia="Arial" w:hAnsi="Arial" w:cs="Arial"/>
          <w:kern w:val="1"/>
          <w:sz w:val="22"/>
          <w:szCs w:val="22"/>
          <w:highlight w:val="white"/>
          <w:shd w:val="clear" w:color="auto" w:fill="FFFFFF"/>
          <w:lang w:eastAsia="el-GR"/>
        </w:rPr>
        <w:t xml:space="preserve"> </w:t>
      </w:r>
      <w:r w:rsidR="004A3685" w:rsidRPr="00CF4C38">
        <w:rPr>
          <w:rFonts w:ascii="Arial" w:eastAsia="Arial" w:hAnsi="Arial" w:cs="Arial"/>
          <w:bCs/>
          <w:kern w:val="1"/>
          <w:sz w:val="22"/>
          <w:szCs w:val="22"/>
          <w:highlight w:val="white"/>
          <w:shd w:val="clear" w:color="auto" w:fill="FFFFFF"/>
          <w:lang w:eastAsia="el-GR" w:bidi="hi-IN"/>
        </w:rPr>
        <w:t xml:space="preserve">Εισηγούμενος </w:t>
      </w:r>
      <w:r w:rsidR="004A3685" w:rsidRPr="00CF4C38">
        <w:rPr>
          <w:rFonts w:ascii="Arial" w:eastAsia="Arial" w:hAnsi="Arial" w:cs="Arial"/>
          <w:bCs/>
          <w:kern w:val="1"/>
          <w:sz w:val="22"/>
          <w:szCs w:val="22"/>
          <w:shd w:val="clear" w:color="auto" w:fill="FFFFFF"/>
          <w:lang w:eastAsia="el-GR" w:bidi="hi-IN"/>
        </w:rPr>
        <w:t xml:space="preserve">το </w:t>
      </w:r>
      <w:r w:rsidR="00E20842" w:rsidRPr="00CF4C38">
        <w:rPr>
          <w:rFonts w:ascii="Arial" w:eastAsia="Arial" w:hAnsi="Arial" w:cs="Arial"/>
          <w:bCs/>
          <w:kern w:val="1"/>
          <w:sz w:val="22"/>
          <w:szCs w:val="22"/>
          <w:shd w:val="clear" w:color="auto" w:fill="FFFFFF"/>
          <w:lang w:eastAsia="el-GR" w:bidi="hi-IN"/>
        </w:rPr>
        <w:t>3</w:t>
      </w:r>
      <w:r w:rsidR="004A3685" w:rsidRPr="00CF4C38">
        <w:rPr>
          <w:rFonts w:ascii="Arial" w:eastAsia="Arial" w:hAnsi="Arial" w:cs="Arial"/>
          <w:bCs/>
          <w:kern w:val="1"/>
          <w:sz w:val="22"/>
          <w:szCs w:val="22"/>
          <w:shd w:val="clear" w:color="auto" w:fill="FFFFFF"/>
          <w:vertAlign w:val="superscript"/>
          <w:lang w:eastAsia="el-GR" w:bidi="hi-IN"/>
        </w:rPr>
        <w:t>Ο</w:t>
      </w:r>
      <w:r w:rsidR="004A3685" w:rsidRPr="00CF4C38">
        <w:rPr>
          <w:rFonts w:ascii="Arial" w:eastAsia="Arial" w:hAnsi="Arial" w:cs="Arial"/>
          <w:bCs/>
          <w:kern w:val="1"/>
          <w:sz w:val="22"/>
          <w:szCs w:val="22"/>
          <w:shd w:val="clear" w:color="auto" w:fill="FFFFFF"/>
          <w:lang w:eastAsia="el-GR" w:bidi="hi-IN"/>
        </w:rPr>
        <w:t xml:space="preserve"> </w:t>
      </w:r>
      <w:r w:rsidR="004A3685" w:rsidRPr="00CF4C38">
        <w:rPr>
          <w:rFonts w:ascii="Arial" w:eastAsia="Arial" w:hAnsi="Arial" w:cs="Arial"/>
          <w:bCs/>
          <w:kern w:val="1"/>
          <w:sz w:val="22"/>
          <w:szCs w:val="22"/>
          <w:highlight w:val="white"/>
          <w:shd w:val="clear" w:color="auto" w:fill="FFFFFF"/>
          <w:lang w:eastAsia="el-GR" w:bidi="hi-IN"/>
        </w:rPr>
        <w:t xml:space="preserve">θέμα της </w:t>
      </w:r>
      <w:r w:rsidR="007C6723" w:rsidRPr="00CF4C38">
        <w:rPr>
          <w:rFonts w:ascii="Arial" w:eastAsia="Arial" w:hAnsi="Arial" w:cs="Arial"/>
          <w:kern w:val="1"/>
          <w:sz w:val="22"/>
          <w:szCs w:val="22"/>
          <w:highlight w:val="white"/>
          <w:shd w:val="clear" w:color="auto" w:fill="FFFFFF"/>
          <w:lang w:eastAsia="el-GR" w:bidi="hi-IN"/>
        </w:rPr>
        <w:t xml:space="preserve"> υπ </w:t>
      </w:r>
      <w:proofErr w:type="spellStart"/>
      <w:r w:rsidR="007C6723" w:rsidRPr="00CF4C38">
        <w:rPr>
          <w:rFonts w:ascii="Arial" w:eastAsia="Arial" w:hAnsi="Arial" w:cs="Arial"/>
          <w:kern w:val="1"/>
          <w:sz w:val="22"/>
          <w:szCs w:val="22"/>
          <w:highlight w:val="white"/>
          <w:shd w:val="clear" w:color="auto" w:fill="FFFFFF"/>
          <w:lang w:eastAsia="el-GR" w:bidi="hi-IN"/>
        </w:rPr>
        <w:t>αριθμ</w:t>
      </w:r>
      <w:proofErr w:type="spellEnd"/>
      <w:r w:rsidR="007C6723" w:rsidRPr="00CF4C38">
        <w:rPr>
          <w:rFonts w:ascii="Arial" w:eastAsia="Arial" w:hAnsi="Arial" w:cs="Arial"/>
          <w:kern w:val="1"/>
          <w:sz w:val="22"/>
          <w:szCs w:val="22"/>
          <w:highlight w:val="white"/>
          <w:shd w:val="clear" w:color="auto" w:fill="FFFFFF"/>
          <w:lang w:eastAsia="el-GR" w:bidi="hi-IN"/>
        </w:rPr>
        <w:t xml:space="preserve">. </w:t>
      </w:r>
      <w:r w:rsidR="007C6723" w:rsidRPr="00CF4C38">
        <w:rPr>
          <w:rStyle w:val="FontStyle17"/>
          <w:rFonts w:ascii="Arial" w:eastAsia="Calibri" w:hAnsi="Arial" w:cs="Arial"/>
          <w:iCs/>
          <w:color w:val="000000"/>
          <w:spacing w:val="-3"/>
          <w:kern w:val="1"/>
        </w:rPr>
        <w:t xml:space="preserve">10563/5-6-2020   </w:t>
      </w:r>
      <w:r w:rsidR="007C6723" w:rsidRPr="00CF4C38">
        <w:rPr>
          <w:rStyle w:val="FontStyle17"/>
          <w:rFonts w:ascii="Arial" w:eastAsia="Calibri" w:hAnsi="Arial" w:cs="Arial"/>
          <w:iCs/>
          <w:spacing w:val="-3"/>
          <w:kern w:val="1"/>
          <w:highlight w:val="white"/>
        </w:rPr>
        <w:t>πρόσκλησης (</w:t>
      </w:r>
      <w:r w:rsidR="00E20842" w:rsidRPr="00CF4C38">
        <w:rPr>
          <w:rStyle w:val="FontStyle17"/>
          <w:rFonts w:ascii="Arial" w:eastAsia="Calibri" w:hAnsi="Arial" w:cs="Arial"/>
          <w:iCs/>
          <w:spacing w:val="-3"/>
          <w:kern w:val="1"/>
          <w:highlight w:val="white"/>
        </w:rPr>
        <w:t>6</w:t>
      </w:r>
      <w:r w:rsidR="007C6723" w:rsidRPr="00CF4C38">
        <w:rPr>
          <w:rStyle w:val="FontStyle17"/>
          <w:rFonts w:ascii="Arial" w:eastAsia="Calibri" w:hAnsi="Arial" w:cs="Arial"/>
          <w:iCs/>
          <w:spacing w:val="-3"/>
          <w:kern w:val="1"/>
          <w:highlight w:val="white"/>
          <w:vertAlign w:val="superscript"/>
        </w:rPr>
        <w:t>ο</w:t>
      </w:r>
      <w:r w:rsidR="007C6723" w:rsidRPr="00CF4C38">
        <w:rPr>
          <w:rStyle w:val="FontStyle17"/>
          <w:rFonts w:ascii="Arial" w:eastAsia="Calibri" w:hAnsi="Arial" w:cs="Arial"/>
          <w:iCs/>
          <w:spacing w:val="-3"/>
          <w:kern w:val="1"/>
          <w:highlight w:val="white"/>
        </w:rPr>
        <w:t xml:space="preserve"> </w:t>
      </w:r>
      <w:r w:rsidR="00E74A26" w:rsidRPr="00CF4C38">
        <w:rPr>
          <w:rStyle w:val="FontStyle17"/>
          <w:rFonts w:ascii="Arial" w:eastAsia="Calibri" w:hAnsi="Arial" w:cs="Arial"/>
          <w:iCs/>
          <w:spacing w:val="-3"/>
          <w:kern w:val="1"/>
          <w:highlight w:val="white"/>
        </w:rPr>
        <w:t xml:space="preserve"> , </w:t>
      </w:r>
      <w:r w:rsidR="007C6723" w:rsidRPr="00CF4C38">
        <w:rPr>
          <w:rStyle w:val="FontStyle17"/>
          <w:rFonts w:ascii="Arial" w:eastAsia="Calibri" w:hAnsi="Arial" w:cs="Arial"/>
          <w:iCs/>
          <w:spacing w:val="-3"/>
          <w:kern w:val="1"/>
          <w:highlight w:val="white"/>
        </w:rPr>
        <w:t xml:space="preserve">στον Πίνακα </w:t>
      </w:r>
      <w:r w:rsidR="00E74A26" w:rsidRPr="00CF4C38">
        <w:rPr>
          <w:rStyle w:val="FontStyle17"/>
          <w:rFonts w:ascii="Arial" w:eastAsia="Calibri" w:hAnsi="Arial" w:cs="Arial"/>
          <w:iCs/>
          <w:spacing w:val="-3"/>
          <w:kern w:val="1"/>
          <w:highlight w:val="white"/>
        </w:rPr>
        <w:t>Θεμάτων Συνεδρίασης</w:t>
      </w:r>
      <w:r w:rsidR="007C6723" w:rsidRPr="00CF4C38">
        <w:rPr>
          <w:rStyle w:val="FontStyle17"/>
          <w:rFonts w:ascii="Arial" w:eastAsia="Calibri" w:hAnsi="Arial" w:cs="Arial"/>
          <w:i/>
          <w:iCs/>
          <w:spacing w:val="-3"/>
          <w:kern w:val="1"/>
          <w:highlight w:val="white"/>
        </w:rPr>
        <w:t>)</w:t>
      </w:r>
      <w:r w:rsidR="00F620B2" w:rsidRPr="00CF4C38">
        <w:rPr>
          <w:rFonts w:ascii="Arial" w:eastAsia="Arial" w:hAnsi="Arial" w:cs="Arial"/>
          <w:i/>
          <w:kern w:val="1"/>
          <w:sz w:val="22"/>
          <w:szCs w:val="22"/>
          <w:highlight w:val="white"/>
          <w:shd w:val="clear" w:color="auto" w:fill="FFFFFF"/>
          <w:lang w:eastAsia="el-GR" w:bidi="hi-IN"/>
        </w:rPr>
        <w:t xml:space="preserve"> </w:t>
      </w:r>
      <w:r w:rsidR="00BD761F" w:rsidRPr="00CF4C38">
        <w:rPr>
          <w:rStyle w:val="aa"/>
          <w:rFonts w:ascii="Arial" w:eastAsia="Arial" w:hAnsi="Arial" w:cs="Arial"/>
          <w:i w:val="0"/>
          <w:iCs w:val="0"/>
          <w:kern w:val="1"/>
          <w:sz w:val="22"/>
          <w:szCs w:val="22"/>
          <w:highlight w:val="white"/>
          <w:shd w:val="clear" w:color="auto" w:fill="FFFFFF"/>
          <w:lang w:eastAsia="el-GR" w:bidi="hi-IN"/>
        </w:rPr>
        <w:t xml:space="preserve">ο κ </w:t>
      </w:r>
      <w:r w:rsidR="00BD761F" w:rsidRPr="00CF4C38">
        <w:rPr>
          <w:rStyle w:val="aa"/>
          <w:rFonts w:ascii="Arial" w:eastAsia="Arial" w:hAnsi="Arial" w:cs="Arial"/>
          <w:i w:val="0"/>
          <w:kern w:val="1"/>
          <w:sz w:val="22"/>
          <w:szCs w:val="22"/>
          <w:highlight w:val="white"/>
          <w:shd w:val="clear" w:color="auto" w:fill="FFFFFF"/>
          <w:lang w:eastAsia="el-GR" w:bidi="hi-IN"/>
        </w:rPr>
        <w:t xml:space="preserve"> Πρόεδρος </w:t>
      </w:r>
      <w:r w:rsidR="00BD761F" w:rsidRPr="00CF4C38">
        <w:rPr>
          <w:rStyle w:val="aa"/>
          <w:rFonts w:ascii="Arial" w:eastAsia="Arial" w:hAnsi="Arial" w:cs="Arial"/>
          <w:i w:val="0"/>
          <w:kern w:val="1"/>
          <w:sz w:val="22"/>
          <w:szCs w:val="22"/>
          <w:highlight w:val="white"/>
          <w:shd w:val="clear" w:color="auto" w:fill="FFFFFF"/>
        </w:rPr>
        <w:t xml:space="preserve"> </w:t>
      </w:r>
      <w:r w:rsidR="00BD761F" w:rsidRPr="00CF4C38">
        <w:rPr>
          <w:rStyle w:val="aa"/>
          <w:rFonts w:ascii="Arial" w:eastAsia="Arial" w:hAnsi="Arial" w:cs="Arial"/>
          <w:i w:val="0"/>
          <w:kern w:val="1"/>
          <w:sz w:val="22"/>
          <w:szCs w:val="22"/>
          <w:highlight w:val="white"/>
          <w:shd w:val="clear" w:color="auto" w:fill="FFFFFF"/>
          <w:lang w:eastAsia="el-GR" w:bidi="hi-IN"/>
        </w:rPr>
        <w:t xml:space="preserve"> </w:t>
      </w:r>
      <w:r w:rsidR="00BD761F" w:rsidRPr="00CF4C38">
        <w:rPr>
          <w:rStyle w:val="aa"/>
          <w:rFonts w:ascii="Arial" w:eastAsia="Arial" w:hAnsi="Arial" w:cs="Arial"/>
          <w:i w:val="0"/>
          <w:kern w:val="1"/>
          <w:sz w:val="22"/>
          <w:szCs w:val="22"/>
          <w:highlight w:val="white"/>
          <w:lang w:eastAsia="el-GR" w:bidi="hi-IN"/>
        </w:rPr>
        <w:t xml:space="preserve">έθεσε υπόψη του Δημοτικού Συμβουλίου </w:t>
      </w:r>
      <w:r w:rsidR="001F7D3E" w:rsidRPr="00CF4C38">
        <w:rPr>
          <w:rFonts w:ascii="Arial" w:hAnsi="Arial" w:cs="Arial"/>
          <w:i/>
          <w:sz w:val="22"/>
          <w:szCs w:val="22"/>
          <w:lang w:eastAsia="el-GR"/>
        </w:rPr>
        <w:t xml:space="preserve"> </w:t>
      </w:r>
      <w:r w:rsidR="001F7D3E" w:rsidRPr="00CF4C38">
        <w:rPr>
          <w:rFonts w:ascii="Arial" w:eastAsia="Arial" w:hAnsi="Arial" w:cs="Arial"/>
          <w:bCs/>
          <w:i/>
          <w:kern w:val="1"/>
          <w:sz w:val="22"/>
          <w:szCs w:val="22"/>
          <w:highlight w:val="white"/>
          <w:shd w:val="clear" w:color="auto" w:fill="FFFFFF"/>
          <w:lang w:eastAsia="el-GR" w:bidi="hi-IN"/>
        </w:rPr>
        <w:t xml:space="preserve"> </w:t>
      </w:r>
      <w:r w:rsidR="001F7D3E" w:rsidRPr="00CF4C38">
        <w:rPr>
          <w:rStyle w:val="aa"/>
          <w:rFonts w:ascii="Arial" w:eastAsia="Arial" w:hAnsi="Arial" w:cs="Arial"/>
          <w:i w:val="0"/>
          <w:iCs w:val="0"/>
          <w:kern w:val="1"/>
          <w:sz w:val="22"/>
          <w:szCs w:val="22"/>
          <w:highlight w:val="white"/>
          <w:shd w:val="clear" w:color="auto" w:fill="FFFFFF"/>
          <w:lang w:eastAsia="el-GR" w:bidi="hi-IN"/>
        </w:rPr>
        <w:t xml:space="preserve">, </w:t>
      </w:r>
      <w:r w:rsidR="00E20842" w:rsidRPr="00CF4C38">
        <w:rPr>
          <w:rStyle w:val="aa"/>
          <w:rFonts w:ascii="Arial" w:eastAsia="Arial" w:hAnsi="Arial" w:cs="Arial"/>
          <w:i w:val="0"/>
          <w:color w:val="000000"/>
          <w:kern w:val="1"/>
          <w:sz w:val="22"/>
          <w:szCs w:val="22"/>
          <w:highlight w:val="white"/>
          <w:lang w:eastAsia="el-GR" w:bidi="hi-IN"/>
        </w:rPr>
        <w:t>το υπ αριθμ.10531/5-6-</w:t>
      </w:r>
      <w:r w:rsidR="00CF4C38" w:rsidRPr="00CF4C38">
        <w:rPr>
          <w:rStyle w:val="aa"/>
          <w:rFonts w:ascii="Arial" w:eastAsia="Arial" w:hAnsi="Arial" w:cs="Arial"/>
          <w:i w:val="0"/>
          <w:color w:val="000000"/>
          <w:kern w:val="1"/>
          <w:sz w:val="22"/>
          <w:szCs w:val="22"/>
          <w:highlight w:val="white"/>
          <w:lang w:eastAsia="el-GR" w:bidi="hi-IN"/>
        </w:rPr>
        <w:t xml:space="preserve">2020 έγγραφο </w:t>
      </w:r>
      <w:r w:rsidR="00CF4C38" w:rsidRPr="00CF4C38">
        <w:rPr>
          <w:rStyle w:val="aa"/>
          <w:rFonts w:ascii="Arial" w:eastAsia="Arial" w:hAnsi="Arial" w:cs="Arial"/>
          <w:i w:val="0"/>
          <w:color w:val="000000"/>
          <w:kern w:val="1"/>
          <w:sz w:val="22"/>
          <w:szCs w:val="22"/>
          <w:highlight w:val="white"/>
          <w:shd w:val="clear" w:color="auto" w:fill="FFFFFF"/>
          <w:lang w:eastAsia="el-GR" w:bidi="hi-IN"/>
        </w:rPr>
        <w:t>της Δ/</w:t>
      </w:r>
      <w:proofErr w:type="spellStart"/>
      <w:r w:rsidR="00CF4C38" w:rsidRPr="00CF4C38">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CF4C38" w:rsidRPr="00CF4C38">
        <w:rPr>
          <w:rStyle w:val="aa"/>
          <w:rFonts w:ascii="Arial" w:eastAsia="Arial" w:hAnsi="Arial" w:cs="Arial"/>
          <w:i w:val="0"/>
          <w:color w:val="000000"/>
          <w:kern w:val="1"/>
          <w:sz w:val="22"/>
          <w:szCs w:val="22"/>
          <w:highlight w:val="white"/>
          <w:shd w:val="clear" w:color="auto" w:fill="FFFFFF"/>
          <w:lang w:eastAsia="el-GR" w:bidi="hi-IN"/>
        </w:rPr>
        <w:t xml:space="preserve"> Διοικητικών Υπηρεσιών   του Δήμου  στο οποίο αναφέρονται:</w:t>
      </w:r>
      <w:r w:rsidR="00CF4C38" w:rsidRPr="00CF4C38">
        <w:rPr>
          <w:rStyle w:val="aa"/>
          <w:rFonts w:ascii="Arial" w:eastAsia="Arial" w:hAnsi="Arial" w:cs="Arial"/>
          <w:bCs/>
          <w:i w:val="0"/>
          <w:color w:val="000000"/>
          <w:spacing w:val="-3"/>
          <w:kern w:val="1"/>
          <w:sz w:val="22"/>
          <w:szCs w:val="22"/>
          <w:highlight w:val="white"/>
          <w:shd w:val="clear" w:color="auto" w:fill="FFFFFF"/>
          <w:lang w:eastAsia="el-GR" w:bidi="hi-IN"/>
        </w:rPr>
        <w:t xml:space="preserve">  </w:t>
      </w:r>
    </w:p>
    <w:p w:rsidR="00CF4C38" w:rsidRDefault="00CF4C38" w:rsidP="00E20842">
      <w:pPr>
        <w:rPr>
          <w:rFonts w:ascii="Arial" w:hAnsi="Arial" w:cs="Arial"/>
          <w:i/>
          <w:sz w:val="22"/>
          <w:szCs w:val="22"/>
          <w:u w:val="single"/>
        </w:rPr>
      </w:pPr>
    </w:p>
    <w:p w:rsidR="00E20842" w:rsidRPr="00E20842" w:rsidRDefault="00E20842" w:rsidP="00E20842">
      <w:pPr>
        <w:rPr>
          <w:rFonts w:ascii="Arial" w:hAnsi="Arial" w:cs="Arial"/>
          <w:i/>
          <w:sz w:val="22"/>
          <w:szCs w:val="22"/>
          <w:u w:val="single"/>
        </w:rPr>
      </w:pPr>
      <w:r w:rsidRPr="00E20842">
        <w:rPr>
          <w:rFonts w:ascii="Arial" w:hAnsi="Arial" w:cs="Arial"/>
          <w:i/>
          <w:sz w:val="22"/>
          <w:szCs w:val="22"/>
          <w:u w:val="single"/>
        </w:rPr>
        <w:t xml:space="preserve">Νομοθετικές Διατάξεις  </w:t>
      </w:r>
    </w:p>
    <w:p w:rsidR="00E20842" w:rsidRPr="00E20842" w:rsidRDefault="00E20842" w:rsidP="00E20842">
      <w:pPr>
        <w:rPr>
          <w:rFonts w:ascii="Arial" w:hAnsi="Arial" w:cs="Arial"/>
          <w:i/>
          <w:sz w:val="22"/>
          <w:szCs w:val="22"/>
          <w:u w:val="single"/>
        </w:rPr>
      </w:pP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-Σύμφωνα με τις διατάξεις της παρ.2 του άρθρου 36 του Ν. 3584/2007 « Κώδικας Κατάστασης Δημοτικών και Κοινοτικών υπαλλήλων», όπως ισχύει  ( ΦΕΚ 143</w:t>
      </w:r>
      <w:r w:rsidRPr="00E20842">
        <w:rPr>
          <w:rFonts w:ascii="Arial" w:hAnsi="Arial" w:cs="Arial"/>
          <w:i/>
          <w:sz w:val="22"/>
          <w:szCs w:val="22"/>
          <w:vertAlign w:val="superscript"/>
        </w:rPr>
        <w:t xml:space="preserve"> </w:t>
      </w:r>
      <w:r w:rsidRPr="00E20842">
        <w:rPr>
          <w:rFonts w:ascii="Arial" w:hAnsi="Arial" w:cs="Arial"/>
          <w:i/>
          <w:sz w:val="22"/>
          <w:szCs w:val="22"/>
        </w:rPr>
        <w:t>Α) , οι ημέρες εργασίας ορίζονται σε πέντε  από Δευτέρα έως Παρασκευή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-Από τις διατάξεις της παρ. 3  του άρθρου 36 του Ν. 3584/2007 ( ΦΕΚ 143</w:t>
      </w:r>
      <w:r w:rsidRPr="00E20842">
        <w:rPr>
          <w:rFonts w:ascii="Arial" w:hAnsi="Arial" w:cs="Arial"/>
          <w:i/>
          <w:sz w:val="22"/>
          <w:szCs w:val="22"/>
          <w:vertAlign w:val="superscript"/>
        </w:rPr>
        <w:t xml:space="preserve"> </w:t>
      </w:r>
      <w:r w:rsidRPr="00E20842">
        <w:rPr>
          <w:rFonts w:ascii="Arial" w:hAnsi="Arial" w:cs="Arial"/>
          <w:i/>
          <w:sz w:val="22"/>
          <w:szCs w:val="22"/>
        </w:rPr>
        <w:t xml:space="preserve">Α) ,  προβλέπεται ότι με απόφαση του Γενικού Γραμματέα Περιφέρειας μετά από πρόταση των οικείων Δημοτικών Συμβουλίων , μπορεί οποτεδήποτε : α) να καθιερώνονται εξαιρέσεις από την εφαρμογή της πενθήμερης εργασίας κατά υπηρεσία , κλάδο και αριθμό υπαλλήλων , χρόνο ή περιοχή , εφόσον επιβάλλεται λόγω της ιδιοτυπίας των συνθηκών λειτουργίας ή του είδους και της μορφής της υπηρεσίας ή εργασίας και β) να καθορίζεται η πενθήμερη εβδομάδα εργασίας για ορισμένες υπηρεσίες κλάδου, ή αριθμού υπαλλήλων από την Τρίτη μέχρι και το Σάββατο , εφόσον τούτο επιβάλλεται λόγω της φύσεως της λειτουργίας ή εργασίας τους , </w:t>
      </w:r>
      <w:proofErr w:type="spellStart"/>
      <w:r w:rsidRPr="00E20842">
        <w:rPr>
          <w:rFonts w:ascii="Arial" w:hAnsi="Arial" w:cs="Arial"/>
          <w:i/>
          <w:sz w:val="22"/>
          <w:szCs w:val="22"/>
        </w:rPr>
        <w:t>καθιερούμενης</w:t>
      </w:r>
      <w:proofErr w:type="spellEnd"/>
      <w:r w:rsidRPr="00E20842">
        <w:rPr>
          <w:rFonts w:ascii="Arial" w:hAnsi="Arial" w:cs="Arial"/>
          <w:i/>
          <w:sz w:val="22"/>
          <w:szCs w:val="22"/>
        </w:rPr>
        <w:t xml:space="preserve"> ως μη εργάσιμης της Δευτέρας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Επίσης  με τη παρ. 6 του ιδίου ανωτέρω άρθρου ορίζεται ότι ο</w:t>
      </w:r>
      <w:r w:rsidRPr="00E20842">
        <w:rPr>
          <w:rFonts w:ascii="Arial" w:hAnsi="Arial" w:cs="Arial"/>
          <w:i/>
          <w:color w:val="000000"/>
          <w:sz w:val="22"/>
          <w:szCs w:val="22"/>
          <w:shd w:val="clear" w:color="auto" w:fill="FFFFFF"/>
        </w:rPr>
        <w:t xml:space="preserve">ι καθημερινές ώρες εργασίας είναι συνεχείς, μπορεί δε κατ' εξαίρεση να ορίζονται διακεκομμένες με απόφαση του Γενικού </w:t>
      </w:r>
      <w:r w:rsidRPr="00E20842">
        <w:rPr>
          <w:rFonts w:ascii="Arial" w:hAnsi="Arial" w:cs="Arial"/>
          <w:i/>
          <w:color w:val="000000"/>
          <w:sz w:val="22"/>
          <w:szCs w:val="22"/>
          <w:shd w:val="clear" w:color="auto" w:fill="FFFFFF"/>
        </w:rPr>
        <w:lastRenderedPageBreak/>
        <w:t>Γραμματέα Περιφέρειας, μετά από πρόταση των οικείων συμβουλίων ή διοικήσεων της παραγράφου 3 του παρόντος, κάθε φορά που αυτό επιβάλλεται λόγω ιδιοτυπίας των συνθηκών λειτουργίας ή του είδους και της μορφής της υπηρεσίας ή εργασίας. Επίσης μπορεί να καθιερωθεί το καθημερινό ωράριο εργασίας σε βάρδιες και κατά τις νυχτερινές ώρες, όταν αυτό επιβάλλεται από τις συνθήκες λειτουργίας ή το είδος και τη μορφή της υπηρεσίας ή εργασίας. Με την ίδια ως άνω διαδικασία και εφόσον το επιβάλλουν οι συνθήκες λειτουργίας ή το είδος ή η μορφή της υπηρεσίας ή εργασίας, μπορεί να ορίζεται για όλο ή μέρος του προσωπικού ότι θα απασχολείται κατά τις Κυριακές και ημέρες αργίας.</w:t>
      </w:r>
      <w:r w:rsidRPr="00E20842">
        <w:rPr>
          <w:rFonts w:ascii="Arial" w:hAnsi="Arial" w:cs="Arial"/>
          <w:i/>
          <w:sz w:val="22"/>
          <w:szCs w:val="22"/>
        </w:rPr>
        <w:t>:.</w:t>
      </w:r>
    </w:p>
    <w:p w:rsidR="00E20842" w:rsidRPr="00E20842" w:rsidRDefault="00E20842" w:rsidP="00E20842">
      <w:pPr>
        <w:spacing w:line="360" w:lineRule="auto"/>
        <w:rPr>
          <w:rFonts w:ascii="Arial" w:hAnsi="Arial" w:cs="Arial"/>
          <w:i/>
          <w:sz w:val="22"/>
          <w:szCs w:val="22"/>
        </w:rPr>
      </w:pPr>
      <w:r w:rsidRPr="00E20842">
        <w:rPr>
          <w:rFonts w:ascii="Arial" w:hAnsi="Arial" w:cs="Arial"/>
          <w:i/>
          <w:sz w:val="22"/>
          <w:szCs w:val="22"/>
        </w:rPr>
        <w:t xml:space="preserve"> -  Στη παρ. 7 του άρθρου 36 του Ν. 3584/2007 ορίζεται ότι « Ειδικές διατάξεις αναφερόμενες στο καθορισμό του κατά εβδομάδα ή κατά ημέρα χρόνου εργασίας κατηγοριών προσωπικού , εξακολουθούν να ισχύουν. </w:t>
      </w:r>
    </w:p>
    <w:p w:rsidR="00E20842" w:rsidRPr="00E20842" w:rsidRDefault="00E20842" w:rsidP="00E20842">
      <w:pPr>
        <w:spacing w:line="276" w:lineRule="auto"/>
        <w:rPr>
          <w:rFonts w:ascii="Arial" w:hAnsi="Arial" w:cs="Arial"/>
          <w:i/>
          <w:sz w:val="22"/>
          <w:szCs w:val="22"/>
        </w:rPr>
      </w:pPr>
    </w:p>
    <w:p w:rsidR="00E20842" w:rsidRPr="00E20842" w:rsidRDefault="00E20842" w:rsidP="00E20842">
      <w:pPr>
        <w:rPr>
          <w:rFonts w:ascii="Arial" w:hAnsi="Arial" w:cs="Arial"/>
          <w:i/>
          <w:sz w:val="22"/>
          <w:szCs w:val="22"/>
        </w:rPr>
      </w:pPr>
      <w:r w:rsidRPr="00E20842">
        <w:rPr>
          <w:rFonts w:ascii="Arial" w:hAnsi="Arial" w:cs="Arial"/>
          <w:i/>
          <w:sz w:val="22"/>
          <w:szCs w:val="22"/>
        </w:rPr>
        <w:t>-  Επίσης στη παρ. γ του άρθρου 41 του Ν. 3979/2011 προβλέπεται ότι οι ώρες εβδομαδιαίας απασχόλησης για όσες κατηγορίες προσωπικού προβλέπεται ειδικός εβδομαδιαίος χρόνος εργασίας από ειδικές διατάξεις  δεν θίγονται από τη ρύθμιση της παραγράφου αυτής .</w:t>
      </w:r>
    </w:p>
    <w:p w:rsidR="00E20842" w:rsidRPr="00E20842" w:rsidRDefault="00E20842" w:rsidP="00E20842">
      <w:pPr>
        <w:rPr>
          <w:rFonts w:ascii="Arial" w:hAnsi="Arial" w:cs="Arial"/>
          <w:i/>
          <w:sz w:val="22"/>
          <w:szCs w:val="22"/>
        </w:rPr>
      </w:pPr>
      <w:r w:rsidRPr="00E20842">
        <w:rPr>
          <w:rFonts w:ascii="Arial" w:hAnsi="Arial" w:cs="Arial"/>
          <w:i/>
          <w:sz w:val="22"/>
          <w:szCs w:val="22"/>
        </w:rPr>
        <w:t xml:space="preserve">Με την ειδική Συλλογική Σύμβαση Εργασίας για το δημοσίου δικαίου  προσωπικό των πρωτοβάθμιων </w:t>
      </w:r>
      <w:proofErr w:type="spellStart"/>
      <w:r w:rsidRPr="00E20842">
        <w:rPr>
          <w:rFonts w:ascii="Arial" w:hAnsi="Arial" w:cs="Arial"/>
          <w:i/>
          <w:sz w:val="22"/>
          <w:szCs w:val="22"/>
        </w:rPr>
        <w:t>οτα</w:t>
      </w:r>
      <w:proofErr w:type="spellEnd"/>
      <w:r w:rsidRPr="00E20842">
        <w:rPr>
          <w:rFonts w:ascii="Arial" w:hAnsi="Arial" w:cs="Arial"/>
          <w:i/>
          <w:sz w:val="22"/>
          <w:szCs w:val="22"/>
        </w:rPr>
        <w:t xml:space="preserve"> που δημοσιεύτηκε στο ΦΕΚ 1632/Τ.β/6.8.2009 , προβλέπεται ότι οι εβδομαδιαίες ώρες απασχόλησης για ορισμένες κατηγορίες προσωπικού ( καθαριότητα , συνεργεία </w:t>
      </w:r>
      <w:proofErr w:type="spellStart"/>
      <w:r w:rsidRPr="00E20842">
        <w:rPr>
          <w:rFonts w:ascii="Arial" w:hAnsi="Arial" w:cs="Arial"/>
          <w:i/>
          <w:sz w:val="22"/>
          <w:szCs w:val="22"/>
        </w:rPr>
        <w:t>κ.λ.π</w:t>
      </w:r>
      <w:proofErr w:type="spellEnd"/>
      <w:r w:rsidRPr="00E20842">
        <w:rPr>
          <w:rFonts w:ascii="Arial" w:hAnsi="Arial" w:cs="Arial"/>
          <w:i/>
          <w:sz w:val="22"/>
          <w:szCs w:val="22"/>
        </w:rPr>
        <w:t xml:space="preserve"> ) ορίζονται σε  τριάντα δύο (32 )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  Αντίστοιχα με το άρθρο 10 της ΣΣΕ έτους 2010 για το ιδιωτικού δικαίου  προσωπικό των πρωτοβάθμιων </w:t>
      </w:r>
      <w:proofErr w:type="spellStart"/>
      <w:r w:rsidRPr="00E20842">
        <w:rPr>
          <w:rFonts w:ascii="Arial" w:hAnsi="Arial" w:cs="Arial"/>
          <w:i/>
          <w:sz w:val="22"/>
          <w:szCs w:val="22"/>
        </w:rPr>
        <w:t>οτα</w:t>
      </w:r>
      <w:proofErr w:type="spellEnd"/>
      <w:r w:rsidRPr="00E20842">
        <w:rPr>
          <w:rFonts w:ascii="Arial" w:hAnsi="Arial" w:cs="Arial"/>
          <w:i/>
          <w:sz w:val="22"/>
          <w:szCs w:val="22"/>
        </w:rPr>
        <w:t xml:space="preserve"> οι ώρες εργασίας των αντίστοιχων ειδικοτήτων ορίζονται επίσης σε τριάντα δύο (32 )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Επίσης  σύμφωνα με τις ΔΙΑΔΠ//Φ.Β.1 /22088/3.11.2011 &amp; ΔΙΑΔΠ//Φ.Β.1 /707/20.1.2012 του ΥΠ.Δ.Μ.&amp;ΗΔ , ειδικά ωράρια εργασίας που προβλέπονται τόσο από ρυθμίσεις νόμων . όσο όμως και από ρυθμίσεις ….., συλλογικών συμβάσεων ,…, συνεχίζουν να ισχύουν για όσο διάστημα το αρμόδιο για την τροποποίησή τους όργανο δεν τις τροποποιεί.</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  Σύμφωνα με τις διατάξεις του άρθρου 20  του Ν. 4354/2015 οι ώρες της απασχόλησης καθ υπέρβαση του υποχρεωτικού ωραρίου  ορίζονται ανά εξάμηνο  χωρίς να υπάρχει η δυνατότητα αυξομείωσης μεταξύ των δύο εξαμήνων μέσα στο έτος , ως εξής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α) Για  απογευματινή υπερωριακή εργασία μέχρι (120) ώρες ανά υπάλληλο .</w:t>
      </w:r>
    </w:p>
    <w:p w:rsidR="00E20842" w:rsidRPr="00E20842" w:rsidRDefault="00E20842" w:rsidP="00E20842">
      <w:pPr>
        <w:spacing w:line="276" w:lineRule="auto"/>
        <w:rPr>
          <w:rFonts w:ascii="Arial" w:hAnsi="Arial" w:cs="Arial"/>
          <w:i/>
          <w:sz w:val="22"/>
          <w:szCs w:val="22"/>
        </w:rPr>
      </w:pP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Ειδικότερα το σύνολο των ωρών καθ ΄ υπέρβαση του υποχρεωτικού ωραρίου ( απογευματινή) , ο αριθμός των υπαλλήλων και το χρονικό διάστημα απασχόλησης θα οριστούν με απόφαση του Δημάρχου </w:t>
      </w:r>
      <w:proofErr w:type="spellStart"/>
      <w:r w:rsidRPr="00E20842">
        <w:rPr>
          <w:rFonts w:ascii="Arial" w:hAnsi="Arial" w:cs="Arial"/>
          <w:i/>
          <w:sz w:val="22"/>
          <w:szCs w:val="22"/>
        </w:rPr>
        <w:t>Λεβαδέων</w:t>
      </w:r>
      <w:proofErr w:type="spellEnd"/>
      <w:r w:rsidRPr="00E20842">
        <w:rPr>
          <w:rFonts w:ascii="Arial" w:hAnsi="Arial" w:cs="Arial"/>
          <w:i/>
          <w:sz w:val="22"/>
          <w:szCs w:val="22"/>
        </w:rPr>
        <w:t xml:space="preserve"> καθιέρωσης υπερωριακής εργασίας , η οποία θα δημοσιευθεί σε ΦΕΚ (άρθρο 20 του Ν. 4354/2015 , Απόφαση Υπ. Οικ. 2/1757/0026/10.1.2017 ) </w:t>
      </w:r>
    </w:p>
    <w:p w:rsidR="00E20842" w:rsidRPr="00E20842" w:rsidRDefault="00E20842" w:rsidP="00E20842">
      <w:pPr>
        <w:spacing w:line="276" w:lineRule="auto"/>
        <w:rPr>
          <w:rFonts w:ascii="Arial" w:hAnsi="Arial" w:cs="Arial"/>
          <w:i/>
          <w:sz w:val="22"/>
          <w:szCs w:val="22"/>
        </w:rPr>
      </w:pP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Η Δ/</w:t>
      </w:r>
      <w:proofErr w:type="spellStart"/>
      <w:r w:rsidRPr="00E20842">
        <w:rPr>
          <w:rFonts w:ascii="Arial" w:hAnsi="Arial" w:cs="Arial"/>
          <w:i/>
          <w:sz w:val="22"/>
          <w:szCs w:val="22"/>
        </w:rPr>
        <w:t>νση</w:t>
      </w:r>
      <w:proofErr w:type="spellEnd"/>
      <w:r w:rsidRPr="00E20842">
        <w:rPr>
          <w:rFonts w:ascii="Arial" w:hAnsi="Arial" w:cs="Arial"/>
          <w:i/>
          <w:sz w:val="22"/>
          <w:szCs w:val="22"/>
        </w:rPr>
        <w:t xml:space="preserve"> Περιβάλλοντος , καθαριότητας και Πρασίνου , για τη υποκείμενη οργανική μονάδα της, Τμήμα Περιβάλλοντος , Πρασίνου και Πολιτικής Προστασίας ,   εισηγείται με το με αρ. </w:t>
      </w:r>
      <w:proofErr w:type="spellStart"/>
      <w:r w:rsidRPr="00E20842">
        <w:rPr>
          <w:rFonts w:ascii="Arial" w:hAnsi="Arial" w:cs="Arial"/>
          <w:i/>
          <w:sz w:val="22"/>
          <w:szCs w:val="22"/>
        </w:rPr>
        <w:t>πρωτ</w:t>
      </w:r>
      <w:proofErr w:type="spellEnd"/>
      <w:r w:rsidRPr="00E20842">
        <w:rPr>
          <w:rFonts w:ascii="Arial" w:hAnsi="Arial" w:cs="Arial"/>
          <w:i/>
          <w:sz w:val="22"/>
          <w:szCs w:val="22"/>
        </w:rPr>
        <w:t xml:space="preserve">. 6273/30.3.2020  έγγραφό της, την αναγκαία εκ των πραγμάτων λειτουργία της  υπηρεσίας  του Δημοτικού Νεκροταφείου στη θέση « </w:t>
      </w:r>
      <w:proofErr w:type="spellStart"/>
      <w:r w:rsidRPr="00E20842">
        <w:rPr>
          <w:rFonts w:ascii="Arial" w:hAnsi="Arial" w:cs="Arial"/>
          <w:i/>
          <w:sz w:val="22"/>
          <w:szCs w:val="22"/>
        </w:rPr>
        <w:t>Μάκρεσι</w:t>
      </w:r>
      <w:proofErr w:type="spellEnd"/>
      <w:r w:rsidRPr="00E20842">
        <w:rPr>
          <w:rFonts w:ascii="Arial" w:hAnsi="Arial" w:cs="Arial"/>
          <w:i/>
          <w:sz w:val="22"/>
          <w:szCs w:val="22"/>
        </w:rPr>
        <w:t xml:space="preserve"> »  Κοινότητας  Λιβαδειάς , σε  12 </w:t>
      </w:r>
      <w:proofErr w:type="spellStart"/>
      <w:r w:rsidRPr="00E20842">
        <w:rPr>
          <w:rFonts w:ascii="Arial" w:hAnsi="Arial" w:cs="Arial"/>
          <w:i/>
          <w:sz w:val="22"/>
          <w:szCs w:val="22"/>
        </w:rPr>
        <w:t>ωρη</w:t>
      </w:r>
      <w:proofErr w:type="spellEnd"/>
      <w:r w:rsidRPr="00E20842">
        <w:rPr>
          <w:rFonts w:ascii="Arial" w:hAnsi="Arial" w:cs="Arial"/>
          <w:i/>
          <w:sz w:val="22"/>
          <w:szCs w:val="22"/>
        </w:rPr>
        <w:t xml:space="preserve">  βάση όλες τις ημέρες της εβδομάδας  εκτός  Κυριακών  και επίσημων αργιών,  γα τους παρακάτω λόγους: </w:t>
      </w:r>
    </w:p>
    <w:p w:rsidR="00E20842" w:rsidRPr="00E20842" w:rsidRDefault="00E20842" w:rsidP="00E20842">
      <w:pPr>
        <w:spacing w:line="276" w:lineRule="auto"/>
        <w:ind w:firstLine="680"/>
        <w:rPr>
          <w:rFonts w:ascii="Arial" w:hAnsi="Arial" w:cs="Arial"/>
          <w:i/>
          <w:sz w:val="22"/>
          <w:szCs w:val="22"/>
        </w:rPr>
      </w:pPr>
      <w:r w:rsidRPr="00E20842">
        <w:rPr>
          <w:rFonts w:ascii="Arial" w:hAnsi="Arial" w:cs="Arial"/>
          <w:i/>
          <w:sz w:val="22"/>
          <w:szCs w:val="22"/>
        </w:rPr>
        <w:t>« Η ιδιαιτερότητα και η ιδιοτυπία των συνθηκών λειτουργίας της υπηρεσίας  νεκροταφείου του Δήμου στη θέση «</w:t>
      </w:r>
      <w:proofErr w:type="spellStart"/>
      <w:r w:rsidRPr="00E20842">
        <w:rPr>
          <w:rFonts w:ascii="Arial" w:hAnsi="Arial" w:cs="Arial"/>
          <w:i/>
          <w:sz w:val="22"/>
          <w:szCs w:val="22"/>
        </w:rPr>
        <w:t>Μάκρεσι</w:t>
      </w:r>
      <w:proofErr w:type="spellEnd"/>
      <w:r w:rsidRPr="00E20842">
        <w:rPr>
          <w:rFonts w:ascii="Arial" w:hAnsi="Arial" w:cs="Arial"/>
          <w:i/>
          <w:sz w:val="22"/>
          <w:szCs w:val="22"/>
        </w:rPr>
        <w:t xml:space="preserve"> » Λιβαδειάς  καθώς και η αποτελεσματικότερη λειτουργία και η απρόσκοπτη εξυπηρέτηση των δημοτών,  επιβάλλει την καθιέρωση εξαίρεσης από την πενθήμερη εργασία της ανωτέρω υπηρεσίας και τη λειτουργία  αυτής σε 12ωρη  βάση,  </w:t>
      </w:r>
      <w:r w:rsidRPr="00E20842">
        <w:rPr>
          <w:rFonts w:ascii="Arial" w:hAnsi="Arial" w:cs="Arial"/>
          <w:i/>
          <w:sz w:val="22"/>
          <w:szCs w:val="22"/>
        </w:rPr>
        <w:lastRenderedPageBreak/>
        <w:t xml:space="preserve">προκειμένου να ανταποκριθεί στα καθήκοντά της και να επιτελεί το έργο της, με τον καλύτερο δυνατό τρόπο ,  για τους παρακάτω λόγους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   -        Η υπηρεσία των Δημοτικών Νεκροταφείων λόγω της ιδιαιτερότητας των υπηρεσιών που  προσφέρει  ( ταφές εκταφές  </w:t>
      </w:r>
      <w:proofErr w:type="spellStart"/>
      <w:r w:rsidRPr="00E20842">
        <w:rPr>
          <w:rFonts w:ascii="Arial" w:hAnsi="Arial" w:cs="Arial"/>
          <w:i/>
          <w:sz w:val="22"/>
          <w:szCs w:val="22"/>
        </w:rPr>
        <w:t>κ.λ.π</w:t>
      </w:r>
      <w:proofErr w:type="spellEnd"/>
      <w:r w:rsidRPr="00E20842">
        <w:rPr>
          <w:rFonts w:ascii="Arial" w:hAnsi="Arial" w:cs="Arial"/>
          <w:i/>
          <w:sz w:val="22"/>
          <w:szCs w:val="22"/>
        </w:rPr>
        <w:t xml:space="preserve"> ) είναι καθιερωμένο να λειτουργεί με ειδικό πρόγραμμα εργασίας όλο το χρόνο, καθημερινά   εκτός Κυριακών και  των ημερών επισήμων αργιών , από την ανατολή έως τη δύση του ηλίου  σύμφωνα με τον Κανονισμό λειτουργίας των Δημοτικών Νεκροταφείων  ( απόφαση Δημοτικού Συμβουλίου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 </w:t>
      </w:r>
      <w:proofErr w:type="spellStart"/>
      <w:r w:rsidRPr="00E20842">
        <w:rPr>
          <w:rFonts w:ascii="Arial" w:hAnsi="Arial" w:cs="Arial"/>
          <w:i/>
          <w:sz w:val="22"/>
          <w:szCs w:val="22"/>
        </w:rPr>
        <w:t>αριθμ</w:t>
      </w:r>
      <w:proofErr w:type="spellEnd"/>
      <w:r w:rsidRPr="00E20842">
        <w:rPr>
          <w:rFonts w:ascii="Arial" w:hAnsi="Arial" w:cs="Arial"/>
          <w:i/>
          <w:sz w:val="22"/>
          <w:szCs w:val="22"/>
        </w:rPr>
        <w:t xml:space="preserve">. 69/2016 ( ΑΔΑ ΨΕΥΙΩΛΗ-ΑΥΘ ) </w:t>
      </w:r>
    </w:p>
    <w:p w:rsidR="00E20842" w:rsidRPr="00E20842" w:rsidRDefault="00E20842" w:rsidP="00E20842">
      <w:pPr>
        <w:spacing w:line="276" w:lineRule="auto"/>
        <w:rPr>
          <w:rFonts w:ascii="Arial" w:hAnsi="Arial" w:cs="Arial"/>
          <w:i/>
          <w:sz w:val="22"/>
          <w:szCs w:val="22"/>
        </w:rPr>
      </w:pP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Ειδικότερα   στον Κανονισμό Λειτουργίας των Δημοτικών Νεκροταφείων και στα κατωτέρω άρθρα ορίζονται τα εξής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Α)  Στο  άρθρο  7 υπό το τίτλο  «Ταφές »   και στην παράγραφο 1  ορίζεται ότι: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 α) </w:t>
      </w:r>
      <w:r w:rsidRPr="00E20842">
        <w:rPr>
          <w:rFonts w:ascii="Arial" w:hAnsi="Arial" w:cs="Arial"/>
          <w:i/>
          <w:sz w:val="22"/>
          <w:szCs w:val="22"/>
          <w:u w:val="single"/>
        </w:rPr>
        <w:t>Οι ταφές των νεκρών</w:t>
      </w:r>
      <w:r w:rsidRPr="00E20842">
        <w:rPr>
          <w:rFonts w:ascii="Arial" w:hAnsi="Arial" w:cs="Arial"/>
          <w:i/>
          <w:sz w:val="22"/>
          <w:szCs w:val="22"/>
        </w:rPr>
        <w:t xml:space="preserve"> θα </w:t>
      </w:r>
      <w:r w:rsidRPr="00E20842">
        <w:rPr>
          <w:rFonts w:ascii="Arial" w:hAnsi="Arial" w:cs="Arial"/>
          <w:i/>
          <w:sz w:val="22"/>
          <w:szCs w:val="22"/>
          <w:u w:val="single"/>
        </w:rPr>
        <w:t xml:space="preserve">πραγματοποιούνται όλες τις ημέρες της εβδομάδας εκτός Κυριακών και επίσημων αργιών , από την υπηρεσία νεκροταφείου για το δημοτικό νεκροταφείο στη θέση </w:t>
      </w:r>
      <w:proofErr w:type="spellStart"/>
      <w:r w:rsidRPr="00E20842">
        <w:rPr>
          <w:rFonts w:ascii="Arial" w:hAnsi="Arial" w:cs="Arial"/>
          <w:i/>
          <w:sz w:val="22"/>
          <w:szCs w:val="22"/>
          <w:u w:val="single"/>
        </w:rPr>
        <w:t>Μάκρεσι</w:t>
      </w:r>
      <w:proofErr w:type="spellEnd"/>
      <w:r w:rsidRPr="00E20842">
        <w:rPr>
          <w:rFonts w:ascii="Arial" w:hAnsi="Arial" w:cs="Arial"/>
          <w:i/>
          <w:sz w:val="22"/>
          <w:szCs w:val="22"/>
        </w:rPr>
        <w:t xml:space="preserve">  της Δημοτικής Κοινότητας Λιβαδειάς και η ώρα ενταφιασμού θα καθορίζεται από την υπηρεσία του νεκροταφείου . Σε περιπτώσεις ς ανωτέρας βίας κατά τις οποίες η υπηρεσία του νεκροταφείου αδυνατεί να παρέχει τις ανωτέρω υπηρεσίες , η ταφή  θα πραγματοποιείται με ευθύνη των συγγενών και σε συνεργασία με το γραφείο τελετών παρουσία δημοτικού υπαλλήλου , ύστερα από έγγραφη άδεια του Δήμου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β) Για τα νεκροταφεία που υπάγονται στις Δημοτική Κοινότητα </w:t>
      </w:r>
      <w:proofErr w:type="spellStart"/>
      <w:r w:rsidRPr="00E20842">
        <w:rPr>
          <w:rFonts w:ascii="Arial" w:hAnsi="Arial" w:cs="Arial"/>
          <w:i/>
          <w:sz w:val="22"/>
          <w:szCs w:val="22"/>
        </w:rPr>
        <w:t>Κυριακίου</w:t>
      </w:r>
      <w:proofErr w:type="spellEnd"/>
      <w:r w:rsidRPr="00E20842">
        <w:rPr>
          <w:rFonts w:ascii="Arial" w:hAnsi="Arial" w:cs="Arial"/>
          <w:i/>
          <w:sz w:val="22"/>
          <w:szCs w:val="22"/>
        </w:rPr>
        <w:t xml:space="preserve"> και στις Τοπικές Κοινότητες των Δημοτικών Ενοτήτων Χαιρώνειας, </w:t>
      </w:r>
      <w:proofErr w:type="spellStart"/>
      <w:r w:rsidRPr="00E20842">
        <w:rPr>
          <w:rFonts w:ascii="Arial" w:hAnsi="Arial" w:cs="Arial"/>
          <w:i/>
          <w:sz w:val="22"/>
          <w:szCs w:val="22"/>
        </w:rPr>
        <w:t>Κορωνείας</w:t>
      </w:r>
      <w:proofErr w:type="spellEnd"/>
      <w:r w:rsidRPr="00E20842">
        <w:rPr>
          <w:rFonts w:ascii="Arial" w:hAnsi="Arial" w:cs="Arial"/>
          <w:i/>
          <w:sz w:val="22"/>
          <w:szCs w:val="22"/>
        </w:rPr>
        <w:t xml:space="preserve"> και </w:t>
      </w:r>
      <w:proofErr w:type="spellStart"/>
      <w:r w:rsidRPr="00E20842">
        <w:rPr>
          <w:rFonts w:ascii="Arial" w:hAnsi="Arial" w:cs="Arial"/>
          <w:i/>
          <w:sz w:val="22"/>
          <w:szCs w:val="22"/>
        </w:rPr>
        <w:t>Δαυλείας</w:t>
      </w:r>
      <w:proofErr w:type="spellEnd"/>
      <w:r w:rsidRPr="00E20842">
        <w:rPr>
          <w:rFonts w:ascii="Arial" w:hAnsi="Arial" w:cs="Arial"/>
          <w:i/>
          <w:sz w:val="22"/>
          <w:szCs w:val="22"/>
        </w:rPr>
        <w:t xml:space="preserve"> , οι ταφές θα πραγματοποιούνται όλες τις ημέρες της εβδομάδας και θα τις αναλαμβάνουν οι συγγενείς του νεκρού παρουσία του προέδρου της κοινότητας ή του κατά τόπου Αντιδημάρχου , οι οποίοι θα υποδεικνύον το χώρο ταφής και θα επιβλέπουν τις εργασίες που εκτελούνται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Β)  Στο άρθρο  8 υπό το τίτλο  « Εκταφές  »   και στην παράγραφο 1  ορίζεται ότι: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u w:val="single"/>
        </w:rPr>
        <w:t>« α) Οι εκταφές των νεκρών</w:t>
      </w:r>
      <w:r w:rsidRPr="00E20842">
        <w:rPr>
          <w:rFonts w:ascii="Arial" w:hAnsi="Arial" w:cs="Arial"/>
          <w:i/>
          <w:sz w:val="22"/>
          <w:szCs w:val="22"/>
        </w:rPr>
        <w:t xml:space="preserve"> θα </w:t>
      </w:r>
      <w:r w:rsidRPr="00E20842">
        <w:rPr>
          <w:rFonts w:ascii="Arial" w:hAnsi="Arial" w:cs="Arial"/>
          <w:i/>
          <w:sz w:val="22"/>
          <w:szCs w:val="22"/>
          <w:u w:val="single"/>
        </w:rPr>
        <w:t xml:space="preserve">πραγματοποιούνται όλες τις ημέρες της εβδομάδας εκτός Κυριακών και επίσημων αργιών , από την υπηρεσία νεκροταφείου για το δημοτικό νεκροταφείο  της Δημοτικής Κοινότητας Λιβαδειάς στη θέση </w:t>
      </w:r>
      <w:proofErr w:type="spellStart"/>
      <w:r w:rsidRPr="00E20842">
        <w:rPr>
          <w:rFonts w:ascii="Arial" w:hAnsi="Arial" w:cs="Arial"/>
          <w:i/>
          <w:sz w:val="22"/>
          <w:szCs w:val="22"/>
          <w:u w:val="single"/>
        </w:rPr>
        <w:t>Μάκρεσι</w:t>
      </w:r>
      <w:proofErr w:type="spellEnd"/>
      <w:r w:rsidRPr="00E20842">
        <w:rPr>
          <w:rFonts w:ascii="Arial" w:hAnsi="Arial" w:cs="Arial"/>
          <w:i/>
          <w:sz w:val="22"/>
          <w:szCs w:val="22"/>
          <w:u w:val="single"/>
        </w:rPr>
        <w:t xml:space="preserve">  </w:t>
      </w:r>
      <w:r w:rsidRPr="00E20842">
        <w:rPr>
          <w:rFonts w:ascii="Arial" w:hAnsi="Arial" w:cs="Arial"/>
          <w:i/>
          <w:sz w:val="22"/>
          <w:szCs w:val="22"/>
        </w:rPr>
        <w:t>. Σε περιπτώσεις  ανωτέρας βίας κατά τις οποίες η υπηρεσία του νεκροταφείου αδυνατεί να παρέχει τις ανωτέρω υπηρεσίες , η εκταφή  θα πραγματοποιείται με ευθύνη των συγγενών και σε συνεργασία με το γραφείο τελετών παρουσία δημοτικού υπαλλήλου , ύστερα από έγγραφη άδεια του Δήμου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β) Για τα νεκροταφεία που υπάγονται στις Δημοτική Κοινότητα </w:t>
      </w:r>
      <w:proofErr w:type="spellStart"/>
      <w:r w:rsidRPr="00E20842">
        <w:rPr>
          <w:rFonts w:ascii="Arial" w:hAnsi="Arial" w:cs="Arial"/>
          <w:i/>
          <w:sz w:val="22"/>
          <w:szCs w:val="22"/>
        </w:rPr>
        <w:t>Κυριακίου</w:t>
      </w:r>
      <w:proofErr w:type="spellEnd"/>
      <w:r w:rsidRPr="00E20842">
        <w:rPr>
          <w:rFonts w:ascii="Arial" w:hAnsi="Arial" w:cs="Arial"/>
          <w:i/>
          <w:sz w:val="22"/>
          <w:szCs w:val="22"/>
        </w:rPr>
        <w:t xml:space="preserve"> και στις Τοπικές Κοινότητες των Δημοτικών Ενοτήτων Χαιρώνειας, </w:t>
      </w:r>
      <w:proofErr w:type="spellStart"/>
      <w:r w:rsidRPr="00E20842">
        <w:rPr>
          <w:rFonts w:ascii="Arial" w:hAnsi="Arial" w:cs="Arial"/>
          <w:i/>
          <w:sz w:val="22"/>
          <w:szCs w:val="22"/>
        </w:rPr>
        <w:t>Κορωνείας</w:t>
      </w:r>
      <w:proofErr w:type="spellEnd"/>
      <w:r w:rsidRPr="00E20842">
        <w:rPr>
          <w:rFonts w:ascii="Arial" w:hAnsi="Arial" w:cs="Arial"/>
          <w:i/>
          <w:sz w:val="22"/>
          <w:szCs w:val="22"/>
        </w:rPr>
        <w:t xml:space="preserve"> και </w:t>
      </w:r>
      <w:proofErr w:type="spellStart"/>
      <w:r w:rsidRPr="00E20842">
        <w:rPr>
          <w:rFonts w:ascii="Arial" w:hAnsi="Arial" w:cs="Arial"/>
          <w:i/>
          <w:sz w:val="22"/>
          <w:szCs w:val="22"/>
        </w:rPr>
        <w:t>Δαυλείας</w:t>
      </w:r>
      <w:proofErr w:type="spellEnd"/>
      <w:r w:rsidRPr="00E20842">
        <w:rPr>
          <w:rFonts w:ascii="Arial" w:hAnsi="Arial" w:cs="Arial"/>
          <w:i/>
          <w:sz w:val="22"/>
          <w:szCs w:val="22"/>
        </w:rPr>
        <w:t xml:space="preserve"> , οι εκταφές θα πραγματοποιούνται όλες τις ημέρες της εβδομάδας και θα τις αναλαμβάνουν οι συγγενείς του νεκρού, παρουσία του προέδρου της κοινότητας ή του κατά τόπου Αντιδημάρχου , οι οποίοι θα επιβλέπουν τις εργασίες που εκτελούνται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Γ) Στο άρθρο 16  υπό το τίτλο « Ωράριο λειτουργίας » ορίζονται τα εξής :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1. Τα νεκροταφεία είναι ανοικτά για τους επισκέπτες όλες τις ημέρες τις εβδομάδας από την ανατολή μέχρι τη δύση του ηλίου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2. Απαγορεύεται η είσοδος και η παραμονή στα νεκροταφεία σε εργαζόμενους και επισκέπτες κατά τις ώρες που είναι κλειστά .</w:t>
      </w:r>
    </w:p>
    <w:p w:rsidR="00E20842" w:rsidRPr="00E20842" w:rsidRDefault="00E20842" w:rsidP="00E20842">
      <w:pPr>
        <w:spacing w:line="276" w:lineRule="auto"/>
        <w:rPr>
          <w:rFonts w:ascii="Arial" w:hAnsi="Arial" w:cs="Arial"/>
          <w:i/>
          <w:sz w:val="22"/>
          <w:szCs w:val="22"/>
        </w:rPr>
      </w:pPr>
      <w:r w:rsidRPr="00E20842">
        <w:rPr>
          <w:rFonts w:ascii="Arial" w:hAnsi="Arial" w:cs="Arial"/>
          <w:i/>
          <w:sz w:val="22"/>
          <w:szCs w:val="22"/>
        </w:rPr>
        <w:t xml:space="preserve">3. Σε κάθε νεκροταφείο το οστεοφυλάκιο θα είναι ανοικτό  καθημερινά από τις 7.00 </w:t>
      </w:r>
      <w:proofErr w:type="spellStart"/>
      <w:r w:rsidRPr="00E20842">
        <w:rPr>
          <w:rFonts w:ascii="Arial" w:hAnsi="Arial" w:cs="Arial"/>
          <w:i/>
          <w:sz w:val="22"/>
          <w:szCs w:val="22"/>
        </w:rPr>
        <w:t>π.μ</w:t>
      </w:r>
      <w:proofErr w:type="spellEnd"/>
      <w:r w:rsidRPr="00E20842">
        <w:rPr>
          <w:rFonts w:ascii="Arial" w:hAnsi="Arial" w:cs="Arial"/>
          <w:i/>
          <w:sz w:val="22"/>
          <w:szCs w:val="22"/>
        </w:rPr>
        <w:t xml:space="preserve"> έως 15.00μ .μ και τα Σάββατα από τις 7.30 </w:t>
      </w:r>
      <w:proofErr w:type="spellStart"/>
      <w:r w:rsidRPr="00E20842">
        <w:rPr>
          <w:rFonts w:ascii="Arial" w:hAnsi="Arial" w:cs="Arial"/>
          <w:i/>
          <w:sz w:val="22"/>
          <w:szCs w:val="22"/>
        </w:rPr>
        <w:t>π.μ</w:t>
      </w:r>
      <w:proofErr w:type="spellEnd"/>
      <w:r w:rsidRPr="00E20842">
        <w:rPr>
          <w:rFonts w:ascii="Arial" w:hAnsi="Arial" w:cs="Arial"/>
          <w:i/>
          <w:sz w:val="22"/>
          <w:szCs w:val="22"/>
        </w:rPr>
        <w:t xml:space="preserve"> έως 1.30 </w:t>
      </w:r>
      <w:proofErr w:type="spellStart"/>
      <w:r w:rsidRPr="00E20842">
        <w:rPr>
          <w:rFonts w:ascii="Arial" w:hAnsi="Arial" w:cs="Arial"/>
          <w:i/>
          <w:sz w:val="22"/>
          <w:szCs w:val="22"/>
        </w:rPr>
        <w:t>μ.μ</w:t>
      </w:r>
      <w:proofErr w:type="spellEnd"/>
      <w:r w:rsidRPr="00E20842">
        <w:rPr>
          <w:rFonts w:ascii="Arial" w:hAnsi="Arial" w:cs="Arial"/>
          <w:i/>
          <w:sz w:val="22"/>
          <w:szCs w:val="22"/>
        </w:rPr>
        <w:t xml:space="preserve"> . Τις Κυριακές και τις αργίες θα παραμένει κλειστό πλην της αργίας  της Μεγάλης Παρασκευής. Τα απογεύματα  των Παρασκευών πριν από τα ψυχοσάββατα και τα ψυχοσάββατα θα είναι ανοικτό από την ανατολή μέχρι τη δύση του ηλίου .»</w:t>
      </w:r>
    </w:p>
    <w:p w:rsidR="00E20842" w:rsidRPr="00E20842" w:rsidRDefault="00E20842" w:rsidP="00E20842">
      <w:pPr>
        <w:spacing w:line="276" w:lineRule="auto"/>
        <w:rPr>
          <w:rFonts w:ascii="Arial" w:hAnsi="Arial" w:cs="Arial"/>
          <w:i/>
          <w:sz w:val="22"/>
          <w:szCs w:val="22"/>
        </w:rPr>
      </w:pPr>
    </w:p>
    <w:p w:rsidR="00E20842" w:rsidRPr="00E20842" w:rsidRDefault="00E20842" w:rsidP="00E20842">
      <w:pPr>
        <w:tabs>
          <w:tab w:val="left" w:pos="221"/>
        </w:tabs>
        <w:ind w:left="510" w:hanging="510"/>
        <w:rPr>
          <w:rFonts w:ascii="Arial" w:hAnsi="Arial" w:cs="Arial"/>
          <w:i/>
          <w:sz w:val="22"/>
          <w:szCs w:val="22"/>
        </w:rPr>
      </w:pPr>
      <w:r w:rsidRPr="00E20842">
        <w:rPr>
          <w:rFonts w:ascii="Arial" w:hAnsi="Arial" w:cs="Arial"/>
          <w:i/>
          <w:sz w:val="22"/>
          <w:szCs w:val="22"/>
        </w:rPr>
        <w:t>Συγκεκριμένα  για τους παραπάνω λόγους εισηγούμαστε:</w:t>
      </w:r>
    </w:p>
    <w:p w:rsidR="00E20842" w:rsidRPr="00E20842" w:rsidRDefault="00E20842" w:rsidP="00E20842">
      <w:pPr>
        <w:ind w:firstLine="510"/>
        <w:rPr>
          <w:rFonts w:ascii="Arial" w:hAnsi="Arial" w:cs="Arial"/>
          <w:i/>
          <w:sz w:val="22"/>
          <w:szCs w:val="22"/>
        </w:rPr>
      </w:pPr>
    </w:p>
    <w:p w:rsidR="00E20842" w:rsidRPr="00E20842" w:rsidRDefault="00E20842" w:rsidP="00E20842">
      <w:pPr>
        <w:ind w:firstLine="510"/>
        <w:rPr>
          <w:rFonts w:ascii="Arial" w:hAnsi="Arial" w:cs="Arial"/>
          <w:i/>
          <w:sz w:val="22"/>
          <w:szCs w:val="22"/>
        </w:rPr>
      </w:pPr>
      <w:r w:rsidRPr="00E20842">
        <w:rPr>
          <w:rFonts w:ascii="Arial" w:hAnsi="Arial" w:cs="Arial"/>
          <w:i/>
          <w:sz w:val="22"/>
          <w:szCs w:val="22"/>
        </w:rPr>
        <w:t xml:space="preserve">Την  καθιέρωση εξαίρεσης από την εφαρμογή της πενθήμερης εργασίας και την καθιέρωση  σε 12ωρη λειτουργία, όλες τις ημέρες της εβδομάδας εκτός των Κυριακών και των επίσημων αργιών, των κάτωθι  υπαλλήλων κατά κλάδο  / ειδικότητα και σχέση εργασίας  που απασχολούνται στην υπηρεσία του Δημοτικού Νεκροταφείου στη θέση « </w:t>
      </w:r>
      <w:proofErr w:type="spellStart"/>
      <w:r w:rsidRPr="00E20842">
        <w:rPr>
          <w:rFonts w:ascii="Arial" w:hAnsi="Arial" w:cs="Arial"/>
          <w:i/>
          <w:sz w:val="22"/>
          <w:szCs w:val="22"/>
        </w:rPr>
        <w:t>Μάκρεσι</w:t>
      </w:r>
      <w:proofErr w:type="spellEnd"/>
      <w:r w:rsidRPr="00E20842">
        <w:rPr>
          <w:rFonts w:ascii="Arial" w:hAnsi="Arial" w:cs="Arial"/>
          <w:i/>
          <w:sz w:val="22"/>
          <w:szCs w:val="22"/>
        </w:rPr>
        <w:t xml:space="preserve"> » Λιβαδειάς του Τμήματος  Περιβάλλοντος Πρασίνου και Πολιτικής Προστασίας : </w:t>
      </w:r>
    </w:p>
    <w:p w:rsidR="00E20842" w:rsidRPr="00E20842" w:rsidRDefault="00E20842" w:rsidP="00E20842">
      <w:pPr>
        <w:ind w:firstLine="510"/>
        <w:rPr>
          <w:rFonts w:ascii="Arial" w:hAnsi="Arial" w:cs="Arial"/>
          <w:i/>
          <w:sz w:val="22"/>
          <w:szCs w:val="22"/>
        </w:rPr>
      </w:pPr>
    </w:p>
    <w:tbl>
      <w:tblPr>
        <w:tblW w:w="8112" w:type="dxa"/>
        <w:jc w:val="center"/>
        <w:tblInd w:w="108" w:type="dxa"/>
        <w:tblLook w:val="0000"/>
      </w:tblPr>
      <w:tblGrid>
        <w:gridCol w:w="665"/>
        <w:gridCol w:w="3967"/>
        <w:gridCol w:w="1789"/>
        <w:gridCol w:w="1691"/>
      </w:tblGrid>
      <w:tr w:rsidR="00E20842" w:rsidRPr="00E20842" w:rsidTr="00F07BD1">
        <w:trPr>
          <w:trHeight w:val="570"/>
          <w:jc w:val="center"/>
        </w:trPr>
        <w:tc>
          <w:tcPr>
            <w:tcW w:w="81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rPr>
                <w:rFonts w:ascii="Arial" w:hAnsi="Arial" w:cs="Arial"/>
                <w:bCs/>
                <w:i/>
                <w:color w:val="000000"/>
                <w:sz w:val="22"/>
                <w:szCs w:val="22"/>
              </w:rPr>
            </w:pPr>
          </w:p>
          <w:p w:rsidR="00E20842" w:rsidRPr="00E20842" w:rsidRDefault="00E20842" w:rsidP="00F07BD1">
            <w:pPr>
              <w:rPr>
                <w:rFonts w:ascii="Arial" w:hAnsi="Arial" w:cs="Arial"/>
                <w:bCs/>
                <w:i/>
                <w:color w:val="000000"/>
                <w:sz w:val="22"/>
                <w:szCs w:val="22"/>
              </w:rPr>
            </w:pPr>
            <w:r w:rsidRPr="00E20842">
              <w:rPr>
                <w:rFonts w:ascii="Arial" w:hAnsi="Arial" w:cs="Arial"/>
                <w:bCs/>
                <w:i/>
                <w:color w:val="000000"/>
                <w:sz w:val="22"/>
                <w:szCs w:val="22"/>
              </w:rPr>
              <w:t xml:space="preserve">Υπάλληλοι του Τμήματος Περιβάλλοντος, Πρασίνου και Πολιτικής Προστασίας </w:t>
            </w:r>
          </w:p>
        </w:tc>
      </w:tr>
      <w:tr w:rsidR="00E20842" w:rsidRPr="00E20842" w:rsidTr="00F07BD1">
        <w:trPr>
          <w:trHeight w:val="54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E20842" w:rsidRPr="00E20842" w:rsidRDefault="00E20842" w:rsidP="00F07BD1">
            <w:pPr>
              <w:jc w:val="center"/>
              <w:rPr>
                <w:rFonts w:ascii="Arial" w:hAnsi="Arial" w:cs="Arial"/>
                <w:bCs/>
                <w:i/>
                <w:sz w:val="22"/>
                <w:szCs w:val="22"/>
              </w:rPr>
            </w:pPr>
            <w:r w:rsidRPr="00E20842">
              <w:rPr>
                <w:rFonts w:ascii="Arial" w:hAnsi="Arial" w:cs="Arial"/>
                <w:bCs/>
                <w:i/>
                <w:sz w:val="22"/>
                <w:szCs w:val="22"/>
              </w:rPr>
              <w:t>Α/Α</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20842" w:rsidRPr="00E20842" w:rsidRDefault="00E20842" w:rsidP="00F07BD1">
            <w:pPr>
              <w:jc w:val="center"/>
              <w:rPr>
                <w:rFonts w:ascii="Arial" w:hAnsi="Arial" w:cs="Arial"/>
                <w:bCs/>
                <w:i/>
                <w:sz w:val="22"/>
                <w:szCs w:val="22"/>
              </w:rPr>
            </w:pPr>
            <w:r w:rsidRPr="00E20842">
              <w:rPr>
                <w:rFonts w:ascii="Arial" w:hAnsi="Arial" w:cs="Arial"/>
                <w:bCs/>
                <w:i/>
                <w:sz w:val="22"/>
                <w:szCs w:val="22"/>
              </w:rPr>
              <w:t>ΚΛΑΔΟΣ ΚΑΙ ΕΙΔΙΚΟΤΗΤΑ</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E20842" w:rsidRPr="00E20842" w:rsidRDefault="00E20842" w:rsidP="00F07BD1">
            <w:pPr>
              <w:jc w:val="center"/>
              <w:rPr>
                <w:rFonts w:ascii="Arial" w:hAnsi="Arial" w:cs="Arial"/>
                <w:bCs/>
                <w:i/>
                <w:sz w:val="22"/>
                <w:szCs w:val="22"/>
              </w:rPr>
            </w:pPr>
            <w:r w:rsidRPr="00E20842">
              <w:rPr>
                <w:rFonts w:ascii="Arial" w:hAnsi="Arial" w:cs="Arial"/>
                <w:bCs/>
                <w:i/>
                <w:sz w:val="22"/>
                <w:szCs w:val="22"/>
              </w:rPr>
              <w:t>ΣΧΕΣΗ ΕΡΓΑΣΙΑΣ</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20842" w:rsidRPr="00E20842" w:rsidRDefault="00E20842" w:rsidP="00F07BD1">
            <w:pPr>
              <w:jc w:val="center"/>
              <w:rPr>
                <w:rFonts w:ascii="Arial" w:hAnsi="Arial" w:cs="Arial"/>
                <w:bCs/>
                <w:i/>
                <w:sz w:val="22"/>
                <w:szCs w:val="22"/>
              </w:rPr>
            </w:pPr>
            <w:r w:rsidRPr="00E20842">
              <w:rPr>
                <w:rFonts w:ascii="Arial" w:hAnsi="Arial" w:cs="Arial"/>
                <w:bCs/>
                <w:i/>
                <w:sz w:val="22"/>
                <w:szCs w:val="22"/>
              </w:rPr>
              <w:t>ΑΡΙΘΜΟΣ</w:t>
            </w:r>
          </w:p>
        </w:tc>
      </w:tr>
      <w:tr w:rsidR="00E20842" w:rsidRPr="00E20842" w:rsidTr="00F07BD1">
        <w:trPr>
          <w:trHeight w:val="45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i/>
                <w:sz w:val="22"/>
                <w:szCs w:val="22"/>
              </w:rPr>
            </w:pPr>
            <w:r w:rsidRPr="00E20842">
              <w:rPr>
                <w:rFonts w:ascii="Arial" w:hAnsi="Arial" w:cs="Arial"/>
                <w:i/>
                <w:sz w:val="22"/>
                <w:szCs w:val="22"/>
              </w:rPr>
              <w:t>1</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rPr>
                <w:rFonts w:ascii="Arial" w:hAnsi="Arial" w:cs="Arial"/>
                <w:i/>
                <w:sz w:val="22"/>
                <w:szCs w:val="22"/>
              </w:rPr>
            </w:pPr>
            <w:r w:rsidRPr="00E20842">
              <w:rPr>
                <w:rFonts w:ascii="Arial" w:hAnsi="Arial" w:cs="Arial"/>
                <w:i/>
                <w:sz w:val="22"/>
                <w:szCs w:val="22"/>
              </w:rPr>
              <w:t xml:space="preserve">ΥΕ ΕΡΓΑΤΩΝ ΝΕΚΡΟΤΑΦΕΙΟΥ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i/>
                <w:sz w:val="22"/>
                <w:szCs w:val="22"/>
              </w:rPr>
            </w:pPr>
            <w:r w:rsidRPr="00E20842">
              <w:rPr>
                <w:rFonts w:ascii="Arial" w:hAnsi="Arial" w:cs="Arial"/>
                <w:i/>
                <w:sz w:val="22"/>
                <w:szCs w:val="22"/>
              </w:rPr>
              <w:t>Δ.Δ.</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i/>
                <w:sz w:val="22"/>
                <w:szCs w:val="22"/>
              </w:rPr>
            </w:pPr>
            <w:r w:rsidRPr="00E20842">
              <w:rPr>
                <w:rFonts w:ascii="Arial" w:hAnsi="Arial" w:cs="Arial"/>
                <w:i/>
                <w:sz w:val="22"/>
                <w:szCs w:val="22"/>
              </w:rPr>
              <w:t>2</w:t>
            </w:r>
          </w:p>
        </w:tc>
      </w:tr>
      <w:tr w:rsidR="00E20842" w:rsidRPr="00E20842" w:rsidTr="00F07BD1">
        <w:trPr>
          <w:trHeight w:val="45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i/>
                <w:sz w:val="22"/>
                <w:szCs w:val="22"/>
              </w:rPr>
            </w:pPr>
            <w:r w:rsidRPr="00E20842">
              <w:rPr>
                <w:rFonts w:ascii="Arial" w:hAnsi="Arial" w:cs="Arial"/>
                <w:i/>
                <w:sz w:val="22"/>
                <w:szCs w:val="22"/>
              </w:rPr>
              <w:t>2</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rPr>
                <w:rFonts w:ascii="Arial" w:hAnsi="Arial" w:cs="Arial"/>
                <w:i/>
                <w:sz w:val="22"/>
                <w:szCs w:val="22"/>
              </w:rPr>
            </w:pPr>
            <w:r w:rsidRPr="00E20842">
              <w:rPr>
                <w:rFonts w:ascii="Arial" w:hAnsi="Arial" w:cs="Arial"/>
                <w:i/>
                <w:sz w:val="22"/>
                <w:szCs w:val="22"/>
              </w:rPr>
              <w:t xml:space="preserve">ΥΕ ΝΕΩΚΟΡΩΝ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i/>
                <w:sz w:val="22"/>
                <w:szCs w:val="22"/>
              </w:rPr>
            </w:pPr>
            <w:r w:rsidRPr="00E20842">
              <w:rPr>
                <w:rFonts w:ascii="Arial" w:hAnsi="Arial" w:cs="Arial"/>
                <w:i/>
                <w:sz w:val="22"/>
                <w:szCs w:val="22"/>
              </w:rPr>
              <w:t>Δ.Δ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i/>
                <w:sz w:val="22"/>
                <w:szCs w:val="22"/>
              </w:rPr>
            </w:pPr>
            <w:r w:rsidRPr="00E20842">
              <w:rPr>
                <w:rFonts w:ascii="Arial" w:hAnsi="Arial" w:cs="Arial"/>
                <w:i/>
                <w:sz w:val="22"/>
                <w:szCs w:val="22"/>
              </w:rPr>
              <w:t>1</w:t>
            </w:r>
          </w:p>
        </w:tc>
      </w:tr>
      <w:tr w:rsidR="00E20842" w:rsidRPr="00E20842" w:rsidTr="00F07BD1">
        <w:trPr>
          <w:trHeight w:val="555"/>
          <w:jc w:val="center"/>
        </w:trPr>
        <w:tc>
          <w:tcPr>
            <w:tcW w:w="6421" w:type="dxa"/>
            <w:gridSpan w:val="3"/>
            <w:tcBorders>
              <w:top w:val="single" w:sz="4" w:space="0" w:color="auto"/>
              <w:left w:val="single" w:sz="4" w:space="0" w:color="auto"/>
              <w:bottom w:val="single" w:sz="4" w:space="0" w:color="auto"/>
              <w:right w:val="nil"/>
            </w:tcBorders>
            <w:shd w:val="clear" w:color="auto" w:fill="auto"/>
            <w:vAlign w:val="center"/>
          </w:tcPr>
          <w:p w:rsidR="00E20842" w:rsidRPr="00E20842" w:rsidRDefault="00E20842" w:rsidP="00F07BD1">
            <w:pPr>
              <w:jc w:val="center"/>
              <w:rPr>
                <w:rFonts w:ascii="Arial" w:hAnsi="Arial" w:cs="Arial"/>
                <w:bCs/>
                <w:i/>
                <w:sz w:val="22"/>
                <w:szCs w:val="22"/>
              </w:rPr>
            </w:pPr>
            <w:r w:rsidRPr="00E20842">
              <w:rPr>
                <w:rFonts w:ascii="Arial" w:hAnsi="Arial" w:cs="Arial"/>
                <w:bCs/>
                <w:i/>
                <w:sz w:val="22"/>
                <w:szCs w:val="22"/>
              </w:rPr>
              <w:t>ΣΥΝΟΛΙΚΟΣ ΑΡΙΘΜΟΣ ΥΠΑΛΛΗΛΩΝ</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842" w:rsidRPr="00E20842" w:rsidRDefault="00E20842" w:rsidP="00F07BD1">
            <w:pPr>
              <w:jc w:val="center"/>
              <w:rPr>
                <w:rFonts w:ascii="Arial" w:hAnsi="Arial" w:cs="Arial"/>
                <w:bCs/>
                <w:i/>
                <w:color w:val="000000"/>
                <w:sz w:val="22"/>
                <w:szCs w:val="22"/>
              </w:rPr>
            </w:pPr>
            <w:r w:rsidRPr="00E20842">
              <w:rPr>
                <w:rFonts w:ascii="Arial" w:hAnsi="Arial" w:cs="Arial"/>
                <w:bCs/>
                <w:i/>
                <w:color w:val="000000"/>
                <w:sz w:val="22"/>
                <w:szCs w:val="22"/>
              </w:rPr>
              <w:t>3</w:t>
            </w:r>
          </w:p>
        </w:tc>
      </w:tr>
    </w:tbl>
    <w:p w:rsidR="00E20842" w:rsidRPr="00E20842" w:rsidRDefault="00E20842" w:rsidP="00E20842">
      <w:pPr>
        <w:ind w:firstLine="510"/>
        <w:rPr>
          <w:rFonts w:ascii="Arial" w:hAnsi="Arial" w:cs="Arial"/>
          <w:i/>
          <w:sz w:val="22"/>
          <w:szCs w:val="22"/>
        </w:rPr>
      </w:pPr>
    </w:p>
    <w:p w:rsidR="00E20842" w:rsidRPr="00E20842" w:rsidRDefault="00E20842" w:rsidP="00E20842">
      <w:pPr>
        <w:ind w:firstLine="510"/>
        <w:rPr>
          <w:rFonts w:ascii="Arial" w:hAnsi="Arial" w:cs="Arial"/>
          <w:i/>
          <w:sz w:val="22"/>
          <w:szCs w:val="22"/>
        </w:rPr>
      </w:pPr>
    </w:p>
    <w:p w:rsidR="00E20842" w:rsidRPr="00E20842" w:rsidRDefault="00E20842" w:rsidP="00E20842">
      <w:pPr>
        <w:ind w:firstLine="663"/>
        <w:rPr>
          <w:rFonts w:ascii="Arial" w:hAnsi="Arial" w:cs="Arial"/>
          <w:i/>
          <w:sz w:val="22"/>
          <w:szCs w:val="22"/>
        </w:rPr>
      </w:pPr>
      <w:r w:rsidRPr="00E20842">
        <w:rPr>
          <w:rFonts w:ascii="Arial" w:hAnsi="Arial" w:cs="Arial"/>
          <w:i/>
          <w:sz w:val="22"/>
          <w:szCs w:val="22"/>
        </w:rPr>
        <w:t xml:space="preserve">Για την προαναφερόμενη λειτουργία της υπηρεσίας του Δημοτικού Νεκροταφείου  στη θέση « </w:t>
      </w:r>
      <w:proofErr w:type="spellStart"/>
      <w:r w:rsidRPr="00E20842">
        <w:rPr>
          <w:rFonts w:ascii="Arial" w:hAnsi="Arial" w:cs="Arial"/>
          <w:i/>
          <w:sz w:val="22"/>
          <w:szCs w:val="22"/>
        </w:rPr>
        <w:t>Μάκρεσι</w:t>
      </w:r>
      <w:proofErr w:type="spellEnd"/>
      <w:r w:rsidRPr="00E20842">
        <w:rPr>
          <w:rFonts w:ascii="Arial" w:hAnsi="Arial" w:cs="Arial"/>
          <w:i/>
          <w:sz w:val="22"/>
          <w:szCs w:val="22"/>
        </w:rPr>
        <w:t xml:space="preserve"> » Λιβαδειάς , προκαλείται δαπάνη , η οποία έχει προβλεφθεί στον κάτωθι Κωδικό  Αριθμό  του προϋπολογισμού οικ. έτους 2020 :</w:t>
      </w:r>
    </w:p>
    <w:p w:rsidR="00E20842" w:rsidRPr="00E20842" w:rsidRDefault="00E20842" w:rsidP="00E20842">
      <w:pPr>
        <w:ind w:firstLine="663"/>
        <w:rPr>
          <w:rFonts w:ascii="Arial" w:hAnsi="Arial" w:cs="Arial"/>
          <w:i/>
          <w:sz w:val="22"/>
          <w:szCs w:val="22"/>
        </w:rPr>
      </w:pPr>
      <w:r w:rsidRPr="00E20842">
        <w:rPr>
          <w:rFonts w:ascii="Arial" w:hAnsi="Arial" w:cs="Arial"/>
          <w:i/>
          <w:sz w:val="22"/>
          <w:szCs w:val="22"/>
        </w:rPr>
        <w:t xml:space="preserve"> Κ.Α. 45/6012.001 « Αποζημίωση υπερωριακής εργασίας μονίμων υπαλλήλων», με ποσό 2.200,00 ευρώ  </w:t>
      </w:r>
    </w:p>
    <w:p w:rsidR="00E20842" w:rsidRPr="00E20842" w:rsidRDefault="00E20842" w:rsidP="00E20842">
      <w:pPr>
        <w:rPr>
          <w:rFonts w:ascii="Arial" w:hAnsi="Arial" w:cs="Arial"/>
          <w:i/>
          <w:sz w:val="22"/>
          <w:szCs w:val="22"/>
        </w:rPr>
      </w:pPr>
    </w:p>
    <w:p w:rsidR="00E20842" w:rsidRPr="00E20842" w:rsidRDefault="00E20842" w:rsidP="00E20842">
      <w:pPr>
        <w:rPr>
          <w:rFonts w:ascii="Arial" w:hAnsi="Arial" w:cs="Arial"/>
          <w:i/>
          <w:sz w:val="22"/>
          <w:szCs w:val="22"/>
        </w:rPr>
      </w:pPr>
      <w:r w:rsidRPr="00E20842">
        <w:rPr>
          <w:rFonts w:ascii="Arial" w:hAnsi="Arial" w:cs="Arial"/>
          <w:i/>
          <w:sz w:val="22"/>
          <w:szCs w:val="22"/>
        </w:rPr>
        <w:tab/>
        <w:t xml:space="preserve"> Κατόπιν των ανωτέρω καλείστε να αποφασίσετε για την Καθιέρωση εξαίρεσης από την εφαρμογή της  πενθήμερης εργασίας και  τη  Καθιέρωση σε  12ωρη λειτουργία όλες τις ημέρες της εβδομάδας  εκτός Κυριακών και επίσημων αργιών ,   για τους ανωτέρω  υπαλλήλους   της  Υπηρεσίας του Δημοτικού Νεκροταφείου  στη θέση    «</w:t>
      </w:r>
      <w:proofErr w:type="spellStart"/>
      <w:r w:rsidRPr="00E20842">
        <w:rPr>
          <w:rFonts w:ascii="Arial" w:hAnsi="Arial" w:cs="Arial"/>
          <w:i/>
          <w:sz w:val="22"/>
          <w:szCs w:val="22"/>
        </w:rPr>
        <w:t>Μάκρεσι</w:t>
      </w:r>
      <w:proofErr w:type="spellEnd"/>
      <w:r w:rsidRPr="00E20842">
        <w:rPr>
          <w:rFonts w:ascii="Arial" w:hAnsi="Arial" w:cs="Arial"/>
          <w:i/>
          <w:sz w:val="22"/>
          <w:szCs w:val="22"/>
        </w:rPr>
        <w:t xml:space="preserve"> » Λιβαδειάς του Τμήματος  Περιβάλλοντος , Πρασίνου και Πολιτικής Προστασίας  του Δήμου </w:t>
      </w:r>
      <w:proofErr w:type="spellStart"/>
      <w:r w:rsidRPr="00E20842">
        <w:rPr>
          <w:rFonts w:ascii="Arial" w:hAnsi="Arial" w:cs="Arial"/>
          <w:i/>
          <w:sz w:val="22"/>
          <w:szCs w:val="22"/>
        </w:rPr>
        <w:t>Λεβαδέων</w:t>
      </w:r>
      <w:proofErr w:type="spellEnd"/>
      <w:r w:rsidRPr="00E20842">
        <w:rPr>
          <w:rFonts w:ascii="Arial" w:hAnsi="Arial" w:cs="Arial"/>
          <w:i/>
          <w:sz w:val="22"/>
          <w:szCs w:val="22"/>
        </w:rPr>
        <w:t xml:space="preserve"> ,   για τους λόγους που αναφέρονται  στην αρ. </w:t>
      </w:r>
      <w:proofErr w:type="spellStart"/>
      <w:r w:rsidRPr="00E20842">
        <w:rPr>
          <w:rFonts w:ascii="Arial" w:hAnsi="Arial" w:cs="Arial"/>
          <w:i/>
          <w:sz w:val="22"/>
          <w:szCs w:val="22"/>
        </w:rPr>
        <w:t>πρωτ</w:t>
      </w:r>
      <w:proofErr w:type="spellEnd"/>
      <w:r w:rsidRPr="00E20842">
        <w:rPr>
          <w:rFonts w:ascii="Arial" w:hAnsi="Arial" w:cs="Arial"/>
          <w:i/>
          <w:sz w:val="22"/>
          <w:szCs w:val="22"/>
        </w:rPr>
        <w:t xml:space="preserve">. 6273/30.3.2020   εισήγηση  της Διεύθυνσης Περιβάλλοντος , Καθαριότητας και Πρασίνου. </w:t>
      </w:r>
    </w:p>
    <w:p w:rsidR="00E20842" w:rsidRPr="00E20842" w:rsidRDefault="00E20842" w:rsidP="00E20842">
      <w:pPr>
        <w:ind w:left="317" w:hanging="33"/>
        <w:rPr>
          <w:rFonts w:ascii="Arial" w:hAnsi="Arial" w:cs="Arial"/>
          <w:b/>
        </w:rPr>
      </w:pPr>
    </w:p>
    <w:p w:rsidR="001F7D3E" w:rsidRPr="007C6723" w:rsidRDefault="001F7D3E" w:rsidP="001F7D3E">
      <w:pPr>
        <w:jc w:val="both"/>
      </w:pPr>
      <w:r w:rsidRPr="007C6723">
        <w:rPr>
          <w:rFonts w:ascii="Arial" w:eastAsia="Bookman Old Style" w:hAnsi="Arial" w:cs="Arial"/>
          <w:color w:val="000000"/>
          <w:sz w:val="22"/>
          <w:szCs w:val="22"/>
        </w:rPr>
        <w:t xml:space="preserve">Στη συνέχεια ο Πρόεδρος </w:t>
      </w:r>
      <w:r w:rsidR="001D7FA8">
        <w:rPr>
          <w:rFonts w:ascii="Arial" w:eastAsia="Bookman Old Style" w:hAnsi="Arial" w:cs="Arial"/>
          <w:color w:val="000000"/>
          <w:sz w:val="22"/>
          <w:szCs w:val="22"/>
        </w:rPr>
        <w:t xml:space="preserve"> </w:t>
      </w:r>
      <w:r w:rsidRPr="007C6723">
        <w:rPr>
          <w:rFonts w:ascii="Arial" w:eastAsia="Bookman Old Style" w:hAnsi="Arial" w:cs="Arial"/>
          <w:color w:val="000000"/>
          <w:sz w:val="22"/>
          <w:szCs w:val="22"/>
        </w:rPr>
        <w:t xml:space="preserve"> ζήτησε από τα μέλη του Δημοτικού </w:t>
      </w:r>
      <w:r w:rsidR="001D7FA8">
        <w:rPr>
          <w:rFonts w:ascii="Arial" w:eastAsia="Bookman Old Style" w:hAnsi="Arial" w:cs="Arial"/>
          <w:color w:val="000000"/>
          <w:sz w:val="22"/>
          <w:szCs w:val="22"/>
        </w:rPr>
        <w:t xml:space="preserve"> </w:t>
      </w:r>
      <w:r w:rsidRPr="007C6723">
        <w:rPr>
          <w:rFonts w:ascii="Arial" w:eastAsia="Bookman Old Style" w:hAnsi="Arial" w:cs="Arial"/>
          <w:color w:val="000000"/>
          <w:sz w:val="22"/>
          <w:szCs w:val="22"/>
        </w:rPr>
        <w:t>Συμβουλίου να τοποθετηθούν σχετικά.</w:t>
      </w:r>
      <w:r w:rsidRPr="007C6723">
        <w:rPr>
          <w:rFonts w:ascii="Arial" w:eastAsia="Calibri" w:hAnsi="Arial" w:cs="Arial"/>
          <w:color w:val="000000"/>
          <w:sz w:val="22"/>
          <w:szCs w:val="22"/>
        </w:rPr>
        <w:t xml:space="preserve"> </w:t>
      </w:r>
    </w:p>
    <w:p w:rsidR="001F7D3E" w:rsidRPr="001F7D3E" w:rsidRDefault="001F7D3E" w:rsidP="001F7D3E">
      <w:pPr>
        <w:jc w:val="both"/>
        <w:rPr>
          <w:highlight w:val="yellow"/>
        </w:rPr>
      </w:pPr>
    </w:p>
    <w:p w:rsidR="001F7D3E" w:rsidRDefault="007C6723" w:rsidP="001F7D3E">
      <w:pPr>
        <w:tabs>
          <w:tab w:val="center" w:pos="8460"/>
        </w:tabs>
        <w:suppressAutoHyphens w:val="0"/>
        <w:spacing w:before="113" w:after="113" w:line="276" w:lineRule="auto"/>
        <w:ind w:right="-113"/>
        <w:jc w:val="both"/>
        <w:rPr>
          <w:rFonts w:ascii="Arial" w:eastAsia="Calibri" w:hAnsi="Arial" w:cs="Arial"/>
          <w:bCs/>
          <w:sz w:val="22"/>
          <w:szCs w:val="22"/>
        </w:rPr>
      </w:pPr>
      <w:r w:rsidRPr="00E74A26">
        <w:rPr>
          <w:rStyle w:val="a5"/>
          <w:rFonts w:ascii="Arial" w:eastAsia="Arial" w:hAnsi="Arial" w:cs="Arial"/>
          <w:b w:val="0"/>
          <w:color w:val="00000A"/>
          <w:spacing w:val="-3"/>
          <w:kern w:val="1"/>
          <w:sz w:val="22"/>
          <w:szCs w:val="22"/>
          <w:lang w:bidi="hi-IN"/>
        </w:rPr>
        <w:t xml:space="preserve"> </w:t>
      </w:r>
      <w:r w:rsidR="001F7D3E" w:rsidRPr="007C6723">
        <w:rPr>
          <w:rFonts w:ascii="Arial" w:eastAsia="Calibri" w:hAnsi="Arial" w:cs="Arial"/>
          <w:bCs/>
          <w:sz w:val="22"/>
          <w:szCs w:val="22"/>
        </w:rPr>
        <w:t xml:space="preserve">    </w:t>
      </w:r>
      <w:r w:rsidR="001F7D3E" w:rsidRPr="007C6723">
        <w:rPr>
          <w:rFonts w:ascii="Arial" w:eastAsia="Calibri" w:hAnsi="Arial" w:cs="Arial"/>
          <w:color w:val="000000"/>
          <w:sz w:val="22"/>
          <w:szCs w:val="22"/>
        </w:rPr>
        <w:t xml:space="preserve">- Λαμβάνοντας το λόγο  </w:t>
      </w:r>
      <w:r w:rsidR="001F7D3E" w:rsidRPr="007C6723">
        <w:rPr>
          <w:rFonts w:ascii="Arial" w:eastAsia="Calibri" w:hAnsi="Arial" w:cs="Arial"/>
          <w:i/>
          <w:color w:val="000000"/>
          <w:sz w:val="22"/>
          <w:szCs w:val="22"/>
        </w:rPr>
        <w:t xml:space="preserve">ο </w:t>
      </w:r>
      <w:r w:rsidR="001F7D3E" w:rsidRPr="007C6723">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001F7D3E" w:rsidRPr="007C6723">
        <w:rPr>
          <w:rStyle w:val="aa"/>
          <w:rFonts w:ascii="Arial" w:eastAsia="Bookman Old Style" w:hAnsi="Arial" w:cs="Arial"/>
          <w:i w:val="0"/>
          <w:sz w:val="22"/>
          <w:szCs w:val="22"/>
        </w:rPr>
        <w:t>Κοτσικώνας</w:t>
      </w:r>
      <w:proofErr w:type="spellEnd"/>
      <w:r w:rsidR="001F7D3E" w:rsidRPr="007C6723">
        <w:rPr>
          <w:rStyle w:val="aa"/>
          <w:rFonts w:ascii="Arial" w:eastAsia="Bookman Old Style" w:hAnsi="Arial" w:cs="Arial"/>
          <w:i w:val="0"/>
          <w:sz w:val="22"/>
          <w:szCs w:val="22"/>
        </w:rPr>
        <w:t xml:space="preserve"> Επαμεινώνδας είπε </w:t>
      </w:r>
      <w:r w:rsidR="001F7D3E" w:rsidRPr="00403203">
        <w:rPr>
          <w:rStyle w:val="aa"/>
          <w:rFonts w:ascii="Arial" w:eastAsia="Bookman Old Style" w:hAnsi="Arial" w:cs="Arial"/>
          <w:i w:val="0"/>
          <w:sz w:val="22"/>
          <w:szCs w:val="22"/>
        </w:rPr>
        <w:t>ότι</w:t>
      </w:r>
      <w:r w:rsidR="001F7D3E" w:rsidRPr="00403203">
        <w:rPr>
          <w:rStyle w:val="aa"/>
          <w:rFonts w:ascii="Arial" w:eastAsia="Bookman Old Style" w:hAnsi="Arial" w:cs="Arial"/>
          <w:sz w:val="22"/>
          <w:szCs w:val="22"/>
        </w:rPr>
        <w:t xml:space="preserve"> </w:t>
      </w:r>
      <w:r w:rsidR="00403203" w:rsidRPr="00403203">
        <w:rPr>
          <w:rFonts w:ascii="Arial" w:hAnsi="Arial" w:cs="Arial"/>
          <w:sz w:val="22"/>
          <w:szCs w:val="22"/>
        </w:rPr>
        <w:t>για την Καθιέρωση εξαίρεσης από την εφαρμογή της  πενθήμερης εργασίας και  τη  Καθιέρωση σε  12ωρη λειτουργία όλες τις ημέρες της εβδομάδας  εκτός Κυριακών και επίσημων αργιών</w:t>
      </w:r>
      <w:r w:rsidR="00403203">
        <w:rPr>
          <w:rFonts w:ascii="Arial" w:hAnsi="Arial" w:cs="Arial"/>
          <w:sz w:val="22"/>
          <w:szCs w:val="22"/>
        </w:rPr>
        <w:t xml:space="preserve"> η παράταξή του ενημερώθηκε από το Σωματείο Εργαζομένων του Δήμου και συμφωνεί</w:t>
      </w:r>
      <w:r w:rsidR="001F7D3E" w:rsidRPr="00403203">
        <w:rPr>
          <w:rFonts w:ascii="Arial" w:eastAsia="Calibri" w:hAnsi="Arial" w:cs="Arial"/>
          <w:bCs/>
          <w:sz w:val="22"/>
          <w:szCs w:val="22"/>
        </w:rPr>
        <w:t>.</w:t>
      </w:r>
      <w:r w:rsidR="001F7D3E" w:rsidRPr="007C6723">
        <w:rPr>
          <w:rFonts w:ascii="Arial" w:eastAsia="Calibri" w:hAnsi="Arial" w:cs="Arial"/>
          <w:bCs/>
          <w:sz w:val="22"/>
          <w:szCs w:val="22"/>
        </w:rPr>
        <w:t xml:space="preserve"> </w:t>
      </w:r>
      <w:r w:rsidR="00403203">
        <w:rPr>
          <w:rFonts w:ascii="Arial" w:eastAsia="Calibri" w:hAnsi="Arial" w:cs="Arial"/>
          <w:bCs/>
          <w:sz w:val="22"/>
          <w:szCs w:val="22"/>
        </w:rPr>
        <w:t>Διαπίστωσε ότι είναι απαραίτητη η εφαρμογή του για δυο λόγους. Πρώτον για να μπορούν να γίνονται ταφές και το Σάββατο άρα να μπορούν να εξυπηρετούνται οι δημότες και δεύτερον να μπορούν να πληρώνονται οι υπερωρίες των εργαζομένων στο νεκροταφείο . Τέλος είπε είναι φανερό ότι υπάρχει έλλειψη προσωπικού</w:t>
      </w:r>
      <w:r w:rsidR="00CF4C38">
        <w:rPr>
          <w:rFonts w:ascii="Arial" w:eastAsia="Calibri" w:hAnsi="Arial" w:cs="Arial"/>
          <w:bCs/>
          <w:sz w:val="22"/>
          <w:szCs w:val="22"/>
        </w:rPr>
        <w:t>,</w:t>
      </w:r>
      <w:r w:rsidR="00403203">
        <w:rPr>
          <w:rFonts w:ascii="Arial" w:eastAsia="Calibri" w:hAnsi="Arial" w:cs="Arial"/>
          <w:bCs/>
          <w:sz w:val="22"/>
          <w:szCs w:val="22"/>
        </w:rPr>
        <w:t xml:space="preserve"> το οποίο πρέπει να διεκδικηθεί από τον Δήμο προκειμένου να καλυφθούν οι προβλεπόμενες από τον Οργανισμό Εσωτερικής Υπηρεσίας του Δήμου θέσ</w:t>
      </w:r>
      <w:r w:rsidR="00CF4C38">
        <w:rPr>
          <w:rFonts w:ascii="Arial" w:eastAsia="Calibri" w:hAnsi="Arial" w:cs="Arial"/>
          <w:bCs/>
          <w:sz w:val="22"/>
          <w:szCs w:val="22"/>
        </w:rPr>
        <w:t>ει</w:t>
      </w:r>
      <w:r w:rsidR="00403203">
        <w:rPr>
          <w:rFonts w:ascii="Arial" w:eastAsia="Calibri" w:hAnsi="Arial" w:cs="Arial"/>
          <w:bCs/>
          <w:sz w:val="22"/>
          <w:szCs w:val="22"/>
        </w:rPr>
        <w:t>ς.</w:t>
      </w:r>
    </w:p>
    <w:p w:rsidR="0065315A" w:rsidRPr="007C6723" w:rsidRDefault="0065315A" w:rsidP="001F7D3E">
      <w:pPr>
        <w:tabs>
          <w:tab w:val="center" w:pos="8460"/>
        </w:tabs>
        <w:suppressAutoHyphens w:val="0"/>
        <w:spacing w:before="113" w:after="113" w:line="276" w:lineRule="auto"/>
        <w:ind w:right="-113"/>
        <w:jc w:val="both"/>
        <w:rPr>
          <w:rFonts w:ascii="Arial" w:eastAsia="Calibri" w:hAnsi="Arial" w:cs="Arial"/>
          <w:bCs/>
          <w:sz w:val="22"/>
          <w:szCs w:val="22"/>
        </w:rPr>
      </w:pPr>
    </w:p>
    <w:p w:rsidR="001F7D3E" w:rsidRPr="007B344E" w:rsidRDefault="001F7D3E" w:rsidP="001F7D3E">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lastRenderedPageBreak/>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1F7D3E" w:rsidRPr="00583F34" w:rsidRDefault="001F7D3E" w:rsidP="001F7D3E">
      <w:pPr>
        <w:pStyle w:val="ad"/>
        <w:widowControl w:val="0"/>
        <w:numPr>
          <w:ilvl w:val="0"/>
          <w:numId w:val="7"/>
        </w:numPr>
        <w:spacing w:before="119" w:after="119"/>
      </w:pPr>
      <w:r>
        <w:rPr>
          <w:rFonts w:ascii="Arial" w:eastAsia="Arial" w:hAnsi="Arial" w:cs="Arial"/>
          <w:bCs/>
          <w:color w:val="000000"/>
          <w:kern w:val="1"/>
          <w:sz w:val="22"/>
          <w:szCs w:val="22"/>
          <w:highlight w:val="white"/>
          <w:shd w:val="clear" w:color="auto" w:fill="FFFFFF"/>
          <w:lang w:eastAsia="el-GR"/>
        </w:rPr>
        <w:t>Τ</w:t>
      </w:r>
      <w:r w:rsidR="00CF4C38">
        <w:rPr>
          <w:rFonts w:ascii="Arial" w:eastAsia="Arial" w:hAnsi="Arial" w:cs="Arial"/>
          <w:bCs/>
          <w:color w:val="000000"/>
          <w:kern w:val="1"/>
          <w:sz w:val="22"/>
          <w:szCs w:val="22"/>
          <w:highlight w:val="white"/>
          <w:shd w:val="clear" w:color="auto" w:fill="FFFFFF"/>
          <w:lang w:eastAsia="el-GR"/>
        </w:rPr>
        <w:t>ο</w:t>
      </w:r>
      <w:r>
        <w:rPr>
          <w:rFonts w:ascii="Arial" w:eastAsia="Arial" w:hAnsi="Arial" w:cs="Arial"/>
          <w:bCs/>
          <w:color w:val="000000"/>
          <w:kern w:val="1"/>
          <w:sz w:val="22"/>
          <w:szCs w:val="22"/>
          <w:highlight w:val="white"/>
          <w:shd w:val="clear" w:color="auto" w:fill="FFFFFF"/>
          <w:lang w:eastAsia="el-GR"/>
        </w:rPr>
        <w:t xml:space="preserve"> υπ </w:t>
      </w:r>
      <w:proofErr w:type="spellStart"/>
      <w:r>
        <w:rPr>
          <w:rFonts w:ascii="Arial" w:eastAsia="Arial" w:hAnsi="Arial" w:cs="Arial"/>
          <w:bCs/>
          <w:color w:val="000000"/>
          <w:kern w:val="1"/>
          <w:sz w:val="22"/>
          <w:szCs w:val="22"/>
          <w:highlight w:val="white"/>
          <w:shd w:val="clear" w:color="auto" w:fill="FFFFFF"/>
          <w:lang w:eastAsia="el-GR"/>
        </w:rPr>
        <w:t>αριθμ</w:t>
      </w:r>
      <w:proofErr w:type="spellEnd"/>
      <w:r>
        <w:rPr>
          <w:rFonts w:ascii="Arial" w:eastAsia="Arial" w:hAnsi="Arial" w:cs="Arial"/>
          <w:bCs/>
          <w:color w:val="000000"/>
          <w:kern w:val="1"/>
          <w:sz w:val="22"/>
          <w:szCs w:val="22"/>
          <w:highlight w:val="white"/>
          <w:shd w:val="clear" w:color="auto" w:fill="FFFFFF"/>
          <w:lang w:eastAsia="el-GR"/>
        </w:rPr>
        <w:t xml:space="preserve"> </w:t>
      </w:r>
      <w:r w:rsidR="00CF4C38" w:rsidRPr="00CF4C38">
        <w:rPr>
          <w:rStyle w:val="aa"/>
          <w:rFonts w:ascii="Arial" w:eastAsia="Arial" w:hAnsi="Arial" w:cs="Arial"/>
          <w:i w:val="0"/>
          <w:color w:val="000000"/>
          <w:kern w:val="1"/>
          <w:sz w:val="22"/>
          <w:szCs w:val="22"/>
          <w:highlight w:val="white"/>
          <w:lang w:eastAsia="el-GR" w:bidi="hi-IN"/>
        </w:rPr>
        <w:t xml:space="preserve">10531/5-6-2020 έγγραφο </w:t>
      </w:r>
      <w:r w:rsidR="00CF4C38" w:rsidRPr="00CF4C38">
        <w:rPr>
          <w:rStyle w:val="aa"/>
          <w:rFonts w:ascii="Arial" w:eastAsia="Arial" w:hAnsi="Arial" w:cs="Arial"/>
          <w:i w:val="0"/>
          <w:color w:val="000000"/>
          <w:kern w:val="1"/>
          <w:sz w:val="22"/>
          <w:szCs w:val="22"/>
          <w:highlight w:val="white"/>
          <w:shd w:val="clear" w:color="auto" w:fill="FFFFFF"/>
          <w:lang w:eastAsia="el-GR" w:bidi="hi-IN"/>
        </w:rPr>
        <w:t>της Δ/</w:t>
      </w:r>
      <w:proofErr w:type="spellStart"/>
      <w:r w:rsidR="00CF4C38" w:rsidRPr="00CF4C38">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CF4C38" w:rsidRPr="00CF4C38">
        <w:rPr>
          <w:rStyle w:val="aa"/>
          <w:rFonts w:ascii="Arial" w:eastAsia="Arial" w:hAnsi="Arial" w:cs="Arial"/>
          <w:i w:val="0"/>
          <w:color w:val="000000"/>
          <w:kern w:val="1"/>
          <w:sz w:val="22"/>
          <w:szCs w:val="22"/>
          <w:highlight w:val="white"/>
          <w:shd w:val="clear" w:color="auto" w:fill="FFFFFF"/>
          <w:lang w:eastAsia="el-GR" w:bidi="hi-IN"/>
        </w:rPr>
        <w:t xml:space="preserve"> Διοικητικών Υπηρεσιών  </w:t>
      </w:r>
      <w:r w:rsidR="00CF4C38">
        <w:rPr>
          <w:rStyle w:val="aa"/>
          <w:rFonts w:ascii="Arial" w:eastAsia="Arial" w:hAnsi="Arial" w:cs="Arial"/>
          <w:i w:val="0"/>
          <w:color w:val="000000"/>
          <w:kern w:val="1"/>
          <w:sz w:val="22"/>
          <w:szCs w:val="22"/>
          <w:highlight w:val="white"/>
          <w:shd w:val="clear" w:color="auto" w:fill="FFFFFF"/>
          <w:lang w:eastAsia="el-GR" w:bidi="hi-IN"/>
        </w:rPr>
        <w:t xml:space="preserve">του Δήμου </w:t>
      </w:r>
      <w:r w:rsidR="00CF4C38" w:rsidRPr="00CF4C38">
        <w:rPr>
          <w:rStyle w:val="aa"/>
          <w:rFonts w:ascii="Arial" w:eastAsia="Arial" w:hAnsi="Arial" w:cs="Arial"/>
          <w:i w:val="0"/>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w:t>
      </w:r>
      <w:r w:rsidR="00CF4C38">
        <w:rPr>
          <w:rFonts w:ascii="Arial" w:eastAsia="Arial" w:hAnsi="Arial" w:cs="Arial"/>
          <w:color w:val="000000"/>
          <w:kern w:val="1"/>
          <w:sz w:val="22"/>
          <w:szCs w:val="22"/>
          <w:highlight w:val="white"/>
          <w:shd w:val="clear" w:color="auto" w:fill="FFFFFF"/>
          <w:lang w:eastAsia="el-GR" w:bidi="hi-IN"/>
        </w:rPr>
        <w:t xml:space="preserve">που </w:t>
      </w:r>
      <w:r>
        <w:rPr>
          <w:rFonts w:ascii="Arial" w:eastAsia="Arial" w:hAnsi="Arial" w:cs="Arial"/>
          <w:color w:val="000000"/>
          <w:kern w:val="1"/>
          <w:sz w:val="22"/>
          <w:szCs w:val="22"/>
          <w:highlight w:val="white"/>
          <w:shd w:val="clear" w:color="auto" w:fill="FFFFFF"/>
          <w:lang w:eastAsia="el-GR" w:bidi="hi-IN"/>
        </w:rPr>
        <w:t xml:space="preserve"> είχε 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CF4C38" w:rsidRPr="0065315A" w:rsidRDefault="00CF4C38" w:rsidP="009420B5">
      <w:pPr>
        <w:numPr>
          <w:ilvl w:val="0"/>
          <w:numId w:val="7"/>
        </w:numPr>
        <w:tabs>
          <w:tab w:val="center" w:pos="8460"/>
        </w:tabs>
        <w:suppressAutoHyphens w:val="0"/>
        <w:spacing w:before="4" w:after="4" w:line="276" w:lineRule="auto"/>
        <w:ind w:left="714" w:hanging="357"/>
        <w:jc w:val="both"/>
        <w:rPr>
          <w:rFonts w:ascii="Arial" w:hAnsi="Arial" w:cs="Arial"/>
          <w:sz w:val="22"/>
          <w:szCs w:val="22"/>
        </w:rPr>
      </w:pPr>
      <w:r w:rsidRPr="0065315A">
        <w:rPr>
          <w:rFonts w:ascii="Arial" w:hAnsi="Arial" w:cs="Arial"/>
          <w:sz w:val="22"/>
          <w:szCs w:val="22"/>
        </w:rPr>
        <w:t xml:space="preserve">Την </w:t>
      </w:r>
      <w:proofErr w:type="spellStart"/>
      <w:r w:rsidRPr="0065315A">
        <w:rPr>
          <w:rFonts w:ascii="Arial" w:hAnsi="Arial" w:cs="Arial"/>
          <w:sz w:val="22"/>
          <w:szCs w:val="22"/>
        </w:rPr>
        <w:t>υπ΄αριθμ</w:t>
      </w:r>
      <w:proofErr w:type="spellEnd"/>
      <w:r w:rsidR="0065315A" w:rsidRPr="0065315A">
        <w:rPr>
          <w:rFonts w:ascii="Arial" w:hAnsi="Arial" w:cs="Arial"/>
          <w:sz w:val="22"/>
          <w:szCs w:val="22"/>
        </w:rPr>
        <w:t xml:space="preserve"> 6273/30-3-2020 εισήγηση της Δ/</w:t>
      </w:r>
      <w:proofErr w:type="spellStart"/>
      <w:r w:rsidR="0065315A" w:rsidRPr="0065315A">
        <w:rPr>
          <w:rFonts w:ascii="Arial" w:hAnsi="Arial" w:cs="Arial"/>
          <w:sz w:val="22"/>
          <w:szCs w:val="22"/>
        </w:rPr>
        <w:t>νσης</w:t>
      </w:r>
      <w:proofErr w:type="spellEnd"/>
      <w:r w:rsidR="0065315A" w:rsidRPr="0065315A">
        <w:rPr>
          <w:rFonts w:ascii="Arial" w:hAnsi="Arial" w:cs="Arial"/>
          <w:sz w:val="22"/>
          <w:szCs w:val="22"/>
        </w:rPr>
        <w:t xml:space="preserve"> Περιβάλλοντος ,Καθαριότητας και Πρασίνου </w:t>
      </w:r>
    </w:p>
    <w:p w:rsidR="001F7D3E" w:rsidRPr="00872E6B" w:rsidRDefault="001F7D3E" w:rsidP="009420B5">
      <w:pPr>
        <w:numPr>
          <w:ilvl w:val="0"/>
          <w:numId w:val="7"/>
        </w:numPr>
        <w:tabs>
          <w:tab w:val="center" w:pos="8460"/>
        </w:tabs>
        <w:suppressAutoHyphens w:val="0"/>
        <w:spacing w:before="4" w:after="4" w:line="276" w:lineRule="auto"/>
        <w:ind w:left="714" w:hanging="357"/>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1F7D3E" w:rsidRPr="007B344E" w:rsidRDefault="001F7D3E" w:rsidP="009420B5">
      <w:pPr>
        <w:pStyle w:val="af9"/>
        <w:numPr>
          <w:ilvl w:val="0"/>
          <w:numId w:val="30"/>
        </w:numPr>
        <w:suppressAutoHyphens w:val="0"/>
        <w:spacing w:before="4" w:after="4"/>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1F7D3E" w:rsidRPr="007B344E" w:rsidRDefault="001F7D3E" w:rsidP="001F7D3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1F7D3E" w:rsidRDefault="001F7D3E" w:rsidP="001F7D3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1F7D3E" w:rsidRPr="009B2DB0" w:rsidRDefault="001F7D3E" w:rsidP="001F7D3E">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CF4C38" w:rsidRPr="00CF4C38" w:rsidRDefault="00CF4C38" w:rsidP="001F7D3E">
      <w:pPr>
        <w:pStyle w:val="af9"/>
        <w:widowControl w:val="0"/>
        <w:numPr>
          <w:ilvl w:val="0"/>
          <w:numId w:val="30"/>
        </w:numPr>
        <w:suppressAutoHyphens w:val="0"/>
        <w:spacing w:line="360" w:lineRule="auto"/>
        <w:jc w:val="both"/>
        <w:rPr>
          <w:rFonts w:ascii="Arial" w:hAnsi="Arial" w:cs="Arial"/>
          <w:sz w:val="22"/>
          <w:szCs w:val="22"/>
        </w:rPr>
      </w:pPr>
      <w:r w:rsidRPr="00CF4C38">
        <w:rPr>
          <w:rFonts w:ascii="Arial Narrow" w:hAnsi="Arial Narrow" w:cs="Liberation Serif"/>
          <w:i/>
          <w:sz w:val="24"/>
          <w:szCs w:val="24"/>
        </w:rPr>
        <w:t xml:space="preserve"> </w:t>
      </w:r>
      <w:r w:rsidRPr="00CF4C38">
        <w:rPr>
          <w:rFonts w:ascii="Arial Narrow" w:hAnsi="Arial Narrow" w:cs="Liberation Serif"/>
          <w:sz w:val="24"/>
          <w:szCs w:val="24"/>
        </w:rPr>
        <w:t>τις διατάξεις</w:t>
      </w:r>
      <w:r w:rsidRPr="00CF4C38">
        <w:rPr>
          <w:rFonts w:ascii="Arial Narrow" w:hAnsi="Arial Narrow" w:cs="Liberation Serif"/>
          <w:b/>
          <w:sz w:val="24"/>
          <w:szCs w:val="24"/>
        </w:rPr>
        <w:t xml:space="preserve"> </w:t>
      </w:r>
      <w:r w:rsidRPr="00CF4C38">
        <w:rPr>
          <w:rFonts w:ascii="Arial Narrow" w:hAnsi="Arial Narrow" w:cs="Liberation Serif"/>
          <w:sz w:val="24"/>
          <w:szCs w:val="24"/>
        </w:rPr>
        <w:t>τ</w:t>
      </w:r>
      <w:r>
        <w:rPr>
          <w:rFonts w:ascii="Arial Narrow" w:hAnsi="Arial Narrow" w:cs="Liberation Serif"/>
          <w:sz w:val="24"/>
          <w:szCs w:val="24"/>
        </w:rPr>
        <w:t>ων</w:t>
      </w:r>
      <w:r w:rsidRPr="00CF4C38">
        <w:rPr>
          <w:rFonts w:ascii="Arial Narrow" w:hAnsi="Arial Narrow" w:cs="Liberation Serif"/>
          <w:sz w:val="24"/>
          <w:szCs w:val="24"/>
        </w:rPr>
        <w:t xml:space="preserve"> παρ.2</w:t>
      </w:r>
      <w:r>
        <w:rPr>
          <w:rFonts w:ascii="Arial Narrow" w:hAnsi="Arial Narrow" w:cs="Liberation Serif"/>
          <w:sz w:val="24"/>
          <w:szCs w:val="24"/>
        </w:rPr>
        <w:t xml:space="preserve"> , 3, 6 και 7 </w:t>
      </w:r>
      <w:r w:rsidRPr="00CF4C38">
        <w:rPr>
          <w:rFonts w:ascii="Arial Narrow" w:hAnsi="Arial Narrow" w:cs="Liberation Serif"/>
          <w:sz w:val="24"/>
          <w:szCs w:val="24"/>
        </w:rPr>
        <w:t xml:space="preserve"> του άρθρου</w:t>
      </w:r>
      <w:r w:rsidRPr="00CF4C38">
        <w:rPr>
          <w:rFonts w:ascii="Arial Narrow" w:hAnsi="Arial Narrow" w:cs="Liberation Serif"/>
          <w:b/>
          <w:sz w:val="24"/>
          <w:szCs w:val="24"/>
        </w:rPr>
        <w:t xml:space="preserve"> </w:t>
      </w:r>
      <w:r w:rsidRPr="00CF4C38">
        <w:rPr>
          <w:rFonts w:ascii="Arial Narrow" w:hAnsi="Arial Narrow" w:cs="Liberation Serif"/>
          <w:sz w:val="24"/>
          <w:szCs w:val="24"/>
        </w:rPr>
        <w:t>36 του Ν. 3584/2007</w:t>
      </w:r>
    </w:p>
    <w:p w:rsidR="00CF4C38" w:rsidRPr="00CF4C38" w:rsidRDefault="00CF4C38" w:rsidP="001F7D3E">
      <w:pPr>
        <w:pStyle w:val="af9"/>
        <w:widowControl w:val="0"/>
        <w:numPr>
          <w:ilvl w:val="0"/>
          <w:numId w:val="30"/>
        </w:numPr>
        <w:suppressAutoHyphens w:val="0"/>
        <w:spacing w:line="360" w:lineRule="auto"/>
        <w:jc w:val="both"/>
        <w:rPr>
          <w:rFonts w:ascii="Arial" w:hAnsi="Arial" w:cs="Arial"/>
          <w:sz w:val="22"/>
          <w:szCs w:val="22"/>
        </w:rPr>
      </w:pPr>
      <w:r w:rsidRPr="00CF4C38">
        <w:rPr>
          <w:rFonts w:ascii="Arial Narrow" w:hAnsi="Arial Narrow" w:cs="Liberation Serif"/>
          <w:sz w:val="24"/>
          <w:szCs w:val="24"/>
        </w:rPr>
        <w:t>τις διατάξεις</w:t>
      </w:r>
      <w:r>
        <w:rPr>
          <w:rFonts w:ascii="Arial Narrow" w:hAnsi="Arial Narrow" w:cs="Liberation Serif"/>
          <w:sz w:val="24"/>
          <w:szCs w:val="24"/>
        </w:rPr>
        <w:t xml:space="preserve"> της παρ. γ του άρθρου 41 του Ν. 3979/2011</w:t>
      </w:r>
    </w:p>
    <w:p w:rsidR="00CF4C38" w:rsidRPr="0065315A" w:rsidRDefault="0065315A" w:rsidP="001F7D3E">
      <w:pPr>
        <w:pStyle w:val="af9"/>
        <w:widowControl w:val="0"/>
        <w:numPr>
          <w:ilvl w:val="0"/>
          <w:numId w:val="30"/>
        </w:numPr>
        <w:suppressAutoHyphens w:val="0"/>
        <w:spacing w:line="360" w:lineRule="auto"/>
        <w:jc w:val="both"/>
        <w:rPr>
          <w:rFonts w:ascii="Arial" w:hAnsi="Arial" w:cs="Arial"/>
          <w:sz w:val="22"/>
          <w:szCs w:val="22"/>
        </w:rPr>
      </w:pPr>
      <w:r>
        <w:rPr>
          <w:rFonts w:ascii="Arial" w:hAnsi="Arial" w:cs="Arial"/>
          <w:sz w:val="22"/>
          <w:szCs w:val="22"/>
        </w:rPr>
        <w:t xml:space="preserve">την υπ </w:t>
      </w:r>
      <w:proofErr w:type="spellStart"/>
      <w:r>
        <w:rPr>
          <w:rFonts w:ascii="Arial" w:hAnsi="Arial" w:cs="Arial"/>
          <w:sz w:val="22"/>
          <w:szCs w:val="22"/>
        </w:rPr>
        <w:t>αριθμ</w:t>
      </w:r>
      <w:proofErr w:type="spellEnd"/>
      <w:r>
        <w:rPr>
          <w:rFonts w:ascii="Arial" w:hAnsi="Arial" w:cs="Arial"/>
          <w:sz w:val="22"/>
          <w:szCs w:val="22"/>
        </w:rPr>
        <w:t xml:space="preserve"> </w:t>
      </w:r>
      <w:r w:rsidRPr="0065315A">
        <w:rPr>
          <w:rFonts w:ascii="Arial" w:hAnsi="Arial" w:cs="Arial"/>
          <w:sz w:val="22"/>
          <w:szCs w:val="22"/>
        </w:rPr>
        <w:t xml:space="preserve">. 69/2016 ( ΑΔΑ ΨΕΥΙΩΛΗ-ΑΥΘ ) Απόφασή του </w:t>
      </w:r>
      <w:r>
        <w:rPr>
          <w:rFonts w:ascii="Arial" w:hAnsi="Arial" w:cs="Arial"/>
          <w:sz w:val="22"/>
          <w:szCs w:val="22"/>
        </w:rPr>
        <w:t>-</w:t>
      </w:r>
      <w:r w:rsidRPr="0065315A">
        <w:rPr>
          <w:rFonts w:ascii="Arial" w:hAnsi="Arial" w:cs="Arial"/>
          <w:sz w:val="22"/>
          <w:szCs w:val="22"/>
        </w:rPr>
        <w:t>(Κανονισμός Λειτουργίας Νεκροταφείου)</w:t>
      </w:r>
      <w:r>
        <w:rPr>
          <w:rFonts w:ascii="Arial" w:hAnsi="Arial" w:cs="Arial"/>
          <w:sz w:val="22"/>
          <w:szCs w:val="22"/>
        </w:rPr>
        <w:t xml:space="preserve">- </w:t>
      </w:r>
      <w:r w:rsidRPr="0065315A">
        <w:rPr>
          <w:rFonts w:ascii="Arial" w:hAnsi="Arial" w:cs="Arial"/>
          <w:sz w:val="22"/>
          <w:szCs w:val="22"/>
        </w:rPr>
        <w:t xml:space="preserve"> </w:t>
      </w:r>
      <w:r>
        <w:rPr>
          <w:rFonts w:ascii="Arial" w:hAnsi="Arial" w:cs="Arial"/>
          <w:sz w:val="22"/>
          <w:szCs w:val="22"/>
        </w:rPr>
        <w:t xml:space="preserve">και ειδικότερα το άρθρο 7 παρ. 1,  το άρθρο 8 παρ. 1 και άρθρο 16.  </w:t>
      </w:r>
    </w:p>
    <w:p w:rsidR="001F7D3E" w:rsidRPr="00C6575B" w:rsidRDefault="001F7D3E" w:rsidP="001F7D3E">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1F7D3E" w:rsidRPr="00CF4C38" w:rsidRDefault="001F7D3E" w:rsidP="001F7D3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CF4C38" w:rsidRPr="00C10058" w:rsidRDefault="00CF4C38" w:rsidP="0065315A">
      <w:pPr>
        <w:pStyle w:val="ad"/>
        <w:spacing w:line="360" w:lineRule="auto"/>
        <w:ind w:left="360"/>
        <w:rPr>
          <w:rFonts w:ascii="Arial" w:hAnsi="Arial" w:cs="Arial"/>
        </w:rPr>
      </w:pPr>
    </w:p>
    <w:p w:rsidR="001F7D3E" w:rsidRPr="0065315A" w:rsidRDefault="001F7D3E" w:rsidP="001F7D3E">
      <w:pPr>
        <w:jc w:val="center"/>
        <w:rPr>
          <w:rFonts w:ascii="Arial" w:hAnsi="Arial" w:cs="Arial"/>
        </w:rPr>
      </w:pPr>
      <w:r>
        <w:rPr>
          <w:rFonts w:ascii="Calibri" w:eastAsia="Calibri" w:hAnsi="Calibri" w:cs="Calibri"/>
          <w:b/>
          <w:bCs/>
          <w:color w:val="000000"/>
          <w:sz w:val="22"/>
          <w:szCs w:val="22"/>
        </w:rPr>
        <w:t xml:space="preserve">  </w:t>
      </w:r>
      <w:r w:rsidRPr="0065315A">
        <w:rPr>
          <w:rFonts w:ascii="Arial" w:eastAsia="Arial" w:hAnsi="Arial" w:cs="Arial"/>
          <w:b/>
          <w:bCs/>
          <w:color w:val="000000"/>
          <w:sz w:val="22"/>
          <w:szCs w:val="22"/>
        </w:rPr>
        <w:t>ΑΠΟΦΑΣΙΖΕΙ ΟΜΟΦΩΝΑ</w:t>
      </w:r>
    </w:p>
    <w:p w:rsidR="001F7D3E" w:rsidRDefault="001F7D3E" w:rsidP="001F7D3E">
      <w:pPr>
        <w:tabs>
          <w:tab w:val="center" w:pos="8460"/>
        </w:tabs>
        <w:jc w:val="both"/>
        <w:rPr>
          <w:rFonts w:ascii="Calibri" w:hAnsi="Calibri" w:cs="Calibri"/>
          <w:sz w:val="22"/>
          <w:szCs w:val="22"/>
        </w:rPr>
      </w:pPr>
    </w:p>
    <w:p w:rsidR="0065315A" w:rsidRPr="0065315A" w:rsidRDefault="0065315A" w:rsidP="0065315A">
      <w:pPr>
        <w:spacing w:line="360" w:lineRule="auto"/>
        <w:ind w:firstLine="510"/>
        <w:contextualSpacing/>
        <w:rPr>
          <w:rFonts w:ascii="Arial" w:hAnsi="Arial" w:cs="Arial"/>
          <w:sz w:val="22"/>
          <w:szCs w:val="22"/>
        </w:rPr>
      </w:pPr>
      <w:r w:rsidRPr="0065315A">
        <w:rPr>
          <w:rFonts w:ascii="Arial" w:hAnsi="Arial" w:cs="Arial"/>
          <w:sz w:val="22"/>
          <w:szCs w:val="22"/>
        </w:rPr>
        <w:t xml:space="preserve">Την  καθιέρωση εξαίρεσης από την εφαρμογή της πενθήμερης εργασίας και την καθιέρωση  σε 12ωρη λειτουργία, όλες τις ημέρες της εβδομάδας εκτός των Κυριακών και των επίσημων αργιών, των κάτωθι  υπαλλήλων κατά κλάδο  / ειδικότητα και σχέση εργασίας  που απασχολούνται στην υπηρεσία του Δημοτικού Νεκροταφείου στη θέση « </w:t>
      </w:r>
      <w:proofErr w:type="spellStart"/>
      <w:r w:rsidRPr="0065315A">
        <w:rPr>
          <w:rFonts w:ascii="Arial" w:hAnsi="Arial" w:cs="Arial"/>
          <w:sz w:val="22"/>
          <w:szCs w:val="22"/>
        </w:rPr>
        <w:t>Μάκρεσι</w:t>
      </w:r>
      <w:proofErr w:type="spellEnd"/>
      <w:r w:rsidRPr="0065315A">
        <w:rPr>
          <w:rFonts w:ascii="Arial" w:hAnsi="Arial" w:cs="Arial"/>
          <w:sz w:val="22"/>
          <w:szCs w:val="22"/>
        </w:rPr>
        <w:t xml:space="preserve"> » Λιβαδειάς του Τμήματος  Περιβάλλοντος Πρασίνου και Πολιτικής Προστασίας : </w:t>
      </w:r>
    </w:p>
    <w:p w:rsidR="0065315A" w:rsidRDefault="0065315A" w:rsidP="0065315A">
      <w:pPr>
        <w:ind w:firstLine="510"/>
        <w:rPr>
          <w:rFonts w:ascii="Arial Narrow" w:hAnsi="Arial Narrow" w:cs="Liberation Serif"/>
        </w:rPr>
      </w:pPr>
    </w:p>
    <w:p w:rsidR="0065315A" w:rsidRDefault="0065315A" w:rsidP="0065315A">
      <w:pPr>
        <w:ind w:firstLine="510"/>
        <w:rPr>
          <w:rFonts w:ascii="Arial Narrow" w:hAnsi="Arial Narrow" w:cs="Liberation Serif"/>
        </w:rPr>
      </w:pPr>
    </w:p>
    <w:p w:rsidR="0065315A" w:rsidRDefault="0065315A" w:rsidP="0065315A">
      <w:pPr>
        <w:ind w:firstLine="510"/>
        <w:rPr>
          <w:rFonts w:ascii="Arial Narrow" w:hAnsi="Arial Narrow" w:cs="Liberation Serif"/>
        </w:rPr>
      </w:pPr>
    </w:p>
    <w:p w:rsidR="0065315A" w:rsidRDefault="0065315A" w:rsidP="0065315A">
      <w:pPr>
        <w:ind w:firstLine="510"/>
        <w:rPr>
          <w:rFonts w:ascii="Arial Narrow" w:hAnsi="Arial Narrow" w:cs="Liberation Serif"/>
        </w:rPr>
      </w:pPr>
    </w:p>
    <w:p w:rsidR="0065315A" w:rsidRPr="0065315A" w:rsidRDefault="0065315A" w:rsidP="0065315A">
      <w:pPr>
        <w:ind w:firstLine="510"/>
        <w:rPr>
          <w:rFonts w:ascii="Arial Narrow" w:hAnsi="Arial Narrow" w:cs="Liberation Serif"/>
        </w:rPr>
      </w:pPr>
    </w:p>
    <w:tbl>
      <w:tblPr>
        <w:tblW w:w="8112" w:type="dxa"/>
        <w:jc w:val="center"/>
        <w:tblInd w:w="108" w:type="dxa"/>
        <w:tblLook w:val="0000"/>
      </w:tblPr>
      <w:tblGrid>
        <w:gridCol w:w="665"/>
        <w:gridCol w:w="3967"/>
        <w:gridCol w:w="1789"/>
        <w:gridCol w:w="1691"/>
      </w:tblGrid>
      <w:tr w:rsidR="0065315A" w:rsidRPr="0065315A" w:rsidTr="00F07BD1">
        <w:trPr>
          <w:trHeight w:val="570"/>
          <w:jc w:val="center"/>
        </w:trPr>
        <w:tc>
          <w:tcPr>
            <w:tcW w:w="81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rPr>
                <w:rFonts w:ascii="Arial Narrow" w:hAnsi="Arial Narrow" w:cs="Liberation Serif"/>
                <w:bCs/>
                <w:color w:val="000000"/>
              </w:rPr>
            </w:pPr>
          </w:p>
          <w:p w:rsidR="0065315A" w:rsidRPr="0065315A" w:rsidRDefault="0065315A" w:rsidP="00F07BD1">
            <w:pPr>
              <w:rPr>
                <w:rFonts w:ascii="Arial Narrow" w:hAnsi="Arial Narrow" w:cs="Liberation Serif"/>
                <w:bCs/>
                <w:color w:val="000000"/>
              </w:rPr>
            </w:pPr>
            <w:r w:rsidRPr="0065315A">
              <w:rPr>
                <w:rFonts w:ascii="Arial Narrow" w:hAnsi="Arial Narrow" w:cs="Liberation Serif"/>
                <w:bCs/>
                <w:color w:val="000000"/>
              </w:rPr>
              <w:t xml:space="preserve">Υπάλληλοι του Τμήματος Περιβάλλοντος, Πρασίνου και Πολιτικής Προστασίας </w:t>
            </w:r>
          </w:p>
        </w:tc>
      </w:tr>
      <w:tr w:rsidR="0065315A" w:rsidRPr="0065315A" w:rsidTr="00F07BD1">
        <w:trPr>
          <w:trHeight w:val="54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65315A" w:rsidRPr="0065315A" w:rsidRDefault="0065315A" w:rsidP="00F07BD1">
            <w:pPr>
              <w:jc w:val="center"/>
              <w:rPr>
                <w:rFonts w:ascii="Arial Narrow" w:hAnsi="Arial Narrow" w:cs="Liberation Serif"/>
                <w:bCs/>
              </w:rPr>
            </w:pPr>
            <w:r w:rsidRPr="0065315A">
              <w:rPr>
                <w:rFonts w:ascii="Arial Narrow" w:hAnsi="Arial Narrow" w:cs="Liberation Serif"/>
                <w:bCs/>
              </w:rPr>
              <w:t>Α/Α</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65315A" w:rsidRPr="0065315A" w:rsidRDefault="0065315A" w:rsidP="00F07BD1">
            <w:pPr>
              <w:jc w:val="center"/>
              <w:rPr>
                <w:rFonts w:ascii="Arial Narrow" w:hAnsi="Arial Narrow" w:cs="Liberation Serif"/>
                <w:bCs/>
              </w:rPr>
            </w:pPr>
            <w:r w:rsidRPr="0065315A">
              <w:rPr>
                <w:rFonts w:ascii="Arial Narrow" w:hAnsi="Arial Narrow" w:cs="Liberation Serif"/>
                <w:bCs/>
              </w:rPr>
              <w:t>ΚΛΑΔΟΣ ΚΑΙ ΕΙΔΙΚΟΤΗΤΑ</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65315A" w:rsidRPr="0065315A" w:rsidRDefault="0065315A" w:rsidP="00F07BD1">
            <w:pPr>
              <w:jc w:val="center"/>
              <w:rPr>
                <w:rFonts w:ascii="Arial Narrow" w:hAnsi="Arial Narrow" w:cs="Liberation Serif"/>
                <w:bCs/>
              </w:rPr>
            </w:pPr>
            <w:r w:rsidRPr="0065315A">
              <w:rPr>
                <w:rFonts w:ascii="Arial Narrow" w:hAnsi="Arial Narrow" w:cs="Liberation Serif"/>
                <w:bCs/>
              </w:rPr>
              <w:t>ΣΧΕΣΗ ΕΡΓΑΣΙΑΣ</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5315A" w:rsidRPr="0065315A" w:rsidRDefault="0065315A" w:rsidP="00F07BD1">
            <w:pPr>
              <w:jc w:val="center"/>
              <w:rPr>
                <w:rFonts w:ascii="Arial Narrow" w:hAnsi="Arial Narrow" w:cs="Liberation Serif"/>
                <w:bCs/>
              </w:rPr>
            </w:pPr>
            <w:r w:rsidRPr="0065315A">
              <w:rPr>
                <w:rFonts w:ascii="Arial Narrow" w:hAnsi="Arial Narrow" w:cs="Liberation Serif"/>
                <w:bCs/>
              </w:rPr>
              <w:t>ΑΡΙΘΜΟΣ</w:t>
            </w:r>
          </w:p>
        </w:tc>
      </w:tr>
      <w:tr w:rsidR="0065315A" w:rsidRPr="0065315A" w:rsidTr="00F07BD1">
        <w:trPr>
          <w:trHeight w:val="45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rPr>
            </w:pPr>
            <w:r w:rsidRPr="0065315A">
              <w:rPr>
                <w:rFonts w:ascii="Arial Narrow" w:hAnsi="Arial Narrow" w:cs="Liberation Serif"/>
              </w:rPr>
              <w:t>1</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rPr>
                <w:rFonts w:ascii="Arial Narrow" w:hAnsi="Arial Narrow" w:cs="Liberation Serif"/>
              </w:rPr>
            </w:pPr>
            <w:r w:rsidRPr="0065315A">
              <w:rPr>
                <w:rFonts w:ascii="Arial Narrow" w:hAnsi="Arial Narrow" w:cs="Liberation Serif"/>
              </w:rPr>
              <w:t xml:space="preserve">ΥΕ ΕΡΓΑΤΩΝ ΝΕΚΡΟΤΑΦΕΙΟΥ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rPr>
            </w:pPr>
            <w:r w:rsidRPr="0065315A">
              <w:rPr>
                <w:rFonts w:ascii="Arial Narrow" w:hAnsi="Arial Narrow" w:cs="Liberation Serif"/>
              </w:rPr>
              <w:t>Δ.Δ.</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rPr>
            </w:pPr>
            <w:r w:rsidRPr="0065315A">
              <w:rPr>
                <w:rFonts w:ascii="Arial Narrow" w:hAnsi="Arial Narrow" w:cs="Liberation Serif"/>
              </w:rPr>
              <w:t>2</w:t>
            </w:r>
          </w:p>
        </w:tc>
      </w:tr>
      <w:tr w:rsidR="0065315A" w:rsidRPr="0065315A" w:rsidTr="00F07BD1">
        <w:trPr>
          <w:trHeight w:val="45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rPr>
            </w:pPr>
            <w:r w:rsidRPr="0065315A">
              <w:rPr>
                <w:rFonts w:ascii="Arial Narrow" w:hAnsi="Arial Narrow" w:cs="Liberation Serif"/>
              </w:rPr>
              <w:t>2</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rPr>
                <w:rFonts w:ascii="Arial Narrow" w:hAnsi="Arial Narrow" w:cs="Liberation Serif"/>
              </w:rPr>
            </w:pPr>
            <w:r w:rsidRPr="0065315A">
              <w:rPr>
                <w:rFonts w:ascii="Arial Narrow" w:hAnsi="Arial Narrow" w:cs="Liberation Serif"/>
              </w:rPr>
              <w:t xml:space="preserve">ΥΕ ΝΕΩΚΟΡΩΝ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rPr>
            </w:pPr>
            <w:r w:rsidRPr="0065315A">
              <w:rPr>
                <w:rFonts w:ascii="Arial Narrow" w:hAnsi="Arial Narrow" w:cs="Liberation Serif"/>
              </w:rPr>
              <w:t>Δ.Δ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rPr>
            </w:pPr>
            <w:r w:rsidRPr="0065315A">
              <w:rPr>
                <w:rFonts w:ascii="Arial Narrow" w:hAnsi="Arial Narrow" w:cs="Liberation Serif"/>
              </w:rPr>
              <w:t>1</w:t>
            </w:r>
          </w:p>
        </w:tc>
      </w:tr>
      <w:tr w:rsidR="0065315A" w:rsidRPr="0065315A" w:rsidTr="00F07BD1">
        <w:trPr>
          <w:trHeight w:val="555"/>
          <w:jc w:val="center"/>
        </w:trPr>
        <w:tc>
          <w:tcPr>
            <w:tcW w:w="6421" w:type="dxa"/>
            <w:gridSpan w:val="3"/>
            <w:tcBorders>
              <w:top w:val="single" w:sz="4" w:space="0" w:color="auto"/>
              <w:left w:val="single" w:sz="4" w:space="0" w:color="auto"/>
              <w:bottom w:val="single" w:sz="4" w:space="0" w:color="auto"/>
              <w:right w:val="nil"/>
            </w:tcBorders>
            <w:shd w:val="clear" w:color="auto" w:fill="auto"/>
            <w:vAlign w:val="center"/>
          </w:tcPr>
          <w:p w:rsidR="0065315A" w:rsidRPr="0065315A" w:rsidRDefault="0065315A" w:rsidP="00F07BD1">
            <w:pPr>
              <w:jc w:val="center"/>
              <w:rPr>
                <w:rFonts w:ascii="Arial Narrow" w:hAnsi="Arial Narrow" w:cs="Liberation Serif"/>
                <w:bCs/>
              </w:rPr>
            </w:pPr>
            <w:r w:rsidRPr="0065315A">
              <w:rPr>
                <w:rFonts w:ascii="Arial Narrow" w:hAnsi="Arial Narrow" w:cs="Liberation Serif"/>
                <w:bCs/>
              </w:rPr>
              <w:t>ΣΥΝΟΛΙΚΟΣ ΑΡΙΘΜΟΣ ΥΠΑΛΛΗΛΩΝ</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15A" w:rsidRPr="0065315A" w:rsidRDefault="0065315A" w:rsidP="00F07BD1">
            <w:pPr>
              <w:jc w:val="center"/>
              <w:rPr>
                <w:rFonts w:ascii="Arial Narrow" w:hAnsi="Arial Narrow" w:cs="Liberation Serif"/>
                <w:bCs/>
                <w:color w:val="000000"/>
              </w:rPr>
            </w:pPr>
            <w:r w:rsidRPr="0065315A">
              <w:rPr>
                <w:rFonts w:ascii="Arial Narrow" w:hAnsi="Arial Narrow" w:cs="Liberation Serif"/>
                <w:bCs/>
                <w:color w:val="000000"/>
              </w:rPr>
              <w:t>3</w:t>
            </w:r>
          </w:p>
        </w:tc>
      </w:tr>
    </w:tbl>
    <w:p w:rsidR="0065315A" w:rsidRPr="0065315A" w:rsidRDefault="0065315A" w:rsidP="0065315A">
      <w:pPr>
        <w:ind w:firstLine="510"/>
        <w:rPr>
          <w:rFonts w:ascii="Arial Narrow" w:hAnsi="Arial Narrow" w:cs="Liberation Serif"/>
        </w:rPr>
      </w:pPr>
    </w:p>
    <w:p w:rsidR="0065315A" w:rsidRPr="0065315A" w:rsidRDefault="0065315A" w:rsidP="0065315A">
      <w:pPr>
        <w:ind w:firstLine="510"/>
        <w:rPr>
          <w:rFonts w:ascii="Arial Narrow" w:hAnsi="Arial Narrow" w:cs="Liberation Serif"/>
        </w:rPr>
      </w:pPr>
    </w:p>
    <w:p w:rsidR="0065315A" w:rsidRPr="0065315A" w:rsidRDefault="0065315A" w:rsidP="0065315A">
      <w:pPr>
        <w:ind w:firstLine="663"/>
        <w:rPr>
          <w:rFonts w:ascii="Arial" w:hAnsi="Arial" w:cs="Arial"/>
          <w:sz w:val="22"/>
          <w:szCs w:val="22"/>
        </w:rPr>
      </w:pPr>
      <w:r w:rsidRPr="0065315A">
        <w:rPr>
          <w:rFonts w:ascii="Arial" w:hAnsi="Arial" w:cs="Arial"/>
          <w:sz w:val="22"/>
          <w:szCs w:val="22"/>
        </w:rPr>
        <w:t xml:space="preserve">Για την προαναφερόμενη λειτουργία της υπηρεσίας του Δημοτικού Νεκροταφείου  στη θέση « </w:t>
      </w:r>
      <w:proofErr w:type="spellStart"/>
      <w:r w:rsidRPr="0065315A">
        <w:rPr>
          <w:rFonts w:ascii="Arial" w:hAnsi="Arial" w:cs="Arial"/>
          <w:sz w:val="22"/>
          <w:szCs w:val="22"/>
        </w:rPr>
        <w:t>Μάκρεσι</w:t>
      </w:r>
      <w:proofErr w:type="spellEnd"/>
      <w:r w:rsidRPr="0065315A">
        <w:rPr>
          <w:rFonts w:ascii="Arial" w:hAnsi="Arial" w:cs="Arial"/>
          <w:sz w:val="22"/>
          <w:szCs w:val="22"/>
        </w:rPr>
        <w:t xml:space="preserve"> » Λιβαδειάς , προκαλείται δαπάνη , η οποία έχει προβλεφθεί στον κάτωθι Κωδικό  Αριθμό  του προϋπολογισμού οικ. έτους 2020 :</w:t>
      </w:r>
    </w:p>
    <w:p w:rsidR="0065315A" w:rsidRPr="0065315A" w:rsidRDefault="0065315A" w:rsidP="0065315A">
      <w:pPr>
        <w:ind w:firstLine="663"/>
        <w:rPr>
          <w:rFonts w:ascii="Arial" w:hAnsi="Arial" w:cs="Arial"/>
          <w:sz w:val="22"/>
          <w:szCs w:val="22"/>
        </w:rPr>
      </w:pPr>
      <w:r w:rsidRPr="0065315A">
        <w:rPr>
          <w:rFonts w:ascii="Arial" w:hAnsi="Arial" w:cs="Arial"/>
          <w:sz w:val="22"/>
          <w:szCs w:val="22"/>
        </w:rPr>
        <w:t xml:space="preserve"> Κ.Α. 45/6012.001 « Αποζημίωση υπερωριακής εργασίας μονίμων υπαλλήλων», με ποσό 2.200,00 ευρώ  </w:t>
      </w:r>
    </w:p>
    <w:p w:rsidR="0065315A" w:rsidRPr="0065315A" w:rsidRDefault="0065315A" w:rsidP="0065315A">
      <w:pPr>
        <w:rPr>
          <w:rFonts w:ascii="Arial" w:hAnsi="Arial" w:cs="Arial"/>
          <w:sz w:val="22"/>
          <w:szCs w:val="22"/>
        </w:rPr>
      </w:pPr>
    </w:p>
    <w:p w:rsidR="0065315A" w:rsidRPr="0065315A" w:rsidRDefault="0065315A" w:rsidP="0065315A">
      <w:pPr>
        <w:rPr>
          <w:rFonts w:ascii="Arial" w:hAnsi="Arial" w:cs="Arial"/>
          <w:sz w:val="22"/>
          <w:szCs w:val="22"/>
        </w:rPr>
      </w:pPr>
    </w:p>
    <w:p w:rsidR="002C1F0E" w:rsidRPr="0065315A" w:rsidRDefault="002C1F0E" w:rsidP="002C1F0E">
      <w:pPr>
        <w:pStyle w:val="ad"/>
        <w:tabs>
          <w:tab w:val="center" w:pos="1080"/>
          <w:tab w:val="center" w:pos="7920"/>
        </w:tabs>
        <w:spacing w:line="276" w:lineRule="auto"/>
        <w:jc w:val="left"/>
        <w:rPr>
          <w:rFonts w:ascii="Arial" w:hAnsi="Arial" w:cs="Arial"/>
          <w:sz w:val="22"/>
          <w:szCs w:val="22"/>
        </w:rPr>
      </w:pPr>
      <w:r w:rsidRPr="0065315A">
        <w:rPr>
          <w:rStyle w:val="a5"/>
          <w:rFonts w:ascii="Arial" w:eastAsia="SimSun" w:hAnsi="Arial" w:cs="Arial"/>
          <w:b w:val="0"/>
          <w:bCs w:val="0"/>
          <w:iCs/>
          <w:kern w:val="1"/>
          <w:sz w:val="22"/>
          <w:szCs w:val="22"/>
          <w:highlight w:val="white"/>
          <w:shd w:val="clear" w:color="auto" w:fill="FFFFFF"/>
          <w:lang w:eastAsia="el-GR" w:bidi="hi-IN"/>
        </w:rPr>
        <w:t xml:space="preserve">  Το Δ.Σ. εξουσιοδοτεί τ</w:t>
      </w:r>
      <w:r w:rsidRPr="0065315A">
        <w:rPr>
          <w:rStyle w:val="a5"/>
          <w:rFonts w:ascii="Arial" w:eastAsia="SimSun" w:hAnsi="Arial" w:cs="Arial"/>
          <w:b w:val="0"/>
          <w:bCs w:val="0"/>
          <w:iCs/>
          <w:kern w:val="1"/>
          <w:sz w:val="22"/>
          <w:szCs w:val="22"/>
          <w:highlight w:val="white"/>
          <w:shd w:val="clear" w:color="auto" w:fill="FFFFFF"/>
          <w:lang w:val="en-US" w:eastAsia="el-GR" w:bidi="hi-IN"/>
        </w:rPr>
        <w:t>o</w:t>
      </w:r>
      <w:r w:rsidRPr="0065315A">
        <w:rPr>
          <w:rStyle w:val="a5"/>
          <w:rFonts w:ascii="Arial" w:eastAsia="SimSun" w:hAnsi="Arial" w:cs="Arial"/>
          <w:b w:val="0"/>
          <w:bCs w:val="0"/>
          <w:iCs/>
          <w:kern w:val="1"/>
          <w:sz w:val="22"/>
          <w:szCs w:val="22"/>
          <w:highlight w:val="white"/>
          <w:shd w:val="clear" w:color="auto" w:fill="FFFFFF"/>
          <w:lang w:eastAsia="el-GR" w:bidi="hi-IN"/>
        </w:rPr>
        <w:t>ν  Δήμαρχο να υποβάλλει στον Συντονιστή της Αποκεντρωμένης Διοίκησης Θεσσαλίας – Στερεάς Ελλάδας επικυρωμένο αντίγραφο της απόφασης αυτής.</w:t>
      </w:r>
    </w:p>
    <w:p w:rsidR="00A730EF" w:rsidRPr="0065315A" w:rsidRDefault="001F7D3E" w:rsidP="001F7D3E">
      <w:pPr>
        <w:jc w:val="both"/>
        <w:rPr>
          <w:rFonts w:ascii="Arial" w:eastAsia="Arial" w:hAnsi="Arial" w:cs="Arial"/>
          <w:iCs/>
          <w:color w:val="000000"/>
          <w:kern w:val="1"/>
          <w:sz w:val="22"/>
          <w:szCs w:val="22"/>
          <w:highlight w:val="white"/>
          <w:lang w:eastAsia="el-GR"/>
        </w:rPr>
      </w:pPr>
      <w:r w:rsidRPr="0065315A">
        <w:rPr>
          <w:rFonts w:ascii="Arial" w:eastAsia="Calibri" w:hAnsi="Arial" w:cs="Arial"/>
          <w:b/>
          <w:bCs/>
          <w:sz w:val="22"/>
          <w:szCs w:val="22"/>
        </w:rPr>
        <w:tab/>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sidRPr="00232400">
        <w:rPr>
          <w:rFonts w:ascii="Arial" w:eastAsia="Arial" w:hAnsi="Arial" w:cs="Arial"/>
          <w:b/>
          <w:sz w:val="22"/>
          <w:szCs w:val="22"/>
        </w:rPr>
        <w:t xml:space="preserve">Η απόφαση πήρε τον αριθμό </w:t>
      </w:r>
      <w:r w:rsidR="002C1F0E" w:rsidRPr="00232400">
        <w:rPr>
          <w:rFonts w:ascii="Arial" w:eastAsia="Arial" w:hAnsi="Arial" w:cs="Arial"/>
          <w:b/>
          <w:sz w:val="22"/>
          <w:szCs w:val="22"/>
        </w:rPr>
        <w:t xml:space="preserve"> 93</w:t>
      </w:r>
      <w:r w:rsidR="00B441BF" w:rsidRPr="00232400">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RPr="00232400" w:rsidTr="00B662C6">
        <w:tc>
          <w:tcPr>
            <w:tcW w:w="4358" w:type="dxa"/>
            <w:shd w:val="clear" w:color="auto" w:fill="auto"/>
          </w:tcPr>
          <w:p w:rsidR="007A1A18" w:rsidRPr="00232400" w:rsidRDefault="007A1A18" w:rsidP="00B662C6">
            <w:r w:rsidRPr="00232400">
              <w:rPr>
                <w:rFonts w:ascii="Arial" w:eastAsia="Arial" w:hAnsi="Arial" w:cs="Arial"/>
                <w:sz w:val="22"/>
                <w:szCs w:val="22"/>
              </w:rPr>
              <w:t xml:space="preserve"> </w:t>
            </w:r>
            <w:proofErr w:type="spellStart"/>
            <w:r w:rsidRPr="00232400">
              <w:rPr>
                <w:rFonts w:ascii="Arial" w:eastAsia="Arial" w:hAnsi="Arial" w:cs="Arial"/>
                <w:sz w:val="22"/>
                <w:szCs w:val="22"/>
              </w:rPr>
              <w:t>Καλογρηάς</w:t>
            </w:r>
            <w:proofErr w:type="spellEnd"/>
            <w:r w:rsidRPr="00232400">
              <w:rPr>
                <w:rFonts w:ascii="Arial" w:eastAsia="Arial" w:hAnsi="Arial" w:cs="Arial"/>
                <w:sz w:val="22"/>
                <w:szCs w:val="22"/>
              </w:rPr>
              <w:t xml:space="preserve"> Αθανάσιος</w:t>
            </w:r>
          </w:p>
        </w:tc>
        <w:tc>
          <w:tcPr>
            <w:tcW w:w="4938" w:type="dxa"/>
            <w:shd w:val="clear" w:color="auto" w:fill="auto"/>
          </w:tcPr>
          <w:p w:rsidR="007A1A18" w:rsidRPr="00232400" w:rsidRDefault="007A1A18" w:rsidP="00B662C6">
            <w:r w:rsidRPr="00232400">
              <w:rPr>
                <w:rFonts w:ascii="Arial" w:eastAsia="Arial" w:hAnsi="Arial" w:cs="Arial"/>
                <w:sz w:val="22"/>
                <w:szCs w:val="22"/>
              </w:rPr>
              <w:t xml:space="preserve">           </w:t>
            </w:r>
            <w:r w:rsidRPr="00232400">
              <w:rPr>
                <w:rFonts w:ascii="Arial" w:hAnsi="Arial" w:cs="Arial"/>
                <w:sz w:val="22"/>
                <w:szCs w:val="22"/>
              </w:rPr>
              <w:t>ΠΙΣΤΟ ΑΠΟΣΠΑΣΜΑ</w:t>
            </w:r>
          </w:p>
        </w:tc>
      </w:tr>
      <w:tr w:rsidR="007A1A18" w:rsidRPr="00232400" w:rsidTr="00B662C6">
        <w:tc>
          <w:tcPr>
            <w:tcW w:w="4358" w:type="dxa"/>
            <w:shd w:val="clear" w:color="auto" w:fill="auto"/>
          </w:tcPr>
          <w:p w:rsidR="007A1A18" w:rsidRPr="00232400" w:rsidRDefault="007A1A18" w:rsidP="00B662C6">
            <w:proofErr w:type="spellStart"/>
            <w:r w:rsidRPr="00232400">
              <w:rPr>
                <w:rFonts w:ascii="Arial" w:eastAsia="Arial" w:hAnsi="Arial" w:cs="Arial"/>
                <w:sz w:val="22"/>
                <w:szCs w:val="22"/>
              </w:rPr>
              <w:t>Τσεσμετζής</w:t>
            </w:r>
            <w:proofErr w:type="spellEnd"/>
            <w:r w:rsidRPr="00232400">
              <w:rPr>
                <w:rFonts w:ascii="Arial" w:eastAsia="Arial" w:hAnsi="Arial" w:cs="Arial"/>
                <w:sz w:val="22"/>
                <w:szCs w:val="22"/>
              </w:rPr>
              <w:t xml:space="preserve"> Εμμανουήλ</w:t>
            </w:r>
          </w:p>
        </w:tc>
        <w:tc>
          <w:tcPr>
            <w:tcW w:w="4938" w:type="dxa"/>
            <w:shd w:val="clear" w:color="auto" w:fill="auto"/>
          </w:tcPr>
          <w:p w:rsidR="007A1A18" w:rsidRPr="00232400" w:rsidRDefault="007A1A18" w:rsidP="00B662C6">
            <w:r w:rsidRPr="00232400">
              <w:rPr>
                <w:rFonts w:ascii="Arial" w:eastAsia="Arial" w:hAnsi="Arial" w:cs="Arial"/>
                <w:sz w:val="22"/>
                <w:szCs w:val="22"/>
              </w:rPr>
              <w:t xml:space="preserve">          </w:t>
            </w:r>
            <w:r w:rsidRPr="00232400">
              <w:rPr>
                <w:rFonts w:ascii="Arial" w:hAnsi="Arial" w:cs="Arial"/>
                <w:sz w:val="22"/>
                <w:szCs w:val="22"/>
              </w:rPr>
              <w:t xml:space="preserve">Λιβαδειά αυθημερόν </w:t>
            </w:r>
          </w:p>
        </w:tc>
      </w:tr>
      <w:tr w:rsidR="00232400" w:rsidRPr="00232400" w:rsidTr="00B662C6">
        <w:tc>
          <w:tcPr>
            <w:tcW w:w="4358" w:type="dxa"/>
            <w:shd w:val="clear" w:color="auto" w:fill="auto"/>
          </w:tcPr>
          <w:p w:rsidR="00232400" w:rsidRDefault="00232400" w:rsidP="00F07BD1">
            <w:pPr>
              <w:snapToGrid w:val="0"/>
            </w:pPr>
            <w:r>
              <w:rPr>
                <w:rFonts w:ascii="Arial" w:hAnsi="Arial" w:cs="Arial"/>
                <w:sz w:val="22"/>
                <w:szCs w:val="22"/>
              </w:rPr>
              <w:t xml:space="preserve">Δήμου Ιωάννης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Ο</w:t>
            </w:r>
            <w:r w:rsidRPr="00232400">
              <w:rPr>
                <w:rFonts w:ascii="Arial" w:hAnsi="Arial" w:cs="Arial"/>
                <w:sz w:val="22"/>
                <w:szCs w:val="22"/>
              </w:rPr>
              <w:t xml:space="preserve"> Δήμαρχος </w:t>
            </w:r>
            <w:proofErr w:type="spellStart"/>
            <w:r w:rsidRPr="00232400">
              <w:rPr>
                <w:rFonts w:ascii="Arial" w:hAnsi="Arial" w:cs="Arial"/>
                <w:sz w:val="22"/>
                <w:szCs w:val="22"/>
              </w:rPr>
              <w:t>Λεβαδέων</w:t>
            </w:r>
            <w:proofErr w:type="spellEnd"/>
          </w:p>
        </w:tc>
      </w:tr>
      <w:tr w:rsidR="00232400" w:rsidRPr="00232400" w:rsidTr="00B662C6">
        <w:tc>
          <w:tcPr>
            <w:tcW w:w="4358" w:type="dxa"/>
            <w:shd w:val="clear" w:color="auto" w:fill="auto"/>
          </w:tcPr>
          <w:p w:rsidR="00232400" w:rsidRDefault="00232400" w:rsidP="00F07BD1">
            <w:pPr>
              <w:snapToGrid w:val="0"/>
            </w:pPr>
            <w:r>
              <w:rPr>
                <w:rFonts w:ascii="Arial" w:hAnsi="Arial" w:cs="Arial"/>
                <w:sz w:val="22"/>
                <w:szCs w:val="22"/>
              </w:rPr>
              <w:t>Αποστόλου Ιωάννης</w:t>
            </w:r>
          </w:p>
        </w:tc>
        <w:tc>
          <w:tcPr>
            <w:tcW w:w="4938" w:type="dxa"/>
            <w:shd w:val="clear" w:color="auto" w:fill="auto"/>
          </w:tcPr>
          <w:p w:rsidR="00232400" w:rsidRPr="00232400" w:rsidRDefault="00232400" w:rsidP="00B662C6">
            <w:pPr>
              <w:snapToGrid w:val="0"/>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ΙΩΑΝΝΗΣ .Δ. ΤΑΓΚΑΛΕΓΚΑΣ</w:t>
            </w: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w:t>
            </w:r>
          </w:p>
        </w:tc>
      </w:tr>
      <w:tr w:rsidR="00232400" w:rsidRPr="00232400" w:rsidTr="00B662C6">
        <w:tc>
          <w:tcPr>
            <w:tcW w:w="4358" w:type="dxa"/>
            <w:shd w:val="clear" w:color="auto" w:fill="auto"/>
          </w:tcPr>
          <w:p w:rsidR="00232400" w:rsidRDefault="00232400" w:rsidP="00F07BD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rPr>
              <w:lastRenderedPageBreak/>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Pr="00B56D76" w:rsidRDefault="00232400" w:rsidP="00F07BD1">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232400" w:rsidRDefault="00232400" w:rsidP="00F07BD1">
            <w:pPr>
              <w:snapToGrid w:val="0"/>
              <w:rPr>
                <w:rFonts w:ascii="Arial" w:eastAsia="Arial" w:hAnsi="Arial" w:cs="Arial"/>
                <w:sz w:val="22"/>
                <w:szCs w:val="22"/>
              </w:rPr>
            </w:pP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w:t>
            </w: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Tr="00B662C6">
        <w:tc>
          <w:tcPr>
            <w:tcW w:w="4358" w:type="dxa"/>
            <w:shd w:val="clear" w:color="auto" w:fill="auto"/>
          </w:tcPr>
          <w:p w:rsidR="00232400" w:rsidRDefault="00232400" w:rsidP="00F07BD1">
            <w:pPr>
              <w:snapToGrid w:val="0"/>
            </w:pPr>
            <w:r>
              <w:rPr>
                <w:rFonts w:ascii="Arial" w:eastAsia="Calibri" w:hAnsi="Arial" w:cs="Arial"/>
                <w:sz w:val="22"/>
                <w:szCs w:val="22"/>
              </w:rPr>
              <w:t>Κατής Χαράλαμπος</w:t>
            </w:r>
          </w:p>
        </w:tc>
        <w:tc>
          <w:tcPr>
            <w:tcW w:w="4938" w:type="dxa"/>
            <w:shd w:val="clear" w:color="auto" w:fill="auto"/>
          </w:tcPr>
          <w:p w:rsidR="00232400" w:rsidRDefault="00232400" w:rsidP="00B662C6">
            <w:pPr>
              <w:snapToGrid w:val="0"/>
              <w:spacing w:line="276" w:lineRule="auto"/>
              <w:rPr>
                <w:rFonts w:ascii="Arial" w:hAnsi="Arial" w:cs="Arial"/>
                <w:sz w:val="22"/>
                <w:szCs w:val="22"/>
                <w:lang w:val="en-US"/>
              </w:rPr>
            </w:pPr>
          </w:p>
        </w:tc>
      </w:tr>
      <w:tr w:rsidR="00232400" w:rsidTr="00B662C6">
        <w:tc>
          <w:tcPr>
            <w:tcW w:w="4358" w:type="dxa"/>
            <w:shd w:val="clear" w:color="auto" w:fill="auto"/>
          </w:tcPr>
          <w:p w:rsidR="00232400" w:rsidRDefault="00232400" w:rsidP="00F07BD1">
            <w:pPr>
              <w:snapToGrid w:val="0"/>
              <w:rPr>
                <w:rFonts w:ascii="Arial" w:eastAsia="Calibri" w:hAnsi="Arial" w:cs="Arial"/>
                <w:sz w:val="22"/>
                <w:szCs w:val="22"/>
              </w:rPr>
            </w:pPr>
          </w:p>
        </w:tc>
        <w:tc>
          <w:tcPr>
            <w:tcW w:w="4938" w:type="dxa"/>
            <w:shd w:val="clear" w:color="auto" w:fill="auto"/>
          </w:tcPr>
          <w:p w:rsidR="00232400" w:rsidRDefault="00232400"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77" w:rsidRDefault="007A3B77">
      <w:r>
        <w:separator/>
      </w:r>
    </w:p>
  </w:endnote>
  <w:endnote w:type="continuationSeparator" w:id="0">
    <w:p w:rsidR="007A3B77" w:rsidRDefault="007A3B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9C44D6">
    <w:pPr>
      <w:pStyle w:val="af3"/>
      <w:jc w:val="center"/>
    </w:pPr>
    <w:r>
      <w:fldChar w:fldCharType="begin"/>
    </w:r>
    <w:r w:rsidR="00E573F6">
      <w:instrText xml:space="preserve"> PAGE </w:instrText>
    </w:r>
    <w:r>
      <w:fldChar w:fldCharType="separate"/>
    </w:r>
    <w:r w:rsidR="0031330C">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77" w:rsidRDefault="007A3B77">
      <w:r>
        <w:separator/>
      </w:r>
    </w:p>
  </w:footnote>
  <w:footnote w:type="continuationSeparator" w:id="0">
    <w:p w:rsidR="007A3B77" w:rsidRDefault="007A3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5"/>
  </w:num>
  <w:num w:numId="7">
    <w:abstractNumId w:val="31"/>
  </w:num>
  <w:num w:numId="8">
    <w:abstractNumId w:val="18"/>
  </w:num>
  <w:num w:numId="9">
    <w:abstractNumId w:val="11"/>
  </w:num>
  <w:num w:numId="10">
    <w:abstractNumId w:val="19"/>
  </w:num>
  <w:num w:numId="11">
    <w:abstractNumId w:val="17"/>
  </w:num>
  <w:num w:numId="12">
    <w:abstractNumId w:val="22"/>
  </w:num>
  <w:num w:numId="13">
    <w:abstractNumId w:val="7"/>
  </w:num>
  <w:num w:numId="14">
    <w:abstractNumId w:val="6"/>
  </w:num>
  <w:num w:numId="15">
    <w:abstractNumId w:val="9"/>
  </w:num>
  <w:num w:numId="16">
    <w:abstractNumId w:val="14"/>
  </w:num>
  <w:num w:numId="17">
    <w:abstractNumId w:val="27"/>
  </w:num>
  <w:num w:numId="18">
    <w:abstractNumId w:val="20"/>
  </w:num>
  <w:num w:numId="19">
    <w:abstractNumId w:val="15"/>
  </w:num>
  <w:num w:numId="20">
    <w:abstractNumId w:val="28"/>
  </w:num>
  <w:num w:numId="21">
    <w:abstractNumId w:val="16"/>
  </w:num>
  <w:num w:numId="22">
    <w:abstractNumId w:val="21"/>
  </w:num>
  <w:num w:numId="23">
    <w:abstractNumId w:val="8"/>
  </w:num>
  <w:num w:numId="24">
    <w:abstractNumId w:val="10"/>
  </w:num>
  <w:num w:numId="25">
    <w:abstractNumId w:val="5"/>
  </w:num>
  <w:num w:numId="26">
    <w:abstractNumId w:val="23"/>
  </w:num>
  <w:num w:numId="27">
    <w:abstractNumId w:val="29"/>
  </w:num>
  <w:num w:numId="28">
    <w:abstractNumId w:val="24"/>
  </w:num>
  <w:num w:numId="29">
    <w:abstractNumId w:val="4"/>
  </w:num>
  <w:num w:numId="30">
    <w:abstractNumId w:val="12"/>
  </w:num>
  <w:num w:numId="31">
    <w:abstractNumId w:val="1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F4046"/>
    <w:rsid w:val="001011A4"/>
    <w:rsid w:val="001303A8"/>
    <w:rsid w:val="001606E9"/>
    <w:rsid w:val="00184A68"/>
    <w:rsid w:val="001A7CC5"/>
    <w:rsid w:val="001B546A"/>
    <w:rsid w:val="001C44E5"/>
    <w:rsid w:val="001C55E6"/>
    <w:rsid w:val="001D7FA8"/>
    <w:rsid w:val="001E0A26"/>
    <w:rsid w:val="001E1205"/>
    <w:rsid w:val="001F2F52"/>
    <w:rsid w:val="001F4FB1"/>
    <w:rsid w:val="001F739A"/>
    <w:rsid w:val="001F7D3E"/>
    <w:rsid w:val="00214D54"/>
    <w:rsid w:val="00221FA2"/>
    <w:rsid w:val="00232400"/>
    <w:rsid w:val="00241D0A"/>
    <w:rsid w:val="00280BAF"/>
    <w:rsid w:val="00292644"/>
    <w:rsid w:val="002A2E14"/>
    <w:rsid w:val="002C1F0E"/>
    <w:rsid w:val="002C4D5A"/>
    <w:rsid w:val="002E29AC"/>
    <w:rsid w:val="002E4AC2"/>
    <w:rsid w:val="002F31DF"/>
    <w:rsid w:val="0031330C"/>
    <w:rsid w:val="00327858"/>
    <w:rsid w:val="00331293"/>
    <w:rsid w:val="0035010A"/>
    <w:rsid w:val="003763B9"/>
    <w:rsid w:val="003772B0"/>
    <w:rsid w:val="00377D63"/>
    <w:rsid w:val="003D3775"/>
    <w:rsid w:val="003E0349"/>
    <w:rsid w:val="003E3438"/>
    <w:rsid w:val="00403203"/>
    <w:rsid w:val="00437657"/>
    <w:rsid w:val="00490782"/>
    <w:rsid w:val="004A3685"/>
    <w:rsid w:val="004B338D"/>
    <w:rsid w:val="004C121A"/>
    <w:rsid w:val="004C4043"/>
    <w:rsid w:val="004C7B70"/>
    <w:rsid w:val="00504848"/>
    <w:rsid w:val="005758E8"/>
    <w:rsid w:val="005835DA"/>
    <w:rsid w:val="00583F34"/>
    <w:rsid w:val="00584574"/>
    <w:rsid w:val="005C474C"/>
    <w:rsid w:val="005F0B21"/>
    <w:rsid w:val="005F2C8E"/>
    <w:rsid w:val="00602A1B"/>
    <w:rsid w:val="0062531C"/>
    <w:rsid w:val="0063375B"/>
    <w:rsid w:val="006457DA"/>
    <w:rsid w:val="00645ED8"/>
    <w:rsid w:val="00651E0C"/>
    <w:rsid w:val="0065315A"/>
    <w:rsid w:val="00677752"/>
    <w:rsid w:val="0069258A"/>
    <w:rsid w:val="006935F3"/>
    <w:rsid w:val="006951EF"/>
    <w:rsid w:val="006B4250"/>
    <w:rsid w:val="006C44D5"/>
    <w:rsid w:val="006C7DEC"/>
    <w:rsid w:val="006E3332"/>
    <w:rsid w:val="00704BA5"/>
    <w:rsid w:val="00746227"/>
    <w:rsid w:val="00747CF0"/>
    <w:rsid w:val="00763543"/>
    <w:rsid w:val="007926E5"/>
    <w:rsid w:val="00793308"/>
    <w:rsid w:val="0079507F"/>
    <w:rsid w:val="007A1A18"/>
    <w:rsid w:val="007A3B77"/>
    <w:rsid w:val="007B344E"/>
    <w:rsid w:val="007C1BB3"/>
    <w:rsid w:val="007C6723"/>
    <w:rsid w:val="007E0DE4"/>
    <w:rsid w:val="007F5933"/>
    <w:rsid w:val="00847446"/>
    <w:rsid w:val="00872E6B"/>
    <w:rsid w:val="008A4AE5"/>
    <w:rsid w:val="008C3A35"/>
    <w:rsid w:val="008D0E30"/>
    <w:rsid w:val="008D15CC"/>
    <w:rsid w:val="00924D6D"/>
    <w:rsid w:val="009420B5"/>
    <w:rsid w:val="0094424E"/>
    <w:rsid w:val="009670D4"/>
    <w:rsid w:val="009C44D6"/>
    <w:rsid w:val="009C502B"/>
    <w:rsid w:val="009F0363"/>
    <w:rsid w:val="009F31BF"/>
    <w:rsid w:val="00A1261E"/>
    <w:rsid w:val="00A62973"/>
    <w:rsid w:val="00A706E8"/>
    <w:rsid w:val="00A730EF"/>
    <w:rsid w:val="00A74BB2"/>
    <w:rsid w:val="00A75D02"/>
    <w:rsid w:val="00AA72C5"/>
    <w:rsid w:val="00AA7379"/>
    <w:rsid w:val="00AB1D8E"/>
    <w:rsid w:val="00B2053E"/>
    <w:rsid w:val="00B441BF"/>
    <w:rsid w:val="00B706D5"/>
    <w:rsid w:val="00B92829"/>
    <w:rsid w:val="00BA5324"/>
    <w:rsid w:val="00BB6556"/>
    <w:rsid w:val="00BC5291"/>
    <w:rsid w:val="00BD761F"/>
    <w:rsid w:val="00BF026A"/>
    <w:rsid w:val="00C0396E"/>
    <w:rsid w:val="00C100CA"/>
    <w:rsid w:val="00C1214C"/>
    <w:rsid w:val="00C23617"/>
    <w:rsid w:val="00C26464"/>
    <w:rsid w:val="00C6631E"/>
    <w:rsid w:val="00C8704E"/>
    <w:rsid w:val="00CA0792"/>
    <w:rsid w:val="00CA4C5A"/>
    <w:rsid w:val="00CB4F1C"/>
    <w:rsid w:val="00CF4C38"/>
    <w:rsid w:val="00D02B0C"/>
    <w:rsid w:val="00D1320A"/>
    <w:rsid w:val="00D13223"/>
    <w:rsid w:val="00D46746"/>
    <w:rsid w:val="00D60CFB"/>
    <w:rsid w:val="00D71DAD"/>
    <w:rsid w:val="00D842E7"/>
    <w:rsid w:val="00E0669D"/>
    <w:rsid w:val="00E20842"/>
    <w:rsid w:val="00E5112E"/>
    <w:rsid w:val="00E573F6"/>
    <w:rsid w:val="00E741A5"/>
    <w:rsid w:val="00E74A26"/>
    <w:rsid w:val="00E75AA7"/>
    <w:rsid w:val="00E93F81"/>
    <w:rsid w:val="00EB5CD0"/>
    <w:rsid w:val="00EC217F"/>
    <w:rsid w:val="00ED37F4"/>
    <w:rsid w:val="00F06946"/>
    <w:rsid w:val="00F41130"/>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E1B4-B07E-4DB1-9879-735FF91A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3036</Words>
  <Characters>16395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2020-06-11T06:20:00Z</cp:lastPrinted>
  <dcterms:created xsi:type="dcterms:W3CDTF">2020-06-11T06:33:00Z</dcterms:created>
  <dcterms:modified xsi:type="dcterms:W3CDTF">2020-06-15T10:57:00Z</dcterms:modified>
</cp:coreProperties>
</file>