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Pr="002F1842" w:rsidRDefault="002043F7" w:rsidP="003E0349">
      <w:pPr>
        <w:tabs>
          <w:tab w:val="left" w:pos="4110"/>
          <w:tab w:val="left" w:pos="4140"/>
        </w:tabs>
        <w:rPr>
          <w:rFonts w:ascii="Arial" w:hAnsi="Arial" w:cs="Arial"/>
          <w:sz w:val="22"/>
          <w:szCs w:val="22"/>
        </w:rPr>
      </w:pPr>
      <w:r w:rsidRPr="002F1842">
        <w:rPr>
          <w:rFonts w:ascii="Arial" w:eastAsia="Arial"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983583">
        <w:rPr>
          <w:rFonts w:ascii="Arial" w:eastAsia="Arial" w:hAnsi="Arial" w:cs="Arial"/>
          <w:b/>
          <w:bCs/>
          <w:iCs/>
          <w:position w:val="2"/>
          <w:sz w:val="22"/>
          <w:szCs w:val="22"/>
        </w:rPr>
        <w:t>1</w:t>
      </w:r>
      <w:r w:rsidR="002043F7" w:rsidRPr="002F1842">
        <w:rPr>
          <w:rFonts w:ascii="Arial" w:eastAsia="Arial" w:hAnsi="Arial" w:cs="Arial"/>
          <w:b/>
          <w:bCs/>
          <w:iCs/>
          <w:position w:val="2"/>
          <w:sz w:val="22"/>
          <w:szCs w:val="22"/>
        </w:rPr>
        <w:t>9</w:t>
      </w:r>
      <w:r w:rsidRPr="003E0349">
        <w:rPr>
          <w:rFonts w:ascii="Arial" w:eastAsia="Arial" w:hAnsi="Arial" w:cs="Arial"/>
          <w:b/>
          <w:bCs/>
          <w:iCs/>
          <w:position w:val="2"/>
          <w:sz w:val="22"/>
          <w:szCs w:val="22"/>
        </w:rPr>
        <w:t xml:space="preserve"> /</w:t>
      </w:r>
      <w:r w:rsidR="00A43479">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1214C" w:rsidRPr="002C1F0E">
        <w:rPr>
          <w:rFonts w:ascii="Arial" w:hAnsi="Arial" w:cs="Arial"/>
          <w:sz w:val="22"/>
          <w:szCs w:val="22"/>
        </w:rPr>
        <w:t>11</w:t>
      </w:r>
      <w:r>
        <w:rPr>
          <w:rFonts w:ascii="Arial" w:hAnsi="Arial" w:cs="Arial"/>
          <w:sz w:val="22"/>
          <w:szCs w:val="22"/>
        </w:rPr>
        <w:t>ης Τακτικής Συνεδρίασης</w:t>
      </w:r>
      <w:r w:rsidR="002A2E14" w:rsidRPr="002A2E14">
        <w:rPr>
          <w:rFonts w:ascii="Arial" w:hAnsi="Arial" w:cs="Arial"/>
          <w:sz w:val="22"/>
          <w:szCs w:val="22"/>
        </w:rPr>
        <w:t xml:space="preserve"> </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4043"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2C1F0E" w:rsidRPr="00214D54">
        <w:rPr>
          <w:rFonts w:ascii="Arial" w:eastAsia="Arial" w:hAnsi="Arial" w:cs="Arial"/>
          <w:b/>
          <w:bCs/>
          <w:iCs/>
          <w:color w:val="00000A"/>
          <w:spacing w:val="-2"/>
          <w:kern w:val="1"/>
          <w:sz w:val="22"/>
          <w:szCs w:val="22"/>
          <w:lang w:eastAsia="el-GR" w:bidi="hi-IN"/>
        </w:rPr>
        <w:t>9</w:t>
      </w:r>
      <w:r w:rsidR="002043F7" w:rsidRPr="002F1842">
        <w:rPr>
          <w:rFonts w:ascii="Arial" w:eastAsia="Arial" w:hAnsi="Arial" w:cs="Arial"/>
          <w:b/>
          <w:bCs/>
          <w:iCs/>
          <w:color w:val="00000A"/>
          <w:spacing w:val="-2"/>
          <w:kern w:val="1"/>
          <w:sz w:val="22"/>
          <w:szCs w:val="22"/>
          <w:lang w:eastAsia="el-GR" w:bidi="hi-IN"/>
        </w:rPr>
        <w:t>1</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2043F7" w:rsidRPr="002043F7" w:rsidRDefault="00E573F6" w:rsidP="002043F7">
      <w:pPr>
        <w:tabs>
          <w:tab w:val="left" w:pos="6237"/>
        </w:tabs>
        <w:snapToGrid w:val="0"/>
        <w:spacing w:before="57" w:after="57"/>
        <w:ind w:left="56"/>
        <w:jc w:val="both"/>
        <w:textAlignment w:val="baseline"/>
        <w:rPr>
          <w:rFonts w:ascii="Arial" w:hAnsi="Arial" w:cs="Arial"/>
          <w:b/>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504848">
        <w:rPr>
          <w:rStyle w:val="FontStyle17"/>
          <w:rFonts w:ascii="Arial" w:eastAsia="Calibri" w:hAnsi="Arial" w:cs="Arial"/>
          <w:b/>
          <w:bCs/>
          <w:iCs/>
          <w:spacing w:val="-3"/>
          <w:kern w:val="1"/>
          <w:sz w:val="24"/>
          <w:szCs w:val="24"/>
          <w:lang w:eastAsia="el-GR" w:bidi="hi-IN"/>
        </w:rPr>
        <w:t>:</w:t>
      </w:r>
      <w:r w:rsidR="00504848" w:rsidRPr="007E342F">
        <w:rPr>
          <w:rFonts w:ascii="Arial" w:hAnsi="Arial" w:cs="Arial"/>
        </w:rPr>
        <w:t xml:space="preserve"> </w:t>
      </w:r>
      <w:proofErr w:type="spellStart"/>
      <w:r w:rsidR="002043F7" w:rsidRPr="002043F7">
        <w:rPr>
          <w:rFonts w:ascii="Arial" w:hAnsi="Arial" w:cs="Arial"/>
          <w:b/>
          <w:bCs/>
          <w:shd w:val="clear" w:color="auto" w:fill="FFFFFF"/>
        </w:rPr>
        <w:t>Εκδοση</w:t>
      </w:r>
      <w:proofErr w:type="spellEnd"/>
      <w:r w:rsidR="002043F7" w:rsidRPr="002043F7">
        <w:rPr>
          <w:rFonts w:ascii="Arial" w:hAnsi="Arial" w:cs="Arial"/>
          <w:b/>
          <w:bCs/>
          <w:shd w:val="clear" w:color="auto" w:fill="FFFFFF"/>
        </w:rPr>
        <w:t xml:space="preserve"> ψηφίσματος συμπαράστασης στον αγώνα των εργαζομένων στην ΕΑΒ.</w:t>
      </w:r>
    </w:p>
    <w:p w:rsidR="00AE653E" w:rsidRPr="00AE653E" w:rsidRDefault="00AE653E" w:rsidP="00AE653E">
      <w:pPr>
        <w:tabs>
          <w:tab w:val="left" w:pos="1418"/>
          <w:tab w:val="center" w:pos="1701"/>
          <w:tab w:val="left" w:pos="2552"/>
          <w:tab w:val="left" w:pos="5103"/>
        </w:tabs>
        <w:rPr>
          <w:rFonts w:ascii="Arial" w:hAnsi="Arial" w:cs="Arial"/>
          <w:b/>
          <w:sz w:val="22"/>
          <w:szCs w:val="22"/>
        </w:rPr>
      </w:pPr>
    </w:p>
    <w:p w:rsidR="004C4043" w:rsidRPr="004C4043" w:rsidRDefault="004C4043" w:rsidP="00AE653E">
      <w:pPr>
        <w:tabs>
          <w:tab w:val="left" w:pos="6237"/>
        </w:tabs>
        <w:snapToGrid w:val="0"/>
        <w:ind w:left="-9"/>
        <w:jc w:val="both"/>
        <w:rPr>
          <w:b/>
        </w:rPr>
      </w:pPr>
    </w:p>
    <w:p w:rsidR="003E0349" w:rsidRPr="004C4043" w:rsidRDefault="004C4043" w:rsidP="004C4043">
      <w:pPr>
        <w:keepNext/>
        <w:tabs>
          <w:tab w:val="left" w:pos="6237"/>
        </w:tabs>
        <w:snapToGrid w:val="0"/>
        <w:spacing w:before="57" w:after="57"/>
        <w:ind w:left="113"/>
      </w:pPr>
      <w:r w:rsidRPr="004C4043">
        <w:rPr>
          <w:rStyle w:val="a5"/>
          <w:rFonts w:ascii="Arial" w:hAnsi="Arial" w:cs="Arial"/>
          <w:b w:val="0"/>
          <w:sz w:val="22"/>
          <w:szCs w:val="22"/>
        </w:rPr>
        <w:t xml:space="preserve"> </w:t>
      </w:r>
    </w:p>
    <w:p w:rsidR="00C0396E" w:rsidRDefault="006B4250" w:rsidP="00C0396E">
      <w:pPr>
        <w:spacing w:before="6" w:after="6" w:line="320" w:lineRule="atLeast"/>
        <w:ind w:left="357"/>
        <w:jc w:val="both"/>
        <w:rPr>
          <w:rFonts w:ascii="Arial" w:hAnsi="Arial" w:cs="Arial"/>
          <w:bCs/>
          <w:color w:val="000000"/>
          <w:sz w:val="22"/>
          <w:szCs w:val="22"/>
        </w:rPr>
      </w:pPr>
      <w:r w:rsidRPr="003E0349">
        <w:rPr>
          <w:rStyle w:val="FontStyle17"/>
          <w:rFonts w:ascii="Arial" w:eastAsia="Calibri" w:hAnsi="Arial" w:cs="Arial"/>
          <w:iCs/>
          <w:color w:val="000000"/>
          <w:spacing w:val="-3"/>
          <w:kern w:val="1"/>
          <w:highlight w:val="white"/>
        </w:rPr>
        <w:t xml:space="preserve">    </w:t>
      </w:r>
      <w:r w:rsidR="00C0396E">
        <w:rPr>
          <w:rStyle w:val="FontStyle17"/>
          <w:rFonts w:ascii="Arial" w:eastAsia="Calibri" w:hAnsi="Arial" w:cs="Arial"/>
          <w:iCs/>
          <w:color w:val="000000"/>
          <w:spacing w:val="-3"/>
          <w:kern w:val="1"/>
          <w:highlight w:val="white"/>
        </w:rPr>
        <w:t xml:space="preserve">    Στη Λιβαδειά σήμερα την 1</w:t>
      </w:r>
      <w:r w:rsidR="00C1214C" w:rsidRPr="00C1214C">
        <w:rPr>
          <w:rStyle w:val="FontStyle17"/>
          <w:rFonts w:ascii="Arial" w:eastAsia="Calibri" w:hAnsi="Arial" w:cs="Arial"/>
          <w:iCs/>
          <w:color w:val="000000"/>
          <w:spacing w:val="-3"/>
          <w:kern w:val="1"/>
          <w:highlight w:val="white"/>
        </w:rPr>
        <w:t>0</w:t>
      </w:r>
      <w:r w:rsidR="00C0396E">
        <w:rPr>
          <w:rStyle w:val="FontStyle17"/>
          <w:rFonts w:ascii="Arial" w:eastAsia="Calibri" w:hAnsi="Arial" w:cs="Arial"/>
          <w:iCs/>
          <w:color w:val="000000"/>
          <w:spacing w:val="-3"/>
          <w:kern w:val="1"/>
          <w:highlight w:val="white"/>
        </w:rPr>
        <w:t>η Ιουνίου 20</w:t>
      </w:r>
      <w:r w:rsidR="00C0396E" w:rsidRPr="002E4AC2">
        <w:rPr>
          <w:rStyle w:val="FontStyle17"/>
          <w:rFonts w:ascii="Arial" w:eastAsia="Calibri" w:hAnsi="Arial" w:cs="Arial"/>
          <w:iCs/>
          <w:color w:val="000000"/>
          <w:spacing w:val="-3"/>
          <w:kern w:val="1"/>
          <w:highlight w:val="white"/>
        </w:rPr>
        <w:t>20</w:t>
      </w:r>
      <w:r w:rsidR="00C0396E">
        <w:rPr>
          <w:rStyle w:val="FontStyle17"/>
          <w:rFonts w:ascii="Arial" w:eastAsia="Calibri" w:hAnsi="Arial" w:cs="Arial"/>
          <w:iCs/>
          <w:color w:val="000000"/>
          <w:spacing w:val="-3"/>
          <w:kern w:val="1"/>
          <w:highlight w:val="white"/>
        </w:rPr>
        <w:t xml:space="preserve">, ημέρα Τετάρτη και ώρα 19:00 </w:t>
      </w:r>
      <w:proofErr w:type="spellStart"/>
      <w:r w:rsidR="00C0396E">
        <w:rPr>
          <w:rStyle w:val="FontStyle17"/>
          <w:rFonts w:ascii="Arial" w:eastAsia="Calibri" w:hAnsi="Arial" w:cs="Arial"/>
          <w:iCs/>
          <w:color w:val="000000"/>
          <w:spacing w:val="-3"/>
          <w:kern w:val="1"/>
          <w:highlight w:val="white"/>
        </w:rPr>
        <w:t>μ.μ</w:t>
      </w:r>
      <w:proofErr w:type="spellEnd"/>
      <w:r w:rsidR="00C0396E">
        <w:rPr>
          <w:rStyle w:val="FontStyle17"/>
          <w:rFonts w:ascii="Arial" w:eastAsia="Calibri" w:hAnsi="Arial" w:cs="Arial"/>
          <w:iCs/>
          <w:color w:val="000000"/>
          <w:spacing w:val="-3"/>
          <w:kern w:val="1"/>
          <w:highlight w:val="white"/>
        </w:rPr>
        <w:t xml:space="preserve">  συνήλθε   </w:t>
      </w:r>
      <w:r w:rsidR="00C0396E">
        <w:rPr>
          <w:rStyle w:val="FontStyle17"/>
          <w:rFonts w:ascii="Arial" w:eastAsia="Calibri" w:hAnsi="Arial" w:cs="Arial"/>
          <w:b/>
          <w:iCs/>
          <w:color w:val="000000"/>
          <w:spacing w:val="-3"/>
          <w:kern w:val="1"/>
          <w:highlight w:val="white"/>
          <w:u w:val="single"/>
        </w:rPr>
        <w:t>με</w:t>
      </w:r>
      <w:r w:rsidR="00C0396E" w:rsidRPr="002E4AC2">
        <w:rPr>
          <w:rStyle w:val="FontStyle17"/>
          <w:rFonts w:ascii="Arial" w:eastAsia="Calibri" w:hAnsi="Arial" w:cs="Arial"/>
          <w:b/>
          <w:iCs/>
          <w:color w:val="000000"/>
          <w:spacing w:val="-3"/>
          <w:kern w:val="1"/>
          <w:highlight w:val="white"/>
          <w:u w:val="single"/>
        </w:rPr>
        <w:t xml:space="preserve"> </w:t>
      </w:r>
      <w:r w:rsidR="00C0396E" w:rsidRPr="00071310">
        <w:rPr>
          <w:rStyle w:val="FontStyle17"/>
          <w:rFonts w:ascii="Arial" w:eastAsia="Calibri" w:hAnsi="Arial" w:cs="Arial"/>
          <w:b/>
          <w:iCs/>
          <w:color w:val="000000"/>
          <w:spacing w:val="-3"/>
          <w:kern w:val="1"/>
          <w:highlight w:val="white"/>
          <w:u w:val="single"/>
        </w:rPr>
        <w:t xml:space="preserve"> </w:t>
      </w:r>
      <w:r w:rsidR="00C0396E">
        <w:rPr>
          <w:rStyle w:val="FontStyle17"/>
          <w:rFonts w:ascii="Arial" w:eastAsia="Calibri" w:hAnsi="Arial" w:cs="Arial"/>
          <w:b/>
          <w:iCs/>
          <w:color w:val="000000"/>
          <w:spacing w:val="-3"/>
          <w:kern w:val="1"/>
          <w:highlight w:val="white"/>
          <w:u w:val="single"/>
        </w:rPr>
        <w:t>τηλεδιάσκεψη</w:t>
      </w:r>
      <w:r w:rsidR="00C0396E">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sidR="00C0396E">
        <w:rPr>
          <w:rStyle w:val="FontStyle17"/>
          <w:rFonts w:ascii="Arial" w:eastAsia="Calibri" w:hAnsi="Arial" w:cs="Arial"/>
          <w:iCs/>
          <w:color w:val="000000"/>
          <w:spacing w:val="-3"/>
          <w:kern w:val="1"/>
          <w:highlight w:val="white"/>
        </w:rPr>
        <w:t>Λεβαδέων</w:t>
      </w:r>
      <w:proofErr w:type="spellEnd"/>
      <w:r w:rsidR="00C0396E">
        <w:rPr>
          <w:rStyle w:val="FontStyle17"/>
          <w:rFonts w:ascii="Arial" w:eastAsia="Calibri" w:hAnsi="Arial" w:cs="Arial"/>
          <w:iCs/>
          <w:color w:val="000000"/>
          <w:spacing w:val="-3"/>
          <w:kern w:val="1"/>
          <w:highlight w:val="white"/>
        </w:rPr>
        <w:t xml:space="preserve"> κατ </w:t>
      </w:r>
      <w:proofErr w:type="spellStart"/>
      <w:r w:rsidR="00C0396E">
        <w:rPr>
          <w:rStyle w:val="FontStyle17"/>
          <w:rFonts w:ascii="Arial" w:eastAsia="Calibri" w:hAnsi="Arial" w:cs="Arial"/>
          <w:iCs/>
          <w:color w:val="000000"/>
          <w:spacing w:val="-3"/>
          <w:kern w:val="1"/>
          <w:highlight w:val="white"/>
        </w:rPr>
        <w:t>΄εφαρμογή</w:t>
      </w:r>
      <w:proofErr w:type="spellEnd"/>
      <w:r w:rsidR="00C0396E">
        <w:rPr>
          <w:rStyle w:val="FontStyle17"/>
          <w:rFonts w:ascii="Arial" w:eastAsia="Calibri" w:hAnsi="Arial" w:cs="Arial"/>
          <w:iCs/>
          <w:color w:val="000000"/>
          <w:spacing w:val="-3"/>
          <w:kern w:val="1"/>
          <w:highlight w:val="white"/>
        </w:rPr>
        <w:t xml:space="preserve">  </w:t>
      </w:r>
      <w:r w:rsidR="00C0396E">
        <w:rPr>
          <w:rFonts w:ascii="Arial" w:hAnsi="Arial" w:cs="Arial"/>
          <w:bCs/>
          <w:color w:val="000000"/>
          <w:sz w:val="22"/>
          <w:szCs w:val="22"/>
        </w:rPr>
        <w:t xml:space="preserve">: </w:t>
      </w:r>
      <w:r w:rsidR="00C0396E" w:rsidRPr="005B65F9">
        <w:rPr>
          <w:rFonts w:ascii="Arial" w:hAnsi="Arial" w:cs="Arial"/>
          <w:b/>
          <w:bCs/>
          <w:color w:val="000000"/>
          <w:sz w:val="22"/>
          <w:szCs w:val="22"/>
        </w:rPr>
        <w:t>α)</w:t>
      </w:r>
      <w:r w:rsidR="00C0396E">
        <w:rPr>
          <w:rFonts w:ascii="Arial" w:hAnsi="Arial" w:cs="Arial"/>
          <w:bCs/>
          <w:color w:val="000000"/>
          <w:sz w:val="22"/>
          <w:szCs w:val="22"/>
        </w:rPr>
        <w:t xml:space="preserve"> </w:t>
      </w:r>
      <w:r w:rsidR="00C0396E">
        <w:rPr>
          <w:rFonts w:ascii="Arial" w:hAnsi="Arial" w:cs="Arial"/>
          <w:b/>
          <w:bCs/>
          <w:sz w:val="22"/>
          <w:szCs w:val="22"/>
        </w:rPr>
        <w:t xml:space="preserve"> </w:t>
      </w:r>
      <w:r w:rsidR="00C0396E">
        <w:rPr>
          <w:rFonts w:ascii="Arial" w:hAnsi="Arial" w:cs="Arial"/>
          <w:bCs/>
          <w:sz w:val="22"/>
          <w:szCs w:val="22"/>
        </w:rPr>
        <w:t>των δι</w:t>
      </w:r>
      <w:r w:rsidR="00C0396E" w:rsidRPr="005B65F9">
        <w:rPr>
          <w:rFonts w:ascii="Arial" w:hAnsi="Arial" w:cs="Arial"/>
          <w:bCs/>
          <w:sz w:val="22"/>
          <w:szCs w:val="22"/>
        </w:rPr>
        <w:t>ατάξεων του</w:t>
      </w:r>
      <w:r w:rsidR="00C0396E">
        <w:rPr>
          <w:rFonts w:ascii="Arial" w:hAnsi="Arial" w:cs="Arial"/>
          <w:b/>
          <w:bCs/>
          <w:sz w:val="22"/>
          <w:szCs w:val="22"/>
        </w:rPr>
        <w:t xml:space="preserve"> </w:t>
      </w:r>
      <w:r w:rsidR="00C0396E">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-19 και της ανάγκης περιορισμού της διάδοσής του», </w:t>
      </w:r>
      <w:r w:rsidR="00C0396E" w:rsidRPr="002B6FC0">
        <w:rPr>
          <w:rFonts w:ascii="Arial" w:hAnsi="Arial" w:cs="Arial"/>
          <w:b/>
          <w:sz w:val="22"/>
          <w:szCs w:val="22"/>
        </w:rPr>
        <w:t>β</w:t>
      </w:r>
      <w:r w:rsidR="00C0396E" w:rsidRPr="005B65F9">
        <w:rPr>
          <w:rFonts w:ascii="Arial" w:hAnsi="Arial" w:cs="Arial"/>
          <w:b/>
          <w:sz w:val="22"/>
          <w:szCs w:val="22"/>
        </w:rPr>
        <w:t>)</w:t>
      </w:r>
      <w:r w:rsidR="00C0396E">
        <w:rPr>
          <w:rFonts w:ascii="Arial" w:hAnsi="Arial" w:cs="Arial"/>
          <w:b/>
          <w:sz w:val="22"/>
          <w:szCs w:val="22"/>
        </w:rPr>
        <w:t xml:space="preserve"> </w:t>
      </w:r>
      <w:r w:rsidR="00C0396E">
        <w:rPr>
          <w:rFonts w:ascii="Arial" w:hAnsi="Arial" w:cs="Arial"/>
          <w:sz w:val="22"/>
          <w:szCs w:val="22"/>
        </w:rPr>
        <w:t xml:space="preserve">της με </w:t>
      </w:r>
      <w:proofErr w:type="spellStart"/>
      <w:r w:rsidR="00C0396E">
        <w:rPr>
          <w:rFonts w:ascii="Arial" w:hAnsi="Arial" w:cs="Arial"/>
          <w:sz w:val="22"/>
          <w:szCs w:val="22"/>
        </w:rPr>
        <w:t>αριθμ</w:t>
      </w:r>
      <w:proofErr w:type="spellEnd"/>
      <w:r w:rsidR="00C0396E">
        <w:rPr>
          <w:rFonts w:ascii="Arial" w:hAnsi="Arial" w:cs="Arial"/>
          <w:sz w:val="22"/>
          <w:szCs w:val="22"/>
        </w:rPr>
        <w:t xml:space="preserve">. </w:t>
      </w:r>
      <w:proofErr w:type="spellStart"/>
      <w:r w:rsidR="00C0396E">
        <w:rPr>
          <w:rFonts w:ascii="Arial" w:hAnsi="Arial" w:cs="Arial"/>
          <w:sz w:val="22"/>
          <w:szCs w:val="22"/>
        </w:rPr>
        <w:t>πρωτ</w:t>
      </w:r>
      <w:proofErr w:type="spellEnd"/>
      <w:r w:rsidR="00C0396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-19» και </w:t>
      </w:r>
      <w:r w:rsidR="00C0396E" w:rsidRPr="002B6FC0">
        <w:rPr>
          <w:rFonts w:ascii="Arial" w:hAnsi="Arial" w:cs="Arial"/>
          <w:b/>
          <w:sz w:val="22"/>
          <w:szCs w:val="22"/>
        </w:rPr>
        <w:t>γ</w:t>
      </w:r>
      <w:r w:rsidR="00C0396E" w:rsidRPr="005B65F9">
        <w:rPr>
          <w:rFonts w:ascii="Arial" w:hAnsi="Arial" w:cs="Arial"/>
          <w:b/>
          <w:sz w:val="22"/>
          <w:szCs w:val="22"/>
        </w:rPr>
        <w:t>)</w:t>
      </w:r>
      <w:r w:rsidR="00C0396E">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00C0396E">
        <w:rPr>
          <w:rFonts w:ascii="Arial" w:hAnsi="Arial" w:cs="Arial"/>
          <w:sz w:val="22"/>
          <w:szCs w:val="22"/>
        </w:rPr>
        <w:t>κορωνοϊου</w:t>
      </w:r>
      <w:proofErr w:type="spellEnd"/>
      <w:r w:rsidR="00C0396E">
        <w:rPr>
          <w:rFonts w:ascii="Arial" w:hAnsi="Arial" w:cs="Arial"/>
          <w:sz w:val="22"/>
          <w:szCs w:val="22"/>
        </w:rPr>
        <w:t xml:space="preserve"> </w:t>
      </w:r>
      <w:r w:rsidR="00C0396E">
        <w:rPr>
          <w:rFonts w:ascii="Arial" w:hAnsi="Arial" w:cs="Arial"/>
          <w:sz w:val="22"/>
          <w:szCs w:val="22"/>
          <w:lang w:val="en-US"/>
        </w:rPr>
        <w:t>COVID</w:t>
      </w:r>
      <w:r w:rsidR="00C0396E">
        <w:rPr>
          <w:rFonts w:ascii="Arial" w:hAnsi="Arial" w:cs="Arial"/>
          <w:sz w:val="22"/>
          <w:szCs w:val="22"/>
        </w:rPr>
        <w:t xml:space="preserve"> 19, αναφορικά με την οργάνωση και λειτουργία των δήμων</w:t>
      </w:r>
      <w:r w:rsidR="00C0396E" w:rsidRPr="00FE565D">
        <w:rPr>
          <w:rFonts w:ascii="Arial" w:hAnsi="Arial" w:cs="Arial"/>
          <w:sz w:val="22"/>
          <w:szCs w:val="22"/>
        </w:rPr>
        <w:t xml:space="preserve">» </w:t>
      </w:r>
      <w:r w:rsidR="00C0396E">
        <w:rPr>
          <w:rFonts w:ascii="Arial" w:hAnsi="Arial" w:cs="Arial"/>
          <w:b/>
          <w:sz w:val="22"/>
          <w:szCs w:val="22"/>
        </w:rPr>
        <w:t>δ</w:t>
      </w:r>
      <w:r w:rsidR="00C0396E" w:rsidRPr="00FE565D">
        <w:rPr>
          <w:rFonts w:ascii="Arial" w:hAnsi="Arial" w:cs="Arial"/>
          <w:b/>
          <w:sz w:val="22"/>
          <w:szCs w:val="22"/>
        </w:rPr>
        <w:t>)</w:t>
      </w:r>
      <w:r w:rsidR="00C0396E" w:rsidRPr="00FE565D">
        <w:rPr>
          <w:rFonts w:ascii="Arial" w:hAnsi="Arial" w:cs="Arial"/>
          <w:sz w:val="22"/>
          <w:szCs w:val="22"/>
        </w:rPr>
        <w:t xml:space="preserve"> της με </w:t>
      </w:r>
      <w:proofErr w:type="spellStart"/>
      <w:r w:rsidR="00C0396E" w:rsidRPr="00FE565D">
        <w:rPr>
          <w:rFonts w:ascii="Arial" w:hAnsi="Arial" w:cs="Arial"/>
          <w:sz w:val="22"/>
          <w:szCs w:val="22"/>
        </w:rPr>
        <w:t>αριθμ</w:t>
      </w:r>
      <w:proofErr w:type="spellEnd"/>
      <w:r w:rsidR="00C0396E" w:rsidRPr="00FE565D">
        <w:rPr>
          <w:rFonts w:ascii="Arial" w:hAnsi="Arial" w:cs="Arial"/>
          <w:sz w:val="22"/>
          <w:szCs w:val="22"/>
        </w:rPr>
        <w:t xml:space="preserve">. </w:t>
      </w:r>
      <w:proofErr w:type="spellStart"/>
      <w:r w:rsidR="00C0396E" w:rsidRPr="00FE565D">
        <w:rPr>
          <w:rFonts w:ascii="Arial" w:hAnsi="Arial" w:cs="Arial"/>
          <w:sz w:val="22"/>
          <w:szCs w:val="22"/>
        </w:rPr>
        <w:t>πρωτ</w:t>
      </w:r>
      <w:proofErr w:type="spellEnd"/>
      <w:r w:rsidR="00C0396E"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00C0396E" w:rsidRPr="00FE565D">
        <w:rPr>
          <w:rFonts w:ascii="Arial" w:hAnsi="Arial" w:cs="Arial"/>
          <w:sz w:val="22"/>
          <w:szCs w:val="22"/>
          <w:lang w:val="en-US"/>
        </w:rPr>
        <w:t>e</w:t>
      </w:r>
      <w:r w:rsidR="00C0396E" w:rsidRPr="00FE565D">
        <w:rPr>
          <w:rFonts w:ascii="Arial" w:hAnsi="Arial" w:cs="Arial"/>
          <w:sz w:val="22"/>
          <w:szCs w:val="22"/>
        </w:rPr>
        <w:t>:</w:t>
      </w:r>
      <w:r w:rsidR="00C0396E" w:rsidRPr="00FE565D">
        <w:rPr>
          <w:rFonts w:ascii="Arial" w:hAnsi="Arial" w:cs="Arial"/>
          <w:sz w:val="22"/>
          <w:szCs w:val="22"/>
          <w:lang w:val="en-US"/>
        </w:rPr>
        <w:t>Presence</w:t>
      </w:r>
      <w:r w:rsidR="00C0396E" w:rsidRPr="00FE565D">
        <w:rPr>
          <w:rFonts w:ascii="Arial" w:hAnsi="Arial" w:cs="Arial"/>
          <w:sz w:val="22"/>
          <w:szCs w:val="22"/>
        </w:rPr>
        <w:t>.</w:t>
      </w:r>
      <w:proofErr w:type="spellStart"/>
      <w:r w:rsidR="00C0396E" w:rsidRPr="00FE565D">
        <w:rPr>
          <w:rFonts w:ascii="Arial" w:hAnsi="Arial" w:cs="Arial"/>
          <w:sz w:val="22"/>
          <w:szCs w:val="22"/>
          <w:lang w:val="en-US"/>
        </w:rPr>
        <w:t>gov</w:t>
      </w:r>
      <w:proofErr w:type="spellEnd"/>
      <w:r w:rsidR="00C0396E" w:rsidRPr="00FE565D">
        <w:rPr>
          <w:rFonts w:ascii="Arial" w:hAnsi="Arial" w:cs="Arial"/>
          <w:sz w:val="22"/>
          <w:szCs w:val="22"/>
        </w:rPr>
        <w:t>.</w:t>
      </w:r>
      <w:proofErr w:type="spellStart"/>
      <w:r w:rsidR="00C0396E" w:rsidRPr="00FE565D">
        <w:rPr>
          <w:rFonts w:ascii="Arial" w:hAnsi="Arial" w:cs="Arial"/>
          <w:sz w:val="22"/>
          <w:szCs w:val="22"/>
          <w:lang w:val="en-US"/>
        </w:rPr>
        <w:t>gr</w:t>
      </w:r>
      <w:proofErr w:type="spellEnd"/>
      <w:r w:rsidR="00C0396E" w:rsidRPr="00FE565D">
        <w:rPr>
          <w:rFonts w:ascii="Arial" w:hAnsi="Arial" w:cs="Arial"/>
          <w:sz w:val="22"/>
          <w:szCs w:val="22"/>
        </w:rPr>
        <w:t>»</w:t>
      </w:r>
      <w:r w:rsidR="00C0396E">
        <w:rPr>
          <w:rFonts w:ascii="Arial" w:hAnsi="Arial" w:cs="Arial"/>
          <w:sz w:val="22"/>
          <w:szCs w:val="22"/>
        </w:rPr>
        <w:t xml:space="preserve"> </w:t>
      </w:r>
      <w:r w:rsidR="00C0396E">
        <w:rPr>
          <w:rStyle w:val="FontStyle17"/>
          <w:rFonts w:ascii="Arial" w:eastAsia="Calibri" w:hAnsi="Arial" w:cs="Arial"/>
          <w:iCs/>
          <w:color w:val="000000"/>
          <w:spacing w:val="-3"/>
          <w:kern w:val="1"/>
        </w:rPr>
        <w:t xml:space="preserve"> και </w:t>
      </w:r>
      <w:r w:rsidR="00C0396E">
        <w:rPr>
          <w:rFonts w:ascii="Arial" w:hAnsi="Arial" w:cs="Arial"/>
          <w:sz w:val="22"/>
          <w:szCs w:val="22"/>
          <w:shd w:val="clear" w:color="auto" w:fill="FFFFFF"/>
        </w:rPr>
        <w:t xml:space="preserve"> ύστερα από</w:t>
      </w:r>
      <w:r w:rsidR="00C0396E">
        <w:rPr>
          <w:rStyle w:val="FontStyle17"/>
          <w:rFonts w:ascii="Arial" w:eastAsia="Calibri" w:hAnsi="Arial" w:cs="Arial"/>
          <w:iCs/>
          <w:color w:val="000000"/>
          <w:spacing w:val="-3"/>
          <w:kern w:val="1"/>
          <w:highlight w:val="white"/>
        </w:rPr>
        <w:t xml:space="preserve">  την από </w:t>
      </w:r>
      <w:r w:rsidR="00C1214C" w:rsidRPr="00C1214C">
        <w:rPr>
          <w:rStyle w:val="FontStyle17"/>
          <w:rFonts w:ascii="Arial" w:eastAsia="Calibri" w:hAnsi="Arial" w:cs="Arial"/>
          <w:b/>
          <w:iCs/>
          <w:color w:val="000000"/>
          <w:spacing w:val="-3"/>
          <w:kern w:val="1"/>
        </w:rPr>
        <w:t>10563</w:t>
      </w:r>
      <w:r w:rsidR="00C1214C">
        <w:rPr>
          <w:rStyle w:val="FontStyle17"/>
          <w:rFonts w:ascii="Arial" w:eastAsia="Calibri" w:hAnsi="Arial" w:cs="Arial"/>
          <w:b/>
          <w:iCs/>
          <w:color w:val="000000"/>
          <w:spacing w:val="-3"/>
          <w:kern w:val="1"/>
        </w:rPr>
        <w:t>/</w:t>
      </w:r>
      <w:r w:rsidR="00C1214C" w:rsidRPr="00C1214C">
        <w:rPr>
          <w:rStyle w:val="FontStyle17"/>
          <w:rFonts w:ascii="Arial" w:eastAsia="Calibri" w:hAnsi="Arial" w:cs="Arial"/>
          <w:b/>
          <w:iCs/>
          <w:color w:val="000000"/>
          <w:spacing w:val="-3"/>
          <w:kern w:val="1"/>
        </w:rPr>
        <w:t>5-6</w:t>
      </w:r>
      <w:r w:rsidR="00C0396E" w:rsidRPr="00071310">
        <w:rPr>
          <w:rStyle w:val="FontStyle17"/>
          <w:rFonts w:ascii="Arial" w:eastAsia="Calibri" w:hAnsi="Arial" w:cs="Arial"/>
          <w:b/>
          <w:iCs/>
          <w:color w:val="000000"/>
          <w:spacing w:val="-3"/>
          <w:kern w:val="1"/>
        </w:rPr>
        <w:t>-2020</w:t>
      </w:r>
      <w:r w:rsidR="00C0396E" w:rsidRPr="00071310">
        <w:rPr>
          <w:rStyle w:val="FontStyle17"/>
          <w:rFonts w:ascii="Arial" w:eastAsia="Calibri" w:hAnsi="Arial" w:cs="Arial"/>
          <w:iCs/>
          <w:color w:val="000000"/>
          <w:spacing w:val="-3"/>
          <w:kern w:val="1"/>
        </w:rPr>
        <w:t xml:space="preserve">   έγγραφη </w:t>
      </w:r>
      <w:r w:rsidR="00C0396E">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sidR="00C0396E">
        <w:rPr>
          <w:rStyle w:val="FontStyle17"/>
          <w:rFonts w:ascii="Arial" w:eastAsia="Calibri" w:hAnsi="Arial" w:cs="Arial"/>
          <w:iCs/>
          <w:color w:val="000000"/>
          <w:spacing w:val="-3"/>
          <w:kern w:val="1"/>
          <w:highlight w:val="white"/>
        </w:rPr>
        <w:t>Μητά</w:t>
      </w:r>
      <w:proofErr w:type="spellEnd"/>
      <w:r w:rsidR="00C0396E">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C0396E" w:rsidRPr="002E4AC2">
        <w:rPr>
          <w:rFonts w:ascii="Arial" w:hAnsi="Arial" w:cs="Arial"/>
          <w:bCs/>
          <w:color w:val="000000"/>
          <w:sz w:val="22"/>
          <w:szCs w:val="22"/>
        </w:rPr>
        <w:t xml:space="preserve"> </w:t>
      </w:r>
      <w:r w:rsidR="00C0396E">
        <w:rPr>
          <w:rFonts w:ascii="Arial" w:hAnsi="Arial" w:cs="Arial"/>
          <w:bCs/>
          <w:color w:val="000000"/>
          <w:sz w:val="22"/>
          <w:szCs w:val="22"/>
        </w:rPr>
        <w:t xml:space="preserve">. </w:t>
      </w:r>
    </w:p>
    <w:p w:rsidR="00C0396E" w:rsidRDefault="00C0396E" w:rsidP="00C0396E">
      <w:pPr>
        <w:spacing w:before="6" w:after="6" w:line="320" w:lineRule="atLeast"/>
        <w:ind w:left="357"/>
        <w:jc w:val="both"/>
      </w:pPr>
    </w:p>
    <w:p w:rsidR="00C0396E" w:rsidRDefault="00C0396E" w:rsidP="00C0396E">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sidRPr="00214D54">
        <w:rPr>
          <w:rStyle w:val="FontStyle17"/>
          <w:rFonts w:ascii="Arial" w:eastAsia="Arial" w:hAnsi="Arial" w:cs="Arial"/>
          <w:iCs/>
          <w:color w:val="000000"/>
          <w:spacing w:val="-3"/>
          <w:kern w:val="1"/>
        </w:rPr>
        <w:t>2</w:t>
      </w:r>
      <w:r w:rsidR="00232400">
        <w:rPr>
          <w:rStyle w:val="FontStyle17"/>
          <w:rFonts w:ascii="Arial" w:eastAsia="Arial" w:hAnsi="Arial" w:cs="Arial"/>
          <w:iCs/>
          <w:color w:val="000000"/>
          <w:spacing w:val="-3"/>
          <w:kern w:val="1"/>
        </w:rPr>
        <w:t>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4C4043" w:rsidRDefault="004C4043" w:rsidP="00C0396E">
      <w:pPr>
        <w:spacing w:before="6" w:after="6" w:line="320" w:lineRule="atLeast"/>
        <w:ind w:left="357"/>
        <w:jc w:val="both"/>
        <w:rPr>
          <w:rStyle w:val="FontStyle17"/>
          <w:rFonts w:ascii="Arial" w:eastAsia="Arial" w:hAnsi="Arial" w:cs="Arial"/>
          <w:iCs/>
          <w:color w:val="000000"/>
          <w:spacing w:val="-3"/>
          <w:kern w:val="1"/>
        </w:rPr>
      </w:pPr>
    </w:p>
    <w:p w:rsidR="00214D54" w:rsidRDefault="00214D54" w:rsidP="00C0396E">
      <w:pPr>
        <w:spacing w:before="6" w:after="6" w:line="320" w:lineRule="atLeast"/>
        <w:ind w:left="357"/>
        <w:jc w:val="both"/>
        <w:rPr>
          <w:rStyle w:val="FontStyle17"/>
          <w:rFonts w:ascii="Arial" w:eastAsia="Arial" w:hAnsi="Arial" w:cs="Arial"/>
          <w:iCs/>
          <w:color w:val="000000"/>
          <w:spacing w:val="-3"/>
          <w:kern w:val="1"/>
        </w:rPr>
      </w:pPr>
    </w:p>
    <w:p w:rsidR="00214D54" w:rsidRPr="00C100CA" w:rsidRDefault="00214D54" w:rsidP="00C0396E">
      <w:pPr>
        <w:spacing w:before="6" w:after="6" w:line="320" w:lineRule="atLeast"/>
        <w:ind w:left="357"/>
        <w:jc w:val="both"/>
        <w:rPr>
          <w:rStyle w:val="FontStyle17"/>
          <w:rFonts w:ascii="Arial" w:eastAsia="Arial" w:hAnsi="Arial" w:cs="Arial"/>
          <w:iCs/>
          <w:color w:val="000000"/>
          <w:spacing w:val="-3"/>
          <w:kern w:val="1"/>
        </w:rPr>
      </w:pPr>
    </w:p>
    <w:p w:rsidR="006B4250" w:rsidRDefault="006B4250" w:rsidP="006B4250">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6B4250" w:rsidRDefault="006B4250" w:rsidP="006B4250">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6B4250" w:rsidRDefault="006B4250" w:rsidP="00B662C6">
            <w:pPr>
              <w:pStyle w:val="af8"/>
              <w:snapToGrid w:val="0"/>
              <w:ind w:left="-77" w:right="-196"/>
            </w:pPr>
            <w:r>
              <w:t>1</w:t>
            </w:r>
          </w:p>
        </w:tc>
        <w:tc>
          <w:tcPr>
            <w:tcW w:w="3616" w:type="dxa"/>
            <w:shd w:val="clear" w:color="auto" w:fill="FFFFFF"/>
          </w:tcPr>
          <w:p w:rsidR="006B4250" w:rsidRPr="00B56D76" w:rsidRDefault="006B4250" w:rsidP="00B662C6">
            <w:pPr>
              <w:ind w:left="-34"/>
              <w:rPr>
                <w:rFonts w:ascii="Arial" w:eastAsia="Arial" w:hAnsi="Arial" w:cs="Arial"/>
                <w:sz w:val="22"/>
                <w:szCs w:val="22"/>
              </w:rPr>
            </w:pPr>
            <w:r w:rsidRPr="00B56D76">
              <w:rPr>
                <w:rFonts w:ascii="Arial" w:eastAsia="Arial" w:hAnsi="Arial" w:cs="Arial"/>
                <w:sz w:val="22"/>
                <w:szCs w:val="22"/>
              </w:rPr>
              <w:t xml:space="preserve">  </w:t>
            </w:r>
            <w:r w:rsidR="00214D54">
              <w:rPr>
                <w:rFonts w:ascii="Arial" w:eastAsia="Arial" w:hAnsi="Arial" w:cs="Arial"/>
                <w:sz w:val="22"/>
                <w:szCs w:val="22"/>
              </w:rPr>
              <w:t xml:space="preserve"> </w:t>
            </w:r>
            <w:proofErr w:type="spellStart"/>
            <w:r w:rsidR="00214D54">
              <w:rPr>
                <w:rFonts w:ascii="Arial" w:hAnsi="Arial" w:cs="Arial"/>
                <w:sz w:val="22"/>
                <w:szCs w:val="22"/>
              </w:rPr>
              <w:t>Πούλου</w:t>
            </w:r>
            <w:proofErr w:type="spellEnd"/>
            <w:r w:rsidR="00214D54">
              <w:rPr>
                <w:rFonts w:ascii="Arial" w:hAnsi="Arial" w:cs="Arial"/>
                <w:sz w:val="22"/>
                <w:szCs w:val="22"/>
              </w:rPr>
              <w:t xml:space="preserve"> Γιώτα   </w:t>
            </w:r>
          </w:p>
          <w:p w:rsidR="006B4250" w:rsidRPr="00B56D76" w:rsidRDefault="006B4250" w:rsidP="00B662C6">
            <w:pPr>
              <w:tabs>
                <w:tab w:val="left" w:pos="718"/>
              </w:tabs>
              <w:ind w:left="-34"/>
              <w:rPr>
                <w:rFonts w:ascii="Arial" w:eastAsia="Arial" w:hAnsi="Arial" w:cs="Arial"/>
                <w:sz w:val="22"/>
                <w:szCs w:val="22"/>
              </w:rPr>
            </w:pPr>
          </w:p>
          <w:p w:rsidR="006B4250" w:rsidRPr="00B56D76" w:rsidRDefault="006B4250" w:rsidP="00B662C6">
            <w:pPr>
              <w:tabs>
                <w:tab w:val="left" w:pos="718"/>
              </w:tabs>
              <w:ind w:left="-34"/>
              <w:rPr>
                <w:rFonts w:ascii="Arial" w:hAnsi="Arial" w:cs="Arial"/>
                <w:sz w:val="22"/>
                <w:szCs w:val="22"/>
              </w:rPr>
            </w:pPr>
          </w:p>
        </w:tc>
      </w:tr>
      <w:tr w:rsidR="006B4250" w:rsidTr="00B662C6">
        <w:trPr>
          <w:trHeight w:hRule="exact" w:val="539"/>
        </w:trPr>
        <w:tc>
          <w:tcPr>
            <w:tcW w:w="673" w:type="dxa"/>
            <w:shd w:val="clear" w:color="auto" w:fill="FFFFFF"/>
          </w:tcPr>
          <w:p w:rsidR="006B4250" w:rsidRDefault="006B4250"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B4250" w:rsidRDefault="006B4250" w:rsidP="00B662C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6B4250" w:rsidRDefault="006B4250" w:rsidP="00B662C6">
            <w:pPr>
              <w:pStyle w:val="af8"/>
              <w:snapToGrid w:val="0"/>
            </w:pPr>
            <w:r>
              <w:t xml:space="preserve">2                   </w:t>
            </w:r>
          </w:p>
        </w:tc>
        <w:tc>
          <w:tcPr>
            <w:tcW w:w="3616" w:type="dxa"/>
            <w:shd w:val="clear" w:color="auto" w:fill="FFFFFF"/>
          </w:tcPr>
          <w:p w:rsidR="006B4250" w:rsidRPr="00B56D76" w:rsidRDefault="00214D54" w:rsidP="00B662C6">
            <w:pPr>
              <w:tabs>
                <w:tab w:val="left" w:pos="299"/>
              </w:tabs>
              <w:ind w:left="-34"/>
              <w:rPr>
                <w:rFonts w:ascii="Arial" w:hAnsi="Arial" w:cs="Arial"/>
                <w:sz w:val="22"/>
                <w:szCs w:val="22"/>
              </w:rPr>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214D54" w:rsidRDefault="00214D54" w:rsidP="00B662C6">
            <w:pPr>
              <w:pStyle w:val="af8"/>
              <w:snapToGrid w:val="0"/>
            </w:pPr>
            <w:r>
              <w:t>3</w:t>
            </w:r>
          </w:p>
        </w:tc>
        <w:tc>
          <w:tcPr>
            <w:tcW w:w="3616" w:type="dxa"/>
            <w:shd w:val="clear" w:color="auto" w:fill="FFFFFF"/>
          </w:tcPr>
          <w:p w:rsidR="00214D54" w:rsidRPr="00B56D76" w:rsidRDefault="00214D54" w:rsidP="00F07BD1">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r>
              <w:rPr>
                <w:rFonts w:ascii="Arial" w:hAnsi="Arial" w:cs="Arial"/>
                <w:sz w:val="22"/>
                <w:szCs w:val="22"/>
              </w:rPr>
              <w:t xml:space="preserve">Δήμου Ιωάννης </w:t>
            </w:r>
          </w:p>
        </w:tc>
        <w:tc>
          <w:tcPr>
            <w:tcW w:w="404" w:type="dxa"/>
            <w:shd w:val="clear" w:color="auto" w:fill="FFFFFF"/>
          </w:tcPr>
          <w:p w:rsidR="00214D54" w:rsidRDefault="00214D54" w:rsidP="00B662C6">
            <w:pPr>
              <w:pStyle w:val="af8"/>
              <w:snapToGrid w:val="0"/>
            </w:pPr>
            <w:r>
              <w:t>4</w:t>
            </w:r>
          </w:p>
        </w:tc>
        <w:tc>
          <w:tcPr>
            <w:tcW w:w="3616" w:type="dxa"/>
            <w:shd w:val="clear" w:color="auto" w:fill="FFFFFF"/>
          </w:tcPr>
          <w:p w:rsidR="00214D54" w:rsidRPr="00B56D76" w:rsidRDefault="00214D54" w:rsidP="00F07BD1">
            <w:pPr>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Μπαρμπέρης Νικόλαος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214D54" w:rsidRDefault="00214D54" w:rsidP="00B662C6">
            <w:pPr>
              <w:snapToGrid w:val="0"/>
            </w:pPr>
            <w:r>
              <w:rPr>
                <w:rFonts w:ascii="Arial" w:hAnsi="Arial" w:cs="Arial"/>
                <w:sz w:val="22"/>
                <w:szCs w:val="22"/>
              </w:rPr>
              <w:t>Αποστόλου Ιωάννης</w:t>
            </w:r>
          </w:p>
        </w:tc>
        <w:tc>
          <w:tcPr>
            <w:tcW w:w="404" w:type="dxa"/>
            <w:shd w:val="clear" w:color="auto" w:fill="FFFFFF"/>
          </w:tcPr>
          <w:p w:rsidR="00214D54" w:rsidRDefault="00214D54" w:rsidP="00B662C6">
            <w:pPr>
              <w:pStyle w:val="af8"/>
              <w:snapToGrid w:val="0"/>
            </w:pPr>
            <w:r>
              <w:t>5</w:t>
            </w:r>
          </w:p>
        </w:tc>
        <w:tc>
          <w:tcPr>
            <w:tcW w:w="3616" w:type="dxa"/>
            <w:shd w:val="clear" w:color="auto" w:fill="FFFFFF"/>
          </w:tcPr>
          <w:p w:rsidR="00214D54" w:rsidRPr="00B56D76" w:rsidRDefault="00214D54" w:rsidP="00F07BD1">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214D54" w:rsidRDefault="00214D54" w:rsidP="00B662C6">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214D54" w:rsidRDefault="00214D54" w:rsidP="00B662C6">
            <w:pPr>
              <w:pStyle w:val="af8"/>
              <w:snapToGrid w:val="0"/>
            </w:pPr>
            <w:r>
              <w:t>6</w:t>
            </w:r>
          </w:p>
        </w:tc>
        <w:tc>
          <w:tcPr>
            <w:tcW w:w="3616" w:type="dxa"/>
            <w:shd w:val="clear" w:color="auto" w:fill="FFFFFF"/>
          </w:tcPr>
          <w:p w:rsidR="00214D54" w:rsidRPr="00B56D76" w:rsidRDefault="00214D54" w:rsidP="00F07BD1">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r>
              <w:rPr>
                <w:rFonts w:ascii="Arial" w:hAnsi="Arial" w:cs="Arial"/>
                <w:sz w:val="22"/>
                <w:szCs w:val="22"/>
              </w:rPr>
              <w:t xml:space="preserve"> </w:t>
            </w:r>
            <w:r>
              <w:rPr>
                <w:rFonts w:ascii="Arial" w:eastAsia="Arial" w:hAnsi="Arial" w:cs="Arial"/>
                <w:sz w:val="22"/>
                <w:szCs w:val="22"/>
              </w:rPr>
              <w:t xml:space="preserve"> </w:t>
            </w:r>
          </w:p>
        </w:tc>
        <w:tc>
          <w:tcPr>
            <w:tcW w:w="404" w:type="dxa"/>
            <w:shd w:val="clear" w:color="auto" w:fill="FFFFFF"/>
          </w:tcPr>
          <w:p w:rsidR="00214D54" w:rsidRDefault="00214D54" w:rsidP="00B662C6">
            <w:pPr>
              <w:pStyle w:val="af8"/>
              <w:snapToGrid w:val="0"/>
            </w:pPr>
            <w:r>
              <w:t>7</w:t>
            </w:r>
          </w:p>
        </w:tc>
        <w:tc>
          <w:tcPr>
            <w:tcW w:w="3616" w:type="dxa"/>
            <w:shd w:val="clear" w:color="auto" w:fill="FFFFFF"/>
          </w:tcPr>
          <w:p w:rsidR="00214D54" w:rsidRPr="00B56D76" w:rsidRDefault="00214D54" w:rsidP="00F07BD1">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214D54" w:rsidRDefault="00214D54" w:rsidP="00B662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214D54" w:rsidRDefault="00214D54" w:rsidP="00B662C6">
            <w:pPr>
              <w:pStyle w:val="af8"/>
              <w:snapToGrid w:val="0"/>
            </w:pPr>
          </w:p>
        </w:tc>
        <w:tc>
          <w:tcPr>
            <w:tcW w:w="3616" w:type="dxa"/>
            <w:shd w:val="clear" w:color="auto" w:fill="FFFFFF"/>
          </w:tcPr>
          <w:p w:rsidR="00214D54" w:rsidRPr="00952830" w:rsidRDefault="00214D54" w:rsidP="00B662C6">
            <w:pPr>
              <w:snapToGrid w:val="0"/>
              <w:rPr>
                <w:rFonts w:ascii="Arial" w:hAnsi="Arial" w:cs="Arial"/>
                <w:sz w:val="22"/>
                <w:szCs w:val="22"/>
              </w:rPr>
            </w:pPr>
            <w:r w:rsidRPr="00952830">
              <w:rPr>
                <w:rFonts w:ascii="Arial" w:hAnsi="Arial" w:cs="Arial"/>
                <w:sz w:val="22"/>
                <w:szCs w:val="22"/>
              </w:rPr>
              <w:t>Αν και κλήθηκαν νόμιμα</w:t>
            </w: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Pr="00E74A26" w:rsidRDefault="00214D54" w:rsidP="00B662C6">
            <w:pPr>
              <w:snapToGrid w:val="0"/>
              <w:rPr>
                <w:rFonts w:ascii="Arial" w:eastAsia="Calibri"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214D54" w:rsidRDefault="00214D54" w:rsidP="00B662C6">
            <w:pPr>
              <w:pStyle w:val="af8"/>
              <w:snapToGrid w:val="0"/>
            </w:pPr>
          </w:p>
        </w:tc>
        <w:tc>
          <w:tcPr>
            <w:tcW w:w="3616" w:type="dxa"/>
            <w:shd w:val="clear" w:color="auto" w:fill="FFFFFF"/>
          </w:tcPr>
          <w:p w:rsidR="00214D54" w:rsidRDefault="00214D54" w:rsidP="00B662C6">
            <w:pPr>
              <w:snapToGrid w:val="0"/>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r w:rsidR="005835DA" w:rsidRPr="00E74A26">
              <w:rPr>
                <w:rFonts w:ascii="Arial" w:hAnsi="Arial" w:cs="Arial"/>
                <w:sz w:val="20"/>
                <w:szCs w:val="20"/>
              </w:rPr>
              <w:t>(Απών στο</w:t>
            </w:r>
            <w:r w:rsidR="00E74A26" w:rsidRPr="00E74A26">
              <w:rPr>
                <w:rFonts w:ascii="Arial" w:hAnsi="Arial" w:cs="Arial"/>
                <w:sz w:val="20"/>
                <w:szCs w:val="20"/>
              </w:rPr>
              <w:t xml:space="preserve">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w:t>
            </w:r>
            <w:r w:rsidR="005835DA" w:rsidRPr="00E74A26">
              <w:rPr>
                <w:rFonts w:ascii="Arial" w:hAnsi="Arial" w:cs="Arial"/>
                <w:sz w:val="20"/>
                <w:szCs w:val="20"/>
              </w:rPr>
              <w:t xml:space="preserve">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Pr="00763543" w:rsidRDefault="00214D54" w:rsidP="00B662C6">
            <w:pPr>
              <w:snapToGrid w:val="0"/>
              <w:rPr>
                <w:rFonts w:ascii="Arial" w:eastAsia="Calibri"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r>
              <w:rPr>
                <w:rFonts w:ascii="Arial" w:eastAsia="Arial" w:hAnsi="Arial" w:cs="Arial"/>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214D54" w:rsidRDefault="00214D54" w:rsidP="00B662C6">
            <w:pPr>
              <w:pStyle w:val="af8"/>
              <w:snapToGrid w:val="0"/>
              <w:rPr>
                <w:rFonts w:ascii="Arial" w:eastAsia="Arial" w:hAnsi="Arial" w:cs="Arial"/>
                <w:sz w:val="22"/>
                <w:szCs w:val="22"/>
              </w:rPr>
            </w:pPr>
          </w:p>
        </w:tc>
        <w:tc>
          <w:tcPr>
            <w:tcW w:w="3616" w:type="dxa"/>
            <w:shd w:val="clear" w:color="auto" w:fill="FFFFFF"/>
          </w:tcPr>
          <w:p w:rsidR="00214D54" w:rsidRDefault="00214D54" w:rsidP="00B662C6">
            <w:pPr>
              <w:snapToGrid w:val="0"/>
              <w:rPr>
                <w:rFonts w:ascii="Arial" w:eastAsia="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214D54" w:rsidRDefault="00214D54" w:rsidP="00B662C6">
            <w:pPr>
              <w:pStyle w:val="af8"/>
              <w:snapToGrid w:val="0"/>
              <w:rPr>
                <w:rFonts w:ascii="Arial" w:eastAsia="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214D54" w:rsidRDefault="00214D54" w:rsidP="00E74A26">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r w:rsidR="00E74A26" w:rsidRPr="00E74A26">
              <w:rPr>
                <w:rFonts w:ascii="Arial" w:hAnsi="Arial" w:cs="Arial"/>
                <w:sz w:val="20"/>
                <w:szCs w:val="20"/>
              </w:rPr>
              <w:t>(Απών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pPr>
            <w:r>
              <w:rPr>
                <w:rFonts w:ascii="Arial" w:eastAsia="Arial" w:hAnsi="Arial" w:cs="Arial"/>
                <w:sz w:val="22"/>
                <w:szCs w:val="22"/>
              </w:rPr>
              <w:t xml:space="preserve"> </w:t>
            </w: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Pr="00E74A26" w:rsidRDefault="00214D54" w:rsidP="006B4250">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214D54" w:rsidRPr="00B56D76" w:rsidRDefault="00214D54" w:rsidP="00214D54">
            <w:pPr>
              <w:ind w:left="-34"/>
              <w:rPr>
                <w:rFonts w:ascii="Arial" w:eastAsia="Arial" w:hAnsi="Arial" w:cs="Arial"/>
                <w:sz w:val="22"/>
                <w:szCs w:val="22"/>
              </w:rPr>
            </w:pP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214D54" w:rsidRDefault="00214D54" w:rsidP="00B662C6">
            <w:pPr>
              <w:snapToGrid w:val="0"/>
              <w:rPr>
                <w:rFonts w:ascii="Arial" w:eastAsia="Arial" w:hAnsi="Arial" w:cs="Arial"/>
                <w:sz w:val="22"/>
                <w:szCs w:val="22"/>
              </w:rPr>
            </w:pP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214D54" w:rsidRDefault="00214D54" w:rsidP="00E74A26">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sidR="00E74A26" w:rsidRPr="00E74A26">
              <w:rPr>
                <w:rFonts w:ascii="Arial" w:hAnsi="Arial" w:cs="Arial"/>
                <w:sz w:val="20"/>
                <w:szCs w:val="20"/>
              </w:rPr>
              <w:t>(Απών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r>
              <w:rPr>
                <w:rFonts w:ascii="Arial" w:hAnsi="Arial" w:cs="Arial"/>
                <w:b/>
                <w:sz w:val="22"/>
                <w:szCs w:val="22"/>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και στο 7</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672"/>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B662C6">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214D54" w:rsidRDefault="00214D54" w:rsidP="00E74A26">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E74A26">
              <w:rPr>
                <w:rFonts w:ascii="Arial" w:hAnsi="Arial" w:cs="Arial"/>
                <w:sz w:val="22"/>
                <w:szCs w:val="22"/>
              </w:rPr>
              <w:t xml:space="preserve"> </w:t>
            </w:r>
            <w:r w:rsidR="00E74A26" w:rsidRPr="00E74A26">
              <w:rPr>
                <w:rFonts w:ascii="Arial" w:hAnsi="Arial" w:cs="Arial"/>
                <w:sz w:val="20"/>
                <w:szCs w:val="20"/>
              </w:rPr>
              <w:t>(Απ</w:t>
            </w:r>
            <w:r w:rsidR="00E74A26">
              <w:rPr>
                <w:rFonts w:ascii="Arial" w:hAnsi="Arial" w:cs="Arial"/>
                <w:sz w:val="20"/>
                <w:szCs w:val="20"/>
              </w:rPr>
              <w:t xml:space="preserve">οχώρησε </w:t>
            </w:r>
            <w:r w:rsidR="00E74A26" w:rsidRPr="00E74A26">
              <w:rPr>
                <w:rFonts w:ascii="Arial" w:hAnsi="Arial" w:cs="Arial"/>
                <w:sz w:val="20"/>
                <w:szCs w:val="20"/>
              </w:rPr>
              <w:t xml:space="preserve">στο </w:t>
            </w:r>
            <w:r w:rsidR="00E74A26">
              <w:rPr>
                <w:rFonts w:ascii="Arial" w:hAnsi="Arial" w:cs="Arial"/>
                <w:sz w:val="20"/>
                <w:szCs w:val="20"/>
              </w:rPr>
              <w:t>4</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w:t>
            </w:r>
            <w:r w:rsidR="00E74A26">
              <w:rPr>
                <w:rFonts w:ascii="Arial" w:hAnsi="Arial" w:cs="Arial"/>
                <w:sz w:val="20"/>
                <w:szCs w:val="20"/>
              </w:rPr>
              <w:t xml:space="preserve"> </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color w:val="000000"/>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214D54" w:rsidRDefault="00214D54" w:rsidP="00B662C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r w:rsidR="00214D54" w:rsidTr="00B662C6">
        <w:trPr>
          <w:trHeight w:hRule="exact" w:val="539"/>
        </w:trPr>
        <w:tc>
          <w:tcPr>
            <w:tcW w:w="673" w:type="dxa"/>
            <w:shd w:val="clear" w:color="auto" w:fill="FFFFFF"/>
          </w:tcPr>
          <w:p w:rsidR="00214D54" w:rsidRDefault="00214D54" w:rsidP="006B4250">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214D54" w:rsidRDefault="00214D54" w:rsidP="00E74A26">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r w:rsidR="00E74A26" w:rsidRPr="00E74A26">
              <w:rPr>
                <w:rFonts w:ascii="Arial" w:hAnsi="Arial" w:cs="Arial"/>
                <w:sz w:val="20"/>
                <w:szCs w:val="20"/>
              </w:rPr>
              <w:t>(Απών στο 2</w:t>
            </w:r>
            <w:r w:rsidR="00E74A26" w:rsidRPr="00E74A26">
              <w:rPr>
                <w:rFonts w:ascii="Arial" w:hAnsi="Arial" w:cs="Arial"/>
                <w:sz w:val="20"/>
                <w:szCs w:val="20"/>
                <w:vertAlign w:val="superscript"/>
              </w:rPr>
              <w:t>ο</w:t>
            </w:r>
            <w:r w:rsidR="00E74A26"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214D54" w:rsidRDefault="00214D54" w:rsidP="00B662C6">
            <w:pPr>
              <w:pStyle w:val="af8"/>
              <w:snapToGrid w:val="0"/>
              <w:rPr>
                <w:rFonts w:ascii="Arial" w:hAnsi="Arial" w:cs="Arial"/>
                <w:sz w:val="22"/>
                <w:szCs w:val="22"/>
              </w:rPr>
            </w:pPr>
          </w:p>
        </w:tc>
        <w:tc>
          <w:tcPr>
            <w:tcW w:w="3616" w:type="dxa"/>
            <w:shd w:val="clear" w:color="auto" w:fill="FFFFFF"/>
          </w:tcPr>
          <w:p w:rsidR="00214D54" w:rsidRDefault="00214D54" w:rsidP="00B662C6">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sidR="00214D54">
        <w:rPr>
          <w:rFonts w:ascii="Arial" w:eastAsia="Arial" w:hAnsi="Arial" w:cs="Arial"/>
          <w:color w:val="000000"/>
          <w:kern w:val="1"/>
          <w:sz w:val="22"/>
          <w:szCs w:val="22"/>
          <w:highlight w:val="white"/>
          <w:lang w:eastAsia="el-GR" w:bidi="hi-IN"/>
        </w:rPr>
        <w:t xml:space="preserve"> , ο οποίος αποχώρησε στο 4</w:t>
      </w:r>
      <w:r w:rsidR="00214D54" w:rsidRPr="00214D54">
        <w:rPr>
          <w:rFonts w:ascii="Arial" w:eastAsia="Arial" w:hAnsi="Arial" w:cs="Arial"/>
          <w:color w:val="000000"/>
          <w:kern w:val="1"/>
          <w:sz w:val="22"/>
          <w:szCs w:val="22"/>
          <w:highlight w:val="white"/>
          <w:vertAlign w:val="superscript"/>
          <w:lang w:eastAsia="el-GR" w:bidi="hi-IN"/>
        </w:rPr>
        <w:t>ο</w:t>
      </w:r>
      <w:r w:rsidR="00214D54">
        <w:rPr>
          <w:rFonts w:ascii="Arial" w:eastAsia="Arial" w:hAnsi="Arial" w:cs="Arial"/>
          <w:color w:val="000000"/>
          <w:kern w:val="1"/>
          <w:sz w:val="22"/>
          <w:szCs w:val="22"/>
          <w:highlight w:val="white"/>
          <w:lang w:eastAsia="el-GR" w:bidi="hi-IN"/>
        </w:rPr>
        <w:t xml:space="preserve"> ΘΗΔ.</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14D54" w:rsidRPr="002F1842" w:rsidRDefault="002F1842">
      <w:pPr>
        <w:tabs>
          <w:tab w:val="center" w:pos="8460"/>
        </w:tabs>
        <w:suppressAutoHyphens w:val="0"/>
        <w:spacing w:before="113" w:after="113" w:line="276" w:lineRule="auto"/>
        <w:ind w:left="-170" w:right="-113"/>
        <w:jc w:val="both"/>
      </w:pPr>
      <w:r w:rsidRPr="002F1842">
        <w:rPr>
          <w:rStyle w:val="aa"/>
          <w:rFonts w:ascii="Arial" w:eastAsia="Arial" w:hAnsi="Arial" w:cs="Arial"/>
          <w:i w:val="0"/>
          <w:iCs w:val="0"/>
          <w:color w:val="000000"/>
          <w:kern w:val="1"/>
          <w:sz w:val="22"/>
          <w:szCs w:val="22"/>
          <w:shd w:val="clear" w:color="auto" w:fill="FFFFFF"/>
          <w:lang w:eastAsia="el-GR" w:bidi="hi-IN"/>
        </w:rPr>
        <w:t xml:space="preserve"> </w:t>
      </w:r>
    </w:p>
    <w:p w:rsidR="002F1842" w:rsidRPr="002F1842" w:rsidRDefault="002F1842" w:rsidP="00AE653E">
      <w:pPr>
        <w:tabs>
          <w:tab w:val="center" w:pos="8460"/>
        </w:tabs>
        <w:spacing w:line="276" w:lineRule="auto"/>
        <w:ind w:left="-170"/>
        <w:rPr>
          <w:rFonts w:ascii="Arial" w:eastAsia="Arial" w:hAnsi="Arial" w:cs="Arial"/>
          <w:kern w:val="1"/>
          <w:sz w:val="22"/>
          <w:szCs w:val="22"/>
          <w:highlight w:val="white"/>
          <w:shd w:val="clear" w:color="auto" w:fill="FFFFFF"/>
          <w:lang w:eastAsia="el-GR"/>
        </w:rPr>
      </w:pPr>
    </w:p>
    <w:p w:rsidR="002F1842" w:rsidRPr="00D12DDF" w:rsidRDefault="002F1842" w:rsidP="002F1842">
      <w:pPr>
        <w:tabs>
          <w:tab w:val="center" w:pos="8460"/>
        </w:tabs>
        <w:suppressAutoHyphens w:val="0"/>
        <w:spacing w:before="113" w:after="113" w:line="276" w:lineRule="auto"/>
        <w:ind w:left="-142" w:right="-113"/>
        <w:rPr>
          <w:i/>
        </w:rPr>
      </w:pPr>
      <w:r w:rsidRPr="00385DC6">
        <w:rPr>
          <w:rStyle w:val="aa"/>
          <w:rFonts w:ascii="Arial" w:eastAsia="Arial" w:hAnsi="Arial" w:cs="Arial"/>
          <w:i w:val="0"/>
          <w:color w:val="000000"/>
          <w:kern w:val="1"/>
          <w:sz w:val="22"/>
          <w:szCs w:val="22"/>
          <w:highlight w:val="white"/>
          <w:shd w:val="clear" w:color="auto" w:fill="FFFFFF"/>
          <w:lang w:eastAsia="el-GR" w:bidi="hi-IN"/>
        </w:rPr>
        <w:t>Πριν την έναρξη της συνεδρίασης του Δημοτικού Συμβουλίου</w:t>
      </w:r>
      <w:r w:rsidRPr="00385DC6">
        <w:rPr>
          <w:rStyle w:val="aa"/>
          <w:rFonts w:ascii="Arial" w:eastAsia="Batang" w:hAnsi="Arial" w:cs="Arial"/>
          <w:i w:val="0"/>
          <w:color w:val="000000"/>
          <w:kern w:val="1"/>
          <w:sz w:val="22"/>
          <w:szCs w:val="22"/>
          <w:highlight w:val="white"/>
          <w:shd w:val="clear" w:color="auto" w:fill="FFFFFF"/>
          <w:lang w:eastAsia="el-GR" w:bidi="hi-IN"/>
        </w:rPr>
        <w:t xml:space="preserve"> ζήτησε το λόγο  </w:t>
      </w:r>
      <w:r>
        <w:rPr>
          <w:rStyle w:val="aa"/>
          <w:rFonts w:ascii="Arial" w:eastAsia="Batang" w:hAnsi="Arial" w:cs="Arial"/>
          <w:i w:val="0"/>
          <w:color w:val="000000"/>
          <w:kern w:val="1"/>
          <w:sz w:val="22"/>
          <w:szCs w:val="22"/>
          <w:highlight w:val="white"/>
          <w:shd w:val="clear" w:color="auto" w:fill="FFFFFF"/>
          <w:lang w:val="en-US" w:eastAsia="el-GR" w:bidi="hi-IN"/>
        </w:rPr>
        <w:t>o</w:t>
      </w:r>
      <w:r>
        <w:rPr>
          <w:rStyle w:val="aa"/>
          <w:rFonts w:ascii="Arial" w:eastAsia="Batang" w:hAnsi="Arial" w:cs="Arial"/>
          <w:i w:val="0"/>
          <w:color w:val="000000"/>
          <w:kern w:val="1"/>
          <w:sz w:val="22"/>
          <w:szCs w:val="22"/>
          <w:highlight w:val="white"/>
          <w:shd w:val="clear" w:color="auto" w:fill="FFFFFF"/>
          <w:lang w:eastAsia="el-GR" w:bidi="hi-IN"/>
        </w:rPr>
        <w:t xml:space="preserve"> δημοτικός  σύμβουλος  της παράταξης  «ΔΥΝΑΜΙΚΗ ΑΥΤΟΔΙΟΙΚΗΤΙΚΗ ΣΥΝΕΡΓΑΣΙΑ»  κ. </w:t>
      </w:r>
      <w:proofErr w:type="spellStart"/>
      <w:r>
        <w:rPr>
          <w:rStyle w:val="aa"/>
          <w:rFonts w:ascii="Arial" w:eastAsia="Batang" w:hAnsi="Arial" w:cs="Arial"/>
          <w:i w:val="0"/>
          <w:color w:val="000000"/>
          <w:kern w:val="1"/>
          <w:sz w:val="22"/>
          <w:szCs w:val="22"/>
          <w:highlight w:val="white"/>
          <w:shd w:val="clear" w:color="auto" w:fill="FFFFFF"/>
          <w:lang w:eastAsia="el-GR" w:bidi="hi-IN"/>
        </w:rPr>
        <w:t>Τόλιας</w:t>
      </w:r>
      <w:proofErr w:type="spellEnd"/>
      <w:r>
        <w:rPr>
          <w:rStyle w:val="aa"/>
          <w:rFonts w:ascii="Arial" w:eastAsia="Batang" w:hAnsi="Arial" w:cs="Arial"/>
          <w:i w:val="0"/>
          <w:color w:val="000000"/>
          <w:kern w:val="1"/>
          <w:sz w:val="22"/>
          <w:szCs w:val="22"/>
          <w:highlight w:val="white"/>
          <w:shd w:val="clear" w:color="auto" w:fill="FFFFFF"/>
          <w:lang w:eastAsia="el-GR" w:bidi="hi-IN"/>
        </w:rPr>
        <w:t xml:space="preserve">  </w:t>
      </w:r>
      <w:r w:rsidRPr="00385DC6">
        <w:rPr>
          <w:rStyle w:val="aa"/>
          <w:rFonts w:ascii="Arial" w:eastAsia="Batang" w:hAnsi="Arial" w:cs="Arial"/>
          <w:i w:val="0"/>
          <w:color w:val="000000"/>
          <w:kern w:val="1"/>
          <w:sz w:val="22"/>
          <w:szCs w:val="22"/>
          <w:highlight w:val="white"/>
          <w:shd w:val="clear" w:color="auto" w:fill="FFFFFF"/>
          <w:lang w:eastAsia="el-GR" w:bidi="hi-IN"/>
        </w:rPr>
        <w:t xml:space="preserve"> </w:t>
      </w:r>
      <w:r>
        <w:rPr>
          <w:rStyle w:val="aa"/>
          <w:rFonts w:ascii="Arial" w:eastAsia="Batang" w:hAnsi="Arial" w:cs="Arial"/>
          <w:i w:val="0"/>
          <w:color w:val="000000"/>
          <w:kern w:val="1"/>
          <w:sz w:val="22"/>
          <w:szCs w:val="22"/>
          <w:highlight w:val="white"/>
          <w:shd w:val="clear" w:color="auto" w:fill="FFFFFF"/>
          <w:lang w:eastAsia="el-GR" w:bidi="hi-IN"/>
        </w:rPr>
        <w:t xml:space="preserve"> </w:t>
      </w:r>
      <w:r w:rsidRPr="00385DC6">
        <w:rPr>
          <w:rStyle w:val="aa"/>
          <w:rFonts w:ascii="Arial" w:eastAsia="Batang" w:hAnsi="Arial" w:cs="Arial"/>
          <w:i w:val="0"/>
          <w:color w:val="000000"/>
          <w:kern w:val="1"/>
          <w:sz w:val="22"/>
          <w:szCs w:val="22"/>
          <w:highlight w:val="white"/>
          <w:shd w:val="clear" w:color="auto" w:fill="FFFFFF"/>
          <w:lang w:eastAsia="el-GR" w:bidi="hi-IN"/>
        </w:rPr>
        <w:t xml:space="preserve"> , για να θέσει προς συζήτηση ως εκτός ημερήσιας διάταξης θέμα σχετικά με την</w:t>
      </w:r>
      <w:r>
        <w:rPr>
          <w:rStyle w:val="aa"/>
          <w:rFonts w:ascii="Arial" w:eastAsia="Batang" w:hAnsi="Arial" w:cs="Arial"/>
          <w:i w:val="0"/>
          <w:color w:val="000000"/>
          <w:kern w:val="1"/>
          <w:sz w:val="22"/>
          <w:szCs w:val="22"/>
          <w:highlight w:val="white"/>
          <w:shd w:val="clear" w:color="auto" w:fill="FFFFFF"/>
          <w:lang w:eastAsia="el-GR" w:bidi="hi-IN"/>
        </w:rPr>
        <w:t xml:space="preserve"> έκδοση ψηφίσματος συμπαράστασης προς τους εργαζομένους στην εταιρεία «ΕΑΒ</w:t>
      </w:r>
      <w:r w:rsidRPr="00D12DDF">
        <w:rPr>
          <w:rStyle w:val="aa"/>
          <w:rFonts w:ascii="Arial" w:eastAsia="Batang" w:hAnsi="Arial" w:cs="Arial"/>
          <w:i w:val="0"/>
          <w:color w:val="000000"/>
          <w:kern w:val="1"/>
          <w:sz w:val="22"/>
          <w:szCs w:val="22"/>
          <w:highlight w:val="white"/>
          <w:shd w:val="clear" w:color="auto" w:fill="FFFFFF"/>
          <w:lang w:eastAsia="el-GR" w:bidi="hi-IN"/>
        </w:rPr>
        <w:t xml:space="preserve">» </w:t>
      </w:r>
      <w:r w:rsidRPr="00D12DDF">
        <w:rPr>
          <w:rStyle w:val="aa"/>
          <w:rFonts w:ascii="Arial" w:eastAsia="Batang" w:hAnsi="Arial" w:cs="Arial"/>
          <w:bCs/>
          <w:i w:val="0"/>
          <w:color w:val="000000"/>
          <w:kern w:val="1"/>
          <w:sz w:val="22"/>
          <w:szCs w:val="22"/>
          <w:highlight w:val="white"/>
          <w:shd w:val="clear" w:color="auto" w:fill="FFFFFF"/>
          <w:lang w:eastAsia="el-GR" w:bidi="hi-IN"/>
        </w:rPr>
        <w:t>προκειμένου  αυτό να συζητηθεί ως κατεπείγον .</w:t>
      </w:r>
    </w:p>
    <w:p w:rsidR="002F1842" w:rsidRDefault="002F1842" w:rsidP="002F1842">
      <w:pPr>
        <w:tabs>
          <w:tab w:val="center" w:pos="8460"/>
        </w:tabs>
        <w:suppressAutoHyphens w:val="0"/>
        <w:spacing w:before="280" w:line="276" w:lineRule="auto"/>
        <w:ind w:left="-142" w:right="-278"/>
        <w:jc w:val="both"/>
      </w:pPr>
      <w:r>
        <w:rPr>
          <w:rStyle w:val="a5"/>
          <w:rFonts w:ascii="Arial" w:eastAsia="Calibri" w:hAnsi="Arial" w:cs="Arial"/>
          <w:b w:val="0"/>
          <w:bCs w:val="0"/>
          <w:color w:val="00000A"/>
          <w:spacing w:val="-3"/>
          <w:kern w:val="1"/>
          <w:sz w:val="22"/>
          <w:szCs w:val="22"/>
          <w:highlight w:val="white"/>
          <w:shd w:val="clear" w:color="auto" w:fill="FFFFFF"/>
          <w:lang w:eastAsia="el-GR" w:bidi="hi-IN"/>
        </w:rPr>
        <w:t>Σ</w:t>
      </w:r>
      <w:r>
        <w:rPr>
          <w:rFonts w:ascii="Arial" w:hAnsi="Arial" w:cs="Arial"/>
          <w:color w:val="000000"/>
          <w:kern w:val="1"/>
          <w:sz w:val="22"/>
          <w:szCs w:val="22"/>
          <w:lang w:eastAsia="el-GR"/>
        </w:rPr>
        <w:t xml:space="preserve">ύμφωνα με τις διατάξεις του  </w:t>
      </w:r>
      <w:r>
        <w:rPr>
          <w:rFonts w:ascii="Arial" w:hAnsi="Arial" w:cs="Arial"/>
          <w:b/>
          <w:color w:val="000000"/>
          <w:kern w:val="1"/>
          <w:sz w:val="22"/>
          <w:szCs w:val="22"/>
          <w:u w:val="single"/>
          <w:lang w:eastAsia="el-GR"/>
        </w:rPr>
        <w:t xml:space="preserve">άρθρου 74  παρ. 7  του Ν. 4555/2019 « Πρόγραμμα Κλεισθένης »  </w:t>
      </w:r>
      <w:r>
        <w:rPr>
          <w:rFonts w:ascii="Arial" w:hAnsi="Arial" w:cs="Arial"/>
          <w:color w:val="000000"/>
          <w:kern w:val="1"/>
          <w:sz w:val="22"/>
          <w:szCs w:val="22"/>
          <w:lang w:eastAsia="el-GR"/>
        </w:rPr>
        <w:t xml:space="preserve">, το Δημοτικό Συμβούλιο πρέπει να αποφανθεί για το κατεπείγον του παραπάνω θέματος. </w:t>
      </w:r>
    </w:p>
    <w:p w:rsidR="002F1842" w:rsidRDefault="002F1842" w:rsidP="002F1842">
      <w:pPr>
        <w:tabs>
          <w:tab w:val="center" w:pos="8460"/>
        </w:tabs>
        <w:suppressAutoHyphens w:val="0"/>
        <w:spacing w:before="113" w:after="113" w:line="276" w:lineRule="auto"/>
        <w:ind w:right="-113"/>
        <w:jc w:val="both"/>
      </w:pPr>
      <w:r>
        <w:rPr>
          <w:rStyle w:val="aa"/>
          <w:rFonts w:ascii="Calibri" w:eastAsia="Calibri" w:hAnsi="Calibri" w:cs="Calibri"/>
          <w:b/>
          <w:bCs/>
          <w:color w:val="000000"/>
          <w:spacing w:val="-3"/>
          <w:kern w:val="1"/>
          <w:sz w:val="22"/>
          <w:szCs w:val="22"/>
          <w:highlight w:val="white"/>
          <w:shd w:val="clear" w:color="auto" w:fill="FFFFFF"/>
          <w:lang w:eastAsia="el-GR" w:bidi="hi-IN"/>
        </w:rPr>
        <w:t xml:space="preserve"> </w:t>
      </w:r>
    </w:p>
    <w:p w:rsidR="002F1842" w:rsidRDefault="002F1842" w:rsidP="002F1842">
      <w:pPr>
        <w:tabs>
          <w:tab w:val="center" w:pos="8460"/>
        </w:tabs>
        <w:suppressAutoHyphens w:val="0"/>
        <w:spacing w:before="113" w:after="113" w:line="276" w:lineRule="auto"/>
        <w:ind w:left="-170" w:right="-113"/>
        <w:jc w:val="both"/>
        <w:rPr>
          <w:rFonts w:ascii="Arial" w:eastAsia="Arial" w:hAnsi="Arial" w:cs="Arial"/>
          <w:i/>
          <w:sz w:val="22"/>
          <w:szCs w:val="22"/>
        </w:rPr>
      </w:pPr>
      <w:r>
        <w:rPr>
          <w:rFonts w:ascii="Arial" w:eastAsia="Arial" w:hAnsi="Arial" w:cs="Arial"/>
          <w:sz w:val="22"/>
          <w:szCs w:val="22"/>
        </w:rPr>
        <w:t xml:space="preserve">Ο Πρόεδρος του Δημοτικού Συμβουλίου έδωσε το λόγο στον   </w:t>
      </w:r>
      <w:r>
        <w:rPr>
          <w:rStyle w:val="aa"/>
          <w:rFonts w:ascii="Arial" w:eastAsia="Batang" w:hAnsi="Arial" w:cs="Arial"/>
          <w:i w:val="0"/>
          <w:color w:val="000000"/>
          <w:kern w:val="1"/>
          <w:sz w:val="22"/>
          <w:szCs w:val="22"/>
          <w:highlight w:val="white"/>
          <w:shd w:val="clear" w:color="auto" w:fill="FFFFFF"/>
          <w:lang w:eastAsia="el-GR" w:bidi="hi-IN"/>
        </w:rPr>
        <w:t xml:space="preserve">κ. </w:t>
      </w:r>
      <w:proofErr w:type="spellStart"/>
      <w:r>
        <w:rPr>
          <w:rStyle w:val="aa"/>
          <w:rFonts w:ascii="Arial" w:eastAsia="Batang" w:hAnsi="Arial" w:cs="Arial"/>
          <w:i w:val="0"/>
          <w:color w:val="000000"/>
          <w:kern w:val="1"/>
          <w:sz w:val="22"/>
          <w:szCs w:val="22"/>
          <w:highlight w:val="white"/>
          <w:shd w:val="clear" w:color="auto" w:fill="FFFFFF"/>
          <w:lang w:eastAsia="el-GR" w:bidi="hi-IN"/>
        </w:rPr>
        <w:t>Τόλια</w:t>
      </w:r>
      <w:proofErr w:type="spellEnd"/>
      <w:r>
        <w:rPr>
          <w:rStyle w:val="aa"/>
          <w:rFonts w:ascii="Arial" w:eastAsia="Batang" w:hAnsi="Arial" w:cs="Arial"/>
          <w:i w:val="0"/>
          <w:color w:val="000000"/>
          <w:kern w:val="1"/>
          <w:sz w:val="22"/>
          <w:szCs w:val="22"/>
          <w:highlight w:val="white"/>
          <w:shd w:val="clear" w:color="auto" w:fill="FFFFFF"/>
          <w:lang w:eastAsia="el-GR" w:bidi="hi-IN"/>
        </w:rPr>
        <w:t xml:space="preserve"> </w:t>
      </w:r>
      <w:r>
        <w:rPr>
          <w:rStyle w:val="aa"/>
          <w:rFonts w:ascii="Arial" w:eastAsia="Batang" w:hAnsi="Arial" w:cs="Arial"/>
          <w:i w:val="0"/>
          <w:color w:val="000000"/>
          <w:kern w:val="1"/>
          <w:sz w:val="22"/>
          <w:szCs w:val="22"/>
          <w:shd w:val="clear" w:color="auto" w:fill="FFFFFF"/>
          <w:lang w:eastAsia="el-GR" w:bidi="hi-IN"/>
        </w:rPr>
        <w:t>ο</w:t>
      </w:r>
      <w:r w:rsidRPr="00EF61EA">
        <w:rPr>
          <w:rFonts w:ascii="Arial" w:eastAsia="Arial" w:hAnsi="Arial" w:cs="Arial"/>
          <w:sz w:val="22"/>
          <w:szCs w:val="22"/>
        </w:rPr>
        <w:t xml:space="preserve"> οποί</w:t>
      </w:r>
      <w:r>
        <w:rPr>
          <w:rFonts w:ascii="Arial" w:eastAsia="Arial" w:hAnsi="Arial" w:cs="Arial"/>
          <w:sz w:val="22"/>
          <w:szCs w:val="22"/>
        </w:rPr>
        <w:t>ος</w:t>
      </w:r>
      <w:r w:rsidRPr="00EF61EA">
        <w:rPr>
          <w:rFonts w:ascii="Arial" w:eastAsia="Arial" w:hAnsi="Arial" w:cs="Arial"/>
          <w:sz w:val="22"/>
          <w:szCs w:val="22"/>
        </w:rPr>
        <w:t xml:space="preserve"> είπε</w:t>
      </w:r>
      <w:r>
        <w:rPr>
          <w:rFonts w:ascii="Arial" w:eastAsia="Arial" w:hAnsi="Arial" w:cs="Arial"/>
          <w:sz w:val="22"/>
          <w:szCs w:val="22"/>
        </w:rPr>
        <w:t xml:space="preserve">, </w:t>
      </w:r>
      <w:r w:rsidRPr="00EF61EA">
        <w:rPr>
          <w:rFonts w:ascii="Arial" w:eastAsia="Arial" w:hAnsi="Arial" w:cs="Arial"/>
          <w:sz w:val="22"/>
          <w:szCs w:val="22"/>
        </w:rPr>
        <w:t xml:space="preserve"> ότι με αφορμή  την απεργιακή κινητοποίηση των εργαζομένων  της εταιρείας «</w:t>
      </w:r>
      <w:r>
        <w:rPr>
          <w:rFonts w:ascii="Arial" w:eastAsia="Arial" w:hAnsi="Arial" w:cs="Arial"/>
          <w:sz w:val="22"/>
          <w:szCs w:val="22"/>
        </w:rPr>
        <w:t>ΕΑΒ</w:t>
      </w:r>
      <w:r w:rsidRPr="00EF61EA">
        <w:rPr>
          <w:rFonts w:ascii="Arial" w:eastAsia="Arial" w:hAnsi="Arial" w:cs="Arial"/>
          <w:sz w:val="22"/>
          <w:szCs w:val="22"/>
        </w:rPr>
        <w:t xml:space="preserve">» για τη διάσωσή της </w:t>
      </w:r>
      <w:r>
        <w:rPr>
          <w:rFonts w:ascii="Arial" w:eastAsia="Arial" w:hAnsi="Arial" w:cs="Arial"/>
          <w:sz w:val="22"/>
          <w:szCs w:val="22"/>
        </w:rPr>
        <w:t xml:space="preserve"> και  οι οποίοι δίνουν εδώ και καιρό μεγάλο αγώνα </w:t>
      </w:r>
      <w:r w:rsidRPr="00B57C2F">
        <w:rPr>
          <w:rFonts w:ascii="Arial" w:eastAsia="Arial" w:hAnsi="Arial" w:cs="Arial"/>
          <w:sz w:val="22"/>
          <w:szCs w:val="22"/>
        </w:rPr>
        <w:t xml:space="preserve">προάσπιση των δικαιωμάτων </w:t>
      </w:r>
      <w:r>
        <w:rPr>
          <w:rFonts w:ascii="Arial" w:eastAsia="Arial" w:hAnsi="Arial" w:cs="Arial"/>
          <w:sz w:val="22"/>
          <w:szCs w:val="22"/>
        </w:rPr>
        <w:t xml:space="preserve">τους και χρειάζονται τη συμπαράσταση όλων των φορέων της περιοχής ,καλό είναι να εκφράσει και ο Δήμος μας τη συμπαράστασή του στο δίκαιο αυτό αγώνα. </w:t>
      </w:r>
      <w:r w:rsidRPr="00EF61EA">
        <w:rPr>
          <w:rFonts w:ascii="Arial" w:eastAsia="Arial" w:hAnsi="Arial" w:cs="Arial"/>
          <w:sz w:val="22"/>
          <w:szCs w:val="22"/>
        </w:rPr>
        <w:t xml:space="preserve"> </w:t>
      </w:r>
      <w:r>
        <w:rPr>
          <w:rFonts w:ascii="Arial" w:eastAsia="Arial" w:hAnsi="Arial" w:cs="Arial"/>
          <w:i/>
          <w:sz w:val="22"/>
          <w:szCs w:val="22"/>
        </w:rPr>
        <w:t xml:space="preserve"> </w:t>
      </w:r>
    </w:p>
    <w:p w:rsidR="002F1842" w:rsidRPr="00EF61EA" w:rsidRDefault="002F1842" w:rsidP="002F1842">
      <w:pPr>
        <w:tabs>
          <w:tab w:val="center" w:pos="8460"/>
        </w:tabs>
        <w:suppressAutoHyphens w:val="0"/>
        <w:spacing w:before="113" w:after="113" w:line="276" w:lineRule="auto"/>
        <w:ind w:left="-170" w:right="-113"/>
        <w:jc w:val="both"/>
      </w:pPr>
      <w:r w:rsidRPr="00EF61EA">
        <w:rPr>
          <w:rFonts w:ascii="Arial" w:eastAsia="Arial" w:hAnsi="Arial" w:cs="Arial"/>
          <w:sz w:val="22"/>
          <w:szCs w:val="22"/>
        </w:rPr>
        <w:t xml:space="preserve">    Κατόπιν των ανωτέρω  ζήτησε από το σώμα την άμεση έκδοση ψηφίσματος συμπαράστασης προς τους εργαζομένους </w:t>
      </w:r>
    </w:p>
    <w:p w:rsidR="002F1842" w:rsidRPr="00385DC6" w:rsidRDefault="002F1842" w:rsidP="002F1842">
      <w:pPr>
        <w:tabs>
          <w:tab w:val="center" w:pos="8460"/>
        </w:tabs>
        <w:suppressAutoHyphens w:val="0"/>
        <w:spacing w:before="113" w:after="113" w:line="276" w:lineRule="auto"/>
        <w:ind w:left="-142" w:right="-113"/>
        <w:rPr>
          <w:i/>
        </w:rPr>
      </w:pPr>
      <w:r>
        <w:rPr>
          <w:rStyle w:val="a5"/>
          <w:rFonts w:ascii="Arial" w:eastAsia="Calibri" w:hAnsi="Arial" w:cs="Arial"/>
          <w:b w:val="0"/>
          <w:bCs w:val="0"/>
          <w:color w:val="00000A"/>
          <w:spacing w:val="-3"/>
          <w:kern w:val="1"/>
          <w:sz w:val="22"/>
          <w:szCs w:val="22"/>
          <w:shd w:val="clear" w:color="auto" w:fill="FFFFFF"/>
          <w:lang w:eastAsia="el-GR" w:bidi="hi-IN"/>
        </w:rPr>
        <w:t xml:space="preserve"> </w:t>
      </w:r>
      <w:r>
        <w:rPr>
          <w:rStyle w:val="aa"/>
          <w:rFonts w:ascii="Arial" w:eastAsia="Arial" w:hAnsi="Arial" w:cs="Arial"/>
          <w:i w:val="0"/>
          <w:color w:val="000000"/>
          <w:kern w:val="1"/>
          <w:sz w:val="22"/>
          <w:szCs w:val="22"/>
          <w:highlight w:val="white"/>
          <w:shd w:val="clear" w:color="auto" w:fill="FFFFFF"/>
          <w:lang w:eastAsia="el-GR" w:bidi="hi-IN"/>
        </w:rPr>
        <w:t xml:space="preserve">  </w:t>
      </w:r>
      <w:r w:rsidRPr="00385DC6">
        <w:rPr>
          <w:rStyle w:val="aa"/>
          <w:rFonts w:ascii="Arial" w:eastAsia="Arial" w:hAnsi="Arial" w:cs="Arial"/>
          <w:i w:val="0"/>
          <w:color w:val="000000"/>
          <w:kern w:val="1"/>
          <w:sz w:val="22"/>
          <w:szCs w:val="22"/>
          <w:highlight w:val="white"/>
          <w:shd w:val="clear" w:color="auto" w:fill="FFFFFF"/>
          <w:lang w:eastAsia="el-GR" w:bidi="hi-IN"/>
        </w:rPr>
        <w:t xml:space="preserve">Με ομόφωνη απόφασή του το Δημοτικό Συμβούλιο δέχθηκε το κατεπείγον του θέματος και την συζήτησή του ως </w:t>
      </w:r>
      <w:r>
        <w:rPr>
          <w:rStyle w:val="aa"/>
          <w:rFonts w:ascii="Arial" w:eastAsia="Arial" w:hAnsi="Arial" w:cs="Arial"/>
          <w:i w:val="0"/>
          <w:color w:val="000000"/>
          <w:kern w:val="1"/>
          <w:sz w:val="22"/>
          <w:szCs w:val="22"/>
          <w:highlight w:val="white"/>
          <w:shd w:val="clear" w:color="auto" w:fill="FFFFFF"/>
          <w:lang w:eastAsia="el-GR" w:bidi="hi-IN"/>
        </w:rPr>
        <w:t xml:space="preserve">πρώτο </w:t>
      </w:r>
      <w:r w:rsidRPr="00385DC6">
        <w:rPr>
          <w:rStyle w:val="aa"/>
          <w:rFonts w:ascii="Arial" w:eastAsia="Arial" w:hAnsi="Arial" w:cs="Arial"/>
          <w:i w:val="0"/>
          <w:color w:val="000000"/>
          <w:kern w:val="1"/>
          <w:sz w:val="22"/>
          <w:szCs w:val="22"/>
          <w:highlight w:val="white"/>
          <w:shd w:val="clear" w:color="auto" w:fill="FFFFFF"/>
          <w:lang w:eastAsia="el-GR" w:bidi="hi-IN"/>
        </w:rPr>
        <w:t xml:space="preserve"> θέμα  της ημερήσιας διάταξης.</w:t>
      </w:r>
    </w:p>
    <w:p w:rsidR="002F1842" w:rsidRPr="002F1842" w:rsidRDefault="002F1842" w:rsidP="00AE653E">
      <w:pPr>
        <w:tabs>
          <w:tab w:val="center" w:pos="8460"/>
        </w:tabs>
        <w:spacing w:line="276" w:lineRule="auto"/>
        <w:ind w:left="-170"/>
        <w:rPr>
          <w:rFonts w:ascii="Arial" w:eastAsia="Arial" w:hAnsi="Arial" w:cs="Arial"/>
          <w:kern w:val="1"/>
          <w:sz w:val="22"/>
          <w:szCs w:val="22"/>
          <w:highlight w:val="white"/>
          <w:shd w:val="clear" w:color="auto" w:fill="FFFFFF"/>
          <w:lang w:eastAsia="el-GR"/>
        </w:rPr>
      </w:pPr>
      <w:r>
        <w:rPr>
          <w:rFonts w:ascii="Arial" w:eastAsia="Arial" w:hAnsi="Arial" w:cs="Arial"/>
          <w:kern w:val="1"/>
          <w:sz w:val="22"/>
          <w:szCs w:val="22"/>
          <w:highlight w:val="white"/>
          <w:shd w:val="clear" w:color="auto" w:fill="FFFFFF"/>
          <w:lang w:eastAsia="el-GR"/>
        </w:rPr>
        <w:t xml:space="preserve">   Το Δημοτικό Συμβούλιο με ομόφωνη απόφασή του αποφάσισε την συζήτηση του θέματος.</w:t>
      </w:r>
    </w:p>
    <w:p w:rsidR="002043F7" w:rsidRDefault="002F1842" w:rsidP="002F1842">
      <w:pPr>
        <w:tabs>
          <w:tab w:val="center" w:pos="8460"/>
        </w:tabs>
        <w:spacing w:line="276" w:lineRule="auto"/>
        <w:ind w:left="-170"/>
        <w:rPr>
          <w:rFonts w:ascii="Arial" w:eastAsia="Arial" w:hAnsi="Arial" w:cs="Arial"/>
          <w:sz w:val="22"/>
          <w:szCs w:val="22"/>
        </w:rPr>
      </w:pPr>
      <w:r>
        <w:rPr>
          <w:rFonts w:ascii="Arial" w:eastAsia="Arial" w:hAnsi="Arial" w:cs="Arial"/>
          <w:kern w:val="1"/>
          <w:sz w:val="22"/>
          <w:szCs w:val="22"/>
          <w:shd w:val="clear" w:color="auto" w:fill="FFFFFF"/>
          <w:lang w:eastAsia="el-GR"/>
        </w:rPr>
        <w:t xml:space="preserve"> </w:t>
      </w:r>
      <w:r w:rsidR="00EA186A">
        <w:rPr>
          <w:rStyle w:val="aa"/>
          <w:rFonts w:ascii="Arial" w:eastAsia="Arial" w:hAnsi="Arial" w:cs="Arial"/>
          <w:i w:val="0"/>
          <w:color w:val="000000"/>
          <w:kern w:val="1"/>
          <w:sz w:val="22"/>
          <w:szCs w:val="22"/>
          <w:highlight w:val="white"/>
          <w:shd w:val="clear" w:color="auto" w:fill="FFFFFF"/>
          <w:lang w:eastAsia="el-GR" w:bidi="hi-IN"/>
        </w:rPr>
        <w:t xml:space="preserve">Εκ μέρους </w:t>
      </w:r>
      <w:r w:rsidR="002043F7">
        <w:rPr>
          <w:rStyle w:val="aa"/>
          <w:rFonts w:ascii="Arial" w:eastAsia="Batang" w:hAnsi="Arial" w:cs="Arial"/>
          <w:i w:val="0"/>
          <w:color w:val="000000"/>
          <w:kern w:val="1"/>
          <w:sz w:val="22"/>
          <w:szCs w:val="22"/>
          <w:highlight w:val="white"/>
          <w:shd w:val="clear" w:color="auto" w:fill="FFFFFF"/>
          <w:lang w:eastAsia="el-GR" w:bidi="hi-IN"/>
        </w:rPr>
        <w:t xml:space="preserve">της παράταξης  «ΔΥΝΑΜΙΚΗ ΑΥΤΟΔΙΟΙΚΗΤΙΚΗ ΣΥΝΕΡΓΑΣΙΑ»  </w:t>
      </w:r>
      <w:r>
        <w:rPr>
          <w:rStyle w:val="aa"/>
          <w:rFonts w:ascii="Arial" w:eastAsia="Batang" w:hAnsi="Arial" w:cs="Arial"/>
          <w:i w:val="0"/>
          <w:color w:val="000000"/>
          <w:kern w:val="1"/>
          <w:sz w:val="22"/>
          <w:szCs w:val="22"/>
          <w:shd w:val="clear" w:color="auto" w:fill="FFFFFF"/>
          <w:lang w:eastAsia="el-GR" w:bidi="hi-IN"/>
        </w:rPr>
        <w:t xml:space="preserve"> </w:t>
      </w:r>
      <w:r w:rsidR="00EA186A">
        <w:rPr>
          <w:rStyle w:val="aa"/>
          <w:rFonts w:ascii="Arial" w:eastAsia="Batang" w:hAnsi="Arial" w:cs="Arial"/>
          <w:i w:val="0"/>
          <w:color w:val="000000"/>
          <w:kern w:val="1"/>
          <w:sz w:val="22"/>
          <w:szCs w:val="22"/>
          <w:shd w:val="clear" w:color="auto" w:fill="FFFFFF"/>
          <w:lang w:eastAsia="el-GR" w:bidi="hi-IN"/>
        </w:rPr>
        <w:t>κατατ</w:t>
      </w:r>
      <w:r>
        <w:rPr>
          <w:rStyle w:val="aa"/>
          <w:rFonts w:ascii="Arial" w:eastAsia="Batang" w:hAnsi="Arial" w:cs="Arial"/>
          <w:i w:val="0"/>
          <w:color w:val="000000"/>
          <w:kern w:val="1"/>
          <w:sz w:val="22"/>
          <w:szCs w:val="22"/>
          <w:shd w:val="clear" w:color="auto" w:fill="FFFFFF"/>
          <w:lang w:eastAsia="el-GR" w:bidi="hi-IN"/>
        </w:rPr>
        <w:t>έθηκε</w:t>
      </w:r>
      <w:r w:rsidR="00EA186A">
        <w:rPr>
          <w:rStyle w:val="aa"/>
          <w:rFonts w:ascii="Arial" w:eastAsia="Batang" w:hAnsi="Arial" w:cs="Arial"/>
          <w:i w:val="0"/>
          <w:color w:val="000000"/>
          <w:kern w:val="1"/>
          <w:sz w:val="22"/>
          <w:szCs w:val="22"/>
          <w:shd w:val="clear" w:color="auto" w:fill="FFFFFF"/>
          <w:lang w:eastAsia="el-GR" w:bidi="hi-IN"/>
        </w:rPr>
        <w:t xml:space="preserve"> η παρακάτω πρόταση ψηφίσματος</w:t>
      </w:r>
      <w:r>
        <w:rPr>
          <w:rStyle w:val="aa"/>
          <w:rFonts w:ascii="Arial" w:eastAsia="Batang" w:hAnsi="Arial" w:cs="Arial"/>
          <w:i w:val="0"/>
          <w:color w:val="000000"/>
          <w:kern w:val="1"/>
          <w:sz w:val="22"/>
          <w:szCs w:val="22"/>
          <w:shd w:val="clear" w:color="auto" w:fill="FFFFFF"/>
          <w:lang w:eastAsia="el-GR" w:bidi="hi-IN"/>
        </w:rPr>
        <w:t xml:space="preserve"> </w:t>
      </w:r>
      <w:r w:rsidR="00EA186A">
        <w:rPr>
          <w:rFonts w:ascii="Arial" w:eastAsia="Arial" w:hAnsi="Arial" w:cs="Arial"/>
          <w:sz w:val="22"/>
          <w:szCs w:val="22"/>
        </w:rPr>
        <w:t>:</w:t>
      </w:r>
    </w:p>
    <w:p w:rsidR="001A738F" w:rsidRPr="00EF61EA" w:rsidRDefault="001A738F" w:rsidP="002043F7">
      <w:pPr>
        <w:tabs>
          <w:tab w:val="center" w:pos="8460"/>
        </w:tabs>
        <w:suppressAutoHyphens w:val="0"/>
        <w:spacing w:before="113" w:after="113" w:line="276" w:lineRule="auto"/>
        <w:ind w:left="-170" w:right="-113"/>
        <w:jc w:val="both"/>
      </w:pPr>
    </w:p>
    <w:p w:rsidR="00EA186A" w:rsidRPr="008C184A" w:rsidRDefault="00EA186A" w:rsidP="00EA186A">
      <w:pPr>
        <w:shd w:val="clear" w:color="auto" w:fill="FFFFFF"/>
        <w:spacing w:line="276" w:lineRule="auto"/>
        <w:jc w:val="both"/>
        <w:rPr>
          <w:rFonts w:ascii="Arial" w:hAnsi="Arial" w:cs="Arial"/>
          <w:i/>
          <w:sz w:val="22"/>
          <w:szCs w:val="22"/>
          <w:lang w:eastAsia="el-GR"/>
        </w:rPr>
      </w:pPr>
      <w:r w:rsidRPr="008C184A">
        <w:rPr>
          <w:rFonts w:ascii="Arial" w:hAnsi="Arial" w:cs="Arial"/>
          <w:i/>
          <w:sz w:val="22"/>
          <w:szCs w:val="22"/>
          <w:lang w:eastAsia="el-GR"/>
        </w:rPr>
        <w:lastRenderedPageBreak/>
        <w:t xml:space="preserve">Το Δ.Σ. του Δήμου </w:t>
      </w:r>
      <w:proofErr w:type="spellStart"/>
      <w:r w:rsidRPr="008C184A">
        <w:rPr>
          <w:rFonts w:ascii="Arial" w:hAnsi="Arial" w:cs="Arial"/>
          <w:i/>
          <w:sz w:val="22"/>
          <w:szCs w:val="22"/>
          <w:lang w:eastAsia="el-GR"/>
        </w:rPr>
        <w:t>Λεβαδέων</w:t>
      </w:r>
      <w:proofErr w:type="spellEnd"/>
      <w:r w:rsidRPr="008C184A">
        <w:rPr>
          <w:rFonts w:ascii="Arial" w:hAnsi="Arial" w:cs="Arial"/>
          <w:i/>
          <w:sz w:val="22"/>
          <w:szCs w:val="22"/>
          <w:lang w:eastAsia="el-GR"/>
        </w:rPr>
        <w:t xml:space="preserve"> συμπαραστέκεται στο δίκαιο αγώνα των εργαζομένων της Ελληνικής Αεροπορικής Βιομηχανίας (ΕΑΒ). </w:t>
      </w:r>
    </w:p>
    <w:p w:rsidR="00EA186A" w:rsidRPr="008C184A" w:rsidRDefault="00EA186A" w:rsidP="00EA186A">
      <w:pPr>
        <w:shd w:val="clear" w:color="auto" w:fill="FFFFFF"/>
        <w:spacing w:line="276" w:lineRule="auto"/>
        <w:jc w:val="both"/>
        <w:rPr>
          <w:rFonts w:ascii="Arial" w:hAnsi="Arial" w:cs="Arial"/>
          <w:bCs/>
          <w:i/>
          <w:sz w:val="22"/>
          <w:szCs w:val="22"/>
          <w:lang w:eastAsia="el-GR"/>
        </w:rPr>
      </w:pPr>
      <w:r w:rsidRPr="008C184A">
        <w:rPr>
          <w:rFonts w:ascii="Arial" w:hAnsi="Arial" w:cs="Arial"/>
          <w:i/>
          <w:sz w:val="22"/>
          <w:szCs w:val="22"/>
          <w:lang w:eastAsia="el-GR"/>
        </w:rPr>
        <w:t>Η ΕΑΒ είναι η μεγαλύτερη αεροναυπηγική και αμυντική εταιρεία της χώρας με κύρια αποστολή την </w:t>
      </w:r>
      <w:r w:rsidRPr="008C184A">
        <w:rPr>
          <w:rFonts w:ascii="Arial" w:hAnsi="Arial" w:cs="Arial"/>
          <w:bCs/>
          <w:i/>
          <w:sz w:val="22"/>
          <w:szCs w:val="22"/>
          <w:lang w:eastAsia="el-GR"/>
        </w:rPr>
        <w:t xml:space="preserve">υποστήριξη των ελληνικών ενόπλων δυνάμεων και κατά συνέπεια και της ΓΓΠΠ. </w:t>
      </w:r>
    </w:p>
    <w:p w:rsidR="00EA186A" w:rsidRPr="008C184A" w:rsidRDefault="00EA186A" w:rsidP="00EA186A">
      <w:pPr>
        <w:shd w:val="clear" w:color="auto" w:fill="FFFFFF"/>
        <w:spacing w:line="276" w:lineRule="auto"/>
        <w:jc w:val="both"/>
        <w:rPr>
          <w:rFonts w:ascii="Arial" w:hAnsi="Arial" w:cs="Arial"/>
          <w:bCs/>
          <w:i/>
          <w:sz w:val="22"/>
          <w:szCs w:val="22"/>
          <w:lang w:eastAsia="el-GR"/>
        </w:rPr>
      </w:pPr>
      <w:r w:rsidRPr="008C184A">
        <w:rPr>
          <w:rFonts w:ascii="Arial" w:hAnsi="Arial" w:cs="Arial"/>
          <w:i/>
          <w:sz w:val="22"/>
          <w:szCs w:val="22"/>
          <w:lang w:eastAsia="el-GR"/>
        </w:rPr>
        <w:t>Αποτελεί, όμως, και αξιόπιστο συνεργάτη των διεθνώς πρωτοστατούντων αεροναυπηγικών εταιρειών, με </w:t>
      </w:r>
      <w:r w:rsidRPr="008C184A">
        <w:rPr>
          <w:rFonts w:ascii="Arial" w:hAnsi="Arial" w:cs="Arial"/>
          <w:bCs/>
          <w:i/>
          <w:sz w:val="22"/>
          <w:szCs w:val="22"/>
          <w:lang w:eastAsia="el-GR"/>
        </w:rPr>
        <w:t>τεχνολογίες αιχμής</w:t>
      </w:r>
      <w:r w:rsidRPr="008C184A">
        <w:rPr>
          <w:rFonts w:ascii="Arial" w:hAnsi="Arial" w:cs="Arial"/>
          <w:i/>
          <w:sz w:val="22"/>
          <w:szCs w:val="22"/>
          <w:lang w:eastAsia="el-GR"/>
        </w:rPr>
        <w:t xml:space="preserve"> και </w:t>
      </w:r>
      <w:r w:rsidRPr="008C184A">
        <w:rPr>
          <w:rFonts w:ascii="Arial" w:hAnsi="Arial" w:cs="Arial"/>
          <w:bCs/>
          <w:i/>
          <w:sz w:val="22"/>
          <w:szCs w:val="22"/>
          <w:lang w:eastAsia="el-GR"/>
        </w:rPr>
        <w:t>πιστοποιημένες διαδικασίες παραγωγής.</w:t>
      </w:r>
    </w:p>
    <w:p w:rsidR="00EA186A" w:rsidRPr="008C184A" w:rsidRDefault="00EA186A" w:rsidP="00EA186A">
      <w:pPr>
        <w:spacing w:line="276" w:lineRule="auto"/>
        <w:jc w:val="both"/>
        <w:rPr>
          <w:rFonts w:ascii="Arial" w:hAnsi="Arial" w:cs="Arial"/>
          <w:i/>
          <w:sz w:val="22"/>
          <w:szCs w:val="22"/>
        </w:rPr>
      </w:pPr>
      <w:r w:rsidRPr="008C184A">
        <w:rPr>
          <w:rFonts w:ascii="Arial" w:hAnsi="Arial" w:cs="Arial"/>
          <w:bCs/>
          <w:i/>
          <w:sz w:val="22"/>
          <w:szCs w:val="22"/>
        </w:rPr>
        <w:t>Κύριο στήριγμά της, διαχρονικά, αποτελεί το άριστα καταρτισμένο και έμπειρο ανθρώπινο δυναμικό της, του οποίου η τεχνική ειδικότητα, η αποκτηθείσα εξειδίκευση, η τεχνική κατάρτιση, οι πιστοποιήσεις από διεθνείς οργανισμούς ανέδειξαν την ΕΑΒ σε</w:t>
      </w:r>
      <w:r w:rsidRPr="008C184A">
        <w:rPr>
          <w:rFonts w:ascii="Arial" w:hAnsi="Arial" w:cs="Arial"/>
          <w:i/>
          <w:sz w:val="22"/>
          <w:szCs w:val="22"/>
        </w:rPr>
        <w:t xml:space="preserve"> επιχείρηση υψηλού τεχνολογικού επιπέδου με επιδόσεις εφάμιλλες των καλύτερων εταιρειών του κλάδου παγκοσμίως. </w:t>
      </w:r>
    </w:p>
    <w:p w:rsidR="00EA186A" w:rsidRPr="008C184A" w:rsidRDefault="00EA186A" w:rsidP="00EA186A">
      <w:pPr>
        <w:spacing w:line="276" w:lineRule="auto"/>
        <w:jc w:val="both"/>
        <w:rPr>
          <w:rFonts w:ascii="Arial" w:hAnsi="Arial" w:cs="Arial"/>
          <w:bCs/>
          <w:i/>
          <w:sz w:val="22"/>
          <w:szCs w:val="22"/>
        </w:rPr>
      </w:pPr>
      <w:r w:rsidRPr="008C184A">
        <w:rPr>
          <w:rFonts w:ascii="Arial" w:hAnsi="Arial" w:cs="Arial"/>
          <w:bCs/>
          <w:i/>
          <w:sz w:val="22"/>
          <w:szCs w:val="22"/>
        </w:rPr>
        <w:t>Όλοι</w:t>
      </w:r>
      <w:r w:rsidRPr="008C184A">
        <w:rPr>
          <w:rFonts w:ascii="Arial" w:hAnsi="Arial" w:cs="Arial"/>
          <w:bCs/>
          <w:i/>
          <w:color w:val="FF0000"/>
          <w:sz w:val="22"/>
          <w:szCs w:val="22"/>
        </w:rPr>
        <w:t xml:space="preserve"> </w:t>
      </w:r>
      <w:r w:rsidRPr="008C184A">
        <w:rPr>
          <w:rFonts w:ascii="Arial" w:hAnsi="Arial" w:cs="Arial"/>
          <w:bCs/>
          <w:i/>
          <w:sz w:val="22"/>
          <w:szCs w:val="22"/>
        </w:rPr>
        <w:t xml:space="preserve">οι εργαζόμενοί της εκτίθενται καθημερινά σε ποικίλους βιολογικούς, χημικούς, φυσικούς, ραδιενεργούς και άλλους παράγοντες, με αποτέλεσμα την όλο και περισσότερο εντεινόμενη κακή υγεία. </w:t>
      </w:r>
    </w:p>
    <w:p w:rsidR="00EA186A" w:rsidRPr="008C184A" w:rsidRDefault="00EA186A" w:rsidP="00EA186A">
      <w:pPr>
        <w:shd w:val="clear" w:color="auto" w:fill="FFFFFF"/>
        <w:spacing w:line="276" w:lineRule="auto"/>
        <w:jc w:val="both"/>
        <w:rPr>
          <w:rFonts w:ascii="Arial" w:hAnsi="Arial" w:cs="Arial"/>
          <w:i/>
          <w:sz w:val="22"/>
          <w:szCs w:val="22"/>
          <w:lang w:eastAsia="el-GR"/>
        </w:rPr>
      </w:pPr>
      <w:r w:rsidRPr="008C184A">
        <w:rPr>
          <w:rFonts w:ascii="Arial" w:hAnsi="Arial" w:cs="Arial"/>
          <w:i/>
          <w:sz w:val="22"/>
          <w:szCs w:val="22"/>
          <w:lang w:eastAsia="el-GR"/>
        </w:rPr>
        <w:t>Εν μέσω λοιπόν μιας πρωτόγνωρης υγειονομικής κρίσης, της συνακόλουθής της οικονομικής, σε μια ιδιαίτερα δύσκολη γεωπολιτική συγκυρία, την έναρξη της αντιπυρικής περιόδου, τα υπό εξέλιξη προγράμματα F-16, P-3B, C-130, CL, κ.ά., η κυβέρνηση καταργεί το επίδομα ανθυγιεινής και επικίνδυνης εργασίας, καθώς και το σύνολο των μη μισθολογικών παροχών.</w:t>
      </w:r>
    </w:p>
    <w:p w:rsidR="00EA186A" w:rsidRPr="008C184A" w:rsidRDefault="00EA186A" w:rsidP="00EA186A">
      <w:pPr>
        <w:shd w:val="clear" w:color="auto" w:fill="FFFFFF"/>
        <w:spacing w:line="276" w:lineRule="auto"/>
        <w:jc w:val="both"/>
        <w:outlineLvl w:val="1"/>
        <w:rPr>
          <w:rFonts w:ascii="Arial" w:hAnsi="Arial" w:cs="Arial"/>
          <w:i/>
          <w:sz w:val="22"/>
          <w:szCs w:val="22"/>
          <w:lang w:eastAsia="el-GR"/>
        </w:rPr>
      </w:pPr>
      <w:r w:rsidRPr="008C184A">
        <w:rPr>
          <w:rFonts w:ascii="Arial" w:hAnsi="Arial" w:cs="Arial"/>
          <w:i/>
          <w:sz w:val="22"/>
          <w:szCs w:val="22"/>
          <w:lang w:eastAsia="el-GR"/>
        </w:rPr>
        <w:t xml:space="preserve">Η επιπλέον άδικη συρρίκνωση μισθών και εργασιακών κεκτημένων, που εξήγγειλε η κυβέρνηση, θέτουν σε κίνδυνο </w:t>
      </w:r>
      <w:r w:rsidRPr="008C184A">
        <w:rPr>
          <w:rFonts w:ascii="Arial" w:hAnsi="Arial" w:cs="Arial"/>
          <w:i/>
          <w:color w:val="000000"/>
          <w:sz w:val="22"/>
          <w:szCs w:val="22"/>
          <w:shd w:val="clear" w:color="auto" w:fill="FFFFFF"/>
        </w:rPr>
        <w:t>την ομαλή λειτουργία και</w:t>
      </w:r>
      <w:r w:rsidRPr="008C184A">
        <w:rPr>
          <w:rFonts w:ascii="Arial" w:hAnsi="Arial" w:cs="Arial"/>
          <w:i/>
          <w:sz w:val="22"/>
          <w:szCs w:val="22"/>
          <w:lang w:eastAsia="el-GR"/>
        </w:rPr>
        <w:t xml:space="preserve"> οδηγούν σε περαιτέρω απαξίωση την ΕΑΒ.</w:t>
      </w:r>
    </w:p>
    <w:p w:rsidR="00EA186A" w:rsidRPr="008C184A" w:rsidRDefault="00EA186A" w:rsidP="00EA186A">
      <w:pPr>
        <w:shd w:val="clear" w:color="auto" w:fill="FFFFFF"/>
        <w:spacing w:line="276" w:lineRule="auto"/>
        <w:jc w:val="both"/>
        <w:outlineLvl w:val="1"/>
        <w:rPr>
          <w:rFonts w:ascii="Arial" w:hAnsi="Arial" w:cs="Arial"/>
          <w:i/>
          <w:sz w:val="22"/>
          <w:szCs w:val="22"/>
          <w:lang w:eastAsia="el-GR"/>
        </w:rPr>
      </w:pPr>
      <w:r w:rsidRPr="008C184A">
        <w:rPr>
          <w:rFonts w:ascii="Arial" w:hAnsi="Arial" w:cs="Arial"/>
          <w:i/>
          <w:sz w:val="22"/>
          <w:szCs w:val="22"/>
          <w:lang w:eastAsia="el-GR"/>
        </w:rPr>
        <w:t>Εκφράζουμε την συμπαράστασή μας στους εργαζόμενους και απαιτούμε μαζί τους:</w:t>
      </w:r>
    </w:p>
    <w:p w:rsidR="00EA186A" w:rsidRPr="008C184A" w:rsidRDefault="00EA186A" w:rsidP="00EA186A">
      <w:pPr>
        <w:shd w:val="clear" w:color="auto" w:fill="FFFFFF"/>
        <w:spacing w:line="276" w:lineRule="auto"/>
        <w:jc w:val="both"/>
        <w:outlineLvl w:val="1"/>
        <w:rPr>
          <w:rFonts w:ascii="Arial" w:hAnsi="Arial" w:cs="Arial"/>
          <w:i/>
          <w:sz w:val="22"/>
          <w:szCs w:val="22"/>
        </w:rPr>
      </w:pPr>
      <w:r w:rsidRPr="008C184A">
        <w:rPr>
          <w:rFonts w:ascii="Arial" w:hAnsi="Arial" w:cs="Arial"/>
          <w:i/>
          <w:sz w:val="22"/>
          <w:szCs w:val="22"/>
          <w:lang w:eastAsia="el-GR"/>
        </w:rPr>
        <w:t>- ένα</w:t>
      </w:r>
      <w:r w:rsidRPr="008C184A">
        <w:rPr>
          <w:rFonts w:ascii="Arial" w:hAnsi="Arial" w:cs="Arial"/>
          <w:i/>
          <w:sz w:val="22"/>
          <w:szCs w:val="22"/>
        </w:rPr>
        <w:t xml:space="preserve"> σχέδιο ανάπτυξης και αναβάθμισής της, υπό δημόσιο έλεγχο, προς όφελος της εθνικής οικονομίας και της άμυνας της χώρας και </w:t>
      </w:r>
    </w:p>
    <w:p w:rsidR="00EA186A" w:rsidRDefault="00EA186A" w:rsidP="00EA186A">
      <w:pPr>
        <w:shd w:val="clear" w:color="auto" w:fill="FFFFFF"/>
        <w:spacing w:line="276" w:lineRule="auto"/>
        <w:jc w:val="both"/>
        <w:outlineLvl w:val="1"/>
        <w:rPr>
          <w:rFonts w:ascii="Arial" w:hAnsi="Arial" w:cs="Arial"/>
          <w:i/>
          <w:sz w:val="22"/>
          <w:szCs w:val="22"/>
        </w:rPr>
      </w:pPr>
      <w:r w:rsidRPr="008C184A">
        <w:rPr>
          <w:rFonts w:ascii="Arial" w:hAnsi="Arial" w:cs="Arial"/>
          <w:i/>
          <w:sz w:val="22"/>
          <w:szCs w:val="22"/>
        </w:rPr>
        <w:t xml:space="preserve">- την άρση της περικοπής του επιδόματος της επικίνδυνης και ανθυγιεινής εργασίας, καθώς και των μη μισθολογικών παροχών των εργαζόμενων. </w:t>
      </w:r>
    </w:p>
    <w:p w:rsidR="008C184A" w:rsidRPr="008C184A" w:rsidRDefault="008C184A" w:rsidP="00EA186A">
      <w:pPr>
        <w:shd w:val="clear" w:color="auto" w:fill="FFFFFF"/>
        <w:spacing w:line="276" w:lineRule="auto"/>
        <w:jc w:val="both"/>
        <w:outlineLvl w:val="1"/>
        <w:rPr>
          <w:rFonts w:ascii="Arial" w:hAnsi="Arial" w:cs="Arial"/>
          <w:i/>
          <w:sz w:val="22"/>
          <w:szCs w:val="22"/>
        </w:rPr>
      </w:pPr>
    </w:p>
    <w:p w:rsidR="00EA186A" w:rsidRDefault="002F1842" w:rsidP="00EA186A">
      <w:pPr>
        <w:tabs>
          <w:tab w:val="center" w:pos="8460"/>
        </w:tabs>
        <w:suppressAutoHyphens w:val="0"/>
        <w:spacing w:before="113" w:after="113" w:line="276" w:lineRule="auto"/>
        <w:ind w:right="-113"/>
        <w:rPr>
          <w:rFonts w:ascii="Arial" w:eastAsia="Arial" w:hAnsi="Arial" w:cs="Arial"/>
          <w:sz w:val="22"/>
          <w:szCs w:val="22"/>
        </w:rPr>
      </w:pPr>
      <w:r>
        <w:rPr>
          <w:rStyle w:val="aa"/>
          <w:rFonts w:ascii="Arial" w:eastAsia="Batang" w:hAnsi="Arial" w:cs="Arial"/>
          <w:i w:val="0"/>
          <w:color w:val="000000"/>
          <w:kern w:val="1"/>
          <w:sz w:val="22"/>
          <w:szCs w:val="22"/>
          <w:highlight w:val="white"/>
          <w:shd w:val="clear" w:color="auto" w:fill="FFFFFF"/>
          <w:lang w:eastAsia="el-GR" w:bidi="hi-IN"/>
        </w:rPr>
        <w:t xml:space="preserve">Ακολούθως ζήτησε το λόγο </w:t>
      </w:r>
      <w:r w:rsidRPr="00D01FAF">
        <w:rPr>
          <w:rFonts w:ascii="Arial" w:eastAsia="Calibri" w:hAnsi="Arial" w:cs="Arial"/>
          <w:i/>
          <w:color w:val="000000"/>
          <w:sz w:val="22"/>
          <w:szCs w:val="22"/>
          <w:highlight w:val="white"/>
        </w:rPr>
        <w:t xml:space="preserve">ο </w:t>
      </w:r>
      <w:r w:rsidRPr="00D01FAF">
        <w:rPr>
          <w:rStyle w:val="aa"/>
          <w:rFonts w:ascii="Arial" w:eastAsia="Bookman Old Style" w:hAnsi="Arial" w:cs="Arial"/>
          <w:i w:val="0"/>
          <w:sz w:val="22"/>
          <w:szCs w:val="22"/>
        </w:rPr>
        <w:t xml:space="preserve">επικεφαλής της δημοτικής  παράταξης « Λαϊκή Συσπείρωση Λιβαδειάς» δημοτικός σύμβουλος κ. </w:t>
      </w:r>
      <w:proofErr w:type="spellStart"/>
      <w:r w:rsidRPr="00D01FAF">
        <w:rPr>
          <w:rStyle w:val="aa"/>
          <w:rFonts w:ascii="Arial" w:eastAsia="Bookman Old Style" w:hAnsi="Arial" w:cs="Arial"/>
          <w:i w:val="0"/>
          <w:sz w:val="22"/>
          <w:szCs w:val="22"/>
        </w:rPr>
        <w:t>Κοτσικώνας</w:t>
      </w:r>
      <w:proofErr w:type="spellEnd"/>
      <w:r w:rsidRPr="00D01FAF">
        <w:rPr>
          <w:rStyle w:val="aa"/>
          <w:rFonts w:ascii="Arial" w:eastAsia="Bookman Old Style" w:hAnsi="Arial" w:cs="Arial"/>
          <w:i w:val="0"/>
          <w:sz w:val="22"/>
          <w:szCs w:val="22"/>
        </w:rPr>
        <w:t xml:space="preserve"> Επαμεινώνδας </w:t>
      </w:r>
      <w:r>
        <w:rPr>
          <w:rStyle w:val="aa"/>
          <w:rFonts w:ascii="Arial" w:eastAsia="Batang" w:hAnsi="Arial" w:cs="Arial"/>
          <w:i w:val="0"/>
          <w:color w:val="000000"/>
          <w:kern w:val="1"/>
          <w:sz w:val="22"/>
          <w:szCs w:val="22"/>
          <w:highlight w:val="white"/>
          <w:shd w:val="clear" w:color="auto" w:fill="FFFFFF"/>
          <w:lang w:eastAsia="el-GR" w:bidi="hi-IN"/>
        </w:rPr>
        <w:t xml:space="preserve"> </w:t>
      </w:r>
      <w:r>
        <w:rPr>
          <w:rStyle w:val="aa"/>
          <w:rFonts w:ascii="Arial" w:eastAsia="Batang" w:hAnsi="Arial" w:cs="Arial"/>
          <w:i w:val="0"/>
          <w:color w:val="000000"/>
          <w:kern w:val="1"/>
          <w:sz w:val="22"/>
          <w:szCs w:val="22"/>
          <w:shd w:val="clear" w:color="auto" w:fill="FFFFFF"/>
          <w:lang w:eastAsia="el-GR" w:bidi="hi-IN"/>
        </w:rPr>
        <w:t xml:space="preserve">και </w:t>
      </w:r>
      <w:r w:rsidR="008C184A">
        <w:rPr>
          <w:rStyle w:val="aa"/>
          <w:rFonts w:ascii="Arial" w:eastAsia="Batang" w:hAnsi="Arial" w:cs="Arial"/>
          <w:i w:val="0"/>
          <w:color w:val="000000"/>
          <w:kern w:val="1"/>
          <w:sz w:val="22"/>
          <w:szCs w:val="22"/>
          <w:shd w:val="clear" w:color="auto" w:fill="FFFFFF"/>
          <w:lang w:eastAsia="el-GR" w:bidi="hi-IN"/>
        </w:rPr>
        <w:t>κατ</w:t>
      </w:r>
      <w:r>
        <w:rPr>
          <w:rStyle w:val="aa"/>
          <w:rFonts w:ascii="Arial" w:eastAsia="Batang" w:hAnsi="Arial" w:cs="Arial"/>
          <w:i w:val="0"/>
          <w:color w:val="000000"/>
          <w:kern w:val="1"/>
          <w:sz w:val="22"/>
          <w:szCs w:val="22"/>
          <w:shd w:val="clear" w:color="auto" w:fill="FFFFFF"/>
          <w:lang w:eastAsia="el-GR" w:bidi="hi-IN"/>
        </w:rPr>
        <w:t xml:space="preserve">έθεσε </w:t>
      </w:r>
      <w:r w:rsidR="008C184A">
        <w:rPr>
          <w:rStyle w:val="aa"/>
          <w:rFonts w:ascii="Arial" w:eastAsia="Batang" w:hAnsi="Arial" w:cs="Arial"/>
          <w:i w:val="0"/>
          <w:color w:val="000000"/>
          <w:kern w:val="1"/>
          <w:sz w:val="22"/>
          <w:szCs w:val="22"/>
          <w:shd w:val="clear" w:color="auto" w:fill="FFFFFF"/>
          <w:lang w:eastAsia="el-GR" w:bidi="hi-IN"/>
        </w:rPr>
        <w:t xml:space="preserve"> </w:t>
      </w:r>
      <w:r w:rsidR="00EA186A">
        <w:rPr>
          <w:rStyle w:val="aa"/>
          <w:rFonts w:ascii="Arial" w:eastAsia="Batang" w:hAnsi="Arial" w:cs="Arial"/>
          <w:i w:val="0"/>
          <w:color w:val="000000"/>
          <w:kern w:val="1"/>
          <w:sz w:val="22"/>
          <w:szCs w:val="22"/>
          <w:shd w:val="clear" w:color="auto" w:fill="FFFFFF"/>
          <w:lang w:eastAsia="el-GR" w:bidi="hi-IN"/>
        </w:rPr>
        <w:t xml:space="preserve"> την παρακάτω πρόταση ψηφίσματος</w:t>
      </w:r>
      <w:r>
        <w:rPr>
          <w:rStyle w:val="aa"/>
          <w:rFonts w:ascii="Arial" w:eastAsia="Batang" w:hAnsi="Arial" w:cs="Arial"/>
          <w:i w:val="0"/>
          <w:color w:val="000000"/>
          <w:kern w:val="1"/>
          <w:sz w:val="22"/>
          <w:szCs w:val="22"/>
          <w:shd w:val="clear" w:color="auto" w:fill="FFFFFF"/>
          <w:lang w:eastAsia="el-GR" w:bidi="hi-IN"/>
        </w:rPr>
        <w:t xml:space="preserve"> </w:t>
      </w:r>
      <w:r w:rsidR="00EA186A">
        <w:rPr>
          <w:rFonts w:ascii="Arial" w:eastAsia="Arial" w:hAnsi="Arial" w:cs="Arial"/>
          <w:sz w:val="22"/>
          <w:szCs w:val="22"/>
        </w:rPr>
        <w:t>:</w:t>
      </w:r>
    </w:p>
    <w:p w:rsidR="00EA186A" w:rsidRPr="008C184A" w:rsidRDefault="00EA186A" w:rsidP="00EA186A">
      <w:pPr>
        <w:ind w:left="2160" w:firstLine="720"/>
        <w:jc w:val="both"/>
        <w:rPr>
          <w:rFonts w:ascii="Arial" w:hAnsi="Arial" w:cs="Arial"/>
          <w:i/>
          <w:sz w:val="22"/>
          <w:szCs w:val="22"/>
        </w:rPr>
      </w:pPr>
      <w:r w:rsidRPr="008C184A">
        <w:rPr>
          <w:rFonts w:ascii="Arial" w:hAnsi="Arial" w:cs="Arial"/>
          <w:i/>
          <w:sz w:val="22"/>
          <w:szCs w:val="22"/>
        </w:rPr>
        <w:t xml:space="preserve">ΠΡΟΤΑΣΗ ΨΗΦΙΣΜΑΤΟΣ </w:t>
      </w:r>
    </w:p>
    <w:p w:rsidR="00EA186A" w:rsidRPr="008C184A" w:rsidRDefault="00EA186A" w:rsidP="00EA186A">
      <w:pPr>
        <w:ind w:left="1440" w:firstLine="720"/>
        <w:jc w:val="both"/>
        <w:rPr>
          <w:rFonts w:ascii="Arial" w:hAnsi="Arial" w:cs="Arial"/>
          <w:i/>
          <w:sz w:val="22"/>
          <w:szCs w:val="22"/>
        </w:rPr>
      </w:pPr>
    </w:p>
    <w:p w:rsidR="00EA186A" w:rsidRPr="008C184A" w:rsidRDefault="00EA186A" w:rsidP="00EA186A">
      <w:pPr>
        <w:ind w:left="1440" w:firstLine="720"/>
        <w:jc w:val="both"/>
        <w:rPr>
          <w:rFonts w:ascii="Arial" w:hAnsi="Arial" w:cs="Arial"/>
          <w:i/>
          <w:sz w:val="22"/>
          <w:szCs w:val="22"/>
        </w:rPr>
      </w:pPr>
      <w:r w:rsidRPr="008C184A">
        <w:rPr>
          <w:rFonts w:ascii="Arial" w:hAnsi="Arial" w:cs="Arial"/>
          <w:i/>
          <w:sz w:val="22"/>
          <w:szCs w:val="22"/>
        </w:rPr>
        <w:t xml:space="preserve">της ΛΑΪΚΗΣ ΣΥΣΠΕΙΡΩΣΗΣ ΛΙΒΑΔΕΙΑΣ </w:t>
      </w:r>
    </w:p>
    <w:p w:rsidR="00EA186A" w:rsidRPr="008C184A" w:rsidRDefault="00EA186A" w:rsidP="00EA186A">
      <w:pPr>
        <w:ind w:firstLine="720"/>
        <w:jc w:val="both"/>
        <w:rPr>
          <w:rFonts w:ascii="Arial" w:hAnsi="Arial" w:cs="Arial"/>
          <w:i/>
          <w:sz w:val="22"/>
          <w:szCs w:val="22"/>
        </w:rPr>
      </w:pPr>
      <w:r w:rsidRPr="008C184A">
        <w:rPr>
          <w:rFonts w:ascii="Arial" w:hAnsi="Arial" w:cs="Arial"/>
          <w:i/>
          <w:sz w:val="22"/>
          <w:szCs w:val="22"/>
        </w:rPr>
        <w:t xml:space="preserve">            </w:t>
      </w:r>
    </w:p>
    <w:p w:rsidR="00EA186A" w:rsidRPr="008C184A" w:rsidRDefault="00EA186A" w:rsidP="00EA186A">
      <w:pPr>
        <w:ind w:left="720"/>
        <w:jc w:val="both"/>
        <w:rPr>
          <w:rFonts w:ascii="Arial" w:hAnsi="Arial" w:cs="Arial"/>
          <w:i/>
          <w:sz w:val="22"/>
          <w:szCs w:val="22"/>
        </w:rPr>
      </w:pPr>
      <w:r w:rsidRPr="008C184A">
        <w:rPr>
          <w:rFonts w:ascii="Arial" w:hAnsi="Arial" w:cs="Arial"/>
          <w:i/>
          <w:sz w:val="22"/>
          <w:szCs w:val="22"/>
        </w:rPr>
        <w:t xml:space="preserve">        Για συμπαράσταση του Δημοτικού Συμβουλίου Λιβαδειάς </w:t>
      </w:r>
    </w:p>
    <w:p w:rsidR="00EA186A" w:rsidRPr="008C184A" w:rsidRDefault="00EA186A" w:rsidP="00EA186A">
      <w:pPr>
        <w:ind w:left="720"/>
        <w:jc w:val="both"/>
        <w:rPr>
          <w:rFonts w:ascii="Arial" w:hAnsi="Arial" w:cs="Arial"/>
          <w:i/>
          <w:sz w:val="22"/>
          <w:szCs w:val="22"/>
        </w:rPr>
      </w:pPr>
      <w:r w:rsidRPr="008C184A">
        <w:rPr>
          <w:rFonts w:ascii="Arial" w:hAnsi="Arial" w:cs="Arial"/>
          <w:i/>
          <w:sz w:val="22"/>
          <w:szCs w:val="22"/>
        </w:rPr>
        <w:t xml:space="preserve">                       στον αγώνα τον εργαζομένων της ΕΑΒ</w:t>
      </w:r>
    </w:p>
    <w:p w:rsidR="00EA186A" w:rsidRPr="008C184A" w:rsidRDefault="00EA186A" w:rsidP="00EA186A">
      <w:pPr>
        <w:ind w:firstLine="720"/>
        <w:jc w:val="both"/>
        <w:rPr>
          <w:rFonts w:ascii="Arial" w:hAnsi="Arial" w:cs="Arial"/>
          <w:i/>
          <w:sz w:val="22"/>
          <w:szCs w:val="22"/>
        </w:rPr>
      </w:pPr>
    </w:p>
    <w:p w:rsidR="00EA186A" w:rsidRPr="008C184A" w:rsidRDefault="00EA186A" w:rsidP="00EA186A">
      <w:pPr>
        <w:ind w:firstLine="720"/>
        <w:jc w:val="both"/>
        <w:rPr>
          <w:rFonts w:ascii="Arial" w:hAnsi="Arial" w:cs="Arial"/>
          <w:i/>
          <w:sz w:val="22"/>
          <w:szCs w:val="22"/>
        </w:rPr>
      </w:pPr>
    </w:p>
    <w:p w:rsidR="00EA186A" w:rsidRPr="008C184A" w:rsidRDefault="00EA186A" w:rsidP="00EA186A">
      <w:pPr>
        <w:pStyle w:val="afe"/>
        <w:spacing w:line="276" w:lineRule="auto"/>
        <w:jc w:val="both"/>
        <w:rPr>
          <w:rFonts w:ascii="Arial" w:hAnsi="Arial" w:cs="Arial"/>
          <w:i/>
        </w:rPr>
      </w:pPr>
    </w:p>
    <w:p w:rsidR="00EA186A" w:rsidRPr="008C184A" w:rsidRDefault="00EA186A" w:rsidP="00EA186A">
      <w:pPr>
        <w:pStyle w:val="afe"/>
        <w:spacing w:line="276" w:lineRule="auto"/>
        <w:ind w:firstLine="360"/>
        <w:jc w:val="both"/>
        <w:rPr>
          <w:rFonts w:ascii="Arial" w:hAnsi="Arial" w:cs="Arial"/>
          <w:i/>
        </w:rPr>
      </w:pPr>
      <w:r w:rsidRPr="008C184A">
        <w:rPr>
          <w:rFonts w:ascii="Arial" w:hAnsi="Arial" w:cs="Arial"/>
          <w:i/>
        </w:rPr>
        <w:t xml:space="preserve">Η απαξίωση των τεράστιων παραγωγικών δυνατοτήτων της ΕΑΒ, αποτελεί ένα έργο όπου έχουν εναλλάξ πρωταγωνιστήσει όλες οι μέχρι σήμερα κυβερνήσεις ΝΔ, ΠΑΣΟΚ, ΣΥΡΙΖΑ, με τους δορυφόρους τους. Όλοι τους φρόντισαν η υπονόμευση να πηγαίνει ένα βήμα παραπέρα: </w:t>
      </w:r>
    </w:p>
    <w:p w:rsidR="00EA186A" w:rsidRPr="008C184A" w:rsidRDefault="00EA186A" w:rsidP="00EA186A">
      <w:pPr>
        <w:pStyle w:val="afe"/>
        <w:numPr>
          <w:ilvl w:val="0"/>
          <w:numId w:val="37"/>
        </w:numPr>
        <w:spacing w:line="276" w:lineRule="auto"/>
        <w:jc w:val="both"/>
        <w:rPr>
          <w:rFonts w:ascii="Arial" w:hAnsi="Arial" w:cs="Arial"/>
          <w:i/>
        </w:rPr>
      </w:pPr>
      <w:r w:rsidRPr="008C184A">
        <w:rPr>
          <w:rFonts w:ascii="Arial" w:hAnsi="Arial" w:cs="Arial"/>
          <w:i/>
        </w:rPr>
        <w:t xml:space="preserve">Πέταξαν στα σκουπίδια σημαντικές δυνατότητες παραγωγής, όπως τα μη Επανδρωμένα Αεροσκάφη, οι ανεμογεννήτριες και πολλά άλλα.     </w:t>
      </w:r>
    </w:p>
    <w:p w:rsidR="00EA186A" w:rsidRPr="008C184A" w:rsidRDefault="00EA186A" w:rsidP="00EA186A">
      <w:pPr>
        <w:pStyle w:val="afe"/>
        <w:numPr>
          <w:ilvl w:val="0"/>
          <w:numId w:val="36"/>
        </w:numPr>
        <w:spacing w:line="276" w:lineRule="auto"/>
        <w:jc w:val="both"/>
        <w:rPr>
          <w:rFonts w:ascii="Arial" w:hAnsi="Arial" w:cs="Arial"/>
          <w:i/>
        </w:rPr>
      </w:pPr>
      <w:r w:rsidRPr="008C184A">
        <w:rPr>
          <w:rFonts w:ascii="Arial" w:hAnsi="Arial" w:cs="Arial"/>
          <w:i/>
        </w:rPr>
        <w:t>Ενίσχυσαν με πακτωλό χρημάτων διεθνή μεγαθήρια του κλάδου (</w:t>
      </w:r>
      <w:r w:rsidRPr="008C184A">
        <w:rPr>
          <w:rFonts w:ascii="Arial" w:hAnsi="Arial" w:cs="Arial"/>
          <w:i/>
          <w:lang w:val="en-US"/>
        </w:rPr>
        <w:t>LOCKHEED</w:t>
      </w:r>
      <w:r w:rsidRPr="008C184A">
        <w:rPr>
          <w:rFonts w:ascii="Arial" w:hAnsi="Arial" w:cs="Arial"/>
          <w:i/>
        </w:rPr>
        <w:t xml:space="preserve"> </w:t>
      </w:r>
      <w:r w:rsidRPr="008C184A">
        <w:rPr>
          <w:rFonts w:ascii="Arial" w:hAnsi="Arial" w:cs="Arial"/>
          <w:i/>
          <w:lang w:val="en-US"/>
        </w:rPr>
        <w:t>MARTIN</w:t>
      </w:r>
      <w:r w:rsidRPr="008C184A">
        <w:rPr>
          <w:rFonts w:ascii="Arial" w:hAnsi="Arial" w:cs="Arial"/>
          <w:i/>
        </w:rPr>
        <w:t xml:space="preserve">), που εισπράττουν πακτωλό εκατοντάδων εκατομμυρίων ευρώ από το Ελληνικό Δημόσιο, για να αφήσουν ψίχουλα στην ΕΑΒ, η οποία υλοποιεί τα προγράμματα. </w:t>
      </w:r>
    </w:p>
    <w:p w:rsidR="00EA186A" w:rsidRPr="008C184A" w:rsidRDefault="00EA186A" w:rsidP="00EA186A">
      <w:pPr>
        <w:pStyle w:val="afe"/>
        <w:numPr>
          <w:ilvl w:val="0"/>
          <w:numId w:val="36"/>
        </w:numPr>
        <w:spacing w:line="276" w:lineRule="auto"/>
        <w:jc w:val="both"/>
        <w:rPr>
          <w:rFonts w:ascii="Arial" w:hAnsi="Arial" w:cs="Arial"/>
          <w:i/>
        </w:rPr>
      </w:pPr>
      <w:r w:rsidRPr="008C184A">
        <w:rPr>
          <w:rFonts w:ascii="Arial" w:hAnsi="Arial" w:cs="Arial"/>
          <w:i/>
        </w:rPr>
        <w:lastRenderedPageBreak/>
        <w:t xml:space="preserve">Το πετσόκομμα των αποδοχών των εργαζομένων ξεκίνησε με τα πρώτα μνημόνια ΝΔ – ΠΑΣΟΚ, που επιπλέον άδειασαν την εταιρεία από το μεγάλο μέρος έμπειρου και εξειδικευμένου προσωπικού. Η κυβέρνηση του ΣΥΡΙΖΑ ψήφισε τον Ν. 4484/2017, τον οποίο χρησιμοποιεί σήμερα η ΝΔ για περεταίρω περικοπές των αποδοχών.  </w:t>
      </w:r>
    </w:p>
    <w:p w:rsidR="00EA186A" w:rsidRPr="008C184A" w:rsidRDefault="00EA186A" w:rsidP="00EA186A">
      <w:pPr>
        <w:pStyle w:val="afe"/>
        <w:spacing w:line="276" w:lineRule="auto"/>
        <w:jc w:val="both"/>
        <w:rPr>
          <w:rFonts w:ascii="Arial" w:hAnsi="Arial" w:cs="Arial"/>
          <w:i/>
        </w:rPr>
      </w:pPr>
      <w:r w:rsidRPr="008C184A">
        <w:rPr>
          <w:rFonts w:ascii="Arial" w:hAnsi="Arial" w:cs="Arial"/>
          <w:i/>
        </w:rPr>
        <w:t xml:space="preserve">    Όλοι τους χρησιμοποίησαν και χρησιμοποιούν τη συνταγή του κοινωνικού αυτοματισμού, ότι δηλαδή το προσωπικό της ΕΑΒ είναι «βολεμένο» και «μη παραγωγικό», με αποτέλεσμα την άσχημη οικονομική κατάσταση της εταιρείας </w:t>
      </w:r>
      <w:proofErr w:type="spellStart"/>
      <w:r w:rsidRPr="008C184A">
        <w:rPr>
          <w:rFonts w:ascii="Arial" w:hAnsi="Arial" w:cs="Arial"/>
          <w:i/>
        </w:rPr>
        <w:t>κ.λ.π</w:t>
      </w:r>
      <w:proofErr w:type="spellEnd"/>
      <w:r w:rsidRPr="008C184A">
        <w:rPr>
          <w:rFonts w:ascii="Arial" w:hAnsi="Arial" w:cs="Arial"/>
          <w:i/>
        </w:rPr>
        <w:t xml:space="preserve">. </w:t>
      </w:r>
    </w:p>
    <w:p w:rsidR="00EA186A" w:rsidRPr="008C184A" w:rsidRDefault="00EA186A" w:rsidP="00EA186A">
      <w:pPr>
        <w:pStyle w:val="afe"/>
        <w:spacing w:line="276" w:lineRule="auto"/>
        <w:jc w:val="both"/>
        <w:rPr>
          <w:rFonts w:ascii="Arial" w:hAnsi="Arial" w:cs="Arial"/>
          <w:i/>
        </w:rPr>
      </w:pPr>
      <w:r w:rsidRPr="008C184A">
        <w:rPr>
          <w:rFonts w:ascii="Arial" w:hAnsi="Arial" w:cs="Arial"/>
          <w:i/>
        </w:rPr>
        <w:t xml:space="preserve">    </w:t>
      </w:r>
    </w:p>
    <w:p w:rsidR="00EA186A" w:rsidRPr="008C184A" w:rsidRDefault="00EA186A" w:rsidP="00EA186A">
      <w:pPr>
        <w:pStyle w:val="afe"/>
        <w:spacing w:line="276" w:lineRule="auto"/>
        <w:jc w:val="both"/>
        <w:rPr>
          <w:rFonts w:ascii="Arial" w:hAnsi="Arial" w:cs="Arial"/>
          <w:i/>
        </w:rPr>
      </w:pPr>
      <w:r w:rsidRPr="008C184A">
        <w:rPr>
          <w:rFonts w:ascii="Arial" w:hAnsi="Arial" w:cs="Arial"/>
          <w:i/>
        </w:rPr>
        <w:t xml:space="preserve">    Αιτία της απαξίωσης της ΕΑΒ, η οποία πάει χέρι - χέρι με το πετσόκομμα των εργασιακών δικαιωμάτων σε αυτήν, είναι η πολιτική που δένει τα συμφέροντα της αμυντικής βιομηχανίας της χώρας με τις </w:t>
      </w:r>
      <w:proofErr w:type="spellStart"/>
      <w:r w:rsidRPr="008C184A">
        <w:rPr>
          <w:rFonts w:ascii="Arial" w:hAnsi="Arial" w:cs="Arial"/>
          <w:i/>
        </w:rPr>
        <w:t>ΝΑΤΟϊκές</w:t>
      </w:r>
      <w:proofErr w:type="spellEnd"/>
      <w:r w:rsidRPr="008C184A">
        <w:rPr>
          <w:rFonts w:ascii="Arial" w:hAnsi="Arial" w:cs="Arial"/>
          <w:i/>
        </w:rPr>
        <w:t xml:space="preserve"> και </w:t>
      </w:r>
      <w:proofErr w:type="spellStart"/>
      <w:r w:rsidRPr="008C184A">
        <w:rPr>
          <w:rFonts w:ascii="Arial" w:hAnsi="Arial" w:cs="Arial"/>
          <w:i/>
        </w:rPr>
        <w:t>ευρωενωσιακές</w:t>
      </w:r>
      <w:proofErr w:type="spellEnd"/>
      <w:r w:rsidRPr="008C184A">
        <w:rPr>
          <w:rFonts w:ascii="Arial" w:hAnsi="Arial" w:cs="Arial"/>
          <w:i/>
        </w:rPr>
        <w:t xml:space="preserve"> κατευθύνσεις. Οι οποίες εδώ και δεκαετίες προβλέπουν το στραγγαλισμό των «περιφερειακών» αμυντικών βιομηχανιών προς όφελος των κολοσσών του κλάδου. </w:t>
      </w:r>
    </w:p>
    <w:p w:rsidR="00EA186A" w:rsidRPr="008C184A" w:rsidRDefault="00EA186A" w:rsidP="00EA186A">
      <w:pPr>
        <w:pStyle w:val="afe"/>
        <w:spacing w:line="276" w:lineRule="auto"/>
        <w:jc w:val="both"/>
        <w:rPr>
          <w:rFonts w:ascii="Arial" w:hAnsi="Arial" w:cs="Arial"/>
          <w:i/>
        </w:rPr>
      </w:pPr>
      <w:r w:rsidRPr="008C184A">
        <w:rPr>
          <w:rFonts w:ascii="Arial" w:hAnsi="Arial" w:cs="Arial"/>
          <w:i/>
        </w:rPr>
        <w:tab/>
      </w:r>
      <w:r w:rsidRPr="008C184A">
        <w:rPr>
          <w:rFonts w:ascii="Arial" w:hAnsi="Arial" w:cs="Arial"/>
          <w:i/>
        </w:rPr>
        <w:tab/>
      </w:r>
    </w:p>
    <w:p w:rsidR="00EA186A" w:rsidRPr="008C184A" w:rsidRDefault="00EA186A" w:rsidP="00EA186A">
      <w:pPr>
        <w:pStyle w:val="afe"/>
        <w:spacing w:line="276" w:lineRule="auto"/>
        <w:jc w:val="both"/>
        <w:rPr>
          <w:rFonts w:ascii="Arial" w:hAnsi="Arial" w:cs="Arial"/>
          <w:i/>
        </w:rPr>
      </w:pPr>
      <w:r w:rsidRPr="008C184A">
        <w:rPr>
          <w:rFonts w:ascii="Arial" w:hAnsi="Arial" w:cs="Arial"/>
          <w:i/>
        </w:rPr>
        <w:t xml:space="preserve">    Η διέξοδος τόσο για την πραγματική προοπτική της αμυντικής βιομηχανίας όσο και για τους εργαζόμενούς της, βρίσκεται σε ένα ριζικά αντίθετο δρόμο ανάπτυξης. Βρίσκεται στη σχεδιασμένη ανάπτυξη της αμυντικής παραγωγής με κριτήριο την ικανοποίηση των αναγκών των εργαζομένων της χώρας και την υπηρέτηση των κυριαρχικών δικαιωμάτων της. Στην αποδέσμευση από τους δολοφονικούς συνασπισμούς του ΝΑΤΟ και της ΕΕ, οι οποίοι δεν αναγνωρίζουν τα κυριαρχικά δικαιώματα της Ελλάδας, σφυρίζουν αδιάφορα μπροστά στην επιθετικότητα της τουρκικής αστικής τάξης και υποδαυλίζουν τη σταθερότητα στην περιοχή. </w:t>
      </w:r>
    </w:p>
    <w:p w:rsidR="00EA186A" w:rsidRPr="008C184A" w:rsidRDefault="00EA186A" w:rsidP="00EA186A">
      <w:pPr>
        <w:pStyle w:val="afe"/>
        <w:spacing w:line="276" w:lineRule="auto"/>
        <w:jc w:val="both"/>
        <w:rPr>
          <w:rFonts w:ascii="Arial" w:hAnsi="Arial" w:cs="Arial"/>
          <w:i/>
        </w:rPr>
      </w:pPr>
      <w:r w:rsidRPr="008C184A">
        <w:rPr>
          <w:rFonts w:ascii="Arial" w:hAnsi="Arial" w:cs="Arial"/>
          <w:i/>
        </w:rPr>
        <w:tab/>
        <w:t xml:space="preserve">Σε αυτή την κατεύθυνση ένα δυνατό, ρωμαλέο κίνημα της εργατικής τάξης και των υπόλοιπων λαϊκών στρωμάτων, μπορεί να πάρει την υπόθεση στα χέρια του, να ανατρέψει τη δεινή σημερινή κατάσταση της ΕΑΒ και των εργαζομένων της. </w:t>
      </w:r>
    </w:p>
    <w:p w:rsidR="00EA186A" w:rsidRPr="008C184A" w:rsidRDefault="00EA186A" w:rsidP="00EA186A">
      <w:pPr>
        <w:pStyle w:val="afe"/>
        <w:spacing w:line="276" w:lineRule="auto"/>
        <w:jc w:val="both"/>
        <w:rPr>
          <w:rFonts w:ascii="Arial" w:hAnsi="Arial" w:cs="Arial"/>
          <w:i/>
        </w:rPr>
      </w:pPr>
      <w:r w:rsidRPr="008C184A">
        <w:rPr>
          <w:rFonts w:ascii="Arial" w:hAnsi="Arial" w:cs="Arial"/>
          <w:i/>
        </w:rPr>
        <w:tab/>
        <w:t xml:space="preserve"> </w:t>
      </w:r>
    </w:p>
    <w:p w:rsidR="00EA186A" w:rsidRPr="008C184A" w:rsidRDefault="00EA186A" w:rsidP="00EA186A">
      <w:pPr>
        <w:pStyle w:val="afe"/>
        <w:spacing w:line="276" w:lineRule="auto"/>
        <w:ind w:firstLine="360"/>
        <w:jc w:val="both"/>
        <w:rPr>
          <w:rFonts w:ascii="Arial" w:hAnsi="Arial" w:cs="Arial"/>
          <w:i/>
        </w:rPr>
      </w:pPr>
      <w:r w:rsidRPr="008C184A">
        <w:rPr>
          <w:rFonts w:ascii="Arial" w:hAnsi="Arial" w:cs="Arial"/>
          <w:i/>
        </w:rPr>
        <w:t xml:space="preserve">Εκφράζουμε την συμπαράστασή μας στον αγώνα των εργαζομένων της ΕΑΒ, ενάντια στις νέες περικοπές που εξήγγειλε το Υπουργείο και για την μονιμοποίηση των συμβασιούχων.  </w:t>
      </w:r>
    </w:p>
    <w:p w:rsidR="00EA186A" w:rsidRDefault="00EA186A" w:rsidP="00EA186A">
      <w:pPr>
        <w:shd w:val="clear" w:color="auto" w:fill="FFFFFF"/>
        <w:spacing w:line="276" w:lineRule="auto"/>
        <w:jc w:val="both"/>
        <w:outlineLvl w:val="1"/>
        <w:rPr>
          <w:rFonts w:ascii="Arial" w:hAnsi="Arial" w:cs="Arial"/>
          <w:sz w:val="22"/>
          <w:szCs w:val="22"/>
        </w:rPr>
      </w:pPr>
    </w:p>
    <w:p w:rsidR="00EA186A" w:rsidRDefault="00EA186A" w:rsidP="00EA186A">
      <w:pPr>
        <w:shd w:val="clear" w:color="auto" w:fill="FFFFFF"/>
        <w:spacing w:line="276" w:lineRule="auto"/>
        <w:jc w:val="both"/>
        <w:outlineLvl w:val="1"/>
        <w:rPr>
          <w:rFonts w:ascii="Arial" w:hAnsi="Arial" w:cs="Arial"/>
          <w:sz w:val="22"/>
          <w:szCs w:val="22"/>
        </w:rPr>
      </w:pPr>
      <w:r>
        <w:rPr>
          <w:rFonts w:ascii="Arial" w:hAnsi="Arial" w:cs="Arial"/>
          <w:sz w:val="22"/>
          <w:szCs w:val="22"/>
        </w:rPr>
        <w:t>Τέλος εκ μέρους της δημοτικής αρχής κατατέθηκε το παρακάτω ψήφισμα το οποίο και αναγνώστηκε:</w:t>
      </w:r>
    </w:p>
    <w:p w:rsidR="00EA186A" w:rsidRPr="002043F7" w:rsidRDefault="00EA186A" w:rsidP="00EA186A">
      <w:pPr>
        <w:suppressAutoHyphens w:val="0"/>
        <w:spacing w:before="100" w:beforeAutospacing="1" w:line="480" w:lineRule="auto"/>
        <w:jc w:val="center"/>
        <w:rPr>
          <w:i/>
          <w:lang w:eastAsia="el-GR"/>
        </w:rPr>
      </w:pPr>
      <w:r w:rsidRPr="002043F7">
        <w:rPr>
          <w:b/>
          <w:bCs/>
          <w:i/>
          <w:u w:val="single"/>
          <w:lang w:eastAsia="el-GR"/>
        </w:rPr>
        <w:t>ΨΗΦΙΣΜΑ ΣΥΜΠΑΡΑΣΤΑΣΗΣ ΓΙΑ ΤΗΝ ΕΑΒ</w:t>
      </w:r>
      <w:r w:rsidRPr="002043F7">
        <w:rPr>
          <w:i/>
          <w:lang w:eastAsia="el-GR"/>
        </w:rPr>
        <w:t xml:space="preserve"> </w:t>
      </w:r>
    </w:p>
    <w:p w:rsidR="00EA186A" w:rsidRPr="002043F7" w:rsidRDefault="00EA186A" w:rsidP="00E86003">
      <w:pPr>
        <w:suppressAutoHyphens w:val="0"/>
        <w:spacing w:before="100" w:beforeAutospacing="1"/>
        <w:rPr>
          <w:rFonts w:ascii="Arial" w:hAnsi="Arial" w:cs="Arial"/>
          <w:i/>
          <w:sz w:val="22"/>
          <w:szCs w:val="22"/>
          <w:lang w:eastAsia="el-GR"/>
        </w:rPr>
      </w:pPr>
      <w:r w:rsidRPr="002043F7">
        <w:rPr>
          <w:rFonts w:ascii="Arial" w:hAnsi="Arial" w:cs="Arial"/>
          <w:i/>
          <w:sz w:val="22"/>
          <w:szCs w:val="22"/>
          <w:lang w:eastAsia="el-GR"/>
        </w:rPr>
        <w:t xml:space="preserve">Το Δ.Σ. του Δήμου </w:t>
      </w:r>
      <w:proofErr w:type="spellStart"/>
      <w:r w:rsidRPr="002043F7">
        <w:rPr>
          <w:rFonts w:ascii="Arial" w:hAnsi="Arial" w:cs="Arial"/>
          <w:i/>
          <w:sz w:val="22"/>
          <w:szCs w:val="22"/>
          <w:lang w:eastAsia="el-GR"/>
        </w:rPr>
        <w:t>Λεβαδέων</w:t>
      </w:r>
      <w:proofErr w:type="spellEnd"/>
      <w:r w:rsidRPr="002043F7">
        <w:rPr>
          <w:rFonts w:ascii="Arial" w:hAnsi="Arial" w:cs="Arial"/>
          <w:i/>
          <w:sz w:val="22"/>
          <w:szCs w:val="22"/>
          <w:lang w:eastAsia="el-GR"/>
        </w:rPr>
        <w:t xml:space="preserve"> συμπαραστέκεται στο δίκαιο αγώνα των εργαζομένων της Ελληνικής Αεροπορικής Βιομηχανίας (ΕΑΒ). </w:t>
      </w:r>
    </w:p>
    <w:p w:rsidR="00EA186A" w:rsidRPr="002043F7" w:rsidRDefault="00EA186A" w:rsidP="00E86003">
      <w:pPr>
        <w:suppressAutoHyphens w:val="0"/>
        <w:spacing w:before="100" w:beforeAutospacing="1"/>
        <w:rPr>
          <w:rFonts w:ascii="Arial" w:hAnsi="Arial" w:cs="Arial"/>
          <w:i/>
          <w:sz w:val="22"/>
          <w:szCs w:val="22"/>
          <w:lang w:eastAsia="el-GR"/>
        </w:rPr>
      </w:pPr>
      <w:r w:rsidRPr="002043F7">
        <w:rPr>
          <w:rFonts w:ascii="Arial" w:hAnsi="Arial" w:cs="Arial"/>
          <w:i/>
          <w:sz w:val="22"/>
          <w:szCs w:val="22"/>
          <w:lang w:eastAsia="el-GR"/>
        </w:rPr>
        <w:t xml:space="preserve">Η ΕΑΒ είναι η μεγαλύτερη αεροναυπηγική και αμυντική εταιρεία της χώρας με κύρια αποστολή την υποστήριξη των </w:t>
      </w:r>
      <w:r w:rsidRPr="008C184A">
        <w:rPr>
          <w:rFonts w:ascii="Arial" w:hAnsi="Arial" w:cs="Arial"/>
          <w:i/>
          <w:sz w:val="22"/>
          <w:szCs w:val="22"/>
          <w:lang w:eastAsia="el-GR"/>
        </w:rPr>
        <w:t>Ε</w:t>
      </w:r>
      <w:r w:rsidRPr="002043F7">
        <w:rPr>
          <w:rFonts w:ascii="Arial" w:hAnsi="Arial" w:cs="Arial"/>
          <w:i/>
          <w:sz w:val="22"/>
          <w:szCs w:val="22"/>
          <w:lang w:eastAsia="el-GR"/>
        </w:rPr>
        <w:t xml:space="preserve">λληνικών ενόπλων δυνάμεων και κατά συνέπεια και της ΓΓΠΠ. </w:t>
      </w:r>
    </w:p>
    <w:p w:rsidR="00EA186A" w:rsidRPr="002043F7" w:rsidRDefault="00EA186A" w:rsidP="00E86003">
      <w:pPr>
        <w:suppressAutoHyphens w:val="0"/>
        <w:spacing w:before="100" w:beforeAutospacing="1"/>
        <w:rPr>
          <w:rFonts w:ascii="Arial" w:hAnsi="Arial" w:cs="Arial"/>
          <w:i/>
          <w:sz w:val="22"/>
          <w:szCs w:val="22"/>
          <w:lang w:eastAsia="el-GR"/>
        </w:rPr>
      </w:pPr>
      <w:r w:rsidRPr="002043F7">
        <w:rPr>
          <w:rFonts w:ascii="Arial" w:hAnsi="Arial" w:cs="Arial"/>
          <w:i/>
          <w:sz w:val="22"/>
          <w:szCs w:val="22"/>
          <w:lang w:eastAsia="el-GR"/>
        </w:rPr>
        <w:t>Αποτελεί, όμως, και αξιόπιστο συνεργάτη των διεθνώς πρωτοστατούντων αεροναυπηγικών εταιρειών, με τεχνολογίες αιχμής και πιστοποιημένες διαδικασίες παραγωγής.</w:t>
      </w:r>
    </w:p>
    <w:p w:rsidR="00EA186A" w:rsidRPr="002043F7" w:rsidRDefault="00EA186A" w:rsidP="00E86003">
      <w:pPr>
        <w:suppressAutoHyphens w:val="0"/>
        <w:spacing w:before="100" w:beforeAutospacing="1"/>
        <w:rPr>
          <w:rFonts w:ascii="Arial" w:hAnsi="Arial" w:cs="Arial"/>
          <w:i/>
          <w:sz w:val="22"/>
          <w:szCs w:val="22"/>
          <w:lang w:eastAsia="el-GR"/>
        </w:rPr>
      </w:pPr>
      <w:r w:rsidRPr="002043F7">
        <w:rPr>
          <w:rFonts w:ascii="Arial" w:hAnsi="Arial" w:cs="Arial"/>
          <w:i/>
          <w:sz w:val="22"/>
          <w:szCs w:val="22"/>
          <w:lang w:eastAsia="el-GR"/>
        </w:rPr>
        <w:t xml:space="preserve">Κύριο στήριγμά της, διαχρονικά, αποτελεί το άριστα καταρτισμένο και έμπειρο ανθρώπινο δυναμικό της, του οποίου η τεχνική ειδικότητα, η αποκτηθείσα εξειδίκευση, η τεχνική κατάρτιση, οι πιστοποιήσεις από διεθνείς οργανισμούς ανέδειξαν την ΕΑΒ σε επιχείρηση υψηλού </w:t>
      </w:r>
      <w:r w:rsidRPr="002043F7">
        <w:rPr>
          <w:rFonts w:ascii="Arial" w:hAnsi="Arial" w:cs="Arial"/>
          <w:i/>
          <w:sz w:val="22"/>
          <w:szCs w:val="22"/>
          <w:lang w:eastAsia="el-GR"/>
        </w:rPr>
        <w:lastRenderedPageBreak/>
        <w:t xml:space="preserve">τεχνολογικού επιπέδου με επιδόσεις εφάμιλλες των καλύτερων εταιρειών του κλάδου παγκοσμίως. </w:t>
      </w:r>
    </w:p>
    <w:p w:rsidR="00EA186A" w:rsidRPr="002043F7" w:rsidRDefault="00EA186A" w:rsidP="00E86003">
      <w:pPr>
        <w:suppressAutoHyphens w:val="0"/>
        <w:spacing w:before="100" w:beforeAutospacing="1"/>
        <w:rPr>
          <w:rFonts w:ascii="Arial" w:hAnsi="Arial" w:cs="Arial"/>
          <w:i/>
          <w:sz w:val="22"/>
          <w:szCs w:val="22"/>
          <w:lang w:eastAsia="el-GR"/>
        </w:rPr>
      </w:pPr>
      <w:r w:rsidRPr="002043F7">
        <w:rPr>
          <w:rFonts w:ascii="Arial" w:hAnsi="Arial" w:cs="Arial"/>
          <w:i/>
          <w:sz w:val="22"/>
          <w:szCs w:val="22"/>
          <w:lang w:eastAsia="el-GR"/>
        </w:rPr>
        <w:t xml:space="preserve">Όλοι οι εργαζόμενοί της εκτίθενται καθημερινά σε ποικίλους βιολογικούς, χημικούς, φυσικούς, ραδιενεργούς και άλλους παράγοντες, με αποτέλεσμα την όλο και περισσότερο εντεινόμενη κακή υγεία. </w:t>
      </w:r>
    </w:p>
    <w:p w:rsidR="00EA186A" w:rsidRPr="002043F7" w:rsidRDefault="00EA186A" w:rsidP="00E86003">
      <w:pPr>
        <w:suppressAutoHyphens w:val="0"/>
        <w:spacing w:before="100" w:beforeAutospacing="1"/>
        <w:rPr>
          <w:rFonts w:ascii="Arial" w:hAnsi="Arial" w:cs="Arial"/>
          <w:i/>
          <w:sz w:val="22"/>
          <w:szCs w:val="22"/>
          <w:lang w:eastAsia="el-GR"/>
        </w:rPr>
      </w:pPr>
      <w:r w:rsidRPr="002043F7">
        <w:rPr>
          <w:rFonts w:ascii="Arial" w:hAnsi="Arial" w:cs="Arial"/>
          <w:i/>
          <w:sz w:val="22"/>
          <w:szCs w:val="22"/>
          <w:lang w:eastAsia="el-GR"/>
        </w:rPr>
        <w:t xml:space="preserve">Η συνέχιση λειτουργίας της Ελληνικής Αεροπορικής Βιομηχανίας (ΕΑΒ) είναι προς όφελος της χώρας και των εργαζομένων της, οι οποίοι πρέπει να προστατευθούν τόσο εργασιακά όσο και οικονομικά. </w:t>
      </w:r>
    </w:p>
    <w:p w:rsidR="00EA186A" w:rsidRPr="002043F7" w:rsidRDefault="00EA186A" w:rsidP="00E86003">
      <w:pPr>
        <w:suppressAutoHyphens w:val="0"/>
        <w:spacing w:before="100" w:beforeAutospacing="1"/>
        <w:rPr>
          <w:rFonts w:ascii="Arial" w:hAnsi="Arial" w:cs="Arial"/>
          <w:i/>
          <w:sz w:val="22"/>
          <w:szCs w:val="22"/>
          <w:lang w:eastAsia="el-GR"/>
        </w:rPr>
      </w:pPr>
      <w:r w:rsidRPr="002043F7">
        <w:rPr>
          <w:rFonts w:ascii="Arial" w:hAnsi="Arial" w:cs="Arial"/>
          <w:i/>
          <w:sz w:val="22"/>
          <w:szCs w:val="22"/>
          <w:lang w:eastAsia="el-GR"/>
        </w:rPr>
        <w:t>Εκφράζουμε την συμπαράστασή μας στους εργαζόμενους και απαιτούμε μαζί τους:</w:t>
      </w:r>
    </w:p>
    <w:p w:rsidR="00EA186A" w:rsidRPr="002043F7" w:rsidRDefault="00EA186A" w:rsidP="00E86003">
      <w:pPr>
        <w:suppressAutoHyphens w:val="0"/>
        <w:spacing w:before="100" w:beforeAutospacing="1"/>
        <w:rPr>
          <w:rFonts w:ascii="Arial" w:hAnsi="Arial" w:cs="Arial"/>
          <w:i/>
          <w:sz w:val="22"/>
          <w:szCs w:val="22"/>
          <w:lang w:eastAsia="el-GR"/>
        </w:rPr>
      </w:pPr>
      <w:r w:rsidRPr="002043F7">
        <w:rPr>
          <w:rFonts w:ascii="Arial" w:hAnsi="Arial" w:cs="Arial"/>
          <w:i/>
          <w:sz w:val="22"/>
          <w:szCs w:val="22"/>
          <w:lang w:eastAsia="el-GR"/>
        </w:rPr>
        <w:t xml:space="preserve">- ένα σχέδιο ανάπτυξης και αναβάθμισής της, που θα εξασφαλίζει την ομαλή λειτουργία της προς όφελος της εθνικής οικονομίας και της άμυνας της χώρας και </w:t>
      </w:r>
    </w:p>
    <w:p w:rsidR="00E86003" w:rsidRPr="008C184A" w:rsidRDefault="00E86003" w:rsidP="00E86003">
      <w:pPr>
        <w:suppressAutoHyphens w:val="0"/>
        <w:spacing w:before="100" w:beforeAutospacing="1"/>
        <w:rPr>
          <w:rFonts w:ascii="Arial" w:hAnsi="Arial" w:cs="Arial"/>
          <w:i/>
          <w:sz w:val="22"/>
          <w:szCs w:val="22"/>
          <w:lang w:eastAsia="el-GR"/>
        </w:rPr>
      </w:pPr>
      <w:r w:rsidRPr="002043F7">
        <w:rPr>
          <w:rFonts w:ascii="Arial" w:hAnsi="Arial" w:cs="Arial"/>
          <w:i/>
          <w:sz w:val="22"/>
          <w:szCs w:val="22"/>
          <w:lang w:eastAsia="el-GR"/>
        </w:rPr>
        <w:t>- την προστασία των εργασιακών και οικονομικών κεκτημένων όλων των εργαζομένων της.</w:t>
      </w:r>
    </w:p>
    <w:p w:rsidR="006533F5" w:rsidRDefault="006533F5" w:rsidP="006533F5">
      <w:pPr>
        <w:shd w:val="clear" w:color="auto" w:fill="FFFFFF"/>
        <w:spacing w:line="276" w:lineRule="auto"/>
        <w:jc w:val="both"/>
        <w:outlineLvl w:val="1"/>
        <w:rPr>
          <w:rStyle w:val="aa"/>
          <w:rFonts w:ascii="Arial" w:eastAsia="Arial" w:hAnsi="Arial" w:cs="Arial"/>
          <w:i w:val="0"/>
          <w:sz w:val="22"/>
          <w:szCs w:val="22"/>
        </w:rPr>
      </w:pPr>
      <w:r>
        <w:rPr>
          <w:rStyle w:val="aa"/>
          <w:rFonts w:ascii="Arial" w:eastAsia="Arial" w:hAnsi="Arial" w:cs="Arial"/>
          <w:i w:val="0"/>
          <w:sz w:val="22"/>
          <w:szCs w:val="22"/>
        </w:rPr>
        <w:t xml:space="preserve">- Ο δημοτικός σύμβουλος της παράταξης «ΔΥΝΑΜΙΚΗ ΑΥΤΟΔΙΟΙΚΗΤΙΚΗ ΣΥΝΕΡΓΑΣΙΑ» κ. </w:t>
      </w:r>
      <w:proofErr w:type="spellStart"/>
      <w:r>
        <w:rPr>
          <w:rStyle w:val="aa"/>
          <w:rFonts w:ascii="Arial" w:eastAsia="Arial" w:hAnsi="Arial" w:cs="Arial"/>
          <w:i w:val="0"/>
          <w:sz w:val="22"/>
          <w:szCs w:val="22"/>
        </w:rPr>
        <w:t>Τόλιας</w:t>
      </w:r>
      <w:proofErr w:type="spellEnd"/>
      <w:r>
        <w:rPr>
          <w:rStyle w:val="aa"/>
          <w:rFonts w:ascii="Arial" w:eastAsia="Arial" w:hAnsi="Arial" w:cs="Arial"/>
          <w:i w:val="0"/>
          <w:sz w:val="22"/>
          <w:szCs w:val="22"/>
        </w:rPr>
        <w:t xml:space="preserve">  ζήτησε να συμπεριληφθεί στο ψήφισμα που θα εκδοθεί από το Δημοτικό Συμβούλιο να προστεθεί και το παρακάτω κείμενο –πρόταση :</w:t>
      </w:r>
    </w:p>
    <w:p w:rsidR="006533F5" w:rsidRPr="006533F5" w:rsidRDefault="006533F5" w:rsidP="006533F5">
      <w:pPr>
        <w:shd w:val="clear" w:color="auto" w:fill="FFFFFF"/>
        <w:spacing w:line="276" w:lineRule="auto"/>
        <w:jc w:val="both"/>
        <w:outlineLvl w:val="1"/>
        <w:rPr>
          <w:rFonts w:ascii="Arial" w:hAnsi="Arial" w:cs="Arial"/>
          <w:sz w:val="22"/>
          <w:szCs w:val="22"/>
        </w:rPr>
      </w:pPr>
      <w:r w:rsidRPr="006533F5">
        <w:rPr>
          <w:rFonts w:ascii="Arial" w:hAnsi="Arial" w:cs="Arial"/>
          <w:sz w:val="22"/>
          <w:szCs w:val="22"/>
        </w:rPr>
        <w:t xml:space="preserve">- την άρση της περικοπής του επιδόματος της επικίνδυνης και ανθυγιεινής εργασίας, καθώς και των μη μισθολογικών παροχών των εργαζόμενων. </w:t>
      </w:r>
    </w:p>
    <w:p w:rsidR="008C184A" w:rsidRDefault="008C184A" w:rsidP="008C184A">
      <w:pPr>
        <w:suppressAutoHyphens w:val="0"/>
        <w:rPr>
          <w:rStyle w:val="aa"/>
          <w:rFonts w:ascii="Arial" w:eastAsia="Arial" w:hAnsi="Arial" w:cs="Arial"/>
          <w:i w:val="0"/>
          <w:sz w:val="22"/>
          <w:szCs w:val="22"/>
        </w:rPr>
      </w:pPr>
      <w:r>
        <w:rPr>
          <w:rStyle w:val="aa"/>
          <w:rFonts w:ascii="Arial" w:eastAsia="Arial" w:hAnsi="Arial" w:cs="Arial"/>
          <w:i w:val="0"/>
          <w:sz w:val="22"/>
          <w:szCs w:val="22"/>
        </w:rPr>
        <w:t xml:space="preserve">  Ύστερα από τα παραπάνω  η Δημοτική Αρχή έκανε αποδεκτό το  παραπάνω αίτημα .</w:t>
      </w:r>
    </w:p>
    <w:p w:rsidR="008C184A" w:rsidRDefault="008C184A" w:rsidP="008C184A">
      <w:pPr>
        <w:suppressAutoHyphens w:val="0"/>
        <w:rPr>
          <w:rStyle w:val="aa"/>
          <w:rFonts w:ascii="Arial" w:eastAsia="Arial" w:hAnsi="Arial" w:cs="Arial"/>
          <w:i w:val="0"/>
          <w:sz w:val="22"/>
          <w:szCs w:val="22"/>
        </w:rPr>
      </w:pPr>
    </w:p>
    <w:p w:rsidR="00EA186A" w:rsidRDefault="008C184A" w:rsidP="008C184A">
      <w:pPr>
        <w:suppressAutoHyphens w:val="0"/>
        <w:rPr>
          <w:rStyle w:val="aa"/>
          <w:rFonts w:ascii="Arial" w:eastAsia="Bookman Old Style" w:hAnsi="Arial" w:cs="Arial"/>
          <w:i w:val="0"/>
          <w:sz w:val="22"/>
          <w:szCs w:val="22"/>
        </w:rPr>
      </w:pPr>
      <w:r>
        <w:rPr>
          <w:rStyle w:val="aa"/>
          <w:rFonts w:ascii="Arial" w:eastAsia="Arial" w:hAnsi="Arial" w:cs="Arial"/>
          <w:i w:val="0"/>
          <w:sz w:val="22"/>
          <w:szCs w:val="22"/>
        </w:rPr>
        <w:t xml:space="preserve">- </w:t>
      </w:r>
      <w:r w:rsidR="006533F5" w:rsidRPr="00D01FAF">
        <w:rPr>
          <w:rFonts w:ascii="Arial" w:eastAsia="Calibri" w:hAnsi="Arial" w:cs="Arial"/>
          <w:color w:val="000000"/>
          <w:sz w:val="22"/>
          <w:szCs w:val="22"/>
          <w:highlight w:val="white"/>
        </w:rPr>
        <w:t xml:space="preserve">Λαμβάνοντας το λόγο  </w:t>
      </w:r>
      <w:r w:rsidR="006533F5" w:rsidRPr="00D01FAF">
        <w:rPr>
          <w:rFonts w:ascii="Arial" w:eastAsia="Calibri" w:hAnsi="Arial" w:cs="Arial"/>
          <w:i/>
          <w:color w:val="000000"/>
          <w:sz w:val="22"/>
          <w:szCs w:val="22"/>
          <w:highlight w:val="white"/>
        </w:rPr>
        <w:t xml:space="preserve">ο </w:t>
      </w:r>
      <w:r w:rsidR="006533F5" w:rsidRPr="00D01FAF">
        <w:rPr>
          <w:rStyle w:val="aa"/>
          <w:rFonts w:ascii="Arial" w:eastAsia="Bookman Old Style" w:hAnsi="Arial" w:cs="Arial"/>
          <w:i w:val="0"/>
          <w:sz w:val="22"/>
          <w:szCs w:val="22"/>
        </w:rPr>
        <w:t xml:space="preserve">επικεφαλής της δημοτικής  παράταξης « Λαϊκή Συσπείρωση Λιβαδειάς» δημοτικός σύμβουλος κ. </w:t>
      </w:r>
      <w:proofErr w:type="spellStart"/>
      <w:r w:rsidR="006533F5" w:rsidRPr="00D01FAF">
        <w:rPr>
          <w:rStyle w:val="aa"/>
          <w:rFonts w:ascii="Arial" w:eastAsia="Bookman Old Style" w:hAnsi="Arial" w:cs="Arial"/>
          <w:i w:val="0"/>
          <w:sz w:val="22"/>
          <w:szCs w:val="22"/>
        </w:rPr>
        <w:t>Κοτσικώνας</w:t>
      </w:r>
      <w:proofErr w:type="spellEnd"/>
      <w:r w:rsidR="006533F5" w:rsidRPr="00D01FAF">
        <w:rPr>
          <w:rStyle w:val="aa"/>
          <w:rFonts w:ascii="Arial" w:eastAsia="Bookman Old Style" w:hAnsi="Arial" w:cs="Arial"/>
          <w:i w:val="0"/>
          <w:sz w:val="22"/>
          <w:szCs w:val="22"/>
        </w:rPr>
        <w:t xml:space="preserve"> Επαμεινώνδας είπε</w:t>
      </w:r>
      <w:r w:rsidR="006533F5">
        <w:rPr>
          <w:rStyle w:val="aa"/>
          <w:rFonts w:ascii="Arial" w:eastAsia="Bookman Old Style" w:hAnsi="Arial" w:cs="Arial"/>
          <w:i w:val="0"/>
          <w:sz w:val="22"/>
          <w:szCs w:val="22"/>
        </w:rPr>
        <w:t xml:space="preserve"> ότι η παράταξή του εμμένει στο ψήφισμα που κατέθεσε αλλά δεν καταψηφίζει το τελικά  διαμορφωμένο ψήφισμα και εν προκειμένω ψηφίζει λευκό.</w:t>
      </w:r>
    </w:p>
    <w:p w:rsidR="008C184A" w:rsidRDefault="008C184A" w:rsidP="00EA186A">
      <w:pPr>
        <w:shd w:val="clear" w:color="auto" w:fill="FFFFFF"/>
        <w:spacing w:line="276" w:lineRule="auto"/>
        <w:jc w:val="both"/>
        <w:outlineLvl w:val="1"/>
        <w:rPr>
          <w:rStyle w:val="aa"/>
          <w:rFonts w:ascii="Arial" w:eastAsia="Bookman Old Style" w:hAnsi="Arial" w:cs="Arial"/>
          <w:i w:val="0"/>
          <w:sz w:val="22"/>
          <w:szCs w:val="22"/>
        </w:rPr>
      </w:pPr>
    </w:p>
    <w:p w:rsidR="006533F5" w:rsidRDefault="00BB28BF" w:rsidP="00EA186A">
      <w:pPr>
        <w:shd w:val="clear" w:color="auto" w:fill="FFFFFF"/>
        <w:spacing w:line="276" w:lineRule="auto"/>
        <w:jc w:val="both"/>
        <w:outlineLvl w:val="1"/>
        <w:rPr>
          <w:rStyle w:val="aa"/>
          <w:rFonts w:ascii="Arial" w:eastAsia="Arial" w:hAnsi="Arial" w:cs="Arial"/>
          <w:i w:val="0"/>
          <w:sz w:val="22"/>
          <w:szCs w:val="22"/>
        </w:rPr>
      </w:pPr>
      <w:r>
        <w:rPr>
          <w:rFonts w:ascii="Arial" w:hAnsi="Arial" w:cs="Arial"/>
          <w:sz w:val="22"/>
          <w:szCs w:val="22"/>
        </w:rPr>
        <w:t xml:space="preserve">Κατόπιν των ανωτέρω ο Πρόεδρος έθεσε σε ψηφοφορία το διαμορφωθέν ψήφισμα της δημοτικής αρχής μετά την πρόταση της παράταξης </w:t>
      </w:r>
      <w:r>
        <w:rPr>
          <w:rStyle w:val="aa"/>
          <w:rFonts w:ascii="Arial" w:eastAsia="Arial" w:hAnsi="Arial" w:cs="Arial"/>
          <w:i w:val="0"/>
          <w:sz w:val="22"/>
          <w:szCs w:val="22"/>
        </w:rPr>
        <w:t>«ΔΥΝΑΜΙΚΗ ΑΥΤΟΔΙΟΙΚΗΤΙΚΗ ΣΥΝΕΡΓΑΣΙΑ»</w:t>
      </w:r>
    </w:p>
    <w:p w:rsidR="00C23483" w:rsidRDefault="00C23483" w:rsidP="00EA186A">
      <w:pPr>
        <w:shd w:val="clear" w:color="auto" w:fill="FFFFFF"/>
        <w:spacing w:line="276" w:lineRule="auto"/>
        <w:jc w:val="both"/>
        <w:outlineLvl w:val="1"/>
        <w:rPr>
          <w:rStyle w:val="aa"/>
          <w:rFonts w:ascii="Arial" w:eastAsia="Arial" w:hAnsi="Arial" w:cs="Arial"/>
          <w:i w:val="0"/>
          <w:sz w:val="22"/>
          <w:szCs w:val="22"/>
        </w:rPr>
      </w:pPr>
    </w:p>
    <w:p w:rsidR="00C23483" w:rsidRDefault="00C23483" w:rsidP="00C23483">
      <w:pPr>
        <w:jc w:val="both"/>
        <w:rPr>
          <w:rFonts w:ascii="Arial" w:eastAsia="Tahoma" w:hAnsi="Arial" w:cs="Arial"/>
          <w:bCs/>
          <w:iCs/>
          <w:sz w:val="22"/>
          <w:szCs w:val="22"/>
        </w:rPr>
      </w:pPr>
      <w:r>
        <w:rPr>
          <w:rFonts w:ascii="Arial" w:eastAsia="Tahoma" w:hAnsi="Arial" w:cs="Arial"/>
          <w:bCs/>
          <w:iCs/>
          <w:sz w:val="22"/>
          <w:szCs w:val="22"/>
        </w:rPr>
        <w:t xml:space="preserve">Υπέρ της πρότασης ψήφισαν οι δημοτικοί σύμβουλοι </w:t>
      </w:r>
      <w:proofErr w:type="spellStart"/>
      <w:r>
        <w:rPr>
          <w:rFonts w:ascii="Arial" w:eastAsia="Tahoma" w:hAnsi="Arial" w:cs="Arial"/>
          <w:bCs/>
          <w:iCs/>
          <w:sz w:val="22"/>
          <w:szCs w:val="22"/>
        </w:rPr>
        <w:t>κ.κ</w:t>
      </w:r>
      <w:proofErr w:type="spellEnd"/>
      <w:r>
        <w:rPr>
          <w:rFonts w:ascii="Arial" w:eastAsia="Tahoma" w:hAnsi="Arial" w:cs="Arial"/>
          <w:bCs/>
          <w:iCs/>
          <w:sz w:val="22"/>
          <w:szCs w:val="22"/>
        </w:rPr>
        <w:t xml:space="preserve">.   </w:t>
      </w:r>
      <w:r>
        <w:rPr>
          <w:rFonts w:ascii="Arial" w:hAnsi="Arial" w:cs="Arial"/>
          <w:sz w:val="22"/>
          <w:szCs w:val="22"/>
        </w:rPr>
        <w:t>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 4) Γιαννακόπουλος Βρασίδας , 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8)Δήμου Ιωάννης, 9)</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12) </w:t>
      </w:r>
      <w:proofErr w:type="spellStart"/>
      <w:r>
        <w:rPr>
          <w:rFonts w:ascii="Arial" w:eastAsia="Bookman Old Style" w:hAnsi="Arial" w:cs="Arial"/>
          <w:sz w:val="22"/>
          <w:szCs w:val="22"/>
        </w:rPr>
        <w:t>Κυπραίος</w:t>
      </w:r>
      <w:proofErr w:type="spellEnd"/>
      <w:r>
        <w:rPr>
          <w:rFonts w:ascii="Arial" w:eastAsia="Bookman Old Style" w:hAnsi="Arial" w:cs="Arial"/>
          <w:sz w:val="22"/>
          <w:szCs w:val="22"/>
        </w:rPr>
        <w:t xml:space="preserve"> Χρήστος 13) Γαλανός Κων/νος, 14)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15) </w:t>
      </w:r>
      <w:proofErr w:type="spellStart"/>
      <w:r>
        <w:rPr>
          <w:rFonts w:ascii="Arial" w:eastAsia="Bookman Old Style" w:hAnsi="Arial" w:cs="Arial"/>
          <w:sz w:val="22"/>
          <w:szCs w:val="22"/>
        </w:rPr>
        <w:t>Φορτώσης</w:t>
      </w:r>
      <w:proofErr w:type="spellEnd"/>
      <w:r>
        <w:rPr>
          <w:rFonts w:ascii="Arial" w:eastAsia="Bookman Old Style" w:hAnsi="Arial" w:cs="Arial"/>
          <w:sz w:val="22"/>
          <w:szCs w:val="22"/>
        </w:rPr>
        <w:t xml:space="preserve"> Αθανάσιος,16)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17)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18) </w:t>
      </w:r>
      <w:proofErr w:type="spellStart"/>
      <w:r>
        <w:rPr>
          <w:rFonts w:ascii="Arial" w:eastAsia="Bookman Old Style" w:hAnsi="Arial" w:cs="Arial"/>
          <w:sz w:val="22"/>
          <w:szCs w:val="22"/>
        </w:rPr>
        <w:t>Καράλης</w:t>
      </w:r>
      <w:proofErr w:type="spellEnd"/>
      <w:r>
        <w:rPr>
          <w:rFonts w:ascii="Arial" w:eastAsia="Bookman Old Style" w:hAnsi="Arial" w:cs="Arial"/>
          <w:sz w:val="22"/>
          <w:szCs w:val="22"/>
        </w:rPr>
        <w:t xml:space="preserve"> Χρήστος 19)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20)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21) Κατής Χαράλαμπος </w:t>
      </w:r>
      <w:r>
        <w:rPr>
          <w:rFonts w:ascii="Arial" w:eastAsia="Tahoma" w:hAnsi="Arial" w:cs="Arial"/>
          <w:bCs/>
          <w:iCs/>
          <w:sz w:val="22"/>
          <w:szCs w:val="22"/>
        </w:rPr>
        <w:t xml:space="preserve">.   </w:t>
      </w:r>
    </w:p>
    <w:p w:rsidR="00C23483" w:rsidRDefault="00C23483" w:rsidP="00C23483">
      <w:pPr>
        <w:jc w:val="both"/>
        <w:rPr>
          <w:rFonts w:ascii="Arial" w:eastAsia="Bookman Old Style" w:hAnsi="Arial" w:cs="Arial"/>
          <w:sz w:val="22"/>
          <w:szCs w:val="22"/>
        </w:rPr>
      </w:pPr>
      <w:r>
        <w:rPr>
          <w:rFonts w:ascii="Arial" w:eastAsia="Tahoma" w:hAnsi="Arial" w:cs="Arial"/>
          <w:bCs/>
          <w:iCs/>
          <w:sz w:val="22"/>
          <w:szCs w:val="22"/>
        </w:rPr>
        <w:t xml:space="preserve">Λευκό ψήφισαν οι δημοτικοί σύμβουλοι </w:t>
      </w:r>
      <w:proofErr w:type="spellStart"/>
      <w:r>
        <w:rPr>
          <w:rFonts w:ascii="Arial" w:eastAsia="Tahoma" w:hAnsi="Arial" w:cs="Arial"/>
          <w:bCs/>
          <w:iCs/>
          <w:sz w:val="22"/>
          <w:szCs w:val="22"/>
        </w:rPr>
        <w:t>κ.κ</w:t>
      </w:r>
      <w:proofErr w:type="spellEnd"/>
      <w:r w:rsidRPr="008B2880">
        <w:rPr>
          <w:rFonts w:ascii="Arial" w:eastAsia="Tahoma" w:hAnsi="Arial" w:cs="Arial"/>
          <w:bCs/>
          <w:iCs/>
          <w:sz w:val="22"/>
          <w:szCs w:val="22"/>
        </w:rPr>
        <w:t xml:space="preserve">  </w:t>
      </w:r>
      <w:r>
        <w:rPr>
          <w:rFonts w:ascii="Arial" w:eastAsia="Bookman Old Style" w:hAnsi="Arial" w:cs="Arial"/>
          <w:sz w:val="22"/>
          <w:szCs w:val="22"/>
        </w:rPr>
        <w:t xml:space="preserve">1) </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 2) </w:t>
      </w:r>
      <w:proofErr w:type="spellStart"/>
      <w:r>
        <w:rPr>
          <w:rFonts w:ascii="Arial" w:eastAsia="Bookman Old Style" w:hAnsi="Arial" w:cs="Arial"/>
          <w:sz w:val="22"/>
          <w:szCs w:val="22"/>
        </w:rPr>
        <w:t>Αρκουμάνης</w:t>
      </w:r>
      <w:proofErr w:type="spellEnd"/>
      <w:r>
        <w:rPr>
          <w:rFonts w:ascii="Arial" w:eastAsia="Bookman Old Style" w:hAnsi="Arial" w:cs="Arial"/>
          <w:sz w:val="22"/>
          <w:szCs w:val="22"/>
        </w:rPr>
        <w:t xml:space="preserve"> Πέτρος 3)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4) Αλεξίου Λουκάς 5)  </w:t>
      </w:r>
      <w:proofErr w:type="spellStart"/>
      <w:r>
        <w:rPr>
          <w:rFonts w:ascii="Arial" w:eastAsia="Bookman Old Style" w:hAnsi="Arial" w:cs="Arial"/>
          <w:sz w:val="22"/>
          <w:szCs w:val="22"/>
        </w:rPr>
        <w:t>Τσιφής</w:t>
      </w:r>
      <w:proofErr w:type="spellEnd"/>
      <w:r>
        <w:rPr>
          <w:rFonts w:ascii="Arial" w:eastAsia="Bookman Old Style" w:hAnsi="Arial" w:cs="Arial"/>
          <w:sz w:val="22"/>
          <w:szCs w:val="22"/>
        </w:rPr>
        <w:t xml:space="preserve"> Δημήτριος.</w:t>
      </w:r>
    </w:p>
    <w:p w:rsidR="00C23483" w:rsidRDefault="00C23483" w:rsidP="00C23483">
      <w:pPr>
        <w:shd w:val="clear" w:color="auto" w:fill="FFFFFF"/>
        <w:spacing w:line="276" w:lineRule="auto"/>
        <w:jc w:val="both"/>
        <w:outlineLvl w:val="1"/>
        <w:rPr>
          <w:rFonts w:ascii="Arial" w:hAnsi="Arial" w:cs="Arial"/>
          <w:sz w:val="22"/>
          <w:szCs w:val="22"/>
        </w:rPr>
      </w:pPr>
    </w:p>
    <w:p w:rsidR="0050006F" w:rsidRDefault="00C23483" w:rsidP="0050006F">
      <w:pPr>
        <w:tabs>
          <w:tab w:val="center" w:pos="8460"/>
        </w:tabs>
        <w:spacing w:line="360" w:lineRule="auto"/>
        <w:jc w:val="both"/>
        <w:rPr>
          <w:rFonts w:ascii="Arial" w:eastAsia="Bookman Old Style" w:hAnsi="Arial" w:cs="Arial"/>
          <w:sz w:val="22"/>
          <w:szCs w:val="22"/>
        </w:rPr>
      </w:pPr>
      <w:r>
        <w:rPr>
          <w:rFonts w:ascii="Arial" w:hAnsi="Arial" w:cs="Arial"/>
          <w:sz w:val="22"/>
          <w:szCs w:val="22"/>
        </w:rPr>
        <w:t xml:space="preserve">Στη συνέχεια ο Πρόεδρος έθεσε σε ψηφοφορία το </w:t>
      </w:r>
      <w:r w:rsidR="0050006F">
        <w:rPr>
          <w:rFonts w:ascii="Arial" w:hAnsi="Arial" w:cs="Arial"/>
          <w:sz w:val="22"/>
          <w:szCs w:val="22"/>
        </w:rPr>
        <w:t xml:space="preserve"> </w:t>
      </w:r>
      <w:r>
        <w:rPr>
          <w:rFonts w:ascii="Arial" w:hAnsi="Arial" w:cs="Arial"/>
          <w:sz w:val="22"/>
          <w:szCs w:val="22"/>
        </w:rPr>
        <w:t xml:space="preserve"> ψήφισμα </w:t>
      </w:r>
      <w:r w:rsidR="0050006F">
        <w:rPr>
          <w:rFonts w:ascii="Arial" w:eastAsia="Bookman Old Style" w:hAnsi="Arial" w:cs="Arial"/>
          <w:sz w:val="22"/>
          <w:szCs w:val="22"/>
        </w:rPr>
        <w:t>που κατέθεσε η παράταξη «</w:t>
      </w:r>
      <w:r w:rsidR="0050006F" w:rsidRPr="00EA186A">
        <w:rPr>
          <w:rFonts w:ascii="Arial" w:hAnsi="Arial" w:cs="Arial"/>
          <w:sz w:val="22"/>
          <w:szCs w:val="22"/>
        </w:rPr>
        <w:t>ΛΑΪΚΗ</w:t>
      </w:r>
      <w:r w:rsidR="0050006F">
        <w:rPr>
          <w:rFonts w:ascii="Arial" w:hAnsi="Arial" w:cs="Arial"/>
          <w:sz w:val="22"/>
          <w:szCs w:val="22"/>
        </w:rPr>
        <w:t xml:space="preserve"> ΣΥΣΠΕΙΡΩΣΗ</w:t>
      </w:r>
      <w:r w:rsidR="0050006F" w:rsidRPr="00EA186A">
        <w:rPr>
          <w:rFonts w:ascii="Arial" w:hAnsi="Arial" w:cs="Arial"/>
          <w:sz w:val="22"/>
          <w:szCs w:val="22"/>
        </w:rPr>
        <w:t xml:space="preserve"> ΛΙΒΑΔΕΙΑΣ</w:t>
      </w:r>
      <w:r w:rsidR="0050006F">
        <w:rPr>
          <w:rFonts w:ascii="Arial" w:hAnsi="Arial" w:cs="Arial"/>
          <w:sz w:val="22"/>
          <w:szCs w:val="22"/>
        </w:rPr>
        <w:t>»</w:t>
      </w:r>
    </w:p>
    <w:p w:rsidR="00C23483" w:rsidRDefault="00C23483" w:rsidP="0050006F">
      <w:pPr>
        <w:shd w:val="clear" w:color="auto" w:fill="FFFFFF"/>
        <w:spacing w:line="276" w:lineRule="auto"/>
        <w:jc w:val="both"/>
        <w:outlineLvl w:val="1"/>
        <w:rPr>
          <w:rFonts w:ascii="Arial" w:eastAsia="Bookman Old Style" w:hAnsi="Arial" w:cs="Arial"/>
          <w:sz w:val="22"/>
          <w:szCs w:val="22"/>
        </w:rPr>
      </w:pPr>
    </w:p>
    <w:p w:rsidR="0050006F" w:rsidRDefault="00C23483" w:rsidP="0050006F">
      <w:pPr>
        <w:jc w:val="both"/>
        <w:rPr>
          <w:rFonts w:ascii="Arial" w:eastAsia="Bookman Old Style" w:hAnsi="Arial" w:cs="Arial"/>
          <w:sz w:val="22"/>
          <w:szCs w:val="22"/>
        </w:rPr>
      </w:pPr>
      <w:r>
        <w:rPr>
          <w:rFonts w:ascii="Arial" w:eastAsia="Bookman Old Style" w:hAnsi="Arial" w:cs="Arial"/>
          <w:sz w:val="22"/>
          <w:szCs w:val="22"/>
        </w:rPr>
        <w:t xml:space="preserve">Υπέρ του ψηφίσματος </w:t>
      </w:r>
      <w:r w:rsidR="0050006F">
        <w:rPr>
          <w:rFonts w:ascii="Arial" w:eastAsia="Tahoma" w:hAnsi="Arial" w:cs="Arial"/>
          <w:bCs/>
          <w:iCs/>
          <w:sz w:val="22"/>
          <w:szCs w:val="22"/>
        </w:rPr>
        <w:t xml:space="preserve">  ψήφισαν οι δημοτικοί σύμβουλοι </w:t>
      </w:r>
      <w:proofErr w:type="spellStart"/>
      <w:r w:rsidR="0050006F">
        <w:rPr>
          <w:rFonts w:ascii="Arial" w:eastAsia="Tahoma" w:hAnsi="Arial" w:cs="Arial"/>
          <w:bCs/>
          <w:iCs/>
          <w:sz w:val="22"/>
          <w:szCs w:val="22"/>
        </w:rPr>
        <w:t>κ.κ</w:t>
      </w:r>
      <w:proofErr w:type="spellEnd"/>
      <w:r w:rsidR="0050006F">
        <w:rPr>
          <w:rFonts w:ascii="Arial" w:eastAsia="Tahoma" w:hAnsi="Arial" w:cs="Arial"/>
          <w:bCs/>
          <w:iCs/>
          <w:sz w:val="22"/>
          <w:szCs w:val="22"/>
        </w:rPr>
        <w:t xml:space="preserve">.  </w:t>
      </w:r>
      <w:r w:rsidR="0050006F">
        <w:rPr>
          <w:rFonts w:ascii="Arial" w:eastAsia="Bookman Old Style" w:hAnsi="Arial" w:cs="Arial"/>
          <w:sz w:val="22"/>
          <w:szCs w:val="22"/>
        </w:rPr>
        <w:t xml:space="preserve">1) </w:t>
      </w:r>
      <w:proofErr w:type="spellStart"/>
      <w:r w:rsidR="0050006F">
        <w:rPr>
          <w:rFonts w:ascii="Arial" w:eastAsia="Bookman Old Style" w:hAnsi="Arial" w:cs="Arial"/>
          <w:sz w:val="22"/>
          <w:szCs w:val="22"/>
        </w:rPr>
        <w:t>Κοτσικώνας</w:t>
      </w:r>
      <w:proofErr w:type="spellEnd"/>
      <w:r w:rsidR="0050006F">
        <w:rPr>
          <w:rFonts w:ascii="Arial" w:eastAsia="Bookman Old Style" w:hAnsi="Arial" w:cs="Arial"/>
          <w:sz w:val="22"/>
          <w:szCs w:val="22"/>
        </w:rPr>
        <w:t xml:space="preserve"> Επαμεινώνδας 2) </w:t>
      </w:r>
      <w:proofErr w:type="spellStart"/>
      <w:r w:rsidR="0050006F">
        <w:rPr>
          <w:rFonts w:ascii="Arial" w:eastAsia="Bookman Old Style" w:hAnsi="Arial" w:cs="Arial"/>
          <w:sz w:val="22"/>
          <w:szCs w:val="22"/>
        </w:rPr>
        <w:t>Αρκουμάνης</w:t>
      </w:r>
      <w:proofErr w:type="spellEnd"/>
      <w:r w:rsidR="0050006F">
        <w:rPr>
          <w:rFonts w:ascii="Arial" w:eastAsia="Bookman Old Style" w:hAnsi="Arial" w:cs="Arial"/>
          <w:sz w:val="22"/>
          <w:szCs w:val="22"/>
        </w:rPr>
        <w:t xml:space="preserve"> Πέτρος 3)  </w:t>
      </w:r>
      <w:proofErr w:type="spellStart"/>
      <w:r w:rsidR="0050006F">
        <w:rPr>
          <w:rFonts w:ascii="Arial" w:eastAsia="Bookman Old Style" w:hAnsi="Arial" w:cs="Arial"/>
          <w:sz w:val="22"/>
          <w:szCs w:val="22"/>
        </w:rPr>
        <w:t>Μπράλιος</w:t>
      </w:r>
      <w:proofErr w:type="spellEnd"/>
      <w:r w:rsidR="0050006F">
        <w:rPr>
          <w:rFonts w:ascii="Arial" w:eastAsia="Bookman Old Style" w:hAnsi="Arial" w:cs="Arial"/>
          <w:sz w:val="22"/>
          <w:szCs w:val="22"/>
        </w:rPr>
        <w:t xml:space="preserve"> Νικόλαος 4) Αλεξίου Λουκάς 5)  </w:t>
      </w:r>
      <w:proofErr w:type="spellStart"/>
      <w:r w:rsidR="0050006F">
        <w:rPr>
          <w:rFonts w:ascii="Arial" w:eastAsia="Bookman Old Style" w:hAnsi="Arial" w:cs="Arial"/>
          <w:sz w:val="22"/>
          <w:szCs w:val="22"/>
        </w:rPr>
        <w:t>Τσιφής</w:t>
      </w:r>
      <w:proofErr w:type="spellEnd"/>
      <w:r w:rsidR="0050006F">
        <w:rPr>
          <w:rFonts w:ascii="Arial" w:eastAsia="Bookman Old Style" w:hAnsi="Arial" w:cs="Arial"/>
          <w:sz w:val="22"/>
          <w:szCs w:val="22"/>
        </w:rPr>
        <w:t xml:space="preserve"> Δημήτριος.</w:t>
      </w:r>
    </w:p>
    <w:p w:rsidR="0050006F" w:rsidRDefault="0050006F" w:rsidP="0050006F">
      <w:pPr>
        <w:jc w:val="both"/>
        <w:rPr>
          <w:rFonts w:ascii="Arial" w:eastAsia="Tahoma" w:hAnsi="Arial" w:cs="Arial"/>
          <w:bCs/>
          <w:iCs/>
          <w:sz w:val="22"/>
          <w:szCs w:val="22"/>
        </w:rPr>
      </w:pPr>
    </w:p>
    <w:p w:rsidR="0050006F" w:rsidRDefault="0050006F" w:rsidP="0050006F">
      <w:pPr>
        <w:jc w:val="both"/>
        <w:rPr>
          <w:rFonts w:ascii="Arial" w:eastAsia="Tahoma" w:hAnsi="Arial" w:cs="Arial"/>
          <w:bCs/>
          <w:iCs/>
          <w:sz w:val="22"/>
          <w:szCs w:val="22"/>
        </w:rPr>
      </w:pPr>
      <w:r>
        <w:rPr>
          <w:rFonts w:ascii="Arial" w:eastAsia="Tahoma" w:hAnsi="Arial" w:cs="Arial"/>
          <w:bCs/>
          <w:iCs/>
          <w:sz w:val="22"/>
          <w:szCs w:val="22"/>
        </w:rPr>
        <w:lastRenderedPageBreak/>
        <w:t xml:space="preserve">Κατά ψήφισαν οι δημοτικοί σύμβουλοι </w:t>
      </w:r>
      <w:proofErr w:type="spellStart"/>
      <w:r>
        <w:rPr>
          <w:rFonts w:ascii="Arial" w:eastAsia="Tahoma" w:hAnsi="Arial" w:cs="Arial"/>
          <w:bCs/>
          <w:iCs/>
          <w:sz w:val="22"/>
          <w:szCs w:val="22"/>
        </w:rPr>
        <w:t>κ.κ</w:t>
      </w:r>
      <w:proofErr w:type="spellEnd"/>
      <w:r>
        <w:rPr>
          <w:rFonts w:ascii="Arial" w:eastAsia="Tahoma" w:hAnsi="Arial" w:cs="Arial"/>
          <w:bCs/>
          <w:iCs/>
          <w:sz w:val="22"/>
          <w:szCs w:val="22"/>
        </w:rPr>
        <w:t xml:space="preserve">  </w:t>
      </w:r>
      <w:r>
        <w:rPr>
          <w:rFonts w:ascii="Arial" w:hAnsi="Arial" w:cs="Arial"/>
          <w:sz w:val="22"/>
          <w:szCs w:val="22"/>
        </w:rPr>
        <w:t>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 4) Γιαννακόπουλος Βρασίδας , 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8)Δήμου Ιωάννης, 9)</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10)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11)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12) </w:t>
      </w:r>
      <w:proofErr w:type="spellStart"/>
      <w:r>
        <w:rPr>
          <w:rFonts w:ascii="Arial" w:eastAsia="Bookman Old Style" w:hAnsi="Arial" w:cs="Arial"/>
          <w:sz w:val="22"/>
          <w:szCs w:val="22"/>
        </w:rPr>
        <w:t>Κυπραίος</w:t>
      </w:r>
      <w:proofErr w:type="spellEnd"/>
      <w:r>
        <w:rPr>
          <w:rFonts w:ascii="Arial" w:eastAsia="Bookman Old Style" w:hAnsi="Arial" w:cs="Arial"/>
          <w:sz w:val="22"/>
          <w:szCs w:val="22"/>
        </w:rPr>
        <w:t xml:space="preserve"> Χρήστος 13) Γαλανός Κων/νος, 14)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15) </w:t>
      </w:r>
      <w:proofErr w:type="spellStart"/>
      <w:r>
        <w:rPr>
          <w:rFonts w:ascii="Arial" w:eastAsia="Bookman Old Style" w:hAnsi="Arial" w:cs="Arial"/>
          <w:sz w:val="22"/>
          <w:szCs w:val="22"/>
        </w:rPr>
        <w:t>Φορτώσης</w:t>
      </w:r>
      <w:proofErr w:type="spellEnd"/>
      <w:r>
        <w:rPr>
          <w:rFonts w:ascii="Arial" w:eastAsia="Bookman Old Style" w:hAnsi="Arial" w:cs="Arial"/>
          <w:sz w:val="22"/>
          <w:szCs w:val="22"/>
        </w:rPr>
        <w:t xml:space="preserve"> Αθανάσιος,16)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17) </w:t>
      </w:r>
      <w:proofErr w:type="spellStart"/>
      <w:r>
        <w:rPr>
          <w:rFonts w:ascii="Arial" w:eastAsia="Bookman Old Style" w:hAnsi="Arial" w:cs="Arial"/>
          <w:sz w:val="22"/>
          <w:szCs w:val="22"/>
        </w:rPr>
        <w:t>Τζουβάρας</w:t>
      </w:r>
      <w:proofErr w:type="spellEnd"/>
      <w:r>
        <w:rPr>
          <w:rFonts w:ascii="Arial" w:eastAsia="Bookman Old Style" w:hAnsi="Arial" w:cs="Arial"/>
          <w:sz w:val="22"/>
          <w:szCs w:val="22"/>
        </w:rPr>
        <w:t xml:space="preserve"> Νικόλαος 18) </w:t>
      </w:r>
      <w:proofErr w:type="spellStart"/>
      <w:r>
        <w:rPr>
          <w:rFonts w:ascii="Arial" w:eastAsia="Bookman Old Style" w:hAnsi="Arial" w:cs="Arial"/>
          <w:sz w:val="22"/>
          <w:szCs w:val="22"/>
        </w:rPr>
        <w:t>Καράλης</w:t>
      </w:r>
      <w:proofErr w:type="spellEnd"/>
      <w:r>
        <w:rPr>
          <w:rFonts w:ascii="Arial" w:eastAsia="Bookman Old Style" w:hAnsi="Arial" w:cs="Arial"/>
          <w:sz w:val="22"/>
          <w:szCs w:val="22"/>
        </w:rPr>
        <w:t xml:space="preserve"> Χρήστος 19) </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20)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21) Κατής Χαράλαμπος </w:t>
      </w:r>
      <w:r>
        <w:rPr>
          <w:rFonts w:ascii="Arial" w:eastAsia="Tahoma" w:hAnsi="Arial" w:cs="Arial"/>
          <w:bCs/>
          <w:iCs/>
          <w:sz w:val="22"/>
          <w:szCs w:val="22"/>
        </w:rPr>
        <w:t xml:space="preserve">.   </w:t>
      </w:r>
    </w:p>
    <w:p w:rsidR="00BB28BF" w:rsidRPr="00EA186A" w:rsidRDefault="00BB28BF" w:rsidP="00EA186A">
      <w:pPr>
        <w:shd w:val="clear" w:color="auto" w:fill="FFFFFF"/>
        <w:spacing w:line="276" w:lineRule="auto"/>
        <w:jc w:val="both"/>
        <w:outlineLvl w:val="1"/>
        <w:rPr>
          <w:rFonts w:ascii="Arial" w:hAnsi="Arial" w:cs="Arial"/>
          <w:sz w:val="22"/>
          <w:szCs w:val="22"/>
        </w:rPr>
      </w:pPr>
    </w:p>
    <w:p w:rsidR="002043F7" w:rsidRDefault="002043F7" w:rsidP="002043F7">
      <w:pPr>
        <w:spacing w:after="120" w:line="360" w:lineRule="auto"/>
        <w:jc w:val="both"/>
        <w:rPr>
          <w:rFonts w:ascii="Arial" w:eastAsia="Arial" w:hAnsi="Arial" w:cs="Arial"/>
          <w:color w:val="000000"/>
          <w:sz w:val="22"/>
          <w:szCs w:val="22"/>
          <w:lang w:eastAsia="el-GR"/>
        </w:rPr>
      </w:pPr>
      <w:r w:rsidRPr="00F74B54">
        <w:rPr>
          <w:rFonts w:ascii="Arial" w:hAnsi="Arial" w:cs="Arial"/>
          <w:sz w:val="22"/>
          <w:szCs w:val="22"/>
        </w:rPr>
        <w:t xml:space="preserve">Το Δημοτικό Συμβούλιο </w:t>
      </w:r>
      <w:r w:rsidRPr="00F74B54">
        <w:rPr>
          <w:rFonts w:ascii="Arial" w:hAnsi="Arial" w:cs="Arial"/>
          <w:color w:val="00000A"/>
          <w:sz w:val="22"/>
          <w:szCs w:val="22"/>
        </w:rPr>
        <w:t xml:space="preserve"> </w:t>
      </w:r>
      <w:r w:rsidRPr="00F74B54">
        <w:rPr>
          <w:rFonts w:ascii="Arial" w:hAnsi="Arial" w:cs="Arial"/>
          <w:sz w:val="22"/>
          <w:szCs w:val="22"/>
        </w:rPr>
        <w:t>αφού  έλαβε υπόψη του</w:t>
      </w:r>
      <w:r w:rsidRPr="00F74B54">
        <w:rPr>
          <w:rFonts w:ascii="Arial" w:eastAsia="Arial" w:hAnsi="Arial" w:cs="Arial"/>
          <w:color w:val="000000"/>
          <w:sz w:val="22"/>
          <w:szCs w:val="22"/>
          <w:lang w:eastAsia="el-GR"/>
        </w:rPr>
        <w:t xml:space="preserve"> </w:t>
      </w:r>
      <w:r>
        <w:rPr>
          <w:rFonts w:ascii="Arial" w:eastAsia="Arial" w:hAnsi="Arial" w:cs="Arial"/>
          <w:color w:val="000000"/>
          <w:sz w:val="22"/>
          <w:szCs w:val="22"/>
          <w:lang w:eastAsia="el-GR"/>
        </w:rPr>
        <w:t>:</w:t>
      </w:r>
    </w:p>
    <w:p w:rsidR="002043F7" w:rsidRPr="003D2116" w:rsidRDefault="002043F7" w:rsidP="002043F7">
      <w:pPr>
        <w:numPr>
          <w:ilvl w:val="0"/>
          <w:numId w:val="7"/>
        </w:numPr>
        <w:suppressAutoHyphens w:val="0"/>
        <w:spacing w:before="100" w:beforeAutospacing="1"/>
        <w:rPr>
          <w:rFonts w:ascii="Arial" w:hAnsi="Arial" w:cs="Arial"/>
          <w:color w:val="000000"/>
          <w:sz w:val="22"/>
          <w:szCs w:val="22"/>
          <w:lang w:eastAsia="el-GR"/>
        </w:rPr>
      </w:pPr>
      <w:r w:rsidRPr="00F74B54">
        <w:rPr>
          <w:rFonts w:ascii="Arial" w:eastAsia="Arial" w:hAnsi="Arial" w:cs="Arial"/>
          <w:color w:val="000000"/>
          <w:sz w:val="22"/>
          <w:szCs w:val="22"/>
          <w:lang w:eastAsia="el-GR"/>
        </w:rPr>
        <w:t xml:space="preserve"> </w:t>
      </w:r>
      <w:r w:rsidRPr="00F74B54">
        <w:rPr>
          <w:rFonts w:ascii="Arial" w:hAnsi="Arial" w:cs="Arial"/>
          <w:sz w:val="22"/>
          <w:szCs w:val="22"/>
        </w:rPr>
        <w:t xml:space="preserve"> </w:t>
      </w:r>
      <w:r w:rsidRPr="003D2116">
        <w:rPr>
          <w:rFonts w:ascii="Arial" w:hAnsi="Arial" w:cs="Arial"/>
          <w:color w:val="000000"/>
          <w:sz w:val="22"/>
          <w:szCs w:val="22"/>
          <w:lang w:eastAsia="el-GR"/>
        </w:rPr>
        <w:t xml:space="preserve">Την </w:t>
      </w:r>
      <w:r w:rsidRPr="003D2116">
        <w:rPr>
          <w:rFonts w:ascii="Arial" w:hAnsi="Arial" w:cs="Arial"/>
          <w:bCs/>
          <w:color w:val="000000"/>
          <w:sz w:val="22"/>
          <w:szCs w:val="22"/>
          <w:lang w:eastAsia="el-GR"/>
        </w:rPr>
        <w:t>Πράξη Νομοθετικού Περιεχομένου</w:t>
      </w:r>
      <w:r w:rsidRPr="003D2116">
        <w:rPr>
          <w:rFonts w:ascii="Arial" w:hAnsi="Arial" w:cs="Arial"/>
          <w:color w:val="000000"/>
          <w:sz w:val="22"/>
          <w:szCs w:val="22"/>
          <w:lang w:eastAsia="el-GR"/>
        </w:rPr>
        <w:t xml:space="preserve"> </w:t>
      </w:r>
      <w:r w:rsidRPr="003D2116">
        <w:rPr>
          <w:rFonts w:ascii="Arial" w:hAnsi="Arial" w:cs="Arial"/>
          <w:bCs/>
          <w:color w:val="000000"/>
          <w:sz w:val="22"/>
          <w:szCs w:val="22"/>
          <w:lang w:eastAsia="el-GR"/>
        </w:rPr>
        <w:t>(ΦΕΚ 42/25.02.2020 τεύχος A’):</w:t>
      </w:r>
      <w:r w:rsidRPr="003D2116">
        <w:rPr>
          <w:rFonts w:ascii="Arial" w:hAnsi="Arial" w:cs="Arial"/>
          <w:color w:val="000000"/>
          <w:sz w:val="22"/>
          <w:szCs w:val="22"/>
          <w:lang w:eastAsia="el-GR"/>
        </w:rPr>
        <w:t xml:space="preserve"> «Κατεπείγοντα μέτρα αποφυγής και περιορισμού της διάδοσης </w:t>
      </w:r>
      <w:proofErr w:type="spellStart"/>
      <w:r w:rsidRPr="003D2116">
        <w:rPr>
          <w:rFonts w:ascii="Arial" w:hAnsi="Arial" w:cs="Arial"/>
          <w:color w:val="000000"/>
          <w:sz w:val="22"/>
          <w:szCs w:val="22"/>
          <w:lang w:eastAsia="el-GR"/>
        </w:rPr>
        <w:t>κορωνοϊού</w:t>
      </w:r>
      <w:proofErr w:type="spellEnd"/>
      <w:r w:rsidRPr="003D2116">
        <w:rPr>
          <w:rFonts w:ascii="Arial" w:hAnsi="Arial" w:cs="Arial"/>
          <w:color w:val="000000"/>
          <w:sz w:val="22"/>
          <w:szCs w:val="22"/>
          <w:lang w:eastAsia="el-GR"/>
        </w:rPr>
        <w:t>».</w:t>
      </w:r>
    </w:p>
    <w:p w:rsidR="002043F7" w:rsidRPr="003D2116" w:rsidRDefault="002043F7" w:rsidP="002043F7">
      <w:pPr>
        <w:pStyle w:val="af9"/>
        <w:widowControl w:val="0"/>
        <w:numPr>
          <w:ilvl w:val="0"/>
          <w:numId w:val="7"/>
        </w:numPr>
        <w:suppressAutoHyphens w:val="0"/>
        <w:jc w:val="both"/>
        <w:rPr>
          <w:rFonts w:ascii="Arial" w:hAnsi="Arial" w:cs="Arial"/>
          <w:sz w:val="22"/>
          <w:szCs w:val="22"/>
        </w:rPr>
      </w:pPr>
      <w:r>
        <w:rPr>
          <w:rFonts w:ascii="Arial" w:hAnsi="Arial" w:cs="Arial"/>
          <w:sz w:val="22"/>
          <w:szCs w:val="22"/>
        </w:rPr>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2043F7" w:rsidRDefault="002043F7" w:rsidP="002043F7">
      <w:pPr>
        <w:pStyle w:val="af9"/>
        <w:widowControl w:val="0"/>
        <w:numPr>
          <w:ilvl w:val="0"/>
          <w:numId w:val="7"/>
        </w:numPr>
        <w:suppressAutoHyphens w:val="0"/>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 Εγκύκλιο του Υπουργείου Εσωτερικών (ΑΔΑ: 6ΩΠΥ46ΜΤΛ6-50Ψ) .</w:t>
      </w:r>
    </w:p>
    <w:p w:rsidR="002043F7" w:rsidRPr="009B2DB0" w:rsidRDefault="002043F7" w:rsidP="002043F7">
      <w:pPr>
        <w:pStyle w:val="af9"/>
        <w:numPr>
          <w:ilvl w:val="0"/>
          <w:numId w:val="7"/>
        </w:numPr>
        <w:spacing w:before="6" w:after="6" w:line="360" w:lineRule="auto"/>
        <w:jc w:val="both"/>
      </w:pPr>
      <w:r>
        <w:rPr>
          <w:rFonts w:ascii="Arial" w:hAnsi="Arial" w:cs="Arial"/>
          <w:sz w:val="22"/>
          <w:szCs w:val="22"/>
        </w:rPr>
        <w:t xml:space="preserve"> 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2043F7" w:rsidRPr="00D71DAD" w:rsidRDefault="002043F7" w:rsidP="002043F7">
      <w:pPr>
        <w:pStyle w:val="af9"/>
        <w:widowControl w:val="0"/>
        <w:numPr>
          <w:ilvl w:val="0"/>
          <w:numId w:val="7"/>
        </w:numPr>
        <w:suppressAutoHyphens w:val="0"/>
        <w:jc w:val="both"/>
        <w:rPr>
          <w:rFonts w:ascii="Arial" w:hAnsi="Arial" w:cs="Arial"/>
          <w:sz w:val="22"/>
          <w:szCs w:val="22"/>
        </w:rPr>
      </w:pPr>
      <w:r w:rsidRPr="00D71DAD">
        <w:rPr>
          <w:rFonts w:ascii="Arial" w:hAnsi="Arial" w:cs="Arial"/>
          <w:sz w:val="22"/>
          <w:szCs w:val="22"/>
        </w:rPr>
        <w:t xml:space="preserve">Τη θετική ψήφο όλων των μελών του Δημοτικού Συμβουλίου , όπως αυτή διατυπώθηκε και δηλώθηκε δια ζώσης στην τηλεδιάσκεψη </w:t>
      </w:r>
    </w:p>
    <w:p w:rsidR="002043F7" w:rsidRPr="006533F5" w:rsidRDefault="002043F7" w:rsidP="002043F7">
      <w:pPr>
        <w:numPr>
          <w:ilvl w:val="0"/>
          <w:numId w:val="7"/>
        </w:numPr>
        <w:tabs>
          <w:tab w:val="center" w:pos="8460"/>
        </w:tabs>
        <w:suppressAutoHyphens w:val="0"/>
        <w:spacing w:before="113" w:after="120" w:line="360" w:lineRule="auto"/>
        <w:jc w:val="both"/>
        <w:rPr>
          <w:rStyle w:val="aa"/>
          <w:iCs w:val="0"/>
        </w:rPr>
      </w:pPr>
      <w:r w:rsidRPr="00EF61EA">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Pr="00EF61EA">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Pr="00EF61EA">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r w:rsidRPr="00EF61EA">
        <w:rPr>
          <w:rStyle w:val="aa"/>
          <w:rFonts w:ascii="Arial" w:hAnsi="Arial" w:cs="Arial"/>
          <w:bCs/>
          <w:i w:val="0"/>
          <w:iCs w:val="0"/>
          <w:color w:val="000000"/>
          <w:kern w:val="1"/>
          <w:sz w:val="22"/>
          <w:szCs w:val="22"/>
          <w:shd w:val="clear" w:color="auto" w:fill="FFFFFF"/>
          <w:lang w:eastAsia="el-GR" w:bidi="hi-IN"/>
        </w:rPr>
        <w:t xml:space="preserve"> </w:t>
      </w:r>
      <w:r w:rsidRPr="00EF61EA">
        <w:rPr>
          <w:rFonts w:ascii="Arial" w:hAnsi="Arial" w:cs="Arial"/>
          <w:sz w:val="22"/>
          <w:szCs w:val="22"/>
        </w:rPr>
        <w:t xml:space="preserve"> </w:t>
      </w:r>
      <w:r w:rsidRPr="00EF61EA">
        <w:rPr>
          <w:rStyle w:val="aa"/>
          <w:rFonts w:ascii="Arial" w:hAnsi="Arial" w:cs="Arial"/>
          <w:bCs/>
          <w:i w:val="0"/>
          <w:color w:val="000000"/>
          <w:kern w:val="1"/>
          <w:sz w:val="22"/>
          <w:szCs w:val="22"/>
          <w:shd w:val="clear" w:color="auto" w:fill="FFFFFF"/>
          <w:lang w:eastAsia="el-GR" w:bidi="hi-IN"/>
        </w:rPr>
        <w:t xml:space="preserve">, καθώς και τη μεταξύ των μελών του συζήτηση σύμφωνα με τα πρακτικά </w:t>
      </w:r>
    </w:p>
    <w:p w:rsidR="006533F5" w:rsidRPr="006533F5" w:rsidRDefault="006533F5" w:rsidP="006533F5">
      <w:pPr>
        <w:pStyle w:val="af9"/>
        <w:widowControl w:val="0"/>
        <w:numPr>
          <w:ilvl w:val="0"/>
          <w:numId w:val="7"/>
        </w:numPr>
        <w:suppressAutoHyphens w:val="0"/>
        <w:spacing w:line="276" w:lineRule="auto"/>
        <w:rPr>
          <w:rFonts w:ascii="Arial" w:hAnsi="Arial" w:cs="Arial"/>
        </w:rPr>
      </w:pPr>
      <w:r w:rsidRPr="006533F5">
        <w:rPr>
          <w:rFonts w:eastAsia="Arial"/>
          <w:sz w:val="22"/>
          <w:szCs w:val="22"/>
        </w:rPr>
        <w:t>-</w:t>
      </w:r>
      <w:r w:rsidRPr="006533F5">
        <w:rPr>
          <w:rFonts w:ascii="Arial" w:eastAsia="Calibri" w:hAnsi="Arial" w:cs="Arial"/>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6533F5">
        <w:rPr>
          <w:rStyle w:val="3Char"/>
          <w:bCs/>
          <w:color w:val="000000"/>
          <w:kern w:val="2"/>
          <w:sz w:val="22"/>
          <w:szCs w:val="22"/>
          <w:highlight w:val="white"/>
          <w:shd w:val="clear" w:color="auto" w:fill="FFFFFF"/>
          <w:lang w:bidi="hi-IN"/>
        </w:rPr>
        <w:t xml:space="preserve">σχηματισμό της απαιτούμενης πλειοψηφίας καθώς δεν </w:t>
      </w:r>
      <w:proofErr w:type="spellStart"/>
      <w:r w:rsidRPr="006533F5">
        <w:rPr>
          <w:rStyle w:val="3Char"/>
          <w:bCs/>
          <w:color w:val="000000"/>
          <w:kern w:val="2"/>
          <w:sz w:val="22"/>
          <w:szCs w:val="22"/>
          <w:highlight w:val="white"/>
          <w:shd w:val="clear" w:color="auto" w:fill="FFFFFF"/>
          <w:lang w:bidi="hi-IN"/>
        </w:rPr>
        <w:t>προσμετράται</w:t>
      </w:r>
      <w:proofErr w:type="spellEnd"/>
      <w:r w:rsidRPr="006533F5">
        <w:rPr>
          <w:rStyle w:val="3Char"/>
          <w:bCs/>
          <w:color w:val="000000"/>
          <w:kern w:val="2"/>
          <w:sz w:val="22"/>
          <w:szCs w:val="22"/>
          <w:highlight w:val="white"/>
          <w:shd w:val="clear" w:color="auto" w:fill="FFFFFF"/>
          <w:lang w:bidi="hi-IN"/>
        </w:rPr>
        <w:t xml:space="preserve"> ούτε στις θετικές ούτε στις αρνητικές ψήφους.”</w:t>
      </w:r>
      <w:r w:rsidRPr="006533F5">
        <w:rPr>
          <w:rStyle w:val="3Char"/>
          <w:bCs/>
          <w:color w:val="000000"/>
          <w:kern w:val="2"/>
          <w:sz w:val="22"/>
          <w:szCs w:val="22"/>
          <w:shd w:val="clear" w:color="auto" w:fill="FFFFFF"/>
          <w:lang w:bidi="hi-IN"/>
        </w:rPr>
        <w:t xml:space="preserve"> </w:t>
      </w:r>
      <w:r w:rsidRPr="006533F5">
        <w:rPr>
          <w:rFonts w:ascii="Arial" w:eastAsia="Liberation Serif" w:hAnsi="Arial" w:cs="Arial"/>
          <w:color w:val="00000A"/>
          <w:sz w:val="22"/>
          <w:szCs w:val="22"/>
        </w:rPr>
        <w:t xml:space="preserve">      </w:t>
      </w:r>
      <w:r w:rsidRPr="006533F5">
        <w:rPr>
          <w:rFonts w:ascii="Arial" w:eastAsia="Arial" w:hAnsi="Arial" w:cs="Arial"/>
          <w:bCs/>
          <w:iCs/>
          <w:color w:val="00000A"/>
          <w:sz w:val="22"/>
          <w:szCs w:val="22"/>
          <w:shd w:val="clear" w:color="auto" w:fill="FFFFFF"/>
          <w:lang w:eastAsia="el-GR"/>
        </w:rPr>
        <w:t xml:space="preserve"> </w:t>
      </w:r>
    </w:p>
    <w:p w:rsidR="006533F5" w:rsidRDefault="006533F5" w:rsidP="006533F5">
      <w:pPr>
        <w:pStyle w:val="af9"/>
        <w:numPr>
          <w:ilvl w:val="0"/>
          <w:numId w:val="7"/>
        </w:numPr>
        <w:tabs>
          <w:tab w:val="center" w:pos="8460"/>
        </w:tabs>
        <w:suppressAutoHyphens w:val="0"/>
        <w:spacing w:before="113" w:after="120" w:line="360" w:lineRule="auto"/>
        <w:jc w:val="both"/>
        <w:rPr>
          <w:rFonts w:ascii="Arial" w:hAnsi="Arial" w:cs="Arial"/>
          <w:sz w:val="22"/>
          <w:szCs w:val="22"/>
        </w:rPr>
      </w:pPr>
      <w:r w:rsidRPr="006533F5">
        <w:rPr>
          <w:rFonts w:ascii="Arial" w:hAnsi="Arial" w:cs="Arial"/>
          <w:sz w:val="22"/>
          <w:szCs w:val="22"/>
        </w:rPr>
        <w:t xml:space="preserve">Τα </w:t>
      </w:r>
      <w:r>
        <w:rPr>
          <w:rFonts w:ascii="Arial" w:hAnsi="Arial" w:cs="Arial"/>
          <w:sz w:val="22"/>
          <w:szCs w:val="22"/>
        </w:rPr>
        <w:t>προτεινόμενα εκ μέρους των παρατάξεων ψηφίσματα.</w:t>
      </w:r>
    </w:p>
    <w:p w:rsidR="0050006F" w:rsidRPr="006533F5" w:rsidRDefault="0050006F" w:rsidP="006533F5">
      <w:pPr>
        <w:pStyle w:val="af9"/>
        <w:numPr>
          <w:ilvl w:val="0"/>
          <w:numId w:val="7"/>
        </w:numPr>
        <w:tabs>
          <w:tab w:val="center" w:pos="8460"/>
        </w:tabs>
        <w:suppressAutoHyphens w:val="0"/>
        <w:spacing w:before="113" w:after="120" w:line="360" w:lineRule="auto"/>
        <w:jc w:val="both"/>
        <w:rPr>
          <w:rFonts w:ascii="Arial" w:hAnsi="Arial" w:cs="Arial"/>
          <w:sz w:val="22"/>
          <w:szCs w:val="22"/>
        </w:rPr>
      </w:pPr>
      <w:r>
        <w:rPr>
          <w:rFonts w:ascii="Arial" w:hAnsi="Arial" w:cs="Arial"/>
          <w:sz w:val="22"/>
          <w:szCs w:val="22"/>
        </w:rPr>
        <w:t xml:space="preserve">Την διενεργηθείσα </w:t>
      </w:r>
      <w:r w:rsidR="00F0142E">
        <w:rPr>
          <w:rFonts w:ascii="Arial" w:hAnsi="Arial" w:cs="Arial"/>
          <w:sz w:val="22"/>
          <w:szCs w:val="22"/>
        </w:rPr>
        <w:t xml:space="preserve">συζήτηση και των μελών του Δημοτικού Συμβουλίου καθώς και τις διεξαχθείσες </w:t>
      </w:r>
      <w:r>
        <w:rPr>
          <w:rFonts w:ascii="Arial" w:hAnsi="Arial" w:cs="Arial"/>
          <w:sz w:val="22"/>
          <w:szCs w:val="22"/>
        </w:rPr>
        <w:t>ψηφοφορί</w:t>
      </w:r>
      <w:r w:rsidR="00F0142E">
        <w:rPr>
          <w:rFonts w:ascii="Arial" w:hAnsi="Arial" w:cs="Arial"/>
          <w:sz w:val="22"/>
          <w:szCs w:val="22"/>
        </w:rPr>
        <w:t>ες</w:t>
      </w:r>
      <w:r>
        <w:rPr>
          <w:rFonts w:ascii="Arial" w:hAnsi="Arial" w:cs="Arial"/>
          <w:sz w:val="22"/>
          <w:szCs w:val="22"/>
        </w:rPr>
        <w:t xml:space="preserve">. </w:t>
      </w:r>
    </w:p>
    <w:p w:rsidR="002043F7" w:rsidRDefault="002043F7" w:rsidP="002043F7">
      <w:pPr>
        <w:pStyle w:val="211"/>
        <w:tabs>
          <w:tab w:val="center" w:pos="8460"/>
        </w:tabs>
        <w:jc w:val="both"/>
      </w:pPr>
      <w:r>
        <w:rPr>
          <w:rFonts w:eastAsia="Arial"/>
          <w:color w:val="000000"/>
          <w:sz w:val="22"/>
          <w:szCs w:val="22"/>
        </w:rPr>
        <w:t xml:space="preserve"> </w:t>
      </w:r>
    </w:p>
    <w:p w:rsidR="002043F7" w:rsidRDefault="002043F7" w:rsidP="002043F7">
      <w:pPr>
        <w:widowControl w:val="0"/>
        <w:spacing w:line="218" w:lineRule="atLeast"/>
        <w:jc w:val="center"/>
      </w:pPr>
      <w:r>
        <w:rPr>
          <w:rFonts w:ascii="Arial" w:hAnsi="Arial" w:cs="Arial"/>
          <w:b/>
          <w:color w:val="000000"/>
          <w:sz w:val="22"/>
          <w:szCs w:val="22"/>
        </w:rPr>
        <w:t>ΑΠΟΦΑΣΙΖΕΙ ΟΜΟΦΩΝΑ</w:t>
      </w:r>
    </w:p>
    <w:p w:rsidR="002043F7" w:rsidRPr="006B5614" w:rsidRDefault="002043F7" w:rsidP="002043F7">
      <w:pPr>
        <w:widowControl w:val="0"/>
        <w:tabs>
          <w:tab w:val="center" w:pos="8460"/>
        </w:tabs>
        <w:jc w:val="both"/>
        <w:rPr>
          <w:rFonts w:ascii="Arial" w:hAnsi="Arial" w:cs="Arial"/>
          <w:color w:val="00000A"/>
          <w:sz w:val="22"/>
          <w:szCs w:val="22"/>
        </w:rPr>
      </w:pPr>
    </w:p>
    <w:p w:rsidR="002043F7" w:rsidRDefault="002043F7" w:rsidP="002043F7">
      <w:pPr>
        <w:jc w:val="both"/>
      </w:pPr>
      <w:r>
        <w:rPr>
          <w:rFonts w:ascii="Arial" w:eastAsia="Arial" w:hAnsi="Arial" w:cs="Arial"/>
          <w:b/>
          <w:bCs/>
          <w:sz w:val="22"/>
          <w:szCs w:val="22"/>
        </w:rPr>
        <w:t xml:space="preserve"> </w:t>
      </w:r>
      <w:r>
        <w:rPr>
          <w:rFonts w:ascii="Arial" w:hAnsi="Arial" w:cs="Arial"/>
          <w:sz w:val="22"/>
          <w:szCs w:val="22"/>
        </w:rPr>
        <w:t>Εγκρίνει την έκδοση του κατωτέρω ψηφίσματος</w:t>
      </w:r>
    </w:p>
    <w:p w:rsidR="002043F7" w:rsidRDefault="002043F7" w:rsidP="002043F7">
      <w:pPr>
        <w:jc w:val="center"/>
      </w:pPr>
      <w:r>
        <w:rPr>
          <w:b/>
          <w:sz w:val="44"/>
          <w:szCs w:val="44"/>
        </w:rPr>
        <w:t xml:space="preserve">  </w:t>
      </w:r>
    </w:p>
    <w:p w:rsidR="002043F7" w:rsidRPr="002043F7" w:rsidRDefault="0050006F" w:rsidP="0050006F">
      <w:pPr>
        <w:suppressAutoHyphens w:val="0"/>
        <w:spacing w:before="100" w:beforeAutospacing="1" w:line="480" w:lineRule="auto"/>
        <w:rPr>
          <w:rFonts w:ascii="Arial" w:hAnsi="Arial" w:cs="Arial"/>
          <w:sz w:val="22"/>
          <w:szCs w:val="22"/>
          <w:lang w:eastAsia="el-GR"/>
        </w:rPr>
      </w:pPr>
      <w:r w:rsidRPr="0050006F">
        <w:rPr>
          <w:rFonts w:ascii="Arial" w:hAnsi="Arial" w:cs="Arial"/>
          <w:sz w:val="22"/>
          <w:szCs w:val="22"/>
        </w:rPr>
        <w:t xml:space="preserve"> </w:t>
      </w:r>
      <w:r w:rsidR="002043F7" w:rsidRPr="002043F7">
        <w:rPr>
          <w:rFonts w:ascii="Arial" w:hAnsi="Arial" w:cs="Arial"/>
          <w:sz w:val="22"/>
          <w:szCs w:val="22"/>
          <w:lang w:eastAsia="el-GR"/>
        </w:rPr>
        <w:t xml:space="preserve">Το Δ.Σ. του Δήμου </w:t>
      </w:r>
      <w:proofErr w:type="spellStart"/>
      <w:r w:rsidR="002043F7" w:rsidRPr="002043F7">
        <w:rPr>
          <w:rFonts w:ascii="Arial" w:hAnsi="Arial" w:cs="Arial"/>
          <w:sz w:val="22"/>
          <w:szCs w:val="22"/>
          <w:lang w:eastAsia="el-GR"/>
        </w:rPr>
        <w:t>Λεβαδέων</w:t>
      </w:r>
      <w:proofErr w:type="spellEnd"/>
      <w:r w:rsidR="002043F7" w:rsidRPr="002043F7">
        <w:rPr>
          <w:rFonts w:ascii="Arial" w:hAnsi="Arial" w:cs="Arial"/>
          <w:sz w:val="22"/>
          <w:szCs w:val="22"/>
          <w:lang w:eastAsia="el-GR"/>
        </w:rPr>
        <w:t xml:space="preserve"> συμπαραστέκεται στο δίκαιο αγώνα των εργαζομένων της Ελληνικής Αεροπορικής Βιομηχανίας (ΕΑΒ). </w:t>
      </w:r>
    </w:p>
    <w:p w:rsidR="002043F7" w:rsidRPr="002043F7" w:rsidRDefault="002043F7" w:rsidP="002043F7">
      <w:pPr>
        <w:suppressAutoHyphens w:val="0"/>
        <w:spacing w:before="100" w:beforeAutospacing="1" w:line="480" w:lineRule="auto"/>
        <w:rPr>
          <w:rFonts w:ascii="Arial" w:hAnsi="Arial" w:cs="Arial"/>
          <w:sz w:val="22"/>
          <w:szCs w:val="22"/>
          <w:lang w:eastAsia="el-GR"/>
        </w:rPr>
      </w:pPr>
      <w:r w:rsidRPr="002043F7">
        <w:rPr>
          <w:rFonts w:ascii="Arial" w:hAnsi="Arial" w:cs="Arial"/>
          <w:sz w:val="22"/>
          <w:szCs w:val="22"/>
          <w:lang w:eastAsia="el-GR"/>
        </w:rPr>
        <w:lastRenderedPageBreak/>
        <w:t xml:space="preserve">Η ΕΑΒ είναι η μεγαλύτερη αεροναυπηγική και αμυντική εταιρεία της χώρας με κύρια αποστολή την υποστήριξη των </w:t>
      </w:r>
      <w:r w:rsidR="001A738F" w:rsidRPr="0050006F">
        <w:rPr>
          <w:rFonts w:ascii="Arial" w:hAnsi="Arial" w:cs="Arial"/>
          <w:sz w:val="22"/>
          <w:szCs w:val="22"/>
          <w:lang w:eastAsia="el-GR"/>
        </w:rPr>
        <w:t>Ε</w:t>
      </w:r>
      <w:r w:rsidRPr="002043F7">
        <w:rPr>
          <w:rFonts w:ascii="Arial" w:hAnsi="Arial" w:cs="Arial"/>
          <w:sz w:val="22"/>
          <w:szCs w:val="22"/>
          <w:lang w:eastAsia="el-GR"/>
        </w:rPr>
        <w:t xml:space="preserve">λληνικών ενόπλων δυνάμεων και κατά συνέπεια και της ΓΓΠΠ. </w:t>
      </w:r>
    </w:p>
    <w:p w:rsidR="002043F7" w:rsidRPr="002043F7" w:rsidRDefault="002043F7" w:rsidP="002043F7">
      <w:pPr>
        <w:suppressAutoHyphens w:val="0"/>
        <w:spacing w:before="100" w:beforeAutospacing="1" w:line="480" w:lineRule="auto"/>
        <w:rPr>
          <w:rFonts w:ascii="Arial" w:hAnsi="Arial" w:cs="Arial"/>
          <w:sz w:val="22"/>
          <w:szCs w:val="22"/>
          <w:lang w:eastAsia="el-GR"/>
        </w:rPr>
      </w:pPr>
      <w:r w:rsidRPr="002043F7">
        <w:rPr>
          <w:rFonts w:ascii="Arial" w:hAnsi="Arial" w:cs="Arial"/>
          <w:sz w:val="22"/>
          <w:szCs w:val="22"/>
          <w:lang w:eastAsia="el-GR"/>
        </w:rPr>
        <w:t>Αποτελεί, όμως, και αξιόπιστο συνεργάτη των διεθνώς πρωτοστατούντων αεροναυπηγικών εταιρειών, με τεχνολογίες αιχμής και πιστοποιημένες διαδικασίες παραγωγής.</w:t>
      </w:r>
    </w:p>
    <w:p w:rsidR="002043F7" w:rsidRPr="002043F7" w:rsidRDefault="002043F7" w:rsidP="002043F7">
      <w:pPr>
        <w:suppressAutoHyphens w:val="0"/>
        <w:spacing w:before="100" w:beforeAutospacing="1" w:line="480" w:lineRule="auto"/>
        <w:rPr>
          <w:rFonts w:ascii="Arial" w:hAnsi="Arial" w:cs="Arial"/>
          <w:sz w:val="22"/>
          <w:szCs w:val="22"/>
          <w:lang w:eastAsia="el-GR"/>
        </w:rPr>
      </w:pPr>
      <w:r w:rsidRPr="002043F7">
        <w:rPr>
          <w:rFonts w:ascii="Arial" w:hAnsi="Arial" w:cs="Arial"/>
          <w:sz w:val="22"/>
          <w:szCs w:val="22"/>
          <w:lang w:eastAsia="el-GR"/>
        </w:rPr>
        <w:t xml:space="preserve">Κύριο στήριγμά της, διαχρονικά, αποτελεί το άριστα καταρτισμένο και έμπειρο ανθρώπινο δυναμικό της, του οποίου η τεχνική ειδικότητα, η αποκτηθείσα εξειδίκευση, η τεχνική κατάρτιση, οι πιστοποιήσεις από διεθνείς οργανισμούς ανέδειξαν την ΕΑΒ σε επιχείρηση υψηλού τεχνολογικού επιπέδου με επιδόσεις εφάμιλλες των καλύτερων εταιρειών του κλάδου παγκοσμίως. </w:t>
      </w:r>
    </w:p>
    <w:p w:rsidR="002043F7" w:rsidRPr="002043F7" w:rsidRDefault="002043F7" w:rsidP="002043F7">
      <w:pPr>
        <w:suppressAutoHyphens w:val="0"/>
        <w:spacing w:before="100" w:beforeAutospacing="1" w:line="480" w:lineRule="auto"/>
        <w:rPr>
          <w:rFonts w:ascii="Arial" w:hAnsi="Arial" w:cs="Arial"/>
          <w:sz w:val="22"/>
          <w:szCs w:val="22"/>
          <w:lang w:eastAsia="el-GR"/>
        </w:rPr>
      </w:pPr>
      <w:r w:rsidRPr="002043F7">
        <w:rPr>
          <w:rFonts w:ascii="Arial" w:hAnsi="Arial" w:cs="Arial"/>
          <w:sz w:val="22"/>
          <w:szCs w:val="22"/>
          <w:lang w:eastAsia="el-GR"/>
        </w:rPr>
        <w:t xml:space="preserve">Όλοι οι εργαζόμενοί της εκτίθενται καθημερινά σε ποικίλους βιολογικούς, χημικούς, φυσικούς, ραδιενεργούς και άλλους παράγοντες, με αποτέλεσμα την όλο και περισσότερο εντεινόμενη κακή υγεία. </w:t>
      </w:r>
    </w:p>
    <w:p w:rsidR="002043F7" w:rsidRPr="002043F7" w:rsidRDefault="002043F7" w:rsidP="002043F7">
      <w:pPr>
        <w:suppressAutoHyphens w:val="0"/>
        <w:spacing w:before="100" w:beforeAutospacing="1" w:line="480" w:lineRule="auto"/>
        <w:rPr>
          <w:rFonts w:ascii="Arial" w:hAnsi="Arial" w:cs="Arial"/>
          <w:sz w:val="22"/>
          <w:szCs w:val="22"/>
          <w:lang w:eastAsia="el-GR"/>
        </w:rPr>
      </w:pPr>
      <w:r w:rsidRPr="002043F7">
        <w:rPr>
          <w:rFonts w:ascii="Arial" w:hAnsi="Arial" w:cs="Arial"/>
          <w:sz w:val="22"/>
          <w:szCs w:val="22"/>
          <w:lang w:eastAsia="el-GR"/>
        </w:rPr>
        <w:t xml:space="preserve">Η συνέχιση λειτουργίας της Ελληνικής Αεροπορικής Βιομηχανίας (ΕΑΒ) είναι προς όφελος της χώρας και των εργαζομένων της, οι οποίοι πρέπει να προστατευθούν τόσο εργασιακά όσο και οικονομικά. </w:t>
      </w:r>
    </w:p>
    <w:p w:rsidR="002043F7" w:rsidRPr="002043F7" w:rsidRDefault="002043F7" w:rsidP="002043F7">
      <w:pPr>
        <w:suppressAutoHyphens w:val="0"/>
        <w:spacing w:before="100" w:beforeAutospacing="1" w:line="480" w:lineRule="auto"/>
        <w:rPr>
          <w:rFonts w:ascii="Arial" w:hAnsi="Arial" w:cs="Arial"/>
          <w:sz w:val="22"/>
          <w:szCs w:val="22"/>
          <w:lang w:eastAsia="el-GR"/>
        </w:rPr>
      </w:pPr>
      <w:r w:rsidRPr="002043F7">
        <w:rPr>
          <w:rFonts w:ascii="Arial" w:hAnsi="Arial" w:cs="Arial"/>
          <w:sz w:val="22"/>
          <w:szCs w:val="22"/>
          <w:lang w:eastAsia="el-GR"/>
        </w:rPr>
        <w:t>Εκφράζουμε την συμπαράστασή μας στους εργαζόμενους και απαιτούμε μαζί τους:</w:t>
      </w:r>
    </w:p>
    <w:p w:rsidR="002043F7" w:rsidRPr="002043F7" w:rsidRDefault="002043F7" w:rsidP="002043F7">
      <w:pPr>
        <w:suppressAutoHyphens w:val="0"/>
        <w:spacing w:before="100" w:beforeAutospacing="1" w:line="480" w:lineRule="auto"/>
        <w:rPr>
          <w:rFonts w:ascii="Arial" w:hAnsi="Arial" w:cs="Arial"/>
          <w:sz w:val="22"/>
          <w:szCs w:val="22"/>
          <w:lang w:eastAsia="el-GR"/>
        </w:rPr>
      </w:pPr>
      <w:r w:rsidRPr="002043F7">
        <w:rPr>
          <w:rFonts w:ascii="Arial" w:hAnsi="Arial" w:cs="Arial"/>
          <w:sz w:val="22"/>
          <w:szCs w:val="22"/>
          <w:lang w:eastAsia="el-GR"/>
        </w:rPr>
        <w:t xml:space="preserve">- ένα σχέδιο ανάπτυξης και αναβάθμισής της, που θα εξασφαλίζει την ομαλή λειτουργία της προς όφελος της εθνικής οικονομίας και της άμυνας της χώρας και </w:t>
      </w:r>
    </w:p>
    <w:p w:rsidR="002043F7" w:rsidRPr="0050006F" w:rsidRDefault="002043F7" w:rsidP="002043F7">
      <w:pPr>
        <w:suppressAutoHyphens w:val="0"/>
        <w:spacing w:before="100" w:beforeAutospacing="1" w:line="480" w:lineRule="auto"/>
        <w:rPr>
          <w:rFonts w:ascii="Arial" w:hAnsi="Arial" w:cs="Arial"/>
          <w:sz w:val="22"/>
          <w:szCs w:val="22"/>
          <w:lang w:eastAsia="el-GR"/>
        </w:rPr>
      </w:pPr>
      <w:r w:rsidRPr="002043F7">
        <w:rPr>
          <w:rFonts w:ascii="Arial" w:hAnsi="Arial" w:cs="Arial"/>
          <w:sz w:val="22"/>
          <w:szCs w:val="22"/>
          <w:lang w:eastAsia="el-GR"/>
        </w:rPr>
        <w:t>- την προστασία των εργασιακών και οικονομικών κεκτημένων όλων των εργαζομένων της.</w:t>
      </w:r>
    </w:p>
    <w:p w:rsidR="004B3472" w:rsidRPr="0050006F" w:rsidRDefault="0050006F" w:rsidP="00941DCD">
      <w:pPr>
        <w:suppressAutoHyphens w:val="0"/>
        <w:rPr>
          <w:rStyle w:val="aa"/>
          <w:rFonts w:ascii="Arial" w:eastAsia="Arial" w:hAnsi="Arial" w:cs="Arial"/>
          <w:i w:val="0"/>
          <w:sz w:val="22"/>
          <w:szCs w:val="22"/>
        </w:rPr>
      </w:pPr>
      <w:r w:rsidRPr="0050006F">
        <w:rPr>
          <w:rFonts w:ascii="Arial" w:eastAsia="Calibri" w:hAnsi="Arial" w:cs="Arial"/>
          <w:color w:val="000000"/>
          <w:sz w:val="22"/>
          <w:szCs w:val="22"/>
        </w:rPr>
        <w:t xml:space="preserve"> </w:t>
      </w:r>
    </w:p>
    <w:p w:rsidR="001A738F" w:rsidRPr="0050006F" w:rsidRDefault="001A738F" w:rsidP="001A738F">
      <w:pPr>
        <w:shd w:val="clear" w:color="auto" w:fill="FFFFFF"/>
        <w:spacing w:line="276" w:lineRule="auto"/>
        <w:jc w:val="both"/>
        <w:outlineLvl w:val="1"/>
        <w:rPr>
          <w:rFonts w:ascii="Arial" w:hAnsi="Arial" w:cs="Arial"/>
          <w:sz w:val="22"/>
          <w:szCs w:val="22"/>
        </w:rPr>
      </w:pPr>
      <w:r w:rsidRPr="0050006F">
        <w:rPr>
          <w:rFonts w:ascii="Arial" w:hAnsi="Arial" w:cs="Arial"/>
          <w:sz w:val="22"/>
          <w:szCs w:val="22"/>
        </w:rPr>
        <w:t xml:space="preserve">- την άρση της περικοπής του επιδόματος της επικίνδυνης και ανθυγιεινής εργασίας, καθώς και των μη μισθολογικών παροχών των εργαζόμενων. </w:t>
      </w:r>
    </w:p>
    <w:p w:rsidR="004B3472" w:rsidRDefault="004B3472" w:rsidP="00941DCD">
      <w:pPr>
        <w:suppressAutoHyphens w:val="0"/>
        <w:rPr>
          <w:rStyle w:val="aa"/>
          <w:rFonts w:ascii="Arial" w:eastAsia="Arial" w:hAnsi="Arial" w:cs="Arial"/>
          <w:i w:val="0"/>
          <w:sz w:val="22"/>
          <w:szCs w:val="22"/>
        </w:rPr>
      </w:pPr>
    </w:p>
    <w:p w:rsidR="002043F7" w:rsidRPr="002043F7" w:rsidRDefault="0050006F" w:rsidP="002043F7">
      <w:pPr>
        <w:suppressAutoHyphens w:val="0"/>
        <w:spacing w:before="100" w:beforeAutospacing="1" w:line="480" w:lineRule="auto"/>
        <w:rPr>
          <w:lang w:eastAsia="el-GR"/>
        </w:rPr>
      </w:pPr>
      <w:r>
        <w:rPr>
          <w:rStyle w:val="aa"/>
          <w:rFonts w:ascii="Arial" w:eastAsia="Arial" w:hAnsi="Arial" w:cs="Arial"/>
          <w:i w:val="0"/>
          <w:sz w:val="22"/>
          <w:szCs w:val="22"/>
        </w:rPr>
        <w:t xml:space="preserve"> </w:t>
      </w:r>
    </w:p>
    <w:p w:rsidR="003E7D93" w:rsidRPr="00A43479" w:rsidRDefault="00A43479" w:rsidP="00A43479">
      <w:pPr>
        <w:suppressAutoHyphens w:val="0"/>
        <w:ind w:left="360"/>
        <w:rPr>
          <w:rFonts w:ascii="Arial" w:eastAsia="SimSun" w:hAnsi="Arial" w:cs="Arial"/>
          <w:b/>
          <w:bCs/>
          <w:color w:val="00000A"/>
          <w:spacing w:val="-2"/>
          <w:sz w:val="22"/>
          <w:szCs w:val="22"/>
        </w:rPr>
      </w:pPr>
      <w:r w:rsidRPr="00A43479">
        <w:rPr>
          <w:rFonts w:ascii="Arial" w:hAnsi="Arial" w:cs="Arial"/>
          <w:sz w:val="22"/>
          <w:szCs w:val="22"/>
        </w:rPr>
        <w:lastRenderedPageBreak/>
        <w:t xml:space="preserve"> </w:t>
      </w:r>
    </w:p>
    <w:p w:rsidR="003E7D93" w:rsidRPr="00C10058" w:rsidRDefault="003E7D93" w:rsidP="00A43479">
      <w:pPr>
        <w:pStyle w:val="ad"/>
        <w:spacing w:line="360" w:lineRule="auto"/>
        <w:ind w:left="360"/>
        <w:rPr>
          <w:rFonts w:ascii="Arial" w:hAnsi="Arial" w:cs="Arial"/>
        </w:rPr>
      </w:pPr>
    </w:p>
    <w:p w:rsidR="001C44E5" w:rsidRDefault="00E573F6" w:rsidP="00A43479">
      <w:pPr>
        <w:pStyle w:val="ad"/>
        <w:tabs>
          <w:tab w:val="center" w:pos="1080"/>
          <w:tab w:val="center" w:pos="7920"/>
        </w:tabs>
        <w:spacing w:line="276" w:lineRule="auto"/>
        <w:jc w:val="center"/>
        <w:rPr>
          <w:rFonts w:ascii="Arial" w:eastAsia="Arial" w:hAnsi="Arial" w:cs="Arial"/>
          <w:b/>
          <w:sz w:val="22"/>
          <w:szCs w:val="22"/>
        </w:rPr>
      </w:pPr>
      <w:r w:rsidRPr="00232400">
        <w:rPr>
          <w:rFonts w:ascii="Arial" w:eastAsia="Arial" w:hAnsi="Arial" w:cs="Arial"/>
          <w:b/>
          <w:sz w:val="22"/>
          <w:szCs w:val="22"/>
        </w:rPr>
        <w:t xml:space="preserve">Η απόφαση πήρε τον αριθμό </w:t>
      </w:r>
      <w:r w:rsidR="002C1F0E" w:rsidRPr="00232400">
        <w:rPr>
          <w:rFonts w:ascii="Arial" w:eastAsia="Arial" w:hAnsi="Arial" w:cs="Arial"/>
          <w:b/>
          <w:sz w:val="22"/>
          <w:szCs w:val="22"/>
        </w:rPr>
        <w:t xml:space="preserve"> 9</w:t>
      </w:r>
      <w:r w:rsidR="0050006F">
        <w:rPr>
          <w:rFonts w:ascii="Arial" w:eastAsia="Arial" w:hAnsi="Arial" w:cs="Arial"/>
          <w:b/>
          <w:sz w:val="22"/>
          <w:szCs w:val="22"/>
        </w:rPr>
        <w:t>1</w:t>
      </w:r>
      <w:r w:rsidR="00B441BF" w:rsidRPr="00232400">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50006F" w:rsidRDefault="0050006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50006F" w:rsidRDefault="0050006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50006F" w:rsidRDefault="0050006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7A1A18" w:rsidRPr="00232400" w:rsidTr="00B662C6">
        <w:tc>
          <w:tcPr>
            <w:tcW w:w="4358" w:type="dxa"/>
            <w:shd w:val="clear" w:color="auto" w:fill="auto"/>
          </w:tcPr>
          <w:p w:rsidR="007A1A18" w:rsidRPr="00232400" w:rsidRDefault="007A1A18" w:rsidP="00B662C6">
            <w:r w:rsidRPr="00232400">
              <w:rPr>
                <w:rFonts w:ascii="Arial" w:eastAsia="Arial" w:hAnsi="Arial" w:cs="Arial"/>
                <w:sz w:val="22"/>
                <w:szCs w:val="22"/>
              </w:rPr>
              <w:t xml:space="preserve"> </w:t>
            </w:r>
            <w:proofErr w:type="spellStart"/>
            <w:r w:rsidRPr="00232400">
              <w:rPr>
                <w:rFonts w:ascii="Arial" w:eastAsia="Arial" w:hAnsi="Arial" w:cs="Arial"/>
                <w:sz w:val="22"/>
                <w:szCs w:val="22"/>
              </w:rPr>
              <w:t>Καλογρηάς</w:t>
            </w:r>
            <w:proofErr w:type="spellEnd"/>
            <w:r w:rsidRPr="00232400">
              <w:rPr>
                <w:rFonts w:ascii="Arial" w:eastAsia="Arial" w:hAnsi="Arial" w:cs="Arial"/>
                <w:sz w:val="22"/>
                <w:szCs w:val="22"/>
              </w:rPr>
              <w:t xml:space="preserve"> Αθανάσιος</w:t>
            </w:r>
          </w:p>
        </w:tc>
        <w:tc>
          <w:tcPr>
            <w:tcW w:w="4938" w:type="dxa"/>
            <w:shd w:val="clear" w:color="auto" w:fill="auto"/>
          </w:tcPr>
          <w:p w:rsidR="007A1A18" w:rsidRPr="00232400" w:rsidRDefault="007A1A18" w:rsidP="00B662C6">
            <w:r w:rsidRPr="00232400">
              <w:rPr>
                <w:rFonts w:ascii="Arial" w:eastAsia="Arial" w:hAnsi="Arial" w:cs="Arial"/>
                <w:sz w:val="22"/>
                <w:szCs w:val="22"/>
              </w:rPr>
              <w:t xml:space="preserve">           </w:t>
            </w:r>
            <w:r w:rsidRPr="00232400">
              <w:rPr>
                <w:rFonts w:ascii="Arial" w:hAnsi="Arial" w:cs="Arial"/>
                <w:sz w:val="22"/>
                <w:szCs w:val="22"/>
              </w:rPr>
              <w:t>ΠΙΣΤΟ ΑΠΟΣΠΑΣΜΑ</w:t>
            </w:r>
          </w:p>
        </w:tc>
      </w:tr>
      <w:tr w:rsidR="007A1A18" w:rsidRPr="00232400" w:rsidTr="00B662C6">
        <w:tc>
          <w:tcPr>
            <w:tcW w:w="4358" w:type="dxa"/>
            <w:shd w:val="clear" w:color="auto" w:fill="auto"/>
          </w:tcPr>
          <w:p w:rsidR="007A1A18" w:rsidRPr="00232400" w:rsidRDefault="007A1A18" w:rsidP="00B662C6">
            <w:proofErr w:type="spellStart"/>
            <w:r w:rsidRPr="00232400">
              <w:rPr>
                <w:rFonts w:ascii="Arial" w:eastAsia="Arial" w:hAnsi="Arial" w:cs="Arial"/>
                <w:sz w:val="22"/>
                <w:szCs w:val="22"/>
              </w:rPr>
              <w:t>Τσεσμετζής</w:t>
            </w:r>
            <w:proofErr w:type="spellEnd"/>
            <w:r w:rsidRPr="00232400">
              <w:rPr>
                <w:rFonts w:ascii="Arial" w:eastAsia="Arial" w:hAnsi="Arial" w:cs="Arial"/>
                <w:sz w:val="22"/>
                <w:szCs w:val="22"/>
              </w:rPr>
              <w:t xml:space="preserve"> Εμμανουήλ</w:t>
            </w:r>
          </w:p>
        </w:tc>
        <w:tc>
          <w:tcPr>
            <w:tcW w:w="4938" w:type="dxa"/>
            <w:shd w:val="clear" w:color="auto" w:fill="auto"/>
          </w:tcPr>
          <w:p w:rsidR="007A1A18" w:rsidRPr="00232400" w:rsidRDefault="007A1A18" w:rsidP="00B662C6">
            <w:r w:rsidRPr="00232400">
              <w:rPr>
                <w:rFonts w:ascii="Arial" w:eastAsia="Arial" w:hAnsi="Arial" w:cs="Arial"/>
                <w:sz w:val="22"/>
                <w:szCs w:val="22"/>
              </w:rPr>
              <w:t xml:space="preserve">          </w:t>
            </w:r>
            <w:r w:rsidRPr="00232400">
              <w:rPr>
                <w:rFonts w:ascii="Arial" w:hAnsi="Arial" w:cs="Arial"/>
                <w:sz w:val="22"/>
                <w:szCs w:val="22"/>
              </w:rPr>
              <w:t xml:space="preserve">Λιβαδειά αυθημερόν </w:t>
            </w:r>
          </w:p>
        </w:tc>
      </w:tr>
      <w:tr w:rsidR="00232400" w:rsidRPr="00232400" w:rsidTr="00B662C6">
        <w:tc>
          <w:tcPr>
            <w:tcW w:w="4358" w:type="dxa"/>
            <w:shd w:val="clear" w:color="auto" w:fill="auto"/>
          </w:tcPr>
          <w:p w:rsidR="00232400" w:rsidRDefault="00232400" w:rsidP="00F07BD1">
            <w:pPr>
              <w:snapToGrid w:val="0"/>
            </w:pPr>
            <w:r>
              <w:rPr>
                <w:rFonts w:ascii="Arial" w:hAnsi="Arial" w:cs="Arial"/>
                <w:sz w:val="22"/>
                <w:szCs w:val="22"/>
              </w:rPr>
              <w:t xml:space="preserve">Δήμου Ιωάννης </w:t>
            </w: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Ο</w:t>
            </w:r>
            <w:r w:rsidRPr="00232400">
              <w:rPr>
                <w:rFonts w:ascii="Arial" w:hAnsi="Arial" w:cs="Arial"/>
                <w:sz w:val="22"/>
                <w:szCs w:val="22"/>
              </w:rPr>
              <w:t xml:space="preserve"> Δήμαρχος </w:t>
            </w:r>
            <w:proofErr w:type="spellStart"/>
            <w:r w:rsidRPr="00232400">
              <w:rPr>
                <w:rFonts w:ascii="Arial" w:hAnsi="Arial" w:cs="Arial"/>
                <w:sz w:val="22"/>
                <w:szCs w:val="22"/>
              </w:rPr>
              <w:t>Λεβαδέων</w:t>
            </w:r>
            <w:proofErr w:type="spellEnd"/>
          </w:p>
        </w:tc>
      </w:tr>
      <w:tr w:rsidR="00232400" w:rsidRPr="00232400" w:rsidTr="00B662C6">
        <w:tc>
          <w:tcPr>
            <w:tcW w:w="4358" w:type="dxa"/>
            <w:shd w:val="clear" w:color="auto" w:fill="auto"/>
          </w:tcPr>
          <w:p w:rsidR="00232400" w:rsidRDefault="00232400" w:rsidP="00F07BD1">
            <w:pPr>
              <w:snapToGrid w:val="0"/>
            </w:pPr>
            <w:r>
              <w:rPr>
                <w:rFonts w:ascii="Arial" w:hAnsi="Arial" w:cs="Arial"/>
                <w:sz w:val="22"/>
                <w:szCs w:val="22"/>
              </w:rPr>
              <w:t>Αποστόλου Ιωάννης</w:t>
            </w:r>
          </w:p>
        </w:tc>
        <w:tc>
          <w:tcPr>
            <w:tcW w:w="4938" w:type="dxa"/>
            <w:shd w:val="clear" w:color="auto" w:fill="auto"/>
          </w:tcPr>
          <w:p w:rsidR="00232400" w:rsidRPr="00232400" w:rsidRDefault="00232400" w:rsidP="00B662C6">
            <w:pPr>
              <w:snapToGrid w:val="0"/>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ΙΩΑΝΝΗΣ .Δ. ΤΑΓΚΑΛΕΓΚΑΣ</w:t>
            </w: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w:t>
            </w:r>
          </w:p>
        </w:tc>
      </w:tr>
      <w:tr w:rsidR="00232400" w:rsidRPr="00232400" w:rsidTr="00B662C6">
        <w:tc>
          <w:tcPr>
            <w:tcW w:w="4358" w:type="dxa"/>
            <w:shd w:val="clear" w:color="auto" w:fill="auto"/>
          </w:tcPr>
          <w:p w:rsidR="00232400" w:rsidRDefault="00232400" w:rsidP="00F07BD1">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r>
              <w:rPr>
                <w:rFonts w:ascii="Arial" w:eastAsia="Arial" w:hAnsi="Arial" w:cs="Arial"/>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Pr="00B56D76" w:rsidRDefault="00232400" w:rsidP="00F07BD1">
            <w:pPr>
              <w:ind w:left="-34"/>
              <w:rPr>
                <w:rFonts w:ascii="Arial" w:eastAsia="Arial" w:hAnsi="Arial" w:cs="Arial"/>
                <w:sz w:val="22"/>
                <w:szCs w:val="22"/>
              </w:rPr>
            </w:pP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232400" w:rsidRDefault="00232400" w:rsidP="00F07BD1">
            <w:pPr>
              <w:snapToGrid w:val="0"/>
              <w:rPr>
                <w:rFonts w:ascii="Arial" w:eastAsia="Arial" w:hAnsi="Arial" w:cs="Arial"/>
                <w:sz w:val="22"/>
                <w:szCs w:val="22"/>
              </w:rPr>
            </w:pPr>
          </w:p>
        </w:tc>
        <w:tc>
          <w:tcPr>
            <w:tcW w:w="4938" w:type="dxa"/>
            <w:shd w:val="clear" w:color="auto" w:fill="auto"/>
          </w:tcPr>
          <w:p w:rsidR="00232400" w:rsidRPr="00232400" w:rsidRDefault="00232400" w:rsidP="00B662C6">
            <w:r w:rsidRPr="00232400">
              <w:rPr>
                <w:rFonts w:ascii="Arial" w:eastAsia="Arial" w:hAnsi="Arial" w:cs="Arial"/>
                <w:sz w:val="22"/>
                <w:szCs w:val="22"/>
              </w:rPr>
              <w:t xml:space="preserve">  </w:t>
            </w:r>
          </w:p>
        </w:tc>
      </w:tr>
      <w:tr w:rsidR="00232400" w:rsidRPr="00232400" w:rsidTr="00B662C6">
        <w:tc>
          <w:tcPr>
            <w:tcW w:w="4358" w:type="dxa"/>
            <w:shd w:val="clear" w:color="auto" w:fill="auto"/>
          </w:tcPr>
          <w:p w:rsidR="00232400" w:rsidRDefault="00232400" w:rsidP="00F07BD1">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proofErr w:type="spellStart"/>
            <w:r>
              <w:rPr>
                <w:rFonts w:ascii="Arial" w:hAnsi="Arial" w:cs="Arial"/>
                <w:sz w:val="22"/>
                <w:szCs w:val="22"/>
              </w:rPr>
              <w:lastRenderedPageBreak/>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RPr="00232400" w:rsidTr="00B662C6">
        <w:tc>
          <w:tcPr>
            <w:tcW w:w="4358" w:type="dxa"/>
            <w:shd w:val="clear" w:color="auto" w:fill="auto"/>
          </w:tcPr>
          <w:p w:rsidR="00232400" w:rsidRDefault="00232400" w:rsidP="00F07BD1">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32400" w:rsidRPr="00232400" w:rsidRDefault="00232400" w:rsidP="00B662C6">
            <w:pPr>
              <w:snapToGrid w:val="0"/>
              <w:spacing w:line="276" w:lineRule="auto"/>
              <w:rPr>
                <w:rFonts w:ascii="Arial" w:hAnsi="Arial" w:cs="Arial"/>
                <w:sz w:val="22"/>
                <w:szCs w:val="22"/>
              </w:rPr>
            </w:pPr>
          </w:p>
        </w:tc>
      </w:tr>
      <w:tr w:rsidR="00232400" w:rsidTr="00B662C6">
        <w:tc>
          <w:tcPr>
            <w:tcW w:w="4358" w:type="dxa"/>
            <w:shd w:val="clear" w:color="auto" w:fill="auto"/>
          </w:tcPr>
          <w:p w:rsidR="00232400" w:rsidRDefault="00232400" w:rsidP="00F07BD1">
            <w:pPr>
              <w:snapToGrid w:val="0"/>
            </w:pPr>
            <w:r>
              <w:rPr>
                <w:rFonts w:ascii="Arial" w:eastAsia="Calibri" w:hAnsi="Arial" w:cs="Arial"/>
                <w:sz w:val="22"/>
                <w:szCs w:val="22"/>
              </w:rPr>
              <w:t>Κατής Χαράλαμπος</w:t>
            </w:r>
          </w:p>
        </w:tc>
        <w:tc>
          <w:tcPr>
            <w:tcW w:w="4938" w:type="dxa"/>
            <w:shd w:val="clear" w:color="auto" w:fill="auto"/>
          </w:tcPr>
          <w:p w:rsidR="00232400" w:rsidRDefault="00232400" w:rsidP="00B662C6">
            <w:pPr>
              <w:snapToGrid w:val="0"/>
              <w:spacing w:line="276" w:lineRule="auto"/>
              <w:rPr>
                <w:rFonts w:ascii="Arial" w:hAnsi="Arial" w:cs="Arial"/>
                <w:sz w:val="22"/>
                <w:szCs w:val="22"/>
                <w:lang w:val="en-US"/>
              </w:rPr>
            </w:pPr>
          </w:p>
        </w:tc>
      </w:tr>
      <w:tr w:rsidR="00232400" w:rsidTr="00B662C6">
        <w:tc>
          <w:tcPr>
            <w:tcW w:w="4358" w:type="dxa"/>
            <w:shd w:val="clear" w:color="auto" w:fill="auto"/>
          </w:tcPr>
          <w:p w:rsidR="00232400" w:rsidRDefault="00232400" w:rsidP="00F07BD1">
            <w:pPr>
              <w:snapToGrid w:val="0"/>
              <w:rPr>
                <w:rFonts w:ascii="Arial" w:eastAsia="Calibri" w:hAnsi="Arial" w:cs="Arial"/>
                <w:sz w:val="22"/>
                <w:szCs w:val="22"/>
              </w:rPr>
            </w:pPr>
          </w:p>
        </w:tc>
        <w:tc>
          <w:tcPr>
            <w:tcW w:w="4938" w:type="dxa"/>
            <w:shd w:val="clear" w:color="auto" w:fill="auto"/>
          </w:tcPr>
          <w:p w:rsidR="00232400" w:rsidRDefault="00232400" w:rsidP="00B662C6">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footerReference w:type="default" r:id="rId8"/>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6CB" w:rsidRDefault="00E766CB">
      <w:r>
        <w:separator/>
      </w:r>
    </w:p>
  </w:endnote>
  <w:endnote w:type="continuationSeparator" w:id="0">
    <w:p w:rsidR="00E766CB" w:rsidRDefault="00E766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330A7C">
    <w:pPr>
      <w:pStyle w:val="af3"/>
      <w:jc w:val="center"/>
    </w:pPr>
    <w:r>
      <w:fldChar w:fldCharType="begin"/>
    </w:r>
    <w:r w:rsidR="00E573F6">
      <w:instrText xml:space="preserve"> PAGE </w:instrText>
    </w:r>
    <w:r>
      <w:fldChar w:fldCharType="separate"/>
    </w:r>
    <w:r w:rsidR="00F0142E">
      <w:rPr>
        <w:noProof/>
      </w:rPr>
      <w:t>8</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6CB" w:rsidRDefault="00E766CB">
      <w:r>
        <w:separator/>
      </w:r>
    </w:p>
  </w:footnote>
  <w:footnote w:type="continuationSeparator" w:id="0">
    <w:p w:rsidR="00E766CB" w:rsidRDefault="00E76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4">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5187DCA"/>
    <w:multiLevelType w:val="hybridMultilevel"/>
    <w:tmpl w:val="E9B698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7137475"/>
    <w:multiLevelType w:val="hybridMultilevel"/>
    <w:tmpl w:val="F8C40D7E"/>
    <w:lvl w:ilvl="0" w:tplc="E600128C">
      <w:numFmt w:val="bullet"/>
      <w:lvlText w:val="-"/>
      <w:lvlJc w:val="left"/>
      <w:pPr>
        <w:ind w:left="720" w:hanging="360"/>
      </w:pPr>
      <w:rPr>
        <w:rFonts w:ascii="Georgia" w:eastAsia="Calibri" w:hAnsi="Georg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AA7E82"/>
    <w:multiLevelType w:val="hybridMultilevel"/>
    <w:tmpl w:val="11CAEE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DD712A"/>
    <w:multiLevelType w:val="hybridMultilevel"/>
    <w:tmpl w:val="5E80EC1E"/>
    <w:lvl w:ilvl="0" w:tplc="5C48AABC">
      <w:numFmt w:val="bullet"/>
      <w:lvlText w:val="-"/>
      <w:lvlJc w:val="left"/>
      <w:pPr>
        <w:ind w:left="720" w:hanging="360"/>
      </w:pPr>
      <w:rPr>
        <w:rFonts w:ascii="Georgia" w:eastAsia="Calibri" w:hAnsi="Georgi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74F736B"/>
    <w:multiLevelType w:val="multilevel"/>
    <w:tmpl w:val="5EDED5D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2B18E0"/>
    <w:multiLevelType w:val="hybridMultilevel"/>
    <w:tmpl w:val="57FA8AF8"/>
    <w:lvl w:ilvl="0" w:tplc="7DE0898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AFA14CA"/>
    <w:multiLevelType w:val="hybridMultilevel"/>
    <w:tmpl w:val="57385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8"/>
  </w:num>
  <w:num w:numId="6">
    <w:abstractNumId w:val="27"/>
  </w:num>
  <w:num w:numId="7">
    <w:abstractNumId w:val="36"/>
  </w:num>
  <w:num w:numId="8">
    <w:abstractNumId w:val="18"/>
  </w:num>
  <w:num w:numId="9">
    <w:abstractNumId w:val="11"/>
  </w:num>
  <w:num w:numId="10">
    <w:abstractNumId w:val="21"/>
  </w:num>
  <w:num w:numId="11">
    <w:abstractNumId w:val="17"/>
  </w:num>
  <w:num w:numId="12">
    <w:abstractNumId w:val="24"/>
  </w:num>
  <w:num w:numId="13">
    <w:abstractNumId w:val="7"/>
  </w:num>
  <w:num w:numId="14">
    <w:abstractNumId w:val="6"/>
  </w:num>
  <w:num w:numId="15">
    <w:abstractNumId w:val="9"/>
  </w:num>
  <w:num w:numId="16">
    <w:abstractNumId w:val="14"/>
  </w:num>
  <w:num w:numId="17">
    <w:abstractNumId w:val="30"/>
  </w:num>
  <w:num w:numId="18">
    <w:abstractNumId w:val="22"/>
  </w:num>
  <w:num w:numId="19">
    <w:abstractNumId w:val="15"/>
  </w:num>
  <w:num w:numId="20">
    <w:abstractNumId w:val="31"/>
  </w:num>
  <w:num w:numId="21">
    <w:abstractNumId w:val="16"/>
  </w:num>
  <w:num w:numId="22">
    <w:abstractNumId w:val="23"/>
  </w:num>
  <w:num w:numId="23">
    <w:abstractNumId w:val="8"/>
  </w:num>
  <w:num w:numId="24">
    <w:abstractNumId w:val="10"/>
  </w:num>
  <w:num w:numId="25">
    <w:abstractNumId w:val="5"/>
  </w:num>
  <w:num w:numId="26">
    <w:abstractNumId w:val="25"/>
  </w:num>
  <w:num w:numId="27">
    <w:abstractNumId w:val="32"/>
  </w:num>
  <w:num w:numId="28">
    <w:abstractNumId w:val="26"/>
  </w:num>
  <w:num w:numId="29">
    <w:abstractNumId w:val="4"/>
  </w:num>
  <w:num w:numId="30">
    <w:abstractNumId w:val="12"/>
  </w:num>
  <w:num w:numId="31">
    <w:abstractNumId w:val="13"/>
  </w:num>
  <w:num w:numId="32">
    <w:abstractNumId w:val="34"/>
  </w:num>
  <w:num w:numId="33">
    <w:abstractNumId w:val="19"/>
  </w:num>
  <w:num w:numId="34">
    <w:abstractNumId w:val="29"/>
  </w:num>
  <w:num w:numId="35">
    <w:abstractNumId w:val="35"/>
  </w:num>
  <w:num w:numId="36">
    <w:abstractNumId w:val="20"/>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6">
      <o:colormenu v:ext="edit" fillcolor="none [4]" strokecolor="none [1]" shadowcolor="none [2]"/>
    </o:shapedefaults>
  </w:hdrShapeDefaults>
  <w:footnotePr>
    <w:footnote w:id="-1"/>
    <w:footnote w:id="0"/>
  </w:footnotePr>
  <w:endnotePr>
    <w:endnote w:id="-1"/>
    <w:endnote w:id="0"/>
  </w:endnotePr>
  <w:compat/>
  <w:rsids>
    <w:rsidRoot w:val="00A62973"/>
    <w:rsid w:val="00006F96"/>
    <w:rsid w:val="000F4046"/>
    <w:rsid w:val="00106E8B"/>
    <w:rsid w:val="001303A8"/>
    <w:rsid w:val="001606E9"/>
    <w:rsid w:val="00184A68"/>
    <w:rsid w:val="001A738F"/>
    <w:rsid w:val="001A7CC5"/>
    <w:rsid w:val="001B546A"/>
    <w:rsid w:val="001C44E5"/>
    <w:rsid w:val="001C55E6"/>
    <w:rsid w:val="001E0A26"/>
    <w:rsid w:val="001E1205"/>
    <w:rsid w:val="001F2F52"/>
    <w:rsid w:val="001F4FB1"/>
    <w:rsid w:val="001F64C3"/>
    <w:rsid w:val="001F739A"/>
    <w:rsid w:val="001F7D3E"/>
    <w:rsid w:val="001F7EBE"/>
    <w:rsid w:val="002043F7"/>
    <w:rsid w:val="00214D54"/>
    <w:rsid w:val="00221FA2"/>
    <w:rsid w:val="00232400"/>
    <w:rsid w:val="00241D0A"/>
    <w:rsid w:val="00280BAF"/>
    <w:rsid w:val="00292644"/>
    <w:rsid w:val="002A2E14"/>
    <w:rsid w:val="002C1F0E"/>
    <w:rsid w:val="002C4D5A"/>
    <w:rsid w:val="002E4AC2"/>
    <w:rsid w:val="002F1842"/>
    <w:rsid w:val="002F31DF"/>
    <w:rsid w:val="00327858"/>
    <w:rsid w:val="00330A7C"/>
    <w:rsid w:val="00331293"/>
    <w:rsid w:val="0035010A"/>
    <w:rsid w:val="003763B9"/>
    <w:rsid w:val="003772B0"/>
    <w:rsid w:val="00377D63"/>
    <w:rsid w:val="003B1933"/>
    <w:rsid w:val="003D283F"/>
    <w:rsid w:val="003D3775"/>
    <w:rsid w:val="003E0349"/>
    <w:rsid w:val="003E3438"/>
    <w:rsid w:val="003E7D93"/>
    <w:rsid w:val="00437657"/>
    <w:rsid w:val="00490782"/>
    <w:rsid w:val="004A3685"/>
    <w:rsid w:val="004B338D"/>
    <w:rsid w:val="004B3472"/>
    <w:rsid w:val="004C121A"/>
    <w:rsid w:val="004C4043"/>
    <w:rsid w:val="004C7B70"/>
    <w:rsid w:val="0050006F"/>
    <w:rsid w:val="00504848"/>
    <w:rsid w:val="0050761D"/>
    <w:rsid w:val="00565E09"/>
    <w:rsid w:val="005758E8"/>
    <w:rsid w:val="005835DA"/>
    <w:rsid w:val="00583F34"/>
    <w:rsid w:val="00584574"/>
    <w:rsid w:val="005C474C"/>
    <w:rsid w:val="005F0B21"/>
    <w:rsid w:val="00602A1B"/>
    <w:rsid w:val="0062531C"/>
    <w:rsid w:val="0063375B"/>
    <w:rsid w:val="006457DA"/>
    <w:rsid w:val="00651E0C"/>
    <w:rsid w:val="006533F5"/>
    <w:rsid w:val="00677752"/>
    <w:rsid w:val="0069258A"/>
    <w:rsid w:val="006935F3"/>
    <w:rsid w:val="006951EF"/>
    <w:rsid w:val="006B4250"/>
    <w:rsid w:val="006C44D5"/>
    <w:rsid w:val="006C7DEC"/>
    <w:rsid w:val="006D688F"/>
    <w:rsid w:val="006E3332"/>
    <w:rsid w:val="00704BA5"/>
    <w:rsid w:val="007422E8"/>
    <w:rsid w:val="00746227"/>
    <w:rsid w:val="00747CF0"/>
    <w:rsid w:val="00763543"/>
    <w:rsid w:val="007732B8"/>
    <w:rsid w:val="007926E5"/>
    <w:rsid w:val="00793308"/>
    <w:rsid w:val="0079507F"/>
    <w:rsid w:val="007A1A18"/>
    <w:rsid w:val="007B344E"/>
    <w:rsid w:val="007C1BB3"/>
    <w:rsid w:val="007C6723"/>
    <w:rsid w:val="007E0DE4"/>
    <w:rsid w:val="007E28CC"/>
    <w:rsid w:val="007F5933"/>
    <w:rsid w:val="00847446"/>
    <w:rsid w:val="00872E6B"/>
    <w:rsid w:val="008A4AE5"/>
    <w:rsid w:val="008C184A"/>
    <w:rsid w:val="008C3A35"/>
    <w:rsid w:val="008C4C69"/>
    <w:rsid w:val="008D0E30"/>
    <w:rsid w:val="008D15CC"/>
    <w:rsid w:val="00916AAE"/>
    <w:rsid w:val="00924D6D"/>
    <w:rsid w:val="00941DCD"/>
    <w:rsid w:val="009420B5"/>
    <w:rsid w:val="009670D4"/>
    <w:rsid w:val="00983583"/>
    <w:rsid w:val="009C502B"/>
    <w:rsid w:val="009F0363"/>
    <w:rsid w:val="009F31BF"/>
    <w:rsid w:val="009F69AC"/>
    <w:rsid w:val="00A1261E"/>
    <w:rsid w:val="00A218DD"/>
    <w:rsid w:val="00A43479"/>
    <w:rsid w:val="00A62973"/>
    <w:rsid w:val="00A706E8"/>
    <w:rsid w:val="00A730EF"/>
    <w:rsid w:val="00A74BB2"/>
    <w:rsid w:val="00A75D02"/>
    <w:rsid w:val="00AA72C5"/>
    <w:rsid w:val="00AA7379"/>
    <w:rsid w:val="00AB1D8E"/>
    <w:rsid w:val="00AB7EAA"/>
    <w:rsid w:val="00AE653E"/>
    <w:rsid w:val="00B2053E"/>
    <w:rsid w:val="00B441BF"/>
    <w:rsid w:val="00B706D5"/>
    <w:rsid w:val="00B92829"/>
    <w:rsid w:val="00BA5324"/>
    <w:rsid w:val="00BB1FC3"/>
    <w:rsid w:val="00BB28BF"/>
    <w:rsid w:val="00BB6556"/>
    <w:rsid w:val="00BC5291"/>
    <w:rsid w:val="00BD761F"/>
    <w:rsid w:val="00BF026A"/>
    <w:rsid w:val="00C0396E"/>
    <w:rsid w:val="00C100CA"/>
    <w:rsid w:val="00C1214C"/>
    <w:rsid w:val="00C23483"/>
    <w:rsid w:val="00C23617"/>
    <w:rsid w:val="00C26464"/>
    <w:rsid w:val="00C34F8E"/>
    <w:rsid w:val="00C46378"/>
    <w:rsid w:val="00C6631E"/>
    <w:rsid w:val="00C8704E"/>
    <w:rsid w:val="00CA0792"/>
    <w:rsid w:val="00CA4C5A"/>
    <w:rsid w:val="00CB3313"/>
    <w:rsid w:val="00CB4F1C"/>
    <w:rsid w:val="00D02B0C"/>
    <w:rsid w:val="00D1320A"/>
    <w:rsid w:val="00D13223"/>
    <w:rsid w:val="00D46746"/>
    <w:rsid w:val="00D60CFB"/>
    <w:rsid w:val="00D71DAD"/>
    <w:rsid w:val="00D842E7"/>
    <w:rsid w:val="00E0669D"/>
    <w:rsid w:val="00E5112E"/>
    <w:rsid w:val="00E573F6"/>
    <w:rsid w:val="00E741A5"/>
    <w:rsid w:val="00E74A26"/>
    <w:rsid w:val="00E75605"/>
    <w:rsid w:val="00E75AA7"/>
    <w:rsid w:val="00E766CB"/>
    <w:rsid w:val="00E86003"/>
    <w:rsid w:val="00E93F81"/>
    <w:rsid w:val="00EA186A"/>
    <w:rsid w:val="00EB5CD0"/>
    <w:rsid w:val="00EC217F"/>
    <w:rsid w:val="00EC4BCC"/>
    <w:rsid w:val="00ED37F4"/>
    <w:rsid w:val="00EF5293"/>
    <w:rsid w:val="00F0142E"/>
    <w:rsid w:val="00F06946"/>
    <w:rsid w:val="00F35607"/>
    <w:rsid w:val="00F41130"/>
    <w:rsid w:val="00F54911"/>
    <w:rsid w:val="00F61C00"/>
    <w:rsid w:val="00F620B2"/>
    <w:rsid w:val="00F67639"/>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link w:val="20"/>
    <w:uiPriority w:val="99"/>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1">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2">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3">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4">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5">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6">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7">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8">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 w:type="paragraph" w:styleId="20">
    <w:name w:val="Body Text 2"/>
    <w:basedOn w:val="a"/>
    <w:link w:val="2Char0"/>
    <w:uiPriority w:val="99"/>
    <w:semiHidden/>
    <w:unhideWhenUsed/>
    <w:rsid w:val="00AE653E"/>
    <w:pPr>
      <w:spacing w:before="60" w:after="120" w:line="480" w:lineRule="auto"/>
      <w:jc w:val="both"/>
    </w:pPr>
    <w:rPr>
      <w:b/>
      <w:bCs/>
      <w:lang w:eastAsia="el-GR"/>
    </w:rPr>
  </w:style>
  <w:style w:type="character" w:customStyle="1" w:styleId="2Char2">
    <w:name w:val="Σώμα κείμενου 2 Char2"/>
    <w:basedOn w:val="a0"/>
    <w:link w:val="20"/>
    <w:uiPriority w:val="99"/>
    <w:semiHidden/>
    <w:rsid w:val="00AE653E"/>
    <w:rPr>
      <w:sz w:val="24"/>
      <w:szCs w:val="24"/>
      <w:lang w:eastAsia="zh-CN"/>
    </w:rPr>
  </w:style>
  <w:style w:type="paragraph" w:styleId="afe">
    <w:name w:val="No Spacing"/>
    <w:uiPriority w:val="1"/>
    <w:qFormat/>
    <w:rsid w:val="002043F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592131271">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28800677">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8C5AF-AB94-4727-9157-A499C9B6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2855</Words>
  <Characters>15417</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2020-06-19T06:03:00Z</cp:lastPrinted>
  <dcterms:created xsi:type="dcterms:W3CDTF">2020-06-19T09:30:00Z</dcterms:created>
  <dcterms:modified xsi:type="dcterms:W3CDTF">2020-06-22T06:32:00Z</dcterms:modified>
</cp:coreProperties>
</file>