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sz w:val="22"/>
          <w:szCs w:val="22"/>
        </w:rPr>
        <w:t xml:space="preserve">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Λιβαδειά   </w:t>
      </w:r>
      <w:r w:rsidR="00FE3F5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9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/</w:t>
      </w:r>
      <w:r w:rsidR="00D02F3A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6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/20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20</w:t>
      </w: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1C44E5" w:rsidRDefault="00C26464" w:rsidP="008D15CC"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 w:rsidR="00E573F6" w:rsidRPr="003E0349">
        <w:rPr>
          <w:rFonts w:ascii="Arial" w:eastAsia="Arial" w:hAnsi="Arial" w:cs="Arial"/>
          <w:sz w:val="22"/>
          <w:szCs w:val="22"/>
        </w:rPr>
        <w:t xml:space="preserve">             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3E0349" w:rsidRDefault="003E0349">
      <w:pPr>
        <w:pStyle w:val="af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E14" w:rsidRPr="002A2E14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D02F3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A2E14" w:rsidRPr="002A2E14">
        <w:rPr>
          <w:rFonts w:ascii="Arial" w:hAnsi="Arial" w:cs="Arial"/>
          <w:sz w:val="22"/>
          <w:szCs w:val="22"/>
        </w:rPr>
        <w:t xml:space="preserve"> </w:t>
      </w:r>
      <w:r w:rsidR="00BE71F0">
        <w:rPr>
          <w:rFonts w:ascii="Arial" w:hAnsi="Arial" w:cs="Arial"/>
          <w:sz w:val="22"/>
          <w:szCs w:val="22"/>
        </w:rPr>
        <w:t>ΜΕ ΤΗΛΕΔΙΑΣΚΕΨΗ</w:t>
      </w:r>
    </w:p>
    <w:p w:rsidR="001C44E5" w:rsidRDefault="002A2E14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7B70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20219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9</w:t>
      </w:r>
      <w:r w:rsidR="000F73F6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0</w:t>
      </w:r>
    </w:p>
    <w:p w:rsidR="00495EBB" w:rsidRDefault="00495EBB" w:rsidP="00495EBB">
      <w:pPr>
        <w:tabs>
          <w:tab w:val="left" w:pos="6237"/>
        </w:tabs>
        <w:snapToGrid w:val="0"/>
        <w:ind w:left="113"/>
      </w:pP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4B44A5" w:rsidRPr="000F73F6" w:rsidRDefault="00E573F6" w:rsidP="000F73F6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9"/>
        <w:jc w:val="both"/>
        <w:textAlignment w:val="baseline"/>
        <w:rPr>
          <w:rFonts w:ascii="Arial" w:eastAsia="SimSun" w:hAnsi="Arial" w:cs="Arial"/>
          <w:b/>
          <w:bCs/>
          <w:color w:val="00000A"/>
          <w:spacing w:val="-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="000F73F6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20219D" w:rsidRPr="0020219D">
        <w:rPr>
          <w:rFonts w:ascii="Arial" w:eastAsia="Arial" w:hAnsi="Arial" w:cs="Arial"/>
          <w:bCs/>
          <w:sz w:val="22"/>
          <w:szCs w:val="22"/>
        </w:rPr>
        <w:t xml:space="preserve"> </w:t>
      </w:r>
      <w:r w:rsidR="000F73F6" w:rsidRPr="000F73F6">
        <w:rPr>
          <w:rFonts w:ascii="Arial" w:hAnsi="Arial" w:cs="Arial"/>
          <w:b/>
          <w:bCs/>
          <w:sz w:val="22"/>
          <w:szCs w:val="22"/>
        </w:rPr>
        <w:t>Προγραμματισμός για την πραγματοποίηση εκδήλωσης μνήμης και τιμής για το κάψιμο της Δαύλειας</w:t>
      </w:r>
    </w:p>
    <w:p w:rsidR="00140B60" w:rsidRPr="00495EBB" w:rsidRDefault="00140B60" w:rsidP="004B44A5">
      <w:pPr>
        <w:snapToGrid w:val="0"/>
        <w:ind w:left="-11"/>
        <w:jc w:val="both"/>
        <w:textAlignment w:val="baseline"/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</w:pPr>
    </w:p>
    <w:p w:rsidR="00C8664B" w:rsidRDefault="00C8664B" w:rsidP="00140B60">
      <w:pPr>
        <w:snapToGrid w:val="0"/>
        <w:spacing w:line="360" w:lineRule="auto"/>
        <w:ind w:left="-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Στη Λιβαδειά σήμερα την 1η Ιουνίου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</w:t>
      </w:r>
      <w:r w:rsidR="002A5AA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Δευτέρα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19:00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b/>
          <w:sz w:val="22"/>
          <w:szCs w:val="22"/>
        </w:rPr>
        <w:t>δ</w:t>
      </w:r>
      <w:r w:rsidRPr="00FE565D">
        <w:rPr>
          <w:rFonts w:ascii="Arial" w:hAnsi="Arial" w:cs="Arial"/>
          <w:b/>
          <w:sz w:val="22"/>
          <w:szCs w:val="22"/>
        </w:rPr>
        <w:t>)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9851/28-5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8664B" w:rsidRDefault="00C8664B" w:rsidP="00AB4958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</w:pPr>
    </w:p>
    <w:p w:rsidR="00AB4958" w:rsidRDefault="005F46A6" w:rsidP="00AB4958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</w:t>
      </w:r>
      <w:r w:rsidR="00AB4958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</w:t>
      </w:r>
      <w:r w:rsidR="00AB4958" w:rsidRPr="004459F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παρόντες  2</w:t>
      </w:r>
      <w:r w:rsidR="00AB4958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5</w:t>
      </w:r>
      <w:r w:rsidR="00AB4958" w:rsidRPr="004459F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 w:rsidR="00AB4958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8D7207" w:rsidRDefault="008D7207" w:rsidP="00AB4958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AB4958" w:rsidRDefault="00AB4958" w:rsidP="00AB4958">
      <w:pPr>
        <w:spacing w:line="276" w:lineRule="auto"/>
        <w:ind w:left="2880" w:hanging="2160"/>
        <w:rPr>
          <w:rFonts w:ascii="Arial" w:hAnsi="Arial" w:cs="Arial"/>
          <w:b/>
          <w:bCs/>
          <w:sz w:val="22"/>
          <w:szCs w:val="22"/>
        </w:rPr>
      </w:pPr>
    </w:p>
    <w:p w:rsidR="00AB4958" w:rsidRDefault="00AB4958" w:rsidP="00AB4958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lastRenderedPageBreak/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B4958" w:rsidRDefault="00AB4958" w:rsidP="00AB4958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AB4958" w:rsidRPr="00B56D76" w:rsidRDefault="00AB4958" w:rsidP="00703BFE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AB4958" w:rsidRPr="00B56D76" w:rsidRDefault="00AB4958" w:rsidP="00703BFE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>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Pr="004459F0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Pr="004459F0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>8</w:t>
            </w: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</w:pP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Pr="00952830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Pr="00763543" w:rsidRDefault="00AB4958" w:rsidP="00703BFE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4958" w:rsidRDefault="00AB4958" w:rsidP="00AB4958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AB4958" w:rsidRDefault="00AB4958" w:rsidP="00AB4958">
      <w:pPr>
        <w:rPr>
          <w:rFonts w:ascii="Arial" w:hAnsi="Arial" w:cs="Arial"/>
          <w:sz w:val="22"/>
          <w:szCs w:val="22"/>
        </w:rPr>
      </w:pPr>
    </w:p>
    <w:p w:rsidR="00AB4958" w:rsidRDefault="00AB4958" w:rsidP="00AB4958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AB4958" w:rsidRDefault="00AB4958" w:rsidP="00AB4958">
      <w:pPr>
        <w:rPr>
          <w:rFonts w:ascii="Arial" w:hAnsi="Arial" w:cs="Arial"/>
          <w:sz w:val="22"/>
          <w:szCs w:val="22"/>
        </w:rPr>
      </w:pPr>
    </w:p>
    <w:p w:rsidR="00AB4958" w:rsidRDefault="00AB4958" w:rsidP="00AB4958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Για την τήρηση των πρακτικών της συνεδρίασης παρευρέθηκε  η υπάλληλος του τμήματος Υποστήριξης Πολιτικών Οργάνων Μπαλάσκα Αγγελική.</w:t>
      </w:r>
    </w:p>
    <w:p w:rsidR="00AB4958" w:rsidRDefault="00AB4958" w:rsidP="00AB4958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Κατά τη διάρκεια των ερωτήσεων αποχώρησε η δημοτική σύμβουλος της παράταξης «Λαϊκή Συσπείρωση Λιβαδειάς» κα Λαμπρινή </w:t>
      </w:r>
      <w:proofErr w:type="spellStart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Γερονικολού</w:t>
      </w:r>
      <w:proofErr w:type="spellEnd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</w:p>
    <w:p w:rsidR="007E216F" w:rsidRDefault="00763543" w:rsidP="006C5AC9">
      <w:pP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7E216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7E216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7E216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Εισηγούμενος το</w:t>
      </w:r>
      <w:r w:rsidR="0005730C" w:rsidRPr="007E216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C962F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0F73F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6</w:t>
      </w:r>
      <w:r w:rsidR="004A3685" w:rsidRPr="007E216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7E216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 w:rsidRPr="007E216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7E216F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BD761F" w:rsidRPr="007E216F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BD761F" w:rsidRPr="007E216F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D761F" w:rsidRPr="007E216F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7E216F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lang w:eastAsia="el-GR" w:bidi="hi-IN"/>
        </w:rPr>
        <w:t xml:space="preserve">έθεσε υπόψη του Δημοτικού Συμβουλίου </w:t>
      </w:r>
      <w:r w:rsidR="0005730C" w:rsidRPr="007E216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7E216F" w:rsidRPr="007E216F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</w:t>
      </w:r>
      <w:r w:rsidR="007E216F" w:rsidRPr="007E216F">
        <w:rPr>
          <w:rStyle w:val="aa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υπ </w:t>
      </w:r>
      <w:proofErr w:type="spellStart"/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0F73F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9725</w:t>
      </w:r>
      <w:r w:rsidR="00AB495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</w:t>
      </w:r>
      <w:r w:rsidR="000F73F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27</w:t>
      </w:r>
      <w:r w:rsidR="00AB495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-5-2020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</w:t>
      </w:r>
      <w:r w:rsidR="006C5AC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6C5AC9" w:rsidRPr="006C5AC9">
        <w:rPr>
          <w:rFonts w:ascii="Arial" w:hAnsi="Arial" w:cs="Arial"/>
          <w:color w:val="000000"/>
          <w:sz w:val="22"/>
          <w:szCs w:val="22"/>
        </w:rPr>
        <w:t>Αυτοτελούς Τμήματος Πολιτισμού, Αθλητισμού και Τουρισμού</w:t>
      </w:r>
      <w:r w:rsidR="006C5AC9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2A1D80" w:rsidRPr="007E216F" w:rsidRDefault="002A1D80" w:rsidP="007E216F">
      <w:pPr>
        <w:tabs>
          <w:tab w:val="center" w:pos="8460"/>
        </w:tabs>
        <w:spacing w:line="276" w:lineRule="auto"/>
        <w:ind w:left="-170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0F73F6" w:rsidRPr="009158A4" w:rsidRDefault="000F73F6" w:rsidP="000F73F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8A4">
        <w:rPr>
          <w:rFonts w:ascii="Arial" w:hAnsi="Arial" w:cs="Arial"/>
          <w:i/>
          <w:sz w:val="22"/>
          <w:szCs w:val="22"/>
        </w:rPr>
        <w:t xml:space="preserve">Κάθε χρόνο η Τοπική Κοινότητα Δαύλειας για να τιμήσει τη μνήμη των θυμάτων από τον Ιταλικό στρατό το 1943 διοργανώνει εκδήλωση μνήμης με τίτλο “Το κάψιμο της Δαύλειας”, η οποία συμβάλλει στη διάσωση της ιστορικής μνήμης και την περαιτέρω ενδυνάμωση των δεσμών μεταξύ των δημοτών. </w:t>
      </w:r>
    </w:p>
    <w:p w:rsidR="000F73F6" w:rsidRPr="009158A4" w:rsidRDefault="000F73F6" w:rsidP="000F73F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0F73F6" w:rsidRPr="009158A4" w:rsidRDefault="000F73F6" w:rsidP="000F73F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8A4">
        <w:rPr>
          <w:rFonts w:ascii="Arial" w:hAnsi="Arial" w:cs="Arial"/>
          <w:i/>
          <w:sz w:val="22"/>
          <w:szCs w:val="22"/>
        </w:rPr>
        <w:t xml:space="preserve">Η φετινή εκδήλωση θα πραγματοποιηθεί την Κυριακή 14 Ιουνίου 2020 στην Κεντρική Πλατεία Δαύλειας στις 11:00 </w:t>
      </w:r>
      <w:proofErr w:type="spellStart"/>
      <w:r w:rsidRPr="009158A4">
        <w:rPr>
          <w:rFonts w:ascii="Arial" w:hAnsi="Arial" w:cs="Arial"/>
          <w:i/>
          <w:sz w:val="22"/>
          <w:szCs w:val="22"/>
        </w:rPr>
        <w:t>π.μ</w:t>
      </w:r>
      <w:proofErr w:type="spellEnd"/>
      <w:r w:rsidRPr="009158A4">
        <w:rPr>
          <w:rFonts w:ascii="Arial" w:hAnsi="Arial" w:cs="Arial"/>
          <w:i/>
          <w:sz w:val="22"/>
          <w:szCs w:val="22"/>
        </w:rPr>
        <w:t>. και θα περιλαμβάνει επιμνημόσυνη δ</w:t>
      </w:r>
      <w:r w:rsidRPr="009158A4">
        <w:rPr>
          <w:rFonts w:ascii="Arial" w:hAnsi="Arial" w:cs="Arial"/>
          <w:i/>
          <w:color w:val="000000"/>
          <w:sz w:val="22"/>
          <w:szCs w:val="22"/>
        </w:rPr>
        <w:t>έηση στην μνήμη των πεσόντων.</w:t>
      </w:r>
    </w:p>
    <w:p w:rsidR="000F73F6" w:rsidRPr="009158A4" w:rsidRDefault="000F73F6" w:rsidP="000F73F6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0F73F6" w:rsidRPr="009158A4" w:rsidRDefault="000F73F6" w:rsidP="000F73F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8A4">
        <w:rPr>
          <w:rFonts w:ascii="Arial" w:hAnsi="Arial" w:cs="Arial"/>
          <w:i/>
          <w:sz w:val="22"/>
          <w:szCs w:val="22"/>
        </w:rPr>
        <w:t xml:space="preserve">Λαμβάνοντας υπόψη: </w:t>
      </w:r>
    </w:p>
    <w:p w:rsidR="000F73F6" w:rsidRPr="009158A4" w:rsidRDefault="000F73F6" w:rsidP="000F73F6">
      <w:pPr>
        <w:numPr>
          <w:ilvl w:val="0"/>
          <w:numId w:val="48"/>
        </w:numPr>
        <w:spacing w:line="276" w:lineRule="auto"/>
        <w:jc w:val="both"/>
        <w:rPr>
          <w:rFonts w:ascii="Arial" w:eastAsia="SimSun" w:hAnsi="Arial" w:cs="Arial"/>
          <w:bCs/>
          <w:i/>
          <w:sz w:val="22"/>
          <w:szCs w:val="22"/>
          <w:lang w:bidi="hi-IN"/>
        </w:rPr>
      </w:pPr>
      <w:r w:rsidRPr="009158A4">
        <w:rPr>
          <w:rFonts w:ascii="Arial" w:hAnsi="Arial" w:cs="Arial"/>
          <w:i/>
          <w:sz w:val="22"/>
          <w:szCs w:val="22"/>
        </w:rPr>
        <w:t>τα</w:t>
      </w:r>
      <w:r w:rsidRPr="009158A4">
        <w:rPr>
          <w:rFonts w:ascii="Arial" w:eastAsia="SimSun" w:hAnsi="Arial" w:cs="Arial"/>
          <w:bCs/>
          <w:i/>
          <w:sz w:val="22"/>
          <w:szCs w:val="22"/>
          <w:highlight w:val="white"/>
          <w:lang w:bidi="hi-IN"/>
        </w:rPr>
        <w:t xml:space="preserve"> εδάφια 5 και 8 του άρθρου 75 του Ν. 3463/2006 “Νέος Δημοτικός και Κοινοτικός Κώδικας” (ΦΕΚ 114/Α) </w:t>
      </w:r>
      <w:r w:rsidRPr="009158A4">
        <w:rPr>
          <w:rFonts w:ascii="Arial" w:eastAsia="SimSun" w:hAnsi="Arial" w:cs="Arial"/>
          <w:bCs/>
          <w:i/>
          <w:sz w:val="22"/>
          <w:szCs w:val="22"/>
          <w:lang w:bidi="hi-IN"/>
        </w:rPr>
        <w:t>και</w:t>
      </w:r>
    </w:p>
    <w:p w:rsidR="000F73F6" w:rsidRPr="009158A4" w:rsidRDefault="000F73F6" w:rsidP="000F73F6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8A4">
        <w:rPr>
          <w:rFonts w:ascii="Arial" w:hAnsi="Arial" w:cs="Arial"/>
          <w:i/>
          <w:sz w:val="22"/>
          <w:szCs w:val="22"/>
        </w:rPr>
        <w:t xml:space="preserve">την υπ' </w:t>
      </w:r>
      <w:proofErr w:type="spellStart"/>
      <w:r w:rsidRPr="009158A4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9158A4">
        <w:rPr>
          <w:rFonts w:ascii="Arial" w:hAnsi="Arial" w:cs="Arial"/>
          <w:i/>
          <w:sz w:val="22"/>
          <w:szCs w:val="22"/>
        </w:rPr>
        <w:t xml:space="preserve">. </w:t>
      </w:r>
      <w:r w:rsidRPr="009158A4">
        <w:rPr>
          <w:rFonts w:ascii="Arial" w:hAnsi="Arial" w:cs="Arial"/>
          <w:b/>
          <w:i/>
          <w:sz w:val="22"/>
          <w:szCs w:val="22"/>
        </w:rPr>
        <w:t>7</w:t>
      </w:r>
      <w:r w:rsidRPr="009158A4">
        <w:rPr>
          <w:rFonts w:ascii="Arial" w:hAnsi="Arial" w:cs="Arial"/>
          <w:b/>
          <w:bCs/>
          <w:i/>
          <w:sz w:val="22"/>
          <w:szCs w:val="22"/>
        </w:rPr>
        <w:t>/2020</w:t>
      </w:r>
      <w:r w:rsidRPr="009158A4">
        <w:rPr>
          <w:rFonts w:ascii="Arial" w:hAnsi="Arial" w:cs="Arial"/>
          <w:i/>
          <w:sz w:val="22"/>
          <w:szCs w:val="22"/>
        </w:rPr>
        <w:t xml:space="preserve"> απόφαση της Κοινότητας Δαύλειας με την οποία εγκρίθηκε η πραγματοποίηση της ανωτέρω εκδήλωσης. </w:t>
      </w:r>
    </w:p>
    <w:p w:rsidR="000F73F6" w:rsidRPr="009158A4" w:rsidRDefault="000F73F6" w:rsidP="000F73F6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0F73F6" w:rsidRPr="009158A4" w:rsidRDefault="000F73F6" w:rsidP="000F73F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8A4">
        <w:rPr>
          <w:rFonts w:ascii="Arial" w:hAnsi="Arial" w:cs="Arial"/>
          <w:i/>
          <w:color w:val="000000"/>
          <w:sz w:val="22"/>
          <w:szCs w:val="22"/>
        </w:rPr>
        <w:t>Κ</w:t>
      </w:r>
      <w:r w:rsidRPr="009158A4">
        <w:rPr>
          <w:rFonts w:ascii="Arial" w:hAnsi="Arial" w:cs="Arial"/>
          <w:i/>
          <w:sz w:val="22"/>
          <w:szCs w:val="22"/>
        </w:rPr>
        <w:t>αλείται το Δημοτικό Συμβούλιο</w:t>
      </w:r>
    </w:p>
    <w:p w:rsidR="000F73F6" w:rsidRPr="009158A4" w:rsidRDefault="000F73F6" w:rsidP="000F73F6">
      <w:pPr>
        <w:pStyle w:val="af9"/>
        <w:ind w:left="0"/>
        <w:jc w:val="both"/>
        <w:rPr>
          <w:rFonts w:ascii="Arial" w:hAnsi="Arial" w:cs="Arial"/>
          <w:i/>
          <w:sz w:val="22"/>
          <w:szCs w:val="22"/>
        </w:rPr>
      </w:pPr>
      <w:r w:rsidRPr="009158A4">
        <w:rPr>
          <w:rFonts w:ascii="Arial" w:hAnsi="Arial" w:cs="Arial"/>
          <w:i/>
          <w:sz w:val="22"/>
          <w:szCs w:val="22"/>
        </w:rPr>
        <w:t xml:space="preserve">-Να εγκρίνει την πραγματοποίηση της εκδήλωσης μνήμης με τίτλο </w:t>
      </w:r>
      <w:r w:rsidRPr="009158A4">
        <w:rPr>
          <w:rFonts w:ascii="Arial" w:hAnsi="Arial" w:cs="Arial"/>
          <w:b/>
          <w:bCs/>
          <w:i/>
          <w:sz w:val="22"/>
          <w:szCs w:val="22"/>
        </w:rPr>
        <w:t xml:space="preserve">“Το κάψιμο της Δαύλειας” </w:t>
      </w:r>
      <w:r w:rsidRPr="009158A4">
        <w:rPr>
          <w:rFonts w:ascii="Arial" w:hAnsi="Arial" w:cs="Arial"/>
          <w:i/>
          <w:sz w:val="22"/>
          <w:szCs w:val="22"/>
        </w:rPr>
        <w:t>.</w:t>
      </w:r>
    </w:p>
    <w:p w:rsidR="006C5AC9" w:rsidRPr="00BA15FD" w:rsidRDefault="006C5AC9" w:rsidP="006C5AC9">
      <w:pPr>
        <w:spacing w:line="276" w:lineRule="auto"/>
        <w:jc w:val="both"/>
        <w:rPr>
          <w:i/>
        </w:rPr>
      </w:pPr>
    </w:p>
    <w:p w:rsidR="00D60CFB" w:rsidRPr="007B344E" w:rsidRDefault="00D60CFB" w:rsidP="00D60CFB">
      <w:pPr>
        <w:ind w:right="-472"/>
        <w:jc w:val="both"/>
        <w:rPr>
          <w:rFonts w:ascii="Arial" w:hAnsi="Arial" w:cs="Arial"/>
          <w:sz w:val="22"/>
          <w:szCs w:val="22"/>
        </w:rPr>
      </w:pPr>
      <w:r w:rsidRPr="007B344E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Δημοτικό Συμβούλιο </w:t>
      </w:r>
      <w:r w:rsidRPr="007B344E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μετά από διαλογική συζήτηση και λ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αμβάνοντας υπόψη του</w:t>
      </w:r>
    </w:p>
    <w:p w:rsidR="00D60CFB" w:rsidRPr="007B344E" w:rsidRDefault="00D60CFB" w:rsidP="00D60CFB">
      <w:pPr>
        <w:ind w:right="-472"/>
        <w:jc w:val="both"/>
        <w:rPr>
          <w:rFonts w:ascii="Arial" w:hAnsi="Arial" w:cs="Arial"/>
          <w:sz w:val="22"/>
          <w:szCs w:val="22"/>
        </w:rPr>
      </w:pPr>
    </w:p>
    <w:p w:rsidR="004A3078" w:rsidRPr="00583F34" w:rsidRDefault="007E216F" w:rsidP="004A3078">
      <w:pPr>
        <w:pStyle w:val="211"/>
        <w:numPr>
          <w:ilvl w:val="0"/>
          <w:numId w:val="7"/>
        </w:numPr>
        <w:tabs>
          <w:tab w:val="center" w:pos="8460"/>
        </w:tabs>
        <w:spacing w:before="119" w:after="119"/>
        <w:jc w:val="both"/>
      </w:pPr>
      <w:r w:rsidRPr="007E216F">
        <w:rPr>
          <w:rStyle w:val="aa"/>
          <w:rFonts w:eastAsia="Arial"/>
          <w:i w:val="0"/>
          <w:iCs w:val="0"/>
          <w:sz w:val="22"/>
          <w:szCs w:val="22"/>
          <w:highlight w:val="white"/>
          <w:shd w:val="clear" w:color="auto" w:fill="FFFFFF"/>
          <w:lang w:eastAsia="el-GR"/>
        </w:rPr>
        <w:t>το</w:t>
      </w:r>
      <w:r w:rsidRPr="007E216F">
        <w:rPr>
          <w:rStyle w:val="aa"/>
          <w:rFonts w:eastAsia="Arial"/>
          <w:b/>
          <w:bCs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υπ </w:t>
      </w:r>
      <w:proofErr w:type="spellStart"/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.</w:t>
      </w:r>
      <w:r w:rsidR="006C5AC9" w:rsidRPr="006C5AC9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0F73F6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9725</w:t>
      </w:r>
      <w:r w:rsidR="006C5AC9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/</w:t>
      </w:r>
      <w:r w:rsidR="000F73F6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27</w:t>
      </w:r>
      <w:r w:rsidR="006C5AC9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-5-2020</w:t>
      </w:r>
      <w:r w:rsidR="006C5AC9"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έγγραφο</w:t>
      </w:r>
      <w:r w:rsidR="006C5AC9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του </w:t>
      </w:r>
      <w:r w:rsidR="006C5AC9"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6C5AC9" w:rsidRPr="006C5AC9">
        <w:rPr>
          <w:color w:val="000000"/>
          <w:sz w:val="22"/>
          <w:szCs w:val="22"/>
        </w:rPr>
        <w:t>Αυτοτελούς Τμήματος Πολιτισμού, Αθλητισμού και Τουρισμού</w:t>
      </w:r>
      <w:r w:rsidR="006C5AC9"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7E216F">
        <w:rPr>
          <w:rStyle w:val="aa"/>
          <w:rFonts w:eastAsia="Arial"/>
          <w:b/>
          <w:bCs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 w:bidi="ar-SA"/>
        </w:rPr>
        <w:t xml:space="preserve"> </w:t>
      </w:r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 w:bidi="ar-SA"/>
        </w:rPr>
        <w:t>του Δήμου</w:t>
      </w:r>
      <w:r w:rsidRPr="007E216F">
        <w:rPr>
          <w:rFonts w:eastAsia="Arial"/>
          <w:sz w:val="22"/>
          <w:szCs w:val="22"/>
        </w:rPr>
        <w:t xml:space="preserve"> που είχε </w:t>
      </w:r>
      <w:r w:rsidR="004A3078" w:rsidRPr="007E216F">
        <w:rPr>
          <w:rFonts w:eastAsia="Arial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αποσταλεί ηλεκτρονικά στα </w:t>
      </w:r>
      <w:r w:rsidR="004A3078" w:rsidRPr="007E216F">
        <w:rPr>
          <w:rFonts w:eastAsia="Arial"/>
          <w:color w:val="000000"/>
          <w:sz w:val="22"/>
          <w:szCs w:val="22"/>
          <w:highlight w:val="white"/>
          <w:shd w:val="clear" w:color="auto" w:fill="FFFFFF"/>
          <w:lang w:val="en-US" w:eastAsia="el-GR"/>
        </w:rPr>
        <w:t>email</w:t>
      </w:r>
      <w:r w:rsidR="004A3078" w:rsidRPr="007E216F">
        <w:rPr>
          <w:rFonts w:eastAsia="Arial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 όλων των δημοτικών συμβούλων </w:t>
      </w:r>
    </w:p>
    <w:p w:rsidR="007B344E" w:rsidRPr="00872E6B" w:rsidRDefault="00D60CFB" w:rsidP="007B344E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i w:val="0"/>
          <w:iCs w:val="0"/>
        </w:rPr>
      </w:pPr>
      <w:r w:rsidRPr="007B344E">
        <w:rPr>
          <w:rFonts w:ascii="Arial" w:hAnsi="Arial" w:cs="Arial"/>
          <w:color w:val="000000"/>
          <w:sz w:val="22"/>
          <w:szCs w:val="22"/>
        </w:rPr>
        <w:t xml:space="preserve">τις διατάξεις των άρθρων 65,67,238 του Ν.3852/10 </w:t>
      </w:r>
      <w:r w:rsidRPr="007B344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B344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B344E"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7B344E" w:rsidRPr="007B344E" w:rsidRDefault="009670D4" w:rsidP="007B344E">
      <w:pPr>
        <w:pStyle w:val="af9"/>
        <w:numPr>
          <w:ilvl w:val="0"/>
          <w:numId w:val="30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7B344E" w:rsidRPr="007B344E" w:rsidRDefault="009670D4" w:rsidP="007B344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="007B344E" w:rsidRPr="007B344E">
        <w:rPr>
          <w:rFonts w:ascii="Arial" w:hAnsi="Arial" w:cs="Arial"/>
          <w:sz w:val="22"/>
          <w:szCs w:val="22"/>
        </w:rPr>
        <w:t xml:space="preserve"> από 11-3-2020 Πράξη</w:t>
      </w:r>
      <w:r w:rsidR="00127BF6">
        <w:rPr>
          <w:rFonts w:ascii="Arial" w:hAnsi="Arial" w:cs="Arial"/>
          <w:sz w:val="22"/>
          <w:szCs w:val="22"/>
        </w:rPr>
        <w:t>ς</w:t>
      </w:r>
      <w:r w:rsidR="007B344E"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="007B344E"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="007B344E" w:rsidRPr="007B344E">
        <w:rPr>
          <w:rFonts w:ascii="Arial" w:hAnsi="Arial" w:cs="Arial"/>
          <w:sz w:val="22"/>
          <w:szCs w:val="22"/>
        </w:rPr>
        <w:t xml:space="preserve"> </w:t>
      </w:r>
      <w:r w:rsidR="007B344E" w:rsidRPr="007B344E">
        <w:rPr>
          <w:rFonts w:ascii="Arial" w:hAnsi="Arial" w:cs="Arial"/>
          <w:sz w:val="22"/>
          <w:szCs w:val="22"/>
          <w:lang w:val="en-US"/>
        </w:rPr>
        <w:t>COVID</w:t>
      </w:r>
      <w:r w:rsidR="007B344E"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B344E" w:rsidRDefault="007B344E" w:rsidP="007B344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</w:t>
      </w:r>
      <w:r w:rsidR="000F73F6">
        <w:rPr>
          <w:rFonts w:ascii="Arial" w:hAnsi="Arial" w:cs="Arial"/>
          <w:sz w:val="22"/>
          <w:szCs w:val="22"/>
        </w:rPr>
        <w:t xml:space="preserve"> </w:t>
      </w:r>
    </w:p>
    <w:p w:rsidR="00E153A7" w:rsidRPr="0017062D" w:rsidRDefault="00E153A7" w:rsidP="00E153A7">
      <w:pPr>
        <w:pStyle w:val="af9"/>
        <w:numPr>
          <w:ilvl w:val="0"/>
          <w:numId w:val="30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0F73F6" w:rsidRPr="000F73F6" w:rsidRDefault="000F73F6" w:rsidP="000F73F6">
      <w:pPr>
        <w:numPr>
          <w:ilvl w:val="0"/>
          <w:numId w:val="30"/>
        </w:numPr>
        <w:spacing w:line="360" w:lineRule="auto"/>
      </w:pPr>
      <w:r w:rsidRPr="000F73F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 γεγονός ότι στον προϋπολογισμό χρήσης 20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20</w:t>
      </w:r>
      <w:r w:rsidRPr="000F73F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και συγκεκριμένα στον </w:t>
      </w:r>
      <w:r w:rsidRPr="000F73F6">
        <w:rPr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Κ.Α. </w:t>
      </w:r>
      <w:r w:rsidRPr="000F73F6">
        <w:rPr>
          <w:rFonts w:ascii="Arial" w:eastAsia="SimSun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15/6471.005</w:t>
      </w:r>
      <w:r w:rsidRPr="000F73F6">
        <w:rPr>
          <w:rFonts w:ascii="Arial" w:eastAsia="SimSun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με τίτλο “</w:t>
      </w:r>
      <w:r w:rsidRPr="000F73F6">
        <w:rPr>
          <w:rStyle w:val="aa"/>
          <w:rFonts w:ascii="Arial" w:eastAsia="Bookman Old Style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>Επετειακές – εορταστικές εκδηλώσεις και δραστηριότητες όλων των Κοινοτήτων του Δήμου</w:t>
      </w:r>
      <w:r w:rsidRPr="000F73F6">
        <w:rPr>
          <w:rFonts w:ascii="Arial" w:eastAsia="SimSun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”,</w:t>
      </w:r>
      <w:r w:rsidRPr="000F73F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υπάρχει εγγεγραμμένη  σχετική πίστωση .</w:t>
      </w:r>
    </w:p>
    <w:p w:rsidR="000F73F6" w:rsidRPr="000F73F6" w:rsidRDefault="000F73F6" w:rsidP="000F73F6">
      <w:pPr>
        <w:pStyle w:val="53"/>
        <w:numPr>
          <w:ilvl w:val="0"/>
          <w:numId w:val="30"/>
        </w:numPr>
        <w:spacing w:line="360" w:lineRule="auto"/>
        <w:jc w:val="both"/>
        <w:rPr>
          <w:lang w:val="el-GR"/>
        </w:rPr>
      </w:pPr>
      <w:r w:rsidRPr="000F73F6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 xml:space="preserve">- την υπ. </w:t>
      </w:r>
      <w:proofErr w:type="spellStart"/>
      <w:r w:rsidRPr="000F73F6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>Αριθμ</w:t>
      </w:r>
      <w:proofErr w:type="spellEnd"/>
      <w:r w:rsidRPr="000F73F6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 xml:space="preserve">. </w:t>
      </w:r>
      <w:r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>7</w:t>
      </w:r>
      <w:r w:rsidRPr="000F73F6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>/20</w:t>
      </w:r>
      <w:r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>20</w:t>
      </w:r>
      <w:r w:rsidRPr="000F73F6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 xml:space="preserve"> απόφαση του Συμβουλίου της Κοινότητας</w:t>
      </w:r>
      <w:r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 xml:space="preserve"> Δαύλειας που είχε διανεμηθεί </w:t>
      </w:r>
    </w:p>
    <w:p w:rsidR="000F73F6" w:rsidRPr="000F73F6" w:rsidRDefault="000F73F6" w:rsidP="000F73F6">
      <w:pPr>
        <w:pStyle w:val="53"/>
        <w:numPr>
          <w:ilvl w:val="0"/>
          <w:numId w:val="30"/>
        </w:numPr>
        <w:spacing w:line="360" w:lineRule="auto"/>
        <w:jc w:val="both"/>
        <w:rPr>
          <w:i/>
          <w:lang w:val="el-GR"/>
        </w:rPr>
      </w:pPr>
      <w:r>
        <w:rPr>
          <w:rFonts w:ascii="Arial" w:eastAsia="Arial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 xml:space="preserve"> </w:t>
      </w:r>
      <w:r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 xml:space="preserve">την υπ </w:t>
      </w:r>
      <w:proofErr w:type="spellStart"/>
      <w:r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>αριθμ</w:t>
      </w:r>
      <w:proofErr w:type="spellEnd"/>
      <w:r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 xml:space="preserve"> </w:t>
      </w:r>
      <w:r w:rsidR="003D51A2">
        <w:rPr>
          <w:rFonts w:ascii="Arial" w:eastAsia="SimSun" w:hAnsi="Arial" w:cs="Arial"/>
          <w:bCs/>
          <w:color w:val="00000A"/>
          <w:kern w:val="1"/>
          <w:sz w:val="22"/>
          <w:szCs w:val="22"/>
          <w:lang w:val="el-GR" w:bidi="hi-IN"/>
        </w:rPr>
        <w:t>20/2020</w:t>
      </w:r>
      <w:r w:rsidRPr="003D51A2">
        <w:rPr>
          <w:rFonts w:ascii="Arial" w:eastAsia="SimSun" w:hAnsi="Arial" w:cs="Arial"/>
          <w:bCs/>
          <w:color w:val="00000A"/>
          <w:kern w:val="1"/>
          <w:sz w:val="22"/>
          <w:szCs w:val="22"/>
          <w:lang w:val="el-GR" w:bidi="hi-IN"/>
        </w:rPr>
        <w:t xml:space="preserve"> </w:t>
      </w:r>
      <w:r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 xml:space="preserve">Μελέτη του </w:t>
      </w:r>
      <w:r w:rsidRPr="000F73F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>Αυτοτελούς Τμήματος Πολιτισμού -Αθλητισμού και Τουρισμού του Δήμου</w:t>
      </w:r>
      <w:r w:rsidRPr="000F73F6">
        <w:rPr>
          <w:rFonts w:ascii="Arial" w:eastAsia="SimSun" w:hAnsi="Arial" w:cs="Arial"/>
          <w:bCs/>
          <w:i/>
          <w:color w:val="00000A"/>
          <w:kern w:val="1"/>
          <w:sz w:val="22"/>
          <w:szCs w:val="22"/>
          <w:highlight w:val="white"/>
          <w:lang w:val="el-GR" w:bidi="hi-IN"/>
        </w:rPr>
        <w:t>.</w:t>
      </w:r>
    </w:p>
    <w:p w:rsidR="000F73F6" w:rsidRPr="000F73F6" w:rsidRDefault="000F73F6" w:rsidP="000F73F6">
      <w:pPr>
        <w:pStyle w:val="53"/>
        <w:tabs>
          <w:tab w:val="center" w:pos="8460"/>
        </w:tabs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0F73F6" w:rsidRDefault="000F73F6" w:rsidP="000F73F6">
      <w:pPr>
        <w:pStyle w:val="231"/>
        <w:spacing w:line="240" w:lineRule="auto"/>
        <w:jc w:val="both"/>
        <w:rPr>
          <w:rFonts w:ascii="Arial" w:eastAsia="SimSun" w:hAnsi="Arial" w:cs="Arial"/>
          <w:sz w:val="22"/>
          <w:szCs w:val="22"/>
        </w:rPr>
      </w:pPr>
    </w:p>
    <w:p w:rsidR="000F73F6" w:rsidRDefault="000F73F6" w:rsidP="000F73F6">
      <w:pPr>
        <w:pStyle w:val="251"/>
        <w:tabs>
          <w:tab w:val="left" w:pos="6237"/>
        </w:tabs>
        <w:suppressAutoHyphens w:val="0"/>
        <w:spacing w:after="0" w:line="240" w:lineRule="auto"/>
        <w:jc w:val="center"/>
      </w:pPr>
      <w:r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>ΑΠΟΦΑΣΙΖΕΙ ΟΜΟΦΩΝΑ</w:t>
      </w:r>
    </w:p>
    <w:p w:rsidR="000F73F6" w:rsidRDefault="000F73F6" w:rsidP="000F73F6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</w:t>
      </w:r>
    </w:p>
    <w:p w:rsidR="00833EB4" w:rsidRDefault="000F73F6" w:rsidP="009B1AC8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</w:pPr>
      <w:r w:rsidRPr="000F73F6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0F73F6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Εγκρίνει</w:t>
      </w:r>
      <w:r w:rsidRPr="000F73F6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την πραγματοποίηση</w:t>
      </w:r>
      <w:r w:rsidR="003D51A2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833EB4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της εκδήλωσης μνήμης «Το κάψιμο της Δαύλειας» που θα πραγματοποιηθεί </w:t>
      </w:r>
      <w:r w:rsidRPr="000F73F6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στην κεντρική πλατεία της  Κοινότητας </w:t>
      </w:r>
      <w:r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Δαύλειας</w:t>
      </w:r>
      <w:r w:rsidRPr="000F73F6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  τη</w:t>
      </w:r>
      <w:r w:rsidR="003D51A2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</w:t>
      </w:r>
      <w:r w:rsidRPr="000F73F6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Κυριακ</w:t>
      </w:r>
      <w:r w:rsidR="003D51A2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ή</w:t>
      </w:r>
      <w:r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14 Ιουνίου 2020</w:t>
      </w:r>
      <w:r w:rsidR="009B1AC8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.</w:t>
      </w:r>
      <w:r w:rsidRPr="000F73F6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D51A2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9B1AC8">
        <w:rPr>
          <w:rStyle w:val="aa"/>
          <w:rFonts w:ascii="Arial" w:eastAsia="Calibri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833EB4" w:rsidRDefault="00833EB4" w:rsidP="003D51A2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eastAsia="Arial" w:hAnsi="Arial" w:cs="Arial"/>
          <w:b/>
          <w:sz w:val="22"/>
          <w:szCs w:val="22"/>
        </w:rPr>
      </w:pPr>
    </w:p>
    <w:p w:rsidR="001C44E5" w:rsidRPr="0017062D" w:rsidRDefault="00E573F6" w:rsidP="006D3AA1">
      <w:pPr>
        <w:widowControl w:val="0"/>
        <w:tabs>
          <w:tab w:val="center" w:pos="8460"/>
        </w:tabs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17062D"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 w:rsidRPr="0017062D">
        <w:rPr>
          <w:rFonts w:ascii="Arial" w:eastAsia="Arial" w:hAnsi="Arial" w:cs="Arial"/>
          <w:b/>
          <w:sz w:val="22"/>
          <w:szCs w:val="22"/>
        </w:rPr>
        <w:t xml:space="preserve"> </w:t>
      </w:r>
      <w:r w:rsidR="006D3AA1">
        <w:rPr>
          <w:rFonts w:ascii="Arial" w:eastAsia="Arial" w:hAnsi="Arial" w:cs="Arial"/>
          <w:b/>
          <w:sz w:val="22"/>
          <w:szCs w:val="22"/>
        </w:rPr>
        <w:t>9</w:t>
      </w:r>
      <w:r w:rsidR="003D51A2">
        <w:rPr>
          <w:rFonts w:ascii="Arial" w:eastAsia="Arial" w:hAnsi="Arial" w:cs="Arial"/>
          <w:b/>
          <w:sz w:val="22"/>
          <w:szCs w:val="22"/>
        </w:rPr>
        <w:t>0</w:t>
      </w:r>
      <w:r w:rsidR="00B441BF" w:rsidRPr="0017062D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951EF" w:rsidRDefault="006951E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3D51A2" w:rsidRDefault="003D51A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3D51A2" w:rsidRDefault="003D51A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3D51A2" w:rsidRDefault="003D51A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1A18" w:rsidRDefault="007A1A18" w:rsidP="007A1A18">
      <w:pPr>
        <w:spacing w:line="360" w:lineRule="auto"/>
        <w:jc w:val="both"/>
        <w:rPr>
          <w:rFonts w:ascii="Calibri" w:hAnsi="Calibri" w:cs="Calibri"/>
        </w:rPr>
      </w:pPr>
    </w:p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DD" w:rsidRDefault="00FD49DD">
      <w:r>
        <w:separator/>
      </w:r>
    </w:p>
  </w:endnote>
  <w:endnote w:type="continuationSeparator" w:id="0">
    <w:p w:rsidR="00FD49DD" w:rsidRDefault="00FD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78" w:rsidRDefault="007B0E77">
    <w:pPr>
      <w:pStyle w:val="af3"/>
      <w:jc w:val="center"/>
    </w:pPr>
    <w:fldSimple w:instr=" PAGE ">
      <w:r w:rsidR="0046564F">
        <w:rPr>
          <w:noProof/>
        </w:rPr>
        <w:t>1</w:t>
      </w:r>
    </w:fldSimple>
  </w:p>
  <w:p w:rsidR="004A3078" w:rsidRDefault="004A307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78" w:rsidRDefault="004A30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DD" w:rsidRDefault="00FD49DD">
      <w:r>
        <w:separator/>
      </w:r>
    </w:p>
  </w:footnote>
  <w:footnote w:type="continuationSeparator" w:id="0">
    <w:p w:rsidR="00FD49DD" w:rsidRDefault="00FD4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78" w:rsidRDefault="004A307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78" w:rsidRDefault="004A30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b/>
        <w:bCs/>
        <w:i/>
        <w:i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E03640"/>
    <w:multiLevelType w:val="hybridMultilevel"/>
    <w:tmpl w:val="E104EF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1231E"/>
    <w:multiLevelType w:val="multilevel"/>
    <w:tmpl w:val="C646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27C95"/>
    <w:multiLevelType w:val="hybridMultilevel"/>
    <w:tmpl w:val="4238CA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571D0"/>
    <w:multiLevelType w:val="multilevel"/>
    <w:tmpl w:val="08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15846"/>
    <w:multiLevelType w:val="hybridMultilevel"/>
    <w:tmpl w:val="68F03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42FD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8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05AD1"/>
    <w:multiLevelType w:val="multilevel"/>
    <w:tmpl w:val="AB16D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022C9B"/>
    <w:multiLevelType w:val="hybridMultilevel"/>
    <w:tmpl w:val="65FE5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A217A"/>
    <w:multiLevelType w:val="multilevel"/>
    <w:tmpl w:val="FE5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754FB1"/>
    <w:multiLevelType w:val="multilevel"/>
    <w:tmpl w:val="1C8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D41582"/>
    <w:multiLevelType w:val="multilevel"/>
    <w:tmpl w:val="B43E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187DCA"/>
    <w:multiLevelType w:val="hybridMultilevel"/>
    <w:tmpl w:val="5E5E9504"/>
    <w:lvl w:ilvl="0" w:tplc="5D2CF6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F01F31"/>
    <w:multiLevelType w:val="multilevel"/>
    <w:tmpl w:val="24C2A50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9">
    <w:nsid w:val="6D383CD7"/>
    <w:multiLevelType w:val="multilevel"/>
    <w:tmpl w:val="73FC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575943"/>
    <w:multiLevelType w:val="hybridMultilevel"/>
    <w:tmpl w:val="5E647B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915A0"/>
    <w:multiLevelType w:val="multilevel"/>
    <w:tmpl w:val="9E10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636092"/>
    <w:multiLevelType w:val="multilevel"/>
    <w:tmpl w:val="F9B8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8D667A"/>
    <w:multiLevelType w:val="multilevel"/>
    <w:tmpl w:val="216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A272F0"/>
    <w:multiLevelType w:val="hybridMultilevel"/>
    <w:tmpl w:val="6CEE54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6"/>
  </w:num>
  <w:num w:numId="6">
    <w:abstractNumId w:val="35"/>
  </w:num>
  <w:num w:numId="7">
    <w:abstractNumId w:val="47"/>
  </w:num>
  <w:num w:numId="8">
    <w:abstractNumId w:val="27"/>
  </w:num>
  <w:num w:numId="9">
    <w:abstractNumId w:val="14"/>
  </w:num>
  <w:num w:numId="10">
    <w:abstractNumId w:val="29"/>
  </w:num>
  <w:num w:numId="11">
    <w:abstractNumId w:val="22"/>
  </w:num>
  <w:num w:numId="12">
    <w:abstractNumId w:val="32"/>
  </w:num>
  <w:num w:numId="13">
    <w:abstractNumId w:val="8"/>
  </w:num>
  <w:num w:numId="14">
    <w:abstractNumId w:val="6"/>
  </w:num>
  <w:num w:numId="15">
    <w:abstractNumId w:val="12"/>
  </w:num>
  <w:num w:numId="16">
    <w:abstractNumId w:val="18"/>
  </w:num>
  <w:num w:numId="17">
    <w:abstractNumId w:val="37"/>
  </w:num>
  <w:num w:numId="18">
    <w:abstractNumId w:val="30"/>
  </w:num>
  <w:num w:numId="19">
    <w:abstractNumId w:val="19"/>
  </w:num>
  <w:num w:numId="20">
    <w:abstractNumId w:val="40"/>
  </w:num>
  <w:num w:numId="21">
    <w:abstractNumId w:val="20"/>
  </w:num>
  <w:num w:numId="22">
    <w:abstractNumId w:val="31"/>
  </w:num>
  <w:num w:numId="23">
    <w:abstractNumId w:val="10"/>
  </w:num>
  <w:num w:numId="24">
    <w:abstractNumId w:val="13"/>
  </w:num>
  <w:num w:numId="25">
    <w:abstractNumId w:val="5"/>
  </w:num>
  <w:num w:numId="26">
    <w:abstractNumId w:val="33"/>
  </w:num>
  <w:num w:numId="27">
    <w:abstractNumId w:val="44"/>
  </w:num>
  <w:num w:numId="28">
    <w:abstractNumId w:val="34"/>
  </w:num>
  <w:num w:numId="29">
    <w:abstractNumId w:val="4"/>
  </w:num>
  <w:num w:numId="30">
    <w:abstractNumId w:val="16"/>
  </w:num>
  <w:num w:numId="31">
    <w:abstractNumId w:val="17"/>
  </w:num>
  <w:num w:numId="32">
    <w:abstractNumId w:val="11"/>
  </w:num>
  <w:num w:numId="33">
    <w:abstractNumId w:val="38"/>
  </w:num>
  <w:num w:numId="34">
    <w:abstractNumId w:val="24"/>
  </w:num>
  <w:num w:numId="35">
    <w:abstractNumId w:val="21"/>
  </w:num>
  <w:num w:numId="36">
    <w:abstractNumId w:val="23"/>
  </w:num>
  <w:num w:numId="37">
    <w:abstractNumId w:val="46"/>
  </w:num>
  <w:num w:numId="38">
    <w:abstractNumId w:val="7"/>
  </w:num>
  <w:num w:numId="39">
    <w:abstractNumId w:val="26"/>
  </w:num>
  <w:num w:numId="40">
    <w:abstractNumId w:val="45"/>
  </w:num>
  <w:num w:numId="41">
    <w:abstractNumId w:val="42"/>
  </w:num>
  <w:num w:numId="42">
    <w:abstractNumId w:val="25"/>
  </w:num>
  <w:num w:numId="43">
    <w:abstractNumId w:val="9"/>
  </w:num>
  <w:num w:numId="44">
    <w:abstractNumId w:val="43"/>
  </w:num>
  <w:num w:numId="45">
    <w:abstractNumId w:val="15"/>
  </w:num>
  <w:num w:numId="46">
    <w:abstractNumId w:val="39"/>
  </w:num>
  <w:num w:numId="47">
    <w:abstractNumId w:val="2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5730C"/>
    <w:rsid w:val="000641C5"/>
    <w:rsid w:val="00065CAD"/>
    <w:rsid w:val="000A0472"/>
    <w:rsid w:val="000D5A46"/>
    <w:rsid w:val="000F4046"/>
    <w:rsid w:val="000F73F6"/>
    <w:rsid w:val="001020B1"/>
    <w:rsid w:val="00127BF6"/>
    <w:rsid w:val="001303A8"/>
    <w:rsid w:val="00140B60"/>
    <w:rsid w:val="001606E9"/>
    <w:rsid w:val="0017062D"/>
    <w:rsid w:val="00184A68"/>
    <w:rsid w:val="001A024B"/>
    <w:rsid w:val="001A7CC5"/>
    <w:rsid w:val="001B546A"/>
    <w:rsid w:val="001C44E5"/>
    <w:rsid w:val="001E0A26"/>
    <w:rsid w:val="001E1205"/>
    <w:rsid w:val="001F2F52"/>
    <w:rsid w:val="001F4FB1"/>
    <w:rsid w:val="001F739A"/>
    <w:rsid w:val="0020219D"/>
    <w:rsid w:val="00221FA2"/>
    <w:rsid w:val="00241D0A"/>
    <w:rsid w:val="00261C10"/>
    <w:rsid w:val="00275386"/>
    <w:rsid w:val="00277FF6"/>
    <w:rsid w:val="00280BAF"/>
    <w:rsid w:val="00282E96"/>
    <w:rsid w:val="00292644"/>
    <w:rsid w:val="002A1D80"/>
    <w:rsid w:val="002A2E14"/>
    <w:rsid w:val="002A5AAF"/>
    <w:rsid w:val="002C4D5A"/>
    <w:rsid w:val="002E013C"/>
    <w:rsid w:val="002E4AC2"/>
    <w:rsid w:val="002F31DF"/>
    <w:rsid w:val="00327858"/>
    <w:rsid w:val="00331293"/>
    <w:rsid w:val="00335198"/>
    <w:rsid w:val="0035010A"/>
    <w:rsid w:val="003763B9"/>
    <w:rsid w:val="003772B0"/>
    <w:rsid w:val="00377D63"/>
    <w:rsid w:val="003D3775"/>
    <w:rsid w:val="003D51A2"/>
    <w:rsid w:val="003E0349"/>
    <w:rsid w:val="003E3438"/>
    <w:rsid w:val="003F571E"/>
    <w:rsid w:val="00403BA3"/>
    <w:rsid w:val="00437657"/>
    <w:rsid w:val="0046564F"/>
    <w:rsid w:val="00470FA2"/>
    <w:rsid w:val="004807B6"/>
    <w:rsid w:val="00490782"/>
    <w:rsid w:val="00495EBB"/>
    <w:rsid w:val="004A3078"/>
    <w:rsid w:val="004A3685"/>
    <w:rsid w:val="004B338D"/>
    <w:rsid w:val="004B44A5"/>
    <w:rsid w:val="004C121A"/>
    <w:rsid w:val="004C7B70"/>
    <w:rsid w:val="004F1A10"/>
    <w:rsid w:val="004F27E8"/>
    <w:rsid w:val="00571AC2"/>
    <w:rsid w:val="005758E8"/>
    <w:rsid w:val="00583F34"/>
    <w:rsid w:val="00584574"/>
    <w:rsid w:val="005C3BA3"/>
    <w:rsid w:val="005C474C"/>
    <w:rsid w:val="005F46A6"/>
    <w:rsid w:val="005F63F1"/>
    <w:rsid w:val="00602A1B"/>
    <w:rsid w:val="00612AE8"/>
    <w:rsid w:val="0062531C"/>
    <w:rsid w:val="0063375B"/>
    <w:rsid w:val="00651E0C"/>
    <w:rsid w:val="0069258A"/>
    <w:rsid w:val="006935F3"/>
    <w:rsid w:val="006951EF"/>
    <w:rsid w:val="006B4250"/>
    <w:rsid w:val="006C5AC9"/>
    <w:rsid w:val="006C7DEC"/>
    <w:rsid w:val="006D3AA1"/>
    <w:rsid w:val="006D54A0"/>
    <w:rsid w:val="006E3332"/>
    <w:rsid w:val="00704BA5"/>
    <w:rsid w:val="00746227"/>
    <w:rsid w:val="00747CF0"/>
    <w:rsid w:val="00763543"/>
    <w:rsid w:val="007926E5"/>
    <w:rsid w:val="00793308"/>
    <w:rsid w:val="0079507F"/>
    <w:rsid w:val="007A1A18"/>
    <w:rsid w:val="007A372B"/>
    <w:rsid w:val="007B0E77"/>
    <w:rsid w:val="007B344E"/>
    <w:rsid w:val="007E0DE4"/>
    <w:rsid w:val="007E216F"/>
    <w:rsid w:val="00833EB4"/>
    <w:rsid w:val="00847446"/>
    <w:rsid w:val="00861F25"/>
    <w:rsid w:val="00872E6B"/>
    <w:rsid w:val="008A4AE5"/>
    <w:rsid w:val="008C3A35"/>
    <w:rsid w:val="008D0E30"/>
    <w:rsid w:val="008D15CC"/>
    <w:rsid w:val="008D7207"/>
    <w:rsid w:val="008E097B"/>
    <w:rsid w:val="0092132D"/>
    <w:rsid w:val="00924D6D"/>
    <w:rsid w:val="009670D4"/>
    <w:rsid w:val="009A272B"/>
    <w:rsid w:val="009B1AC8"/>
    <w:rsid w:val="009C69E6"/>
    <w:rsid w:val="009F0363"/>
    <w:rsid w:val="009F31BF"/>
    <w:rsid w:val="00A1261E"/>
    <w:rsid w:val="00A62973"/>
    <w:rsid w:val="00A6399A"/>
    <w:rsid w:val="00A706E8"/>
    <w:rsid w:val="00A730EF"/>
    <w:rsid w:val="00A74BB2"/>
    <w:rsid w:val="00A75D02"/>
    <w:rsid w:val="00AA69B6"/>
    <w:rsid w:val="00AA72C5"/>
    <w:rsid w:val="00AA7379"/>
    <w:rsid w:val="00AB178F"/>
    <w:rsid w:val="00AB1D8E"/>
    <w:rsid w:val="00AB2A99"/>
    <w:rsid w:val="00AB4958"/>
    <w:rsid w:val="00AF51C2"/>
    <w:rsid w:val="00B2053E"/>
    <w:rsid w:val="00B441BF"/>
    <w:rsid w:val="00B706D5"/>
    <w:rsid w:val="00B92829"/>
    <w:rsid w:val="00BA5324"/>
    <w:rsid w:val="00BB6556"/>
    <w:rsid w:val="00BC5291"/>
    <w:rsid w:val="00BD1BD9"/>
    <w:rsid w:val="00BD6ECD"/>
    <w:rsid w:val="00BD761F"/>
    <w:rsid w:val="00BE71F0"/>
    <w:rsid w:val="00BF026A"/>
    <w:rsid w:val="00C23617"/>
    <w:rsid w:val="00C26464"/>
    <w:rsid w:val="00C33478"/>
    <w:rsid w:val="00C6631E"/>
    <w:rsid w:val="00C8664B"/>
    <w:rsid w:val="00C8704E"/>
    <w:rsid w:val="00C962F3"/>
    <w:rsid w:val="00CA0792"/>
    <w:rsid w:val="00CA4C5A"/>
    <w:rsid w:val="00CB4F1C"/>
    <w:rsid w:val="00D02B0C"/>
    <w:rsid w:val="00D02F3A"/>
    <w:rsid w:val="00D13223"/>
    <w:rsid w:val="00D14860"/>
    <w:rsid w:val="00D60CFB"/>
    <w:rsid w:val="00D67897"/>
    <w:rsid w:val="00D71DAD"/>
    <w:rsid w:val="00D842E7"/>
    <w:rsid w:val="00D873EF"/>
    <w:rsid w:val="00DA2E05"/>
    <w:rsid w:val="00E153A7"/>
    <w:rsid w:val="00E5112E"/>
    <w:rsid w:val="00E573F6"/>
    <w:rsid w:val="00E741A5"/>
    <w:rsid w:val="00E75AA7"/>
    <w:rsid w:val="00EB5CD0"/>
    <w:rsid w:val="00EC217F"/>
    <w:rsid w:val="00ED37F4"/>
    <w:rsid w:val="00ED4F81"/>
    <w:rsid w:val="00F06946"/>
    <w:rsid w:val="00F14B28"/>
    <w:rsid w:val="00F206EE"/>
    <w:rsid w:val="00F41130"/>
    <w:rsid w:val="00F44374"/>
    <w:rsid w:val="00F44506"/>
    <w:rsid w:val="00F54911"/>
    <w:rsid w:val="00F61C00"/>
    <w:rsid w:val="00F620B2"/>
    <w:rsid w:val="00F75D72"/>
    <w:rsid w:val="00F76C6E"/>
    <w:rsid w:val="00F95904"/>
    <w:rsid w:val="00FC688F"/>
    <w:rsid w:val="00FD49DD"/>
    <w:rsid w:val="00FE05CF"/>
    <w:rsid w:val="00FE3F59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  <w:style w:type="character" w:customStyle="1" w:styleId="28">
    <w:name w:val="Έντονο2"/>
    <w:basedOn w:val="a0"/>
    <w:rsid w:val="0005730C"/>
    <w:rPr>
      <w:b/>
      <w:bCs/>
    </w:rPr>
  </w:style>
  <w:style w:type="paragraph" w:styleId="29">
    <w:name w:val="Body Text 2"/>
    <w:basedOn w:val="a"/>
    <w:link w:val="2Char2"/>
    <w:uiPriority w:val="99"/>
    <w:semiHidden/>
    <w:unhideWhenUsed/>
    <w:rsid w:val="00C962F3"/>
    <w:pPr>
      <w:spacing w:after="120" w:line="480" w:lineRule="auto"/>
    </w:pPr>
  </w:style>
  <w:style w:type="character" w:customStyle="1" w:styleId="2Char2">
    <w:name w:val="Σώμα κείμενου 2 Char2"/>
    <w:basedOn w:val="a0"/>
    <w:link w:val="29"/>
    <w:uiPriority w:val="99"/>
    <w:semiHidden/>
    <w:rsid w:val="00C962F3"/>
    <w:rPr>
      <w:sz w:val="24"/>
      <w:szCs w:val="24"/>
      <w:lang w:eastAsia="zh-CN"/>
    </w:rPr>
  </w:style>
  <w:style w:type="paragraph" w:customStyle="1" w:styleId="250">
    <w:name w:val="Σώμα κείμενου 25"/>
    <w:basedOn w:val="a"/>
    <w:rsid w:val="002A1D80"/>
    <w:rPr>
      <w:rFonts w:ascii="Arial" w:hAnsi="Arial" w:cs="Arial"/>
      <w:kern w:val="1"/>
      <w:szCs w:val="20"/>
      <w:lang w:eastAsia="el-GR"/>
    </w:rPr>
  </w:style>
  <w:style w:type="paragraph" w:customStyle="1" w:styleId="44">
    <w:name w:val="Παράγραφος λίστας4"/>
    <w:basedOn w:val="a"/>
    <w:rsid w:val="002A1D80"/>
    <w:pPr>
      <w:ind w:left="720"/>
      <w:contextualSpacing/>
    </w:pPr>
    <w:rPr>
      <w:kern w:val="1"/>
      <w:lang w:eastAsia="el-GR"/>
    </w:rPr>
  </w:style>
  <w:style w:type="paragraph" w:customStyle="1" w:styleId="53">
    <w:name w:val="Παράγραφος λίστας5"/>
    <w:basedOn w:val="a"/>
    <w:rsid w:val="000F73F6"/>
    <w:pPr>
      <w:ind w:left="720"/>
    </w:pPr>
    <w:rPr>
      <w:sz w:val="20"/>
      <w:szCs w:val="20"/>
      <w:lang w:val="en-US"/>
    </w:rPr>
  </w:style>
  <w:style w:type="paragraph" w:customStyle="1" w:styleId="251">
    <w:name w:val="Σώμα κείμενου με εσοχή 25"/>
    <w:basedOn w:val="a"/>
    <w:rsid w:val="000F73F6"/>
    <w:pPr>
      <w:spacing w:after="120" w:line="480" w:lineRule="auto"/>
      <w:ind w:left="283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0AEAC-2320-4B04-9EEB-923C2CD6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9</cp:revision>
  <cp:lastPrinted>2020-06-09T07:38:00Z</cp:lastPrinted>
  <dcterms:created xsi:type="dcterms:W3CDTF">2020-06-04T06:52:00Z</dcterms:created>
  <dcterms:modified xsi:type="dcterms:W3CDTF">2020-06-09T07:38:00Z</dcterms:modified>
</cp:coreProperties>
</file>