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4E5" w:rsidRDefault="00C26464" w:rsidP="008D15CC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="00E573F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>
        <w:rPr>
          <w:rFonts w:ascii="Arial" w:eastAsia="Arial" w:hAnsi="Arial" w:cs="Arial"/>
          <w:sz w:val="22"/>
          <w:szCs w:val="22"/>
        </w:rPr>
        <w:t xml:space="preserve">              </w:t>
      </w:r>
      <w:r w:rsidR="00E573F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4C7B70" w:rsidRPr="004C7B7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1303A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  <w:r w:rsidR="008D15C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CA0792" w:rsidRPr="008D15CC" w:rsidRDefault="00E573F6" w:rsidP="00CA0792">
      <w:pPr>
        <w:pStyle w:val="af2"/>
        <w:ind w:left="-9" w:firstLine="0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8D15CC" w:rsidRPr="008D15CC">
        <w:rPr>
          <w:rFonts w:ascii="Arial" w:hAnsi="Arial" w:cs="Arial"/>
          <w:b/>
          <w:spacing w:val="-4"/>
          <w:sz w:val="22"/>
          <w:szCs w:val="22"/>
        </w:rPr>
        <w:t>Έγκριση Πρωτοκόλλων Οριστικής Παραλαβής Παροχής Υπηρεσίας, για « ΜΗΝΙΑΙΑ ΣΥΝΔΡΟΜΗ ΤΗΛΕΜΑΤΙΚΗΣ ΔΙΑΧΕΙΡΙΣΗΣ ΤΟΥ ΣΤΟΛΟΥ ΑΥΤΟΚΙΝΗΤΩΝ ΤΟΥ ΔΗΜΟΥ ΛΕΒΑΔΕΩΝ »</w:t>
      </w:r>
    </w:p>
    <w:p w:rsidR="008D15CC" w:rsidRDefault="008D15CC" w:rsidP="006B4250">
      <w:pPr>
        <w:spacing w:before="6" w:after="6" w:line="320" w:lineRule="atLeast"/>
        <w:ind w:left="357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</w:pPr>
    </w:p>
    <w:p w:rsidR="006951EF" w:rsidRDefault="006B4250" w:rsidP="006951EF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13η </w:t>
      </w:r>
      <w:proofErr w:type="spellStart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="006951EF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6951E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6951EF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6951EF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6951E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6951EF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6951EF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6951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51EF">
        <w:rPr>
          <w:rFonts w:ascii="Arial" w:hAnsi="Arial" w:cs="Arial"/>
          <w:b/>
          <w:bCs/>
          <w:sz w:val="22"/>
          <w:szCs w:val="22"/>
        </w:rPr>
        <w:t xml:space="preserve"> </w:t>
      </w:r>
      <w:r w:rsidR="006951EF">
        <w:rPr>
          <w:rFonts w:ascii="Arial" w:hAnsi="Arial" w:cs="Arial"/>
          <w:bCs/>
          <w:sz w:val="22"/>
          <w:szCs w:val="22"/>
        </w:rPr>
        <w:t>των δι</w:t>
      </w:r>
      <w:r w:rsidR="006951EF" w:rsidRPr="005B65F9">
        <w:rPr>
          <w:rFonts w:ascii="Arial" w:hAnsi="Arial" w:cs="Arial"/>
          <w:bCs/>
          <w:sz w:val="22"/>
          <w:szCs w:val="22"/>
        </w:rPr>
        <w:t>ατάξεων του</w:t>
      </w:r>
      <w:r w:rsidR="006951EF">
        <w:rPr>
          <w:rFonts w:ascii="Arial" w:hAnsi="Arial" w:cs="Arial"/>
          <w:b/>
          <w:bCs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6951EF">
        <w:rPr>
          <w:rFonts w:ascii="Arial" w:hAnsi="Arial" w:cs="Arial"/>
          <w:sz w:val="22"/>
          <w:szCs w:val="22"/>
        </w:rPr>
        <w:t>κορωνοϊου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  <w:lang w:val="en-US"/>
        </w:rPr>
        <w:t>COVID</w:t>
      </w:r>
      <w:r w:rsidR="006951EF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6951EF" w:rsidRPr="002B6FC0">
        <w:rPr>
          <w:rFonts w:ascii="Arial" w:hAnsi="Arial" w:cs="Arial"/>
          <w:b/>
          <w:sz w:val="22"/>
          <w:szCs w:val="22"/>
        </w:rPr>
        <w:t>β</w:t>
      </w:r>
      <w:r w:rsidR="006951EF" w:rsidRPr="005B65F9">
        <w:rPr>
          <w:rFonts w:ascii="Arial" w:hAnsi="Arial" w:cs="Arial"/>
          <w:b/>
          <w:sz w:val="22"/>
          <w:szCs w:val="22"/>
        </w:rPr>
        <w:t>)</w:t>
      </w:r>
      <w:r w:rsidR="006951EF">
        <w:rPr>
          <w:rFonts w:ascii="Arial" w:hAnsi="Arial" w:cs="Arial"/>
          <w:b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6951EF">
        <w:rPr>
          <w:rFonts w:ascii="Arial" w:hAnsi="Arial" w:cs="Arial"/>
          <w:sz w:val="22"/>
          <w:szCs w:val="22"/>
        </w:rPr>
        <w:t>αριθμ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51EF">
        <w:rPr>
          <w:rFonts w:ascii="Arial" w:hAnsi="Arial" w:cs="Arial"/>
          <w:sz w:val="22"/>
          <w:szCs w:val="22"/>
        </w:rPr>
        <w:t>πρωτ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6951EF">
        <w:rPr>
          <w:rFonts w:ascii="Arial" w:hAnsi="Arial" w:cs="Arial"/>
          <w:sz w:val="22"/>
          <w:szCs w:val="22"/>
        </w:rPr>
        <w:t>κορωνοϊου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  <w:lang w:val="en-US"/>
        </w:rPr>
        <w:t>COVID</w:t>
      </w:r>
      <w:r w:rsidR="006951EF">
        <w:rPr>
          <w:rFonts w:ascii="Arial" w:hAnsi="Arial" w:cs="Arial"/>
          <w:sz w:val="22"/>
          <w:szCs w:val="22"/>
        </w:rPr>
        <w:t xml:space="preserve">-19» και </w:t>
      </w:r>
      <w:r w:rsidR="006951EF" w:rsidRPr="002B6FC0">
        <w:rPr>
          <w:rFonts w:ascii="Arial" w:hAnsi="Arial" w:cs="Arial"/>
          <w:b/>
          <w:sz w:val="22"/>
          <w:szCs w:val="22"/>
        </w:rPr>
        <w:t>γ</w:t>
      </w:r>
      <w:r w:rsidR="006951EF" w:rsidRPr="005B65F9">
        <w:rPr>
          <w:rFonts w:ascii="Arial" w:hAnsi="Arial" w:cs="Arial"/>
          <w:b/>
          <w:sz w:val="22"/>
          <w:szCs w:val="22"/>
        </w:rPr>
        <w:t>)</w:t>
      </w:r>
      <w:r w:rsidR="006951EF"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6951EF">
        <w:rPr>
          <w:rFonts w:ascii="Arial" w:hAnsi="Arial" w:cs="Arial"/>
          <w:sz w:val="22"/>
          <w:szCs w:val="22"/>
        </w:rPr>
        <w:t>κορωνοϊου</w:t>
      </w:r>
      <w:proofErr w:type="spellEnd"/>
      <w:r w:rsidR="006951EF">
        <w:rPr>
          <w:rFonts w:ascii="Arial" w:hAnsi="Arial" w:cs="Arial"/>
          <w:sz w:val="22"/>
          <w:szCs w:val="22"/>
        </w:rPr>
        <w:t xml:space="preserve"> </w:t>
      </w:r>
      <w:r w:rsidR="006951EF">
        <w:rPr>
          <w:rFonts w:ascii="Arial" w:hAnsi="Arial" w:cs="Arial"/>
          <w:sz w:val="22"/>
          <w:szCs w:val="22"/>
          <w:lang w:val="en-US"/>
        </w:rPr>
        <w:t>COVID</w:t>
      </w:r>
      <w:r w:rsidR="006951EF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6951EF" w:rsidRPr="00FE565D">
        <w:rPr>
          <w:rFonts w:ascii="Arial" w:hAnsi="Arial" w:cs="Arial"/>
          <w:sz w:val="22"/>
          <w:szCs w:val="22"/>
        </w:rPr>
        <w:t xml:space="preserve">» </w:t>
      </w:r>
      <w:r w:rsidR="006951EF">
        <w:rPr>
          <w:rFonts w:ascii="Arial" w:hAnsi="Arial" w:cs="Arial"/>
          <w:b/>
          <w:sz w:val="22"/>
          <w:szCs w:val="22"/>
        </w:rPr>
        <w:t>δ</w:t>
      </w:r>
      <w:r w:rsidR="006951EF" w:rsidRPr="00FE565D">
        <w:rPr>
          <w:rFonts w:ascii="Arial" w:hAnsi="Arial" w:cs="Arial"/>
          <w:b/>
          <w:sz w:val="22"/>
          <w:szCs w:val="22"/>
        </w:rPr>
        <w:t>)</w:t>
      </w:r>
      <w:r w:rsidR="006951EF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6951EF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6951EF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51EF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6951EF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6951EF" w:rsidRPr="00FE565D">
        <w:rPr>
          <w:rFonts w:ascii="Arial" w:hAnsi="Arial" w:cs="Arial"/>
          <w:sz w:val="22"/>
          <w:szCs w:val="22"/>
          <w:lang w:val="en-US"/>
        </w:rPr>
        <w:t>e</w:t>
      </w:r>
      <w:r w:rsidR="006951EF" w:rsidRPr="00FE565D">
        <w:rPr>
          <w:rFonts w:ascii="Arial" w:hAnsi="Arial" w:cs="Arial"/>
          <w:sz w:val="22"/>
          <w:szCs w:val="22"/>
        </w:rPr>
        <w:t>:</w:t>
      </w:r>
      <w:r w:rsidR="006951EF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6951EF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6951EF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6951EF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6951EF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6951EF" w:rsidRPr="00FE565D">
        <w:rPr>
          <w:rFonts w:ascii="Arial" w:hAnsi="Arial" w:cs="Arial"/>
          <w:sz w:val="22"/>
          <w:szCs w:val="22"/>
        </w:rPr>
        <w:t>»</w:t>
      </w:r>
      <w:r w:rsidR="006951EF">
        <w:rPr>
          <w:rFonts w:ascii="Arial" w:hAnsi="Arial" w:cs="Arial"/>
          <w:sz w:val="22"/>
          <w:szCs w:val="22"/>
        </w:rPr>
        <w:t xml:space="preserve"> 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6951EF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6951EF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 w:rsidR="006951E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="006951EF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6951EF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6951E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6951EF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51EF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B4250" w:rsidRDefault="006B4250" w:rsidP="006B4250">
      <w:pPr>
        <w:spacing w:before="6" w:after="6" w:line="320" w:lineRule="atLeast"/>
        <w:ind w:left="357"/>
        <w:jc w:val="both"/>
      </w:pPr>
    </w:p>
    <w:p w:rsidR="006B4250" w:rsidRDefault="006B4250" w:rsidP="006B425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σύμβουλοι δηλαδή:</w:t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Pr="0095283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Pr="00763543" w:rsidRDefault="006B4250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B4250" w:rsidRDefault="006B425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8D15CC" w:rsidRPr="008D15CC" w:rsidRDefault="00763543" w:rsidP="008D15CC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3D3775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8D15CC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F404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F404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έθεσε υπόψη του Δημοτικού Συμβουλίου τ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ο υπ αριθμ.</w:t>
      </w:r>
      <w:r w:rsid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7659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29-4</w:t>
      </w:r>
      <w:r w:rsidR="006B4250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-2020 </w:t>
      </w:r>
      <w:r w:rsidR="006B4250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έγγραφο </w:t>
      </w:r>
      <w:r w:rsidR="008D15CC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8D15CC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8D15CC" w:rsidRPr="008D15C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Περιβάλλοντος  του Δήμου  στο οποίο αναφέρονται:</w:t>
      </w:r>
      <w:r w:rsidR="008D15CC" w:rsidRPr="008D15CC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8D15CC" w:rsidRPr="008D15CC" w:rsidRDefault="008D15CC" w:rsidP="008D15CC">
      <w:pPr>
        <w:jc w:val="both"/>
        <w:rPr>
          <w:rFonts w:ascii="Arial" w:hAnsi="Arial" w:cs="Arial"/>
        </w:rPr>
      </w:pPr>
      <w:r w:rsidRPr="008D15CC">
        <w:rPr>
          <w:rFonts w:ascii="Arial" w:eastAsia="Calibri" w:hAnsi="Arial" w:cs="Arial"/>
          <w:i/>
          <w:iCs/>
          <w:sz w:val="22"/>
          <w:szCs w:val="22"/>
        </w:rPr>
        <w:t xml:space="preserve">  </w:t>
      </w:r>
      <w:r w:rsidRPr="008D15CC">
        <w:rPr>
          <w:rFonts w:ascii="Arial" w:eastAsia="Verdana" w:hAnsi="Arial" w:cs="Arial"/>
          <w:i/>
          <w:iCs/>
          <w:sz w:val="22"/>
          <w:szCs w:val="22"/>
        </w:rPr>
        <w:t>Σύμφωνα με το άρθρο 219 παρ.5 του Ν.4412/2016: «Το πρωτόκολλο οριστικής παραλαβής εγκρίνεται από το αρμόδιο αποφαινόμενο όργανο µε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αυτοδίκαια.»</w:t>
      </w:r>
    </w:p>
    <w:p w:rsidR="008D15CC" w:rsidRPr="008D15CC" w:rsidRDefault="008D15CC" w:rsidP="008D15CC">
      <w:pPr>
        <w:rPr>
          <w:rFonts w:ascii="Arial" w:hAnsi="Arial" w:cs="Arial"/>
        </w:rPr>
      </w:pPr>
      <w:r w:rsidRPr="008D15CC">
        <w:rPr>
          <w:rFonts w:ascii="Arial" w:eastAsia="Calibri" w:hAnsi="Arial" w:cs="Arial"/>
          <w:i/>
          <w:iCs/>
          <w:sz w:val="22"/>
          <w:szCs w:val="22"/>
        </w:rPr>
        <w:t xml:space="preserve">  </w:t>
      </w:r>
      <w:r w:rsidRPr="008D15CC">
        <w:rPr>
          <w:rFonts w:ascii="Arial" w:hAnsi="Arial" w:cs="Arial"/>
          <w:i/>
          <w:iCs/>
          <w:sz w:val="22"/>
          <w:szCs w:val="22"/>
        </w:rPr>
        <w:t xml:space="preserve">Η Επιτροπή Παραλαβής, που συγκροτήθηκε με την 599/2018 απόφαση του Δημοτικού Συμβουλίου προέβη στην παραλαβή του αντικείμενου ΕΡΓΑΣΙΩΝ-ΥΠΗΡΕΣΙΩΝ, έχοντας υπόψη τις προσφερθείσες εργασίες </w:t>
      </w:r>
      <w:r w:rsidRPr="008D15CC">
        <w:rPr>
          <w:rFonts w:ascii="Arial" w:eastAsia="Cambria" w:hAnsi="Arial" w:cs="Arial"/>
          <w:i/>
          <w:iCs/>
          <w:sz w:val="22"/>
          <w:szCs w:val="22"/>
        </w:rPr>
        <w:t xml:space="preserve"> </w:t>
      </w:r>
      <w:r w:rsidRPr="008D15CC">
        <w:rPr>
          <w:rFonts w:ascii="Arial" w:hAnsi="Arial" w:cs="Arial"/>
          <w:i/>
          <w:iCs/>
          <w:sz w:val="22"/>
          <w:szCs w:val="22"/>
        </w:rPr>
        <w:t>συνέταξε τα συνημμένα  πρωτόκολλα οριστικής παραλαβής όπως ήταν στην αρμοδιότητά της</w:t>
      </w:r>
      <w:r w:rsidRPr="008D15CC">
        <w:rPr>
          <w:rFonts w:ascii="Arial" w:eastAsia="Cambria" w:hAnsi="Arial" w:cs="Arial"/>
          <w:i/>
          <w:iCs/>
          <w:sz w:val="22"/>
          <w:szCs w:val="22"/>
        </w:rPr>
        <w:t xml:space="preserve"> για την εκτέλεση των εργασιών.</w:t>
      </w:r>
    </w:p>
    <w:p w:rsidR="008D15CC" w:rsidRPr="008D15CC" w:rsidRDefault="008D15CC" w:rsidP="008D15CC">
      <w:pPr>
        <w:jc w:val="both"/>
        <w:rPr>
          <w:rFonts w:ascii="Arial" w:hAnsi="Arial" w:cs="Arial"/>
        </w:rPr>
      </w:pPr>
      <w:r w:rsidRPr="008D15CC">
        <w:rPr>
          <w:rFonts w:ascii="Arial" w:eastAsia="Calibri" w:hAnsi="Arial" w:cs="Arial"/>
          <w:i/>
          <w:iCs/>
          <w:sz w:val="22"/>
          <w:szCs w:val="22"/>
        </w:rPr>
        <w:t xml:space="preserve">  </w:t>
      </w:r>
      <w:r w:rsidRPr="008D15CC">
        <w:rPr>
          <w:rFonts w:ascii="Arial" w:eastAsia="Verdana" w:hAnsi="Arial" w:cs="Arial"/>
          <w:i/>
          <w:iCs/>
          <w:sz w:val="22"/>
          <w:szCs w:val="22"/>
        </w:rPr>
        <w:t>Σας διαβιβάζουμε τα πρωτόκολλο οριστικής παραλαβής, σύμφωνα με την διαδικασία του άρθρου 219 του Ν. 4412/2016, προκειμένου να εγκριθούν.</w:t>
      </w:r>
    </w:p>
    <w:p w:rsidR="00A730EF" w:rsidRDefault="00A730EF" w:rsidP="00BD761F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BD761F" w:rsidRPr="00BB7F86" w:rsidRDefault="00BD761F" w:rsidP="00BD761F">
      <w:pPr>
        <w:jc w:val="both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Το Δημοτικό Συμβούλιο  μετά από διαλογική συζήτηση και λαμβάνοντας υπόψη του:</w:t>
      </w:r>
    </w:p>
    <w:p w:rsidR="00BD761F" w:rsidRPr="00BB7F86" w:rsidRDefault="00BD761F" w:rsidP="00BD761F">
      <w:pPr>
        <w:jc w:val="both"/>
        <w:rPr>
          <w:rFonts w:ascii="Arial" w:hAnsi="Arial" w:cs="Arial"/>
          <w:sz w:val="22"/>
          <w:szCs w:val="22"/>
        </w:rPr>
      </w:pPr>
    </w:p>
    <w:p w:rsidR="008C3A35" w:rsidRPr="00583F34" w:rsidRDefault="008C3A35" w:rsidP="008C3A35">
      <w:pPr>
        <w:pStyle w:val="western"/>
        <w:widowControl w:val="0"/>
        <w:numPr>
          <w:ilvl w:val="0"/>
          <w:numId w:val="4"/>
        </w:numPr>
        <w:spacing w:before="119"/>
      </w:pPr>
      <w:r w:rsidRPr="00872E6B">
        <w:rPr>
          <w:rFonts w:eastAsia="Arial"/>
          <w:sz w:val="22"/>
          <w:szCs w:val="22"/>
        </w:rPr>
        <w:t xml:space="preserve">- </w:t>
      </w:r>
      <w:r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υπ </w:t>
      </w:r>
      <w:proofErr w:type="spellStart"/>
      <w:r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872E6B">
        <w:rPr>
          <w:rFonts w:eastAsia="Arial"/>
          <w:iCs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8D15CC">
        <w:rPr>
          <w:rStyle w:val="aa"/>
          <w:rFonts w:eastAsia="Arial"/>
          <w:i w:val="0"/>
          <w:kern w:val="1"/>
          <w:sz w:val="22"/>
          <w:szCs w:val="22"/>
          <w:highlight w:val="white"/>
          <w:lang w:eastAsia="el-GR" w:bidi="hi-IN"/>
        </w:rPr>
        <w:t xml:space="preserve">7659/29-4-2020 </w:t>
      </w:r>
      <w:r w:rsidR="008D15CC" w:rsidRPr="008D15CC">
        <w:rPr>
          <w:rStyle w:val="aa"/>
          <w:rFonts w:eastAsia="Arial"/>
          <w:i w:val="0"/>
          <w:kern w:val="1"/>
          <w:sz w:val="22"/>
          <w:szCs w:val="22"/>
          <w:highlight w:val="white"/>
          <w:lang w:eastAsia="el-GR" w:bidi="hi-IN"/>
        </w:rPr>
        <w:t xml:space="preserve">έγγραφο </w:t>
      </w:r>
      <w:r w:rsidR="008D15CC" w:rsidRPr="008D15C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8D15CC" w:rsidRPr="008D15C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8D15CC" w:rsidRPr="008D15C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Περιβάλλοντος  </w:t>
      </w:r>
      <w:r w:rsidR="008D15CC">
        <w:rPr>
          <w:rStyle w:val="aa"/>
          <w:rFonts w:eastAsia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του Δήμου </w:t>
      </w:r>
      <w:r>
        <w:rPr>
          <w:rFonts w:eastAsia="Arial"/>
          <w:sz w:val="22"/>
          <w:szCs w:val="22"/>
        </w:rPr>
        <w:t>που</w:t>
      </w:r>
      <w:r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 </w:t>
      </w:r>
      <w:r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872E6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BD761F" w:rsidRPr="00BB7F86" w:rsidRDefault="00BD761F" w:rsidP="00BD761F">
      <w:pPr>
        <w:numPr>
          <w:ilvl w:val="0"/>
          <w:numId w:val="4"/>
        </w:num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-τις διατάξεις των άρθρων 65,67,238 του Ν.3852/10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,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ό</w:t>
      </w:r>
      <w:r w:rsidRPr="00BB7F86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, 74  Ν. 4555/2018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BD761F" w:rsidRPr="00BB7F86" w:rsidRDefault="00BD761F" w:rsidP="00BD761F">
      <w:pPr>
        <w:pStyle w:val="af9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B7F86">
        <w:rPr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</w:rPr>
        <w:t xml:space="preserve">- </w:t>
      </w:r>
      <w:r w:rsidR="008D15CC">
        <w:rPr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</w:rPr>
        <w:t xml:space="preserve">τις </w:t>
      </w:r>
      <w:r w:rsidR="008D15CC" w:rsidRPr="008D15CC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διατάξεις του άρθρου 219 του . Ν.4412/</w:t>
      </w:r>
      <w:r w:rsidR="008D15CC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2016, 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που είχε διανεμηθεί</w:t>
      </w:r>
      <w:r w:rsidRPr="00BB7F86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.</w:t>
      </w:r>
    </w:p>
    <w:p w:rsidR="008D15CC" w:rsidRPr="008D15CC" w:rsidRDefault="008D15CC" w:rsidP="008D15CC">
      <w:pPr>
        <w:pStyle w:val="35"/>
        <w:numPr>
          <w:ilvl w:val="0"/>
          <w:numId w:val="4"/>
        </w:numPr>
        <w:tabs>
          <w:tab w:val="center" w:pos="8460"/>
        </w:tabs>
        <w:rPr>
          <w:rFonts w:ascii="Arial" w:hAnsi="Arial" w:cs="Arial"/>
          <w:lang w:val="el-GR"/>
        </w:rPr>
      </w:pP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Την </w:t>
      </w:r>
      <w:r w:rsidRPr="008D15CC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 xml:space="preserve">υπ. </w:t>
      </w:r>
      <w:proofErr w:type="spellStart"/>
      <w:r w:rsidRPr="008D15CC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>Αριθμ</w:t>
      </w:r>
      <w:proofErr w:type="spellEnd"/>
      <w:r w:rsidRPr="008D15CC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lang w:val="el-GR" w:bidi="hi-IN"/>
        </w:rPr>
        <w:t>.  599/2018</w:t>
      </w:r>
      <w:r w:rsidRPr="008D15CC">
        <w:rPr>
          <w:rFonts w:ascii="Arial" w:eastAsia="SimSun" w:hAnsi="Arial" w:cs="Arial"/>
          <w:bCs/>
          <w:kern w:val="1"/>
          <w:sz w:val="22"/>
          <w:szCs w:val="22"/>
          <w:highlight w:val="white"/>
          <w:lang w:val="el-GR" w:bidi="hi-IN"/>
        </w:rPr>
        <w:t xml:space="preserve"> απόφαση του δημοτικού συμβουλίου,</w:t>
      </w:r>
    </w:p>
    <w:p w:rsidR="001B546A" w:rsidRPr="0069258A" w:rsidRDefault="001B546A" w:rsidP="001B546A">
      <w:pPr>
        <w:pStyle w:val="af9"/>
        <w:numPr>
          <w:ilvl w:val="0"/>
          <w:numId w:val="4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69258A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69258A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69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258A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69258A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69258A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69258A">
        <w:rPr>
          <w:rFonts w:ascii="Arial" w:hAnsi="Arial" w:cs="Arial"/>
          <w:color w:val="000000"/>
          <w:sz w:val="22"/>
          <w:szCs w:val="22"/>
        </w:rPr>
        <w:t>».</w:t>
      </w:r>
    </w:p>
    <w:p w:rsidR="001B546A" w:rsidRPr="003D2116" w:rsidRDefault="001B546A" w:rsidP="001B546A">
      <w:pPr>
        <w:pStyle w:val="af9"/>
        <w:widowControl w:val="0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1B546A" w:rsidRDefault="001B546A" w:rsidP="001B546A">
      <w:pPr>
        <w:pStyle w:val="af9"/>
        <w:widowControl w:val="0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1B546A" w:rsidRPr="009B2DB0" w:rsidRDefault="001B546A" w:rsidP="001B546A">
      <w:pPr>
        <w:pStyle w:val="af9"/>
        <w:numPr>
          <w:ilvl w:val="0"/>
          <w:numId w:val="4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 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1B546A" w:rsidRDefault="001B546A" w:rsidP="006951EF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1E78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8D15CC" w:rsidRPr="008D15CC" w:rsidRDefault="008D15CC" w:rsidP="006951EF">
      <w:pPr>
        <w:pStyle w:val="35"/>
        <w:numPr>
          <w:ilvl w:val="0"/>
          <w:numId w:val="4"/>
        </w:numPr>
        <w:tabs>
          <w:tab w:val="center" w:pos="8460"/>
        </w:tabs>
        <w:spacing w:line="360" w:lineRule="auto"/>
        <w:ind w:left="714" w:hanging="357"/>
        <w:rPr>
          <w:rFonts w:ascii="Arial" w:hAnsi="Arial" w:cs="Arial"/>
          <w:lang w:val="el-GR"/>
        </w:rPr>
      </w:pP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 xml:space="preserve">Τα </w:t>
      </w:r>
      <w:r w:rsidRPr="008D15CC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 xml:space="preserve">από </w:t>
      </w:r>
      <w:r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>16-</w:t>
      </w:r>
      <w:r w:rsidR="004B338D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>4</w:t>
      </w:r>
      <w:r w:rsidRPr="008D15CC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>-20</w:t>
      </w:r>
      <w:r w:rsidR="004B338D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>20</w:t>
      </w:r>
      <w:r w:rsidRPr="008D15CC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 xml:space="preserve"> πέντε  (5) πρωτόκολλα οριστικής παραλαβής </w:t>
      </w:r>
      <w:r w:rsidRPr="008D15CC">
        <w:rPr>
          <w:rFonts w:ascii="Arial" w:eastAsia="SimSun" w:hAnsi="Arial" w:cs="Arial"/>
          <w:bCs/>
          <w:kern w:val="1"/>
          <w:sz w:val="22"/>
          <w:szCs w:val="22"/>
          <w:highlight w:val="white"/>
          <w:shd w:val="clear" w:color="auto" w:fill="FFFFFF"/>
          <w:lang w:val="el-GR" w:bidi="hi-IN"/>
        </w:rPr>
        <w:t>που είχαν διανεμηθεί</w:t>
      </w:r>
      <w:r w:rsidRPr="008D15CC">
        <w:rPr>
          <w:rFonts w:ascii="Arial" w:eastAsia="SimSun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val="el-GR" w:bidi="hi-IN"/>
        </w:rPr>
        <w:t>,</w:t>
      </w:r>
    </w:p>
    <w:p w:rsidR="001B546A" w:rsidRPr="00982EDE" w:rsidRDefault="001B546A" w:rsidP="006951EF">
      <w:pPr>
        <w:pStyle w:val="ad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7A1A18" w:rsidRPr="00ED7BF8" w:rsidRDefault="007A1A18" w:rsidP="007A1A18">
      <w:pPr>
        <w:pStyle w:val="27"/>
        <w:ind w:left="360"/>
        <w:rPr>
          <w:rStyle w:val="apple-style-span"/>
          <w:rFonts w:ascii="Arial" w:hAnsi="Arial" w:cs="Arial"/>
          <w:sz w:val="22"/>
          <w:szCs w:val="22"/>
          <w:lang w:val="el-GR"/>
        </w:rPr>
      </w:pPr>
    </w:p>
    <w:p w:rsidR="00BD761F" w:rsidRPr="00BB7F86" w:rsidRDefault="00BD761F" w:rsidP="00BD761F">
      <w:pPr>
        <w:pStyle w:val="27"/>
        <w:tabs>
          <w:tab w:val="center" w:pos="8460"/>
        </w:tabs>
        <w:ind w:left="1440"/>
        <w:jc w:val="both"/>
        <w:rPr>
          <w:rFonts w:ascii="Arial" w:hAnsi="Arial" w:cs="Arial"/>
          <w:sz w:val="22"/>
          <w:szCs w:val="22"/>
          <w:lang w:val="el-GR"/>
        </w:rPr>
      </w:pPr>
    </w:p>
    <w:p w:rsidR="00BD761F" w:rsidRPr="00BB7F86" w:rsidRDefault="00BD761F" w:rsidP="00BD761F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BB7F86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 xml:space="preserve">ΑΠΟΦΑΣΙΖΕΙ </w:t>
      </w:r>
      <w:r w:rsidR="007A1A18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ΟΜΟΦΩΝΑ</w:t>
      </w:r>
    </w:p>
    <w:p w:rsidR="00BD761F" w:rsidRPr="00BB7F86" w:rsidRDefault="00BD761F" w:rsidP="00BD761F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D761F" w:rsidRPr="00BB7F86" w:rsidRDefault="00BD761F" w:rsidP="00BD761F">
      <w:pPr>
        <w:pStyle w:val="241"/>
        <w:tabs>
          <w:tab w:val="left" w:pos="6237"/>
        </w:tabs>
        <w:suppressAutoHyphens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B338D" w:rsidRDefault="00F61C00" w:rsidP="006951EF">
      <w:pPr>
        <w:widowControl w:val="0"/>
        <w:tabs>
          <w:tab w:val="center" w:pos="8460"/>
        </w:tabs>
        <w:spacing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4B338D">
        <w:rPr>
          <w:rStyle w:val="apple-style-span"/>
          <w:rFonts w:ascii="Arial" w:hAnsi="Arial" w:cs="Arial"/>
          <w:bCs/>
          <w:shadow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 </w:t>
      </w:r>
      <w:r w:rsidR="004B338D" w:rsidRPr="004B338D">
        <w:rPr>
          <w:rStyle w:val="FontStyle17"/>
          <w:rFonts w:ascii="Arial" w:eastAsia="Arial" w:hAnsi="Arial" w:cs="Arial"/>
          <w:b/>
          <w:bCs/>
          <w:iCs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Εγκρίνει </w:t>
      </w:r>
      <w:r w:rsidR="004B338D" w:rsidRPr="004B338D">
        <w:rPr>
          <w:rStyle w:val="FontStyle17"/>
          <w:rFonts w:ascii="Arial" w:eastAsia="SimSun" w:hAnsi="Arial" w:cs="Arial"/>
          <w:bCs/>
          <w:color w:val="00000A"/>
          <w:kern w:val="1"/>
          <w:highlight w:val="white"/>
          <w:shd w:val="clear" w:color="auto" w:fill="FFFFFF"/>
          <w:lang w:bidi="hi-IN"/>
        </w:rPr>
        <w:t xml:space="preserve">τα από </w:t>
      </w:r>
      <w:r w:rsidR="004B338D">
        <w:rPr>
          <w:rStyle w:val="FontStyle17"/>
          <w:rFonts w:ascii="Arial" w:eastAsia="SimSun" w:hAnsi="Arial" w:cs="Arial"/>
          <w:bCs/>
          <w:color w:val="00000A"/>
          <w:kern w:val="1"/>
          <w:highlight w:val="white"/>
          <w:shd w:val="clear" w:color="auto" w:fill="FFFFFF"/>
          <w:lang w:bidi="hi-IN"/>
        </w:rPr>
        <w:t>16-4-2020</w:t>
      </w:r>
      <w:r w:rsidR="004B338D" w:rsidRPr="004B338D">
        <w:rPr>
          <w:rStyle w:val="FontStyle17"/>
          <w:rFonts w:ascii="Arial" w:eastAsia="SimSun" w:hAnsi="Arial" w:cs="Arial"/>
          <w:bCs/>
          <w:color w:val="00000A"/>
          <w:kern w:val="1"/>
          <w:highlight w:val="white"/>
          <w:shd w:val="clear" w:color="auto" w:fill="FFFFFF"/>
          <w:lang w:bidi="hi-IN"/>
        </w:rPr>
        <w:t xml:space="preserve"> πέντε  (5) Πρωτόκολλα οριστικής παραλαβής π</w:t>
      </w:r>
      <w:r w:rsidR="004B338D" w:rsidRPr="004B338D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αροχής υπηρεσιών </w:t>
      </w:r>
      <w:r w:rsidR="004B338D" w:rsidRPr="004B338D">
        <w:rPr>
          <w:rStyle w:val="FontStyle17"/>
          <w:rFonts w:ascii="Arial" w:eastAsia="Arial" w:hAnsi="Arial" w:cs="Arial"/>
          <w:b/>
          <w:bCs/>
          <w:iCs/>
          <w:color w:val="0000FF"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4B338D" w:rsidRPr="004B338D">
        <w:rPr>
          <w:rStyle w:val="FontStyle17"/>
          <w:rFonts w:ascii="Arial" w:eastAsia="Arial" w:hAnsi="Arial" w:cs="Arial"/>
          <w:b/>
          <w:bCs/>
          <w:iCs/>
          <w:spacing w:val="-3"/>
          <w:kern w:val="1"/>
          <w:highlight w:val="white"/>
          <w:shd w:val="clear" w:color="auto" w:fill="FFFFFF"/>
          <w:lang w:eastAsia="el-GR" w:bidi="hi-IN"/>
        </w:rPr>
        <w:t xml:space="preserve">  </w:t>
      </w:r>
      <w:r w:rsidR="004B338D" w:rsidRPr="004B338D">
        <w:rPr>
          <w:rStyle w:val="FontStyle17"/>
          <w:rFonts w:ascii="Arial" w:eastAsia="Arial" w:hAnsi="Arial" w:cs="Arial"/>
          <w:iCs/>
          <w:spacing w:val="-3"/>
          <w:kern w:val="1"/>
          <w:highlight w:val="white"/>
          <w:shd w:val="clear" w:color="auto" w:fill="FFFFFF"/>
          <w:lang w:eastAsia="el-GR" w:bidi="hi-IN"/>
        </w:rPr>
        <w:t>που παρέλαβε  η αρμόδια Επιτροπή , η οποία ορίσθηκε με την 599/2018 απόφαση του Δ.Σ , και αφορά    “Μηνιαία συνδρομή   τηλεματικής διαχείρισης" σε είκοσι ένα (21)  οχήματα του Δήμου</w:t>
      </w:r>
      <w:r w:rsidR="004B338D" w:rsidRPr="004B338D">
        <w:rPr>
          <w:rStyle w:val="apple-style-span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από τον    οικονομικό   φορέα  </w:t>
      </w:r>
      <w:r w:rsidR="004B338D" w:rsidRPr="004B338D">
        <w:rPr>
          <w:rStyle w:val="apple-style-span"/>
          <w:rFonts w:ascii="Arial" w:eastAsia="Arial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“</w:t>
      </w:r>
      <w:proofErr w:type="spellStart"/>
      <w:r w:rsidR="004B338D" w:rsidRPr="004B338D">
        <w:rPr>
          <w:rStyle w:val="apple-style-span"/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val="en-US" w:eastAsia="el-GR"/>
        </w:rPr>
        <w:t>iTrack</w:t>
      </w:r>
      <w:proofErr w:type="spellEnd"/>
      <w:r w:rsidR="004B338D" w:rsidRPr="004B338D">
        <w:rPr>
          <w:rStyle w:val="apple-style-span"/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B338D" w:rsidRPr="004B338D">
        <w:rPr>
          <w:rStyle w:val="apple-style-span"/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val="en-US" w:eastAsia="el-GR"/>
        </w:rPr>
        <w:t>Services</w:t>
      </w:r>
      <w:r w:rsidR="004B338D" w:rsidRPr="004B338D">
        <w:rPr>
          <w:rStyle w:val="apple-style-span"/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Ε.Π.Ε”  , ήτοι :</w:t>
      </w:r>
      <w:r w:rsidR="004B338D" w:rsidRPr="004B33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</w:t>
      </w:r>
    </w:p>
    <w:p w:rsidR="004B338D" w:rsidRPr="004B338D" w:rsidRDefault="004B338D" w:rsidP="006951EF">
      <w:pPr>
        <w:widowControl w:val="0"/>
        <w:tabs>
          <w:tab w:val="center" w:pos="8460"/>
        </w:tabs>
        <w:spacing w:line="360" w:lineRule="auto"/>
        <w:rPr>
          <w:rFonts w:ascii="Arial" w:hAnsi="Arial" w:cs="Arial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2700"/>
        <w:gridCol w:w="1811"/>
      </w:tblGrid>
      <w:tr w:rsidR="004B338D" w:rsidRPr="00DC2C2F" w:rsidTr="00B662C6">
        <w:trPr>
          <w:trHeight w:val="293"/>
        </w:trPr>
        <w:tc>
          <w:tcPr>
            <w:tcW w:w="2448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ΑΡΙΘΜΟΣ ΣΥΜΒΑΣΗΣ-ΑΠΟΦΑΣΗ ΑΝΑΘΕΣΗΣ</w:t>
            </w:r>
          </w:p>
        </w:tc>
        <w:tc>
          <w:tcPr>
            <w:tcW w:w="2160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ΑΝΑΔΟΧΟΣ</w:t>
            </w:r>
          </w:p>
        </w:tc>
        <w:tc>
          <w:tcPr>
            <w:tcW w:w="2700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ΑΡΙΘΜΟΣ ΤΙΜΟΛΟΓΙΟΥ</w:t>
            </w:r>
          </w:p>
        </w:tc>
        <w:tc>
          <w:tcPr>
            <w:tcW w:w="1811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ΣΥΝΟΛΙΚΟ ΠΟΣΟ ΜΕ ΦΠΑ</w:t>
            </w:r>
          </w:p>
        </w:tc>
      </w:tr>
      <w:tr w:rsidR="004B338D" w:rsidRPr="00DC2C2F" w:rsidTr="00B662C6">
        <w:trPr>
          <w:trHeight w:val="281"/>
        </w:trPr>
        <w:tc>
          <w:tcPr>
            <w:tcW w:w="2448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6981/29-3-2019</w:t>
            </w:r>
          </w:p>
        </w:tc>
        <w:tc>
          <w:tcPr>
            <w:tcW w:w="2160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Itrack</w:t>
            </w:r>
            <w:proofErr w:type="spellEnd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Services </w:t>
            </w:r>
            <w:r w:rsidRPr="004B338D">
              <w:rPr>
                <w:rFonts w:ascii="Arial" w:hAnsi="Arial" w:cs="Arial"/>
                <w:sz w:val="22"/>
                <w:szCs w:val="22"/>
              </w:rPr>
              <w:t>ΕΠΕ</w:t>
            </w:r>
          </w:p>
        </w:tc>
        <w:tc>
          <w:tcPr>
            <w:tcW w:w="2700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166/16-4-2020</w:t>
            </w:r>
          </w:p>
        </w:tc>
        <w:tc>
          <w:tcPr>
            <w:tcW w:w="1811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43,41</w:t>
            </w:r>
          </w:p>
        </w:tc>
      </w:tr>
      <w:tr w:rsidR="004B338D" w:rsidRPr="00DC2C2F" w:rsidTr="00B662C6">
        <w:trPr>
          <w:trHeight w:val="281"/>
        </w:trPr>
        <w:tc>
          <w:tcPr>
            <w:tcW w:w="2448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6981/29-3-2019</w:t>
            </w:r>
          </w:p>
        </w:tc>
        <w:tc>
          <w:tcPr>
            <w:tcW w:w="2160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Itrack</w:t>
            </w:r>
            <w:proofErr w:type="spellEnd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Services </w:t>
            </w:r>
            <w:r w:rsidRPr="004B338D">
              <w:rPr>
                <w:rFonts w:ascii="Arial" w:hAnsi="Arial" w:cs="Arial"/>
                <w:sz w:val="22"/>
                <w:szCs w:val="22"/>
              </w:rPr>
              <w:t>ΕΠΕ</w:t>
            </w:r>
          </w:p>
        </w:tc>
        <w:tc>
          <w:tcPr>
            <w:tcW w:w="2700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167/16-4-2020</w:t>
            </w:r>
          </w:p>
        </w:tc>
        <w:tc>
          <w:tcPr>
            <w:tcW w:w="1811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434,12</w:t>
            </w:r>
          </w:p>
        </w:tc>
      </w:tr>
      <w:tr w:rsidR="004B338D" w:rsidRPr="00DC2C2F" w:rsidTr="00B662C6">
        <w:trPr>
          <w:trHeight w:val="293"/>
        </w:trPr>
        <w:tc>
          <w:tcPr>
            <w:tcW w:w="2448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6981/29-3-2019</w:t>
            </w:r>
          </w:p>
        </w:tc>
        <w:tc>
          <w:tcPr>
            <w:tcW w:w="2160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Itrack</w:t>
            </w:r>
            <w:proofErr w:type="spellEnd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Services </w:t>
            </w:r>
            <w:r w:rsidRPr="004B338D">
              <w:rPr>
                <w:rFonts w:ascii="Arial" w:hAnsi="Arial" w:cs="Arial"/>
                <w:sz w:val="22"/>
                <w:szCs w:val="22"/>
              </w:rPr>
              <w:t>ΕΠΕ</w:t>
            </w:r>
          </w:p>
        </w:tc>
        <w:tc>
          <w:tcPr>
            <w:tcW w:w="2700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168/16-4-2020</w:t>
            </w:r>
          </w:p>
        </w:tc>
        <w:tc>
          <w:tcPr>
            <w:tcW w:w="1811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217,06</w:t>
            </w:r>
          </w:p>
        </w:tc>
      </w:tr>
      <w:tr w:rsidR="004B338D" w:rsidRPr="00DC2C2F" w:rsidTr="00B662C6">
        <w:trPr>
          <w:trHeight w:val="293"/>
        </w:trPr>
        <w:tc>
          <w:tcPr>
            <w:tcW w:w="2448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6981/29-3-2019</w:t>
            </w:r>
          </w:p>
        </w:tc>
        <w:tc>
          <w:tcPr>
            <w:tcW w:w="2160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Itrack</w:t>
            </w:r>
            <w:proofErr w:type="spellEnd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Services </w:t>
            </w:r>
            <w:r w:rsidRPr="004B338D">
              <w:rPr>
                <w:rFonts w:ascii="Arial" w:hAnsi="Arial" w:cs="Arial"/>
                <w:sz w:val="22"/>
                <w:szCs w:val="22"/>
              </w:rPr>
              <w:t>ΕΠΕ</w:t>
            </w:r>
          </w:p>
        </w:tc>
        <w:tc>
          <w:tcPr>
            <w:tcW w:w="2700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169/16-4-202</w:t>
            </w:r>
          </w:p>
        </w:tc>
        <w:tc>
          <w:tcPr>
            <w:tcW w:w="1811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86,75</w:t>
            </w:r>
          </w:p>
        </w:tc>
      </w:tr>
      <w:tr w:rsidR="004B338D" w:rsidRPr="00DC2C2F" w:rsidTr="00B662C6">
        <w:trPr>
          <w:trHeight w:val="293"/>
        </w:trPr>
        <w:tc>
          <w:tcPr>
            <w:tcW w:w="2448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6981/29-3-2019</w:t>
            </w:r>
          </w:p>
        </w:tc>
        <w:tc>
          <w:tcPr>
            <w:tcW w:w="2160" w:type="dxa"/>
            <w:shd w:val="clear" w:color="auto" w:fill="auto"/>
          </w:tcPr>
          <w:p w:rsidR="004B338D" w:rsidRPr="004B338D" w:rsidRDefault="004B338D" w:rsidP="00B662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>Itrack</w:t>
            </w:r>
            <w:proofErr w:type="spellEnd"/>
            <w:r w:rsidRPr="004B338D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Services </w:t>
            </w:r>
            <w:r w:rsidRPr="004B338D">
              <w:rPr>
                <w:rFonts w:ascii="Arial" w:hAnsi="Arial" w:cs="Arial"/>
                <w:sz w:val="22"/>
                <w:szCs w:val="22"/>
              </w:rPr>
              <w:t>ΕΠΕ</w:t>
            </w:r>
          </w:p>
        </w:tc>
        <w:tc>
          <w:tcPr>
            <w:tcW w:w="2700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170/16-4-2020</w:t>
            </w:r>
          </w:p>
        </w:tc>
        <w:tc>
          <w:tcPr>
            <w:tcW w:w="1811" w:type="dxa"/>
            <w:shd w:val="clear" w:color="auto" w:fill="auto"/>
          </w:tcPr>
          <w:p w:rsidR="004B338D" w:rsidRPr="004B338D" w:rsidRDefault="004B338D" w:rsidP="00B6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38D">
              <w:rPr>
                <w:rFonts w:ascii="Arial" w:hAnsi="Arial" w:cs="Arial"/>
                <w:sz w:val="22"/>
                <w:szCs w:val="22"/>
              </w:rPr>
              <w:t>130,24</w:t>
            </w:r>
          </w:p>
        </w:tc>
      </w:tr>
    </w:tbl>
    <w:p w:rsidR="00BD761F" w:rsidRPr="00BB7F86" w:rsidRDefault="00BD761F" w:rsidP="004B338D">
      <w:pPr>
        <w:pStyle w:val="Web"/>
        <w:spacing w:after="0" w:line="360" w:lineRule="auto"/>
        <w:rPr>
          <w:rFonts w:ascii="Arial" w:hAnsi="Arial" w:cs="Arial"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3D3775">
        <w:rPr>
          <w:rFonts w:ascii="Arial" w:eastAsia="Arial" w:hAnsi="Arial" w:cs="Arial"/>
          <w:b/>
          <w:sz w:val="22"/>
          <w:szCs w:val="22"/>
        </w:rPr>
        <w:t>7</w:t>
      </w:r>
      <w:r w:rsidR="004B338D">
        <w:rPr>
          <w:rFonts w:ascii="Arial" w:eastAsia="Arial" w:hAnsi="Arial" w:cs="Arial"/>
          <w:b/>
          <w:sz w:val="22"/>
          <w:szCs w:val="22"/>
        </w:rPr>
        <w:t>4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18" w:rsidTr="00B662C6">
        <w:tc>
          <w:tcPr>
            <w:tcW w:w="4358" w:type="dxa"/>
            <w:shd w:val="clear" w:color="auto" w:fill="auto"/>
          </w:tcPr>
          <w:p w:rsidR="007A1A18" w:rsidRDefault="007A1A18" w:rsidP="00B662C6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7A1A18" w:rsidRDefault="007A1A18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0C" w:rsidRDefault="00651E0C">
      <w:r>
        <w:separator/>
      </w:r>
    </w:p>
  </w:endnote>
  <w:endnote w:type="continuationSeparator" w:id="0">
    <w:p w:rsidR="00651E0C" w:rsidRDefault="0065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7926E5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6951EF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0C" w:rsidRDefault="00651E0C">
      <w:r>
        <w:separator/>
      </w:r>
    </w:p>
  </w:footnote>
  <w:footnote w:type="continuationSeparator" w:id="0">
    <w:p w:rsidR="00651E0C" w:rsidRDefault="0065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2"/>
  </w:num>
  <w:num w:numId="7">
    <w:abstractNumId w:val="27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24"/>
  </w:num>
  <w:num w:numId="18">
    <w:abstractNumId w:val="17"/>
  </w:num>
  <w:num w:numId="19">
    <w:abstractNumId w:val="12"/>
  </w:num>
  <w:num w:numId="20">
    <w:abstractNumId w:val="25"/>
  </w:num>
  <w:num w:numId="21">
    <w:abstractNumId w:val="13"/>
  </w:num>
  <w:num w:numId="22">
    <w:abstractNumId w:val="18"/>
  </w:num>
  <w:num w:numId="23">
    <w:abstractNumId w:val="7"/>
  </w:num>
  <w:num w:numId="24">
    <w:abstractNumId w:val="9"/>
  </w:num>
  <w:num w:numId="25">
    <w:abstractNumId w:val="4"/>
  </w:num>
  <w:num w:numId="26">
    <w:abstractNumId w:val="20"/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303A8"/>
    <w:rsid w:val="001606E9"/>
    <w:rsid w:val="00184A68"/>
    <w:rsid w:val="001A7CC5"/>
    <w:rsid w:val="001B546A"/>
    <w:rsid w:val="001C44E5"/>
    <w:rsid w:val="001E0A26"/>
    <w:rsid w:val="001E1205"/>
    <w:rsid w:val="001F2F52"/>
    <w:rsid w:val="001F4FB1"/>
    <w:rsid w:val="001F739A"/>
    <w:rsid w:val="00241D0A"/>
    <w:rsid w:val="00280BAF"/>
    <w:rsid w:val="00292644"/>
    <w:rsid w:val="002C4D5A"/>
    <w:rsid w:val="002E4AC2"/>
    <w:rsid w:val="002F31DF"/>
    <w:rsid w:val="00331293"/>
    <w:rsid w:val="0035010A"/>
    <w:rsid w:val="003772B0"/>
    <w:rsid w:val="00377D63"/>
    <w:rsid w:val="003D3775"/>
    <w:rsid w:val="003E3438"/>
    <w:rsid w:val="00437657"/>
    <w:rsid w:val="00490782"/>
    <w:rsid w:val="004A3685"/>
    <w:rsid w:val="004B338D"/>
    <w:rsid w:val="004C121A"/>
    <w:rsid w:val="004C7B70"/>
    <w:rsid w:val="005758E8"/>
    <w:rsid w:val="00583F34"/>
    <w:rsid w:val="00584574"/>
    <w:rsid w:val="005C474C"/>
    <w:rsid w:val="00602A1B"/>
    <w:rsid w:val="0062531C"/>
    <w:rsid w:val="0063375B"/>
    <w:rsid w:val="00651E0C"/>
    <w:rsid w:val="0069258A"/>
    <w:rsid w:val="006935F3"/>
    <w:rsid w:val="006951EF"/>
    <w:rsid w:val="006B4250"/>
    <w:rsid w:val="006C7DEC"/>
    <w:rsid w:val="006E3332"/>
    <w:rsid w:val="00704BA5"/>
    <w:rsid w:val="00746227"/>
    <w:rsid w:val="00747CF0"/>
    <w:rsid w:val="00763543"/>
    <w:rsid w:val="007926E5"/>
    <w:rsid w:val="00793308"/>
    <w:rsid w:val="0079507F"/>
    <w:rsid w:val="007A1A18"/>
    <w:rsid w:val="007E0DE4"/>
    <w:rsid w:val="00847446"/>
    <w:rsid w:val="00872E6B"/>
    <w:rsid w:val="008A4AE5"/>
    <w:rsid w:val="008C3A35"/>
    <w:rsid w:val="008D0E30"/>
    <w:rsid w:val="008D15CC"/>
    <w:rsid w:val="00924D6D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B2053E"/>
    <w:rsid w:val="00B441BF"/>
    <w:rsid w:val="00B706D5"/>
    <w:rsid w:val="00B92829"/>
    <w:rsid w:val="00BA5324"/>
    <w:rsid w:val="00BB6556"/>
    <w:rsid w:val="00BC5291"/>
    <w:rsid w:val="00BD761F"/>
    <w:rsid w:val="00BF026A"/>
    <w:rsid w:val="00C23617"/>
    <w:rsid w:val="00C26464"/>
    <w:rsid w:val="00C6631E"/>
    <w:rsid w:val="00C8704E"/>
    <w:rsid w:val="00CA0792"/>
    <w:rsid w:val="00CA4C5A"/>
    <w:rsid w:val="00CB4F1C"/>
    <w:rsid w:val="00D02B0C"/>
    <w:rsid w:val="00D13223"/>
    <w:rsid w:val="00D71DAD"/>
    <w:rsid w:val="00D842E7"/>
    <w:rsid w:val="00E5112E"/>
    <w:rsid w:val="00E573F6"/>
    <w:rsid w:val="00EB5CD0"/>
    <w:rsid w:val="00EC217F"/>
    <w:rsid w:val="00ED37F4"/>
    <w:rsid w:val="00F06946"/>
    <w:rsid w:val="00F41130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705A-BD8E-4C1B-90D5-38287F6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2020-05-18T09:29:00Z</cp:lastPrinted>
  <dcterms:created xsi:type="dcterms:W3CDTF">2020-05-15T08:14:00Z</dcterms:created>
  <dcterms:modified xsi:type="dcterms:W3CDTF">2020-05-18T09:29:00Z</dcterms:modified>
</cp:coreProperties>
</file>