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6464" w:rsidRDefault="00C26464" w:rsidP="00C26464">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position w:val="2"/>
          <w:sz w:val="20"/>
          <w:szCs w:val="20"/>
        </w:rPr>
        <w:t xml:space="preserve"> </w:t>
      </w:r>
      <w:r>
        <w:rPr>
          <w:rFonts w:ascii="Arial" w:eastAsia="Calibri" w:hAnsi="Arial" w:cs="Arial"/>
          <w:b/>
          <w:bCs/>
          <w:position w:val="2"/>
          <w:sz w:val="20"/>
          <w:szCs w:val="20"/>
        </w:rPr>
        <w:t xml:space="preserve">ΑΝΑΡΤΗΤΕΑ ΣΤΗ ΔΙΑΥΓΕΙΑ                                                                               </w:t>
      </w:r>
      <w:r>
        <w:rPr>
          <w:rFonts w:ascii="Arial" w:eastAsia="Calibri" w:hAnsi="Arial" w:cs="Arial"/>
          <w:b/>
          <w:bCs/>
          <w:i/>
          <w:iCs/>
          <w:position w:val="2"/>
          <w:sz w:val="20"/>
          <w:szCs w:val="20"/>
        </w:rPr>
        <w:t xml:space="preserve"> </w:t>
      </w:r>
    </w:p>
    <w:p w:rsidR="00C26464" w:rsidRDefault="00C26464" w:rsidP="00C26464">
      <w:r>
        <w:rPr>
          <w:rFonts w:ascii="Arial" w:eastAsia="Arial" w:hAnsi="Arial" w:cs="Arial"/>
          <w:b/>
          <w:bCs/>
          <w:i/>
          <w:iCs/>
          <w:position w:val="2"/>
          <w:sz w:val="20"/>
          <w:szCs w:val="20"/>
        </w:rPr>
        <w:t xml:space="preserve">                                                                                             </w:t>
      </w:r>
      <w:r>
        <w:rPr>
          <w:rFonts w:ascii="Arial" w:eastAsia="Calibri" w:hAnsi="Arial" w:cs="Arial"/>
          <w:b/>
          <w:bCs/>
          <w:position w:val="2"/>
          <w:sz w:val="20"/>
          <w:szCs w:val="20"/>
        </w:rPr>
        <w:t xml:space="preserve">ΑΡΙΘΜ ΠΡΩΤ: </w:t>
      </w:r>
      <w:r w:rsidR="006B36AE">
        <w:rPr>
          <w:rFonts w:ascii="Arial" w:eastAsia="Calibri" w:hAnsi="Arial" w:cs="Arial"/>
          <w:b/>
          <w:bCs/>
          <w:position w:val="2"/>
          <w:sz w:val="20"/>
          <w:szCs w:val="20"/>
        </w:rPr>
        <w:t>6216</w:t>
      </w:r>
      <w:r w:rsidR="002E4AC2">
        <w:rPr>
          <w:rFonts w:ascii="Arial" w:eastAsia="Calibri" w:hAnsi="Arial" w:cs="Arial"/>
          <w:b/>
          <w:bCs/>
          <w:position w:val="2"/>
          <w:sz w:val="20"/>
          <w:szCs w:val="20"/>
        </w:rPr>
        <w:t xml:space="preserve"> </w:t>
      </w:r>
      <w:r>
        <w:rPr>
          <w:rFonts w:ascii="Arial" w:eastAsia="Calibri" w:hAnsi="Arial" w:cs="Arial"/>
          <w:b/>
          <w:bCs/>
          <w:position w:val="2"/>
          <w:sz w:val="20"/>
          <w:szCs w:val="20"/>
        </w:rPr>
        <w:t xml:space="preserve"> </w:t>
      </w:r>
      <w:r>
        <w:rPr>
          <w:rFonts w:ascii="Arial" w:eastAsia="Arial" w:hAnsi="Arial" w:cs="Arial"/>
          <w:b/>
          <w:bCs/>
          <w:i/>
          <w:iCs/>
          <w:position w:val="2"/>
          <w:sz w:val="22"/>
          <w:szCs w:val="22"/>
        </w:rPr>
        <w:t xml:space="preserve">            </w:t>
      </w:r>
    </w:p>
    <w:p w:rsidR="00C26464" w:rsidRDefault="00C26464" w:rsidP="00C26464">
      <w:pPr>
        <w:jc w:val="center"/>
      </w:pPr>
      <w:r>
        <w:rPr>
          <w:rFonts w:ascii="Calibri" w:eastAsia="Calibri" w:hAnsi="Calibri" w:cs="Calibri"/>
          <w:b/>
          <w:bCs/>
          <w:i/>
          <w:iCs/>
          <w:position w:val="2"/>
          <w:sz w:val="20"/>
          <w:szCs w:val="20"/>
        </w:rPr>
        <w:t xml:space="preserve">                                                                                   </w:t>
      </w:r>
      <w:r>
        <w:rPr>
          <w:rFonts w:ascii="Arial" w:eastAsia="Arial" w:hAnsi="Arial" w:cs="Arial"/>
          <w:b/>
          <w:bCs/>
          <w:position w:val="2"/>
          <w:sz w:val="22"/>
          <w:szCs w:val="22"/>
        </w:rPr>
        <w:t xml:space="preserve">Λιβαδειά </w:t>
      </w:r>
      <w:r w:rsidR="002E4AC2">
        <w:rPr>
          <w:rFonts w:ascii="Arial" w:eastAsia="Arial" w:hAnsi="Arial" w:cs="Arial"/>
          <w:b/>
          <w:bCs/>
          <w:position w:val="2"/>
          <w:sz w:val="22"/>
          <w:szCs w:val="22"/>
        </w:rPr>
        <w:t xml:space="preserve"> </w:t>
      </w:r>
      <w:r w:rsidR="006B36AE">
        <w:rPr>
          <w:rFonts w:ascii="Arial" w:eastAsia="Arial" w:hAnsi="Arial" w:cs="Arial"/>
          <w:b/>
          <w:bCs/>
          <w:position w:val="2"/>
          <w:sz w:val="22"/>
          <w:szCs w:val="22"/>
        </w:rPr>
        <w:t>27</w:t>
      </w:r>
      <w:r>
        <w:rPr>
          <w:rFonts w:ascii="Arial" w:eastAsia="Arial" w:hAnsi="Arial" w:cs="Arial"/>
          <w:b/>
          <w:bCs/>
          <w:position w:val="2"/>
          <w:sz w:val="22"/>
          <w:szCs w:val="22"/>
        </w:rPr>
        <w:t>/</w:t>
      </w:r>
      <w:r w:rsidR="002E4AC2">
        <w:rPr>
          <w:rFonts w:ascii="Arial" w:eastAsia="Arial" w:hAnsi="Arial" w:cs="Arial"/>
          <w:b/>
          <w:bCs/>
          <w:position w:val="2"/>
          <w:sz w:val="22"/>
          <w:szCs w:val="22"/>
        </w:rPr>
        <w:t>3</w:t>
      </w:r>
      <w:r>
        <w:rPr>
          <w:rFonts w:ascii="Arial" w:eastAsia="Arial" w:hAnsi="Arial" w:cs="Arial"/>
          <w:b/>
          <w:bCs/>
          <w:position w:val="2"/>
          <w:sz w:val="22"/>
          <w:szCs w:val="22"/>
        </w:rPr>
        <w:t xml:space="preserve"> /</w:t>
      </w:r>
      <w:r w:rsidRPr="00C26464">
        <w:rPr>
          <w:rFonts w:ascii="Arial" w:eastAsia="Arial" w:hAnsi="Arial" w:cs="Arial"/>
          <w:b/>
          <w:bCs/>
          <w:position w:val="2"/>
          <w:sz w:val="22"/>
          <w:szCs w:val="22"/>
        </w:rPr>
        <w:t>2020</w:t>
      </w:r>
      <w:r>
        <w:rPr>
          <w:rFonts w:ascii="Arial" w:eastAsia="Calibri" w:hAnsi="Arial" w:cs="Arial"/>
          <w:b/>
          <w:bCs/>
          <w:position w:val="2"/>
          <w:sz w:val="22"/>
          <w:szCs w:val="22"/>
        </w:rPr>
        <w:t xml:space="preserve"> </w:t>
      </w:r>
    </w:p>
    <w:p w:rsidR="001C44E5" w:rsidRDefault="00E573F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C26464">
      <w:pPr>
        <w:jc w:val="center"/>
      </w:pPr>
      <w:r>
        <w:rPr>
          <w:rFonts w:ascii="Calibri" w:eastAsia="Calibri" w:hAnsi="Calibri" w:cs="Calibri"/>
          <w:b/>
          <w:bCs/>
          <w:i/>
          <w:iCs/>
          <w:position w:val="2"/>
          <w:sz w:val="20"/>
          <w:szCs w:val="20"/>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2E4AC2">
        <w:rPr>
          <w:rFonts w:ascii="Arial" w:hAnsi="Arial" w:cs="Arial"/>
          <w:sz w:val="22"/>
          <w:szCs w:val="22"/>
        </w:rPr>
        <w:t>5</w:t>
      </w:r>
      <w:r>
        <w:rPr>
          <w:rFonts w:ascii="Arial" w:hAnsi="Arial" w:cs="Arial"/>
          <w:sz w:val="22"/>
          <w:szCs w:val="22"/>
        </w:rPr>
        <w:t>ης Τακτικής Συνεδρίασης</w:t>
      </w:r>
      <w:r w:rsidR="002E4AC2">
        <w:rPr>
          <w:rFonts w:ascii="Arial" w:hAnsi="Arial" w:cs="Arial"/>
          <w:sz w:val="22"/>
          <w:szCs w:val="22"/>
        </w:rPr>
        <w:t>-Δια Περιφοράς</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2E4AC2">
        <w:rPr>
          <w:rFonts w:ascii="Arial" w:eastAsia="Arial" w:hAnsi="Arial" w:cs="Arial"/>
          <w:b/>
          <w:bCs/>
          <w:iCs/>
          <w:color w:val="00000A"/>
          <w:spacing w:val="-2"/>
          <w:kern w:val="1"/>
          <w:sz w:val="22"/>
          <w:szCs w:val="22"/>
          <w:lang w:eastAsia="el-GR" w:bidi="hi-IN"/>
        </w:rPr>
        <w:t>4</w:t>
      </w:r>
      <w:r w:rsidR="00480C1D">
        <w:rPr>
          <w:rFonts w:ascii="Arial" w:eastAsia="Arial" w:hAnsi="Arial" w:cs="Arial"/>
          <w:b/>
          <w:bCs/>
          <w:iCs/>
          <w:color w:val="00000A"/>
          <w:spacing w:val="-2"/>
          <w:kern w:val="1"/>
          <w:sz w:val="22"/>
          <w:szCs w:val="22"/>
          <w:lang w:eastAsia="el-GR" w:bidi="hi-IN"/>
        </w:rPr>
        <w:t>4</w:t>
      </w:r>
    </w:p>
    <w:p w:rsidR="001C44E5" w:rsidRDefault="00E573F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eastAsia="el-GR" w:bidi="hi-IN"/>
        </w:rPr>
        <w:t xml:space="preserve"> </w:t>
      </w:r>
    </w:p>
    <w:p w:rsidR="00480C1D" w:rsidRPr="00480C1D" w:rsidRDefault="00E573F6" w:rsidP="00480C1D">
      <w:pPr>
        <w:pStyle w:val="western"/>
        <w:keepNext/>
        <w:spacing w:before="57" w:after="57"/>
        <w:ind w:left="-284"/>
        <w:rPr>
          <w:sz w:val="24"/>
          <w:szCs w:val="24"/>
          <w:lang w:eastAsia="el-GR"/>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00C26464">
        <w:rPr>
          <w:rStyle w:val="FontStyle17"/>
          <w:rFonts w:ascii="Arial" w:eastAsia="Calibri" w:hAnsi="Arial" w:cs="Arial"/>
          <w:b/>
          <w:bCs/>
          <w:iCs/>
          <w:spacing w:val="-3"/>
          <w:kern w:val="1"/>
          <w:sz w:val="24"/>
          <w:szCs w:val="24"/>
          <w:highlight w:val="white"/>
          <w:lang w:eastAsia="el-GR" w:bidi="hi-IN"/>
        </w:rPr>
        <w:t xml:space="preserve"> </w:t>
      </w:r>
      <w:r w:rsidR="00480C1D" w:rsidRPr="00480C1D">
        <w:rPr>
          <w:b/>
          <w:bCs/>
          <w:spacing w:val="-4"/>
          <w:sz w:val="22"/>
          <w:lang w:eastAsia="el-GR"/>
        </w:rPr>
        <w:t>Συγκρότηση Επιτροπής παρακολούθησης και παραλαβής προμήθειας πετρελαίου κίνησης της Διαδημοτικής Επιχείρησης Περιβάλλοντος &amp; Οργάνωσης Διαχείρισης Απορριμμάτων Λιβαδειάς Α.Ε ΟΤΑ Δήμου , για το έτος 20</w:t>
      </w:r>
      <w:r w:rsidR="00480C1D">
        <w:rPr>
          <w:b/>
          <w:bCs/>
          <w:spacing w:val="-4"/>
          <w:sz w:val="22"/>
          <w:lang w:eastAsia="el-GR"/>
        </w:rPr>
        <w:t>20.</w:t>
      </w:r>
    </w:p>
    <w:p w:rsidR="001C44E5" w:rsidRDefault="001C44E5">
      <w:pPr>
        <w:tabs>
          <w:tab w:val="left" w:pos="6237"/>
        </w:tabs>
        <w:snapToGrid w:val="0"/>
        <w:ind w:left="113"/>
        <w:jc w:val="both"/>
        <w:rPr>
          <w:rFonts w:ascii="Arial" w:hAnsi="Arial" w:cs="Arial"/>
        </w:rPr>
      </w:pPr>
    </w:p>
    <w:p w:rsidR="007B0CAD" w:rsidRDefault="007B0CAD" w:rsidP="007B0CAD">
      <w:pPr>
        <w:keepNext/>
        <w:tabs>
          <w:tab w:val="left" w:pos="6237"/>
        </w:tabs>
        <w:snapToGrid w:val="0"/>
        <w:spacing w:before="57" w:after="57"/>
        <w:ind w:left="113"/>
      </w:pPr>
      <w:r>
        <w:rPr>
          <w:rStyle w:val="FontStyle17"/>
          <w:rFonts w:ascii="Arial" w:eastAsia="Calibri" w:hAnsi="Arial" w:cs="Arial"/>
          <w:iCs/>
          <w:color w:val="000000"/>
          <w:spacing w:val="-3"/>
          <w:kern w:val="1"/>
          <w:highlight w:val="white"/>
        </w:rPr>
        <w:t>Στη Λιβαδειά σήμερα την 23η Μαρτίου 20</w:t>
      </w:r>
      <w:r w:rsidRPr="002E4AC2">
        <w:rPr>
          <w:rStyle w:val="FontStyle17"/>
          <w:rFonts w:ascii="Arial" w:eastAsia="Calibri" w:hAnsi="Arial" w:cs="Arial"/>
          <w:iCs/>
          <w:color w:val="000000"/>
          <w:spacing w:val="-3"/>
          <w:kern w:val="1"/>
          <w:highlight w:val="white"/>
        </w:rPr>
        <w:t>20</w:t>
      </w:r>
      <w:r>
        <w:rPr>
          <w:rStyle w:val="FontStyle17"/>
          <w:rFonts w:ascii="Arial" w:eastAsia="Calibri" w:hAnsi="Arial" w:cs="Arial"/>
          <w:iCs/>
          <w:color w:val="000000"/>
          <w:spacing w:val="-3"/>
          <w:kern w:val="1"/>
          <w:highlight w:val="white"/>
        </w:rPr>
        <w:t xml:space="preserve">, ημέρα  Δευτέρα και ώρα 11:00 </w:t>
      </w:r>
      <w:proofErr w:type="spellStart"/>
      <w:r>
        <w:rPr>
          <w:rStyle w:val="FontStyle17"/>
          <w:rFonts w:ascii="Arial" w:eastAsia="Calibri" w:hAnsi="Arial" w:cs="Arial"/>
          <w:iCs/>
          <w:color w:val="000000"/>
          <w:spacing w:val="-3"/>
          <w:kern w:val="1"/>
          <w:highlight w:val="white"/>
        </w:rPr>
        <w:t>π.μ</w:t>
      </w:r>
      <w:proofErr w:type="spellEnd"/>
      <w:r>
        <w:rPr>
          <w:rStyle w:val="FontStyle17"/>
          <w:rFonts w:ascii="Arial" w:eastAsia="Calibri" w:hAnsi="Arial" w:cs="Arial"/>
          <w:iCs/>
          <w:color w:val="000000"/>
          <w:spacing w:val="-3"/>
          <w:kern w:val="1"/>
          <w:highlight w:val="white"/>
        </w:rPr>
        <w:t xml:space="preserve">  συνήλθε   </w:t>
      </w:r>
      <w:r w:rsidRPr="002E4AC2">
        <w:rPr>
          <w:rStyle w:val="FontStyle17"/>
          <w:rFonts w:ascii="Arial" w:eastAsia="Calibri" w:hAnsi="Arial" w:cs="Arial"/>
          <w:b/>
          <w:iCs/>
          <w:color w:val="000000"/>
          <w:spacing w:val="-3"/>
          <w:kern w:val="1"/>
          <w:highlight w:val="white"/>
          <w:u w:val="single"/>
        </w:rPr>
        <w:t>δια περιφοράς</w:t>
      </w:r>
      <w:r>
        <w:rPr>
          <w:rStyle w:val="FontStyle17"/>
          <w:rFonts w:ascii="Arial" w:eastAsia="Calibri" w:hAnsi="Arial" w:cs="Arial"/>
          <w:iCs/>
          <w:color w:val="000000"/>
          <w:spacing w:val="-3"/>
          <w:kern w:val="1"/>
          <w:highlight w:val="white"/>
        </w:rPr>
        <w:t xml:space="preserve">  το Δημοτικό Συμβούλιο του Δήμου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βάσει των διατάξεων</w:t>
      </w:r>
      <w:r w:rsidRPr="00F27602">
        <w:rPr>
          <w:rFonts w:ascii="Arial" w:hAnsi="Arial" w:cs="Arial"/>
          <w:sz w:val="22"/>
          <w:szCs w:val="22"/>
          <w:shd w:val="clear" w:color="auto" w:fill="FFFFFF"/>
        </w:rPr>
        <w:t xml:space="preserve"> του άρθρου 10 της από 11/3/2020 Πράξης Νομοθετικού Περιεχομένου (ΦΕΚ Α΄ 55/11-3-2020)</w:t>
      </w:r>
      <w:r>
        <w:rPr>
          <w:rFonts w:ascii="Arial" w:hAnsi="Arial" w:cs="Arial"/>
          <w:sz w:val="22"/>
          <w:szCs w:val="22"/>
          <w:shd w:val="clear" w:color="auto" w:fill="FFFFFF"/>
        </w:rPr>
        <w:t>, ύστερα από</w:t>
      </w:r>
      <w:r>
        <w:rPr>
          <w:rStyle w:val="FontStyle17"/>
          <w:rFonts w:ascii="Arial" w:eastAsia="Calibri" w:hAnsi="Arial" w:cs="Arial"/>
          <w:iCs/>
          <w:color w:val="000000"/>
          <w:spacing w:val="-3"/>
          <w:kern w:val="1"/>
          <w:highlight w:val="white"/>
        </w:rPr>
        <w:t xml:space="preserve">  την από </w:t>
      </w:r>
      <w:r>
        <w:rPr>
          <w:rStyle w:val="FontStyle17"/>
          <w:rFonts w:ascii="Arial" w:eastAsia="Calibri" w:hAnsi="Arial" w:cs="Arial"/>
          <w:b/>
          <w:iCs/>
          <w:color w:val="000000"/>
          <w:spacing w:val="-3"/>
          <w:kern w:val="1"/>
          <w:highlight w:val="white"/>
        </w:rPr>
        <w:t>5838/19-3-2020</w:t>
      </w:r>
      <w:r>
        <w:rPr>
          <w:rStyle w:val="FontStyle17"/>
          <w:rFonts w:ascii="Arial" w:eastAsia="Calibri" w:hAnsi="Arial" w:cs="Arial"/>
          <w:iCs/>
          <w:color w:val="000000"/>
          <w:spacing w:val="-3"/>
          <w:kern w:val="1"/>
          <w:highlight w:val="white"/>
        </w:rPr>
        <w:t xml:space="preserve">   έγγραφη 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sidRPr="00F27602">
        <w:rPr>
          <w:rFonts w:ascii="Arial" w:hAnsi="Arial" w:cs="Arial"/>
          <w:bCs/>
          <w:color w:val="000000"/>
          <w:sz w:val="22"/>
          <w:szCs w:val="22"/>
        </w:rPr>
        <w:t>)</w:t>
      </w:r>
      <w:r>
        <w:rPr>
          <w:rFonts w:ascii="Arial" w:hAnsi="Arial" w:cs="Arial"/>
          <w:b/>
          <w:bCs/>
          <w:color w:val="000000"/>
          <w:sz w:val="22"/>
          <w:szCs w:val="22"/>
        </w:rPr>
        <w:t xml:space="preserve"> καθώς και αυτές του άρθρου 184 παρ. 1,3 του Ν. 4635/2019</w:t>
      </w:r>
      <w:r>
        <w:rPr>
          <w:rFonts w:ascii="Arial" w:hAnsi="Arial" w:cs="Arial"/>
          <w:b/>
          <w:bCs/>
          <w:sz w:val="22"/>
          <w:szCs w:val="22"/>
        </w:rPr>
        <w:t>.</w:t>
      </w:r>
    </w:p>
    <w:p w:rsidR="001C44E5" w:rsidRDefault="00E573F6">
      <w:pPr>
        <w:tabs>
          <w:tab w:val="left" w:pos="6237"/>
        </w:tabs>
        <w:snapToGrid w:val="0"/>
        <w:spacing w:before="57" w:after="57"/>
        <w:ind w:left="113"/>
      </w:pPr>
      <w:r>
        <w:rPr>
          <w:rStyle w:val="FontStyle17"/>
          <w:rFonts w:ascii="Arial" w:eastAsia="Arial" w:hAnsi="Arial" w:cs="Arial"/>
          <w:iCs/>
          <w:color w:val="000000"/>
          <w:spacing w:val="-3"/>
          <w:kern w:val="1"/>
          <w:highlight w:val="white"/>
          <w:lang w:eastAsia="el-GR"/>
        </w:rPr>
        <w:t xml:space="preserve">Διαπιστώθηκε κατά την έναρξη  της συνεδρίασης ότι υπάρχει νόμιμη απαρτία, επειδή σε σύνολο 33 συμβούλων ήταν παρόντες  </w:t>
      </w:r>
      <w:r w:rsidR="0063375B">
        <w:rPr>
          <w:rStyle w:val="FontStyle17"/>
          <w:rFonts w:ascii="Arial" w:eastAsia="Arial" w:hAnsi="Arial" w:cs="Arial"/>
          <w:iCs/>
          <w:color w:val="000000"/>
          <w:spacing w:val="-3"/>
          <w:kern w:val="1"/>
          <w:highlight w:val="white"/>
          <w:lang w:eastAsia="el-GR"/>
        </w:rPr>
        <w:t>33</w:t>
      </w:r>
      <w:r>
        <w:rPr>
          <w:rStyle w:val="FontStyle17"/>
          <w:rFonts w:ascii="Arial" w:eastAsia="Arial" w:hAnsi="Arial" w:cs="Arial"/>
          <w:iCs/>
          <w:color w:val="000000"/>
          <w:spacing w:val="-3"/>
          <w:kern w:val="1"/>
          <w:highlight w:val="white"/>
          <w:lang w:eastAsia="el-GR"/>
        </w:rPr>
        <w:t xml:space="preserve"> σύμβουλοι δηλαδή:</w:t>
      </w:r>
    </w:p>
    <w:p w:rsidR="001C44E5" w:rsidRDefault="001C44E5">
      <w:pPr>
        <w:tabs>
          <w:tab w:val="left" w:pos="6237"/>
        </w:tabs>
        <w:snapToGrid w:val="0"/>
        <w:spacing w:before="57" w:after="57"/>
        <w:ind w:left="113"/>
      </w:pPr>
    </w:p>
    <w:p w:rsidR="001C44E5" w:rsidRDefault="00E573F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1C44E5" w:rsidRDefault="00E573F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1C44E5" w:rsidRDefault="001C44E5" w:rsidP="0062531C">
            <w:pPr>
              <w:pStyle w:val="af8"/>
              <w:snapToGrid w:val="0"/>
              <w:ind w:left="-77" w:right="-196"/>
            </w:pPr>
          </w:p>
        </w:tc>
        <w:tc>
          <w:tcPr>
            <w:tcW w:w="3616" w:type="dxa"/>
            <w:shd w:val="clear" w:color="auto" w:fill="FFFFFF"/>
          </w:tcPr>
          <w:p w:rsidR="001C44E5" w:rsidRPr="00746227" w:rsidRDefault="00E573F6" w:rsidP="0062531C">
            <w:pPr>
              <w:tabs>
                <w:tab w:val="left" w:pos="718"/>
              </w:tabs>
            </w:pPr>
            <w:r w:rsidRPr="00746227">
              <w:rPr>
                <w:rFonts w:ascii="Arial" w:eastAsia="Arial" w:hAnsi="Arial" w:cs="Arial"/>
                <w:sz w:val="22"/>
                <w:szCs w:val="22"/>
              </w:rPr>
              <w:t xml:space="preserve"> </w:t>
            </w:r>
            <w:r w:rsidR="0062531C">
              <w:rPr>
                <w:rFonts w:ascii="Arial" w:eastAsia="Arial" w:hAnsi="Arial" w:cs="Arial"/>
                <w:sz w:val="22"/>
                <w:szCs w:val="22"/>
              </w:rPr>
              <w:t>ΟΥΔΕΙΣ</w:t>
            </w:r>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1C44E5" w:rsidRDefault="001C44E5">
            <w:pPr>
              <w:pStyle w:val="af8"/>
              <w:snapToGrid w:val="0"/>
              <w:jc w:val="center"/>
            </w:pPr>
          </w:p>
        </w:tc>
        <w:tc>
          <w:tcPr>
            <w:tcW w:w="3616" w:type="dxa"/>
            <w:shd w:val="clear" w:color="auto" w:fill="FFFFFF"/>
          </w:tcPr>
          <w:p w:rsidR="001C44E5" w:rsidRDefault="001C44E5"/>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62531C">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746227" w:rsidRDefault="00746227" w:rsidP="00746227">
            <w:pPr>
              <w:pStyle w:val="af8"/>
              <w:snapToGrid w:val="0"/>
              <w:jc w:val="center"/>
            </w:pPr>
          </w:p>
        </w:tc>
        <w:tc>
          <w:tcPr>
            <w:tcW w:w="3616" w:type="dxa"/>
            <w:shd w:val="clear" w:color="auto" w:fill="FFFFFF"/>
          </w:tcPr>
          <w:p w:rsidR="00746227" w:rsidRDefault="00746227" w:rsidP="00B31F65"/>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 xml:space="preserve">Δήμου Ιωάννης </w:t>
            </w:r>
          </w:p>
        </w:tc>
        <w:tc>
          <w:tcPr>
            <w:tcW w:w="404" w:type="dxa"/>
            <w:shd w:val="clear" w:color="auto" w:fill="FFFFFF"/>
          </w:tcPr>
          <w:p w:rsidR="0062531C" w:rsidRDefault="0062531C" w:rsidP="00746227">
            <w:pPr>
              <w:pStyle w:val="af8"/>
              <w:snapToGrid w:val="0"/>
              <w:jc w:val="center"/>
            </w:pPr>
          </w:p>
        </w:tc>
        <w:tc>
          <w:tcPr>
            <w:tcW w:w="3616" w:type="dxa"/>
            <w:shd w:val="clear" w:color="auto" w:fill="FFFFFF"/>
          </w:tcPr>
          <w:p w:rsidR="0062531C" w:rsidRDefault="0062531C" w:rsidP="00B31F65">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62531C" w:rsidRDefault="0062531C" w:rsidP="003F7584">
            <w:pPr>
              <w:snapToGrid w:val="0"/>
            </w:pPr>
            <w:r>
              <w:rPr>
                <w:rFonts w:ascii="Arial" w:hAnsi="Arial" w:cs="Arial"/>
                <w:sz w:val="22"/>
                <w:szCs w:val="22"/>
              </w:rPr>
              <w:t>Αποστόλου Ιωάννης</w:t>
            </w:r>
          </w:p>
        </w:tc>
        <w:tc>
          <w:tcPr>
            <w:tcW w:w="404" w:type="dxa"/>
            <w:shd w:val="clear" w:color="auto" w:fill="FFFFFF"/>
          </w:tcPr>
          <w:p w:rsidR="0062531C" w:rsidRDefault="0062531C" w:rsidP="00746227">
            <w:pPr>
              <w:pStyle w:val="af8"/>
              <w:snapToGrid w:val="0"/>
              <w:jc w:val="center"/>
            </w:pPr>
          </w:p>
        </w:tc>
        <w:tc>
          <w:tcPr>
            <w:tcW w:w="3616" w:type="dxa"/>
            <w:shd w:val="clear" w:color="auto" w:fill="FFFFFF"/>
          </w:tcPr>
          <w:p w:rsidR="0062531C" w:rsidRDefault="0062531C" w:rsidP="00B31F65">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62531C" w:rsidRDefault="0062531C" w:rsidP="00746227">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rsidP="00746227">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62531C" w:rsidRDefault="0062531C" w:rsidP="003F7584">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62531C" w:rsidRDefault="0062531C">
            <w:pPr>
              <w:pStyle w:val="af8"/>
              <w:snapToGrid w:val="0"/>
              <w:jc w:val="center"/>
              <w:rPr>
                <w:rFonts w:ascii="Arial" w:hAnsi="Arial" w:cs="Arial"/>
                <w:sz w:val="22"/>
                <w:szCs w:val="22"/>
              </w:rPr>
            </w:pPr>
          </w:p>
        </w:tc>
        <w:tc>
          <w:tcPr>
            <w:tcW w:w="3616" w:type="dxa"/>
            <w:shd w:val="clear" w:color="auto" w:fill="FFFFFF"/>
          </w:tcPr>
          <w:p w:rsidR="0062531C" w:rsidRDefault="0062531C">
            <w:pPr>
              <w:snapToGrid w:val="0"/>
              <w:rPr>
                <w:rFonts w:ascii="Arial" w:eastAsia="Calibri" w:hAnsi="Arial" w:cs="Arial"/>
                <w:sz w:val="22"/>
                <w:szCs w:val="22"/>
                <w:lang w:val="en-US"/>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62531C" w:rsidRDefault="0062531C">
            <w:pPr>
              <w:pStyle w:val="af8"/>
              <w:snapToGrid w:val="0"/>
              <w:jc w:val="center"/>
              <w:rPr>
                <w:rFonts w:ascii="Arial" w:hAnsi="Arial" w:cs="Arial"/>
                <w:sz w:val="22"/>
                <w:szCs w:val="22"/>
              </w:rPr>
            </w:pPr>
          </w:p>
        </w:tc>
        <w:tc>
          <w:tcPr>
            <w:tcW w:w="3616" w:type="dxa"/>
            <w:shd w:val="clear" w:color="auto" w:fill="FFFFFF"/>
          </w:tcPr>
          <w:p w:rsidR="0062531C" w:rsidRPr="00763543" w:rsidRDefault="0062531C">
            <w:pPr>
              <w:snapToGrid w:val="0"/>
              <w:rPr>
                <w:rFonts w:ascii="Arial" w:eastAsia="Calibri"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62531C">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04" w:type="dxa"/>
            <w:shd w:val="clear" w:color="auto" w:fill="FFFFFF"/>
          </w:tcPr>
          <w:p w:rsidR="0062531C" w:rsidRDefault="0062531C">
            <w:pPr>
              <w:pStyle w:val="af8"/>
              <w:snapToGrid w:val="0"/>
              <w:jc w:val="center"/>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62531C" w:rsidRDefault="0062531C">
            <w:pPr>
              <w:pStyle w:val="af8"/>
              <w:snapToGrid w:val="0"/>
              <w:rPr>
                <w:rFonts w:ascii="Arial" w:eastAsia="Arial" w:hAnsi="Arial" w:cs="Arial"/>
                <w:sz w:val="22"/>
                <w:szCs w:val="22"/>
              </w:rPr>
            </w:pPr>
          </w:p>
        </w:tc>
        <w:tc>
          <w:tcPr>
            <w:tcW w:w="3616" w:type="dxa"/>
            <w:shd w:val="clear" w:color="auto" w:fill="FFFFFF"/>
          </w:tcPr>
          <w:p w:rsidR="0062531C" w:rsidRDefault="0062531C">
            <w:pPr>
              <w:snapToGrid w:val="0"/>
              <w:rPr>
                <w:rFonts w:ascii="Arial" w:eastAsia="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eastAsia="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62531C" w:rsidRDefault="0062531C">
            <w:pPr>
              <w:pStyle w:val="af8"/>
              <w:snapToGrid w:val="0"/>
            </w:pPr>
            <w:r>
              <w:rPr>
                <w:rFonts w:ascii="Arial" w:eastAsia="Arial" w:hAnsi="Arial" w:cs="Arial"/>
                <w:sz w:val="22"/>
                <w:szCs w:val="22"/>
              </w:rPr>
              <w:t xml:space="preserve"> </w:t>
            </w: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62531C" w:rsidRDefault="0062531C" w:rsidP="003F7584">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62531C">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672"/>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Μπαρμπέρης Νικόλαος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672"/>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color w:val="000000"/>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 xml:space="preserve">  </w:t>
            </w: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62531C">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bl>
    <w:p w:rsidR="001C44E5" w:rsidRDefault="00E573F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1C44E5" w:rsidRDefault="001C44E5">
      <w:pPr>
        <w:rPr>
          <w:rFonts w:ascii="Arial" w:hAnsi="Arial" w:cs="Arial"/>
          <w:sz w:val="22"/>
          <w:szCs w:val="22"/>
        </w:rPr>
      </w:pPr>
    </w:p>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763543">
        <w:rPr>
          <w:rFonts w:ascii="Arial" w:eastAsia="Calibri" w:hAnsi="Arial" w:cs="Arial"/>
          <w:sz w:val="22"/>
          <w:szCs w:val="22"/>
        </w:rPr>
        <w:t xml:space="preserve">ήταν </w:t>
      </w:r>
      <w:r w:rsidR="004A3685">
        <w:rPr>
          <w:rFonts w:ascii="Arial" w:eastAsia="Calibri" w:hAnsi="Arial" w:cs="Arial"/>
          <w:sz w:val="22"/>
          <w:szCs w:val="22"/>
        </w:rPr>
        <w:t>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1C44E5" w:rsidRDefault="00E573F6">
      <w:pPr>
        <w:tabs>
          <w:tab w:val="center" w:pos="8460"/>
        </w:tabs>
        <w:suppressAutoHyphens w:val="0"/>
        <w:spacing w:before="113" w:after="113" w:line="276" w:lineRule="auto"/>
        <w:ind w:left="-170" w:right="-113"/>
        <w:jc w:val="both"/>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p>
    <w:p w:rsidR="00480C1D" w:rsidRPr="00480C1D" w:rsidRDefault="00763543" w:rsidP="00480C1D">
      <w:pPr>
        <w:pStyle w:val="western"/>
        <w:spacing w:before="113" w:after="113" w:line="276" w:lineRule="auto"/>
        <w:ind w:right="-113"/>
        <w:rPr>
          <w:sz w:val="22"/>
          <w:szCs w:val="22"/>
        </w:rPr>
      </w:pPr>
      <w:r w:rsidRPr="00480C1D">
        <w:rPr>
          <w:rFonts w:eastAsia="Arial"/>
          <w:kern w:val="1"/>
          <w:sz w:val="22"/>
          <w:szCs w:val="22"/>
          <w:highlight w:val="white"/>
          <w:shd w:val="clear" w:color="auto" w:fill="FFFFFF"/>
          <w:lang w:eastAsia="el-GR"/>
        </w:rPr>
        <w:t xml:space="preserve">  </w:t>
      </w:r>
      <w:r w:rsidR="00E573F6" w:rsidRPr="00480C1D">
        <w:rPr>
          <w:rFonts w:eastAsia="Arial"/>
          <w:kern w:val="1"/>
          <w:sz w:val="22"/>
          <w:szCs w:val="22"/>
          <w:highlight w:val="white"/>
          <w:shd w:val="clear" w:color="auto" w:fill="FFFFFF"/>
          <w:lang w:eastAsia="el-GR"/>
        </w:rPr>
        <w:t xml:space="preserve"> </w:t>
      </w:r>
      <w:r w:rsidR="004A3685" w:rsidRPr="00480C1D">
        <w:rPr>
          <w:rFonts w:eastAsia="Arial"/>
          <w:bCs/>
          <w:kern w:val="1"/>
          <w:sz w:val="22"/>
          <w:szCs w:val="22"/>
          <w:highlight w:val="white"/>
          <w:shd w:val="clear" w:color="auto" w:fill="FFFFFF"/>
          <w:lang w:eastAsia="el-GR" w:bidi="hi-IN"/>
        </w:rPr>
        <w:t xml:space="preserve">Εισηγούμενος το  </w:t>
      </w:r>
      <w:r w:rsidR="00480C1D">
        <w:rPr>
          <w:rFonts w:eastAsia="Arial"/>
          <w:bCs/>
          <w:kern w:val="1"/>
          <w:sz w:val="22"/>
          <w:szCs w:val="22"/>
          <w:highlight w:val="white"/>
          <w:shd w:val="clear" w:color="auto" w:fill="FFFFFF"/>
          <w:lang w:eastAsia="el-GR" w:bidi="hi-IN"/>
        </w:rPr>
        <w:t>2</w:t>
      </w:r>
      <w:r w:rsidR="004A3685" w:rsidRPr="00480C1D">
        <w:rPr>
          <w:rFonts w:eastAsia="Arial"/>
          <w:bCs/>
          <w:kern w:val="1"/>
          <w:sz w:val="22"/>
          <w:szCs w:val="22"/>
          <w:highlight w:val="white"/>
          <w:shd w:val="clear" w:color="auto" w:fill="FFFFFF"/>
          <w:vertAlign w:val="superscript"/>
          <w:lang w:eastAsia="el-GR" w:bidi="hi-IN"/>
        </w:rPr>
        <w:t>Ο</w:t>
      </w:r>
      <w:r w:rsidR="004A3685" w:rsidRPr="00480C1D">
        <w:rPr>
          <w:rFonts w:eastAsia="Arial"/>
          <w:bCs/>
          <w:kern w:val="1"/>
          <w:sz w:val="22"/>
          <w:szCs w:val="22"/>
          <w:highlight w:val="white"/>
          <w:shd w:val="clear" w:color="auto" w:fill="FFFFFF"/>
          <w:lang w:eastAsia="el-GR" w:bidi="hi-IN"/>
        </w:rPr>
        <w:t xml:space="preserve"> θέμα της  ημερήσιας διάταξης</w:t>
      </w:r>
      <w:r w:rsidR="004A3685" w:rsidRPr="00480C1D">
        <w:rPr>
          <w:rFonts w:eastAsia="Arial"/>
          <w:kern w:val="1"/>
          <w:sz w:val="22"/>
          <w:szCs w:val="22"/>
          <w:highlight w:val="white"/>
          <w:shd w:val="clear" w:color="auto" w:fill="FFFFFF"/>
          <w:lang w:eastAsia="el-GR" w:bidi="hi-IN"/>
        </w:rPr>
        <w:t xml:space="preserve">, βάσει της υπ </w:t>
      </w:r>
      <w:proofErr w:type="spellStart"/>
      <w:r w:rsidR="004A3685" w:rsidRPr="00480C1D">
        <w:rPr>
          <w:rFonts w:eastAsia="Arial"/>
          <w:kern w:val="1"/>
          <w:sz w:val="22"/>
          <w:szCs w:val="22"/>
          <w:highlight w:val="white"/>
          <w:shd w:val="clear" w:color="auto" w:fill="FFFFFF"/>
          <w:lang w:eastAsia="el-GR" w:bidi="hi-IN"/>
        </w:rPr>
        <w:t>αριθμ</w:t>
      </w:r>
      <w:proofErr w:type="spellEnd"/>
      <w:r w:rsidR="004A3685" w:rsidRPr="00480C1D">
        <w:rPr>
          <w:rFonts w:eastAsia="Arial"/>
          <w:kern w:val="1"/>
          <w:sz w:val="22"/>
          <w:szCs w:val="22"/>
          <w:highlight w:val="white"/>
          <w:shd w:val="clear" w:color="auto" w:fill="FFFFFF"/>
          <w:lang w:eastAsia="el-GR" w:bidi="hi-IN"/>
        </w:rPr>
        <w:t>. 5838/19-3-2020</w:t>
      </w:r>
      <w:r w:rsidR="004A3685" w:rsidRPr="00480C1D">
        <w:rPr>
          <w:rStyle w:val="FontStyle17"/>
          <w:rFonts w:ascii="Arial" w:eastAsia="Calibri" w:hAnsi="Arial" w:cs="Arial"/>
          <w:iCs/>
          <w:spacing w:val="-3"/>
          <w:kern w:val="1"/>
          <w:highlight w:val="white"/>
        </w:rPr>
        <w:t xml:space="preserve"> πρόσκλησης</w:t>
      </w:r>
      <w:r w:rsidR="004A3685" w:rsidRPr="00480C1D">
        <w:rPr>
          <w:rFonts w:eastAsia="Arial"/>
          <w:sz w:val="22"/>
          <w:szCs w:val="22"/>
          <w:highlight w:val="white"/>
          <w:shd w:val="clear" w:color="auto" w:fill="FFFFFF"/>
          <w:lang w:eastAsia="el-GR" w:bidi="hi-IN"/>
        </w:rPr>
        <w:t xml:space="preserve">,    </w:t>
      </w:r>
      <w:r w:rsidR="004A3685" w:rsidRPr="00480C1D">
        <w:rPr>
          <w:rFonts w:eastAsia="Arial"/>
          <w:kern w:val="1"/>
          <w:sz w:val="22"/>
          <w:szCs w:val="22"/>
          <w:highlight w:val="white"/>
          <w:shd w:val="clear" w:color="auto" w:fill="FFFFFF"/>
          <w:lang w:eastAsia="el-GR" w:bidi="hi-IN"/>
        </w:rPr>
        <w:t xml:space="preserve"> ο Πρόεδρος  έθεσε υπόψη των μελών του Δημοτικού </w:t>
      </w:r>
      <w:r w:rsidR="004A3685" w:rsidRPr="00480C1D">
        <w:rPr>
          <w:sz w:val="22"/>
          <w:szCs w:val="22"/>
          <w:lang w:eastAsia="el-GR"/>
        </w:rPr>
        <w:t xml:space="preserve">  Συμβουλίου </w:t>
      </w:r>
      <w:r w:rsidR="004A3685" w:rsidRPr="00480C1D">
        <w:rPr>
          <w:rFonts w:eastAsia="Arial"/>
          <w:b/>
          <w:bCs/>
          <w:kern w:val="1"/>
          <w:sz w:val="22"/>
          <w:szCs w:val="22"/>
          <w:highlight w:val="white"/>
          <w:shd w:val="clear" w:color="auto" w:fill="FFFFFF"/>
          <w:lang w:eastAsia="el-GR" w:bidi="hi-IN"/>
        </w:rPr>
        <w:t xml:space="preserve"> </w:t>
      </w:r>
      <w:r w:rsidRPr="00480C1D">
        <w:rPr>
          <w:rStyle w:val="aa"/>
          <w:rFonts w:eastAsia="Arial"/>
          <w:i w:val="0"/>
          <w:iCs w:val="0"/>
          <w:kern w:val="1"/>
          <w:sz w:val="22"/>
          <w:szCs w:val="22"/>
          <w:highlight w:val="white"/>
          <w:shd w:val="clear" w:color="auto" w:fill="FFFFFF"/>
          <w:lang w:eastAsia="el-GR" w:bidi="hi-IN"/>
        </w:rPr>
        <w:t xml:space="preserve">, </w:t>
      </w:r>
      <w:r w:rsidR="00480C1D" w:rsidRPr="00480C1D">
        <w:rPr>
          <w:rStyle w:val="aa"/>
          <w:i w:val="0"/>
          <w:iCs w:val="0"/>
          <w:sz w:val="22"/>
          <w:szCs w:val="22"/>
          <w:shd w:val="clear" w:color="auto" w:fill="FFFFFF"/>
        </w:rPr>
        <w:t xml:space="preserve">το με </w:t>
      </w:r>
      <w:proofErr w:type="spellStart"/>
      <w:r w:rsidR="00480C1D" w:rsidRPr="00480C1D">
        <w:rPr>
          <w:rStyle w:val="aa"/>
          <w:i w:val="0"/>
          <w:iCs w:val="0"/>
          <w:sz w:val="22"/>
          <w:szCs w:val="22"/>
          <w:shd w:val="clear" w:color="auto" w:fill="FFFFFF"/>
        </w:rPr>
        <w:t>αριθμ</w:t>
      </w:r>
      <w:proofErr w:type="spellEnd"/>
      <w:r w:rsidR="00480C1D" w:rsidRPr="00480C1D">
        <w:rPr>
          <w:rStyle w:val="aa"/>
          <w:i w:val="0"/>
          <w:iCs w:val="0"/>
          <w:sz w:val="22"/>
          <w:szCs w:val="22"/>
          <w:shd w:val="clear" w:color="auto" w:fill="FFFFFF"/>
        </w:rPr>
        <w:t xml:space="preserve">. </w:t>
      </w:r>
      <w:proofErr w:type="spellStart"/>
      <w:r w:rsidR="00480C1D" w:rsidRPr="00480C1D">
        <w:rPr>
          <w:rStyle w:val="aa"/>
          <w:i w:val="0"/>
          <w:iCs w:val="0"/>
          <w:sz w:val="22"/>
          <w:szCs w:val="22"/>
          <w:shd w:val="clear" w:color="auto" w:fill="FFFFFF"/>
        </w:rPr>
        <w:t>Πρωτ</w:t>
      </w:r>
      <w:proofErr w:type="spellEnd"/>
      <w:r w:rsidR="00480C1D">
        <w:rPr>
          <w:rStyle w:val="aa"/>
          <w:i w:val="0"/>
          <w:iCs w:val="0"/>
          <w:sz w:val="22"/>
          <w:szCs w:val="22"/>
          <w:shd w:val="clear" w:color="auto" w:fill="FFFFFF"/>
        </w:rPr>
        <w:t xml:space="preserve"> 5238/11-3</w:t>
      </w:r>
      <w:r w:rsidR="00480C1D" w:rsidRPr="00480C1D">
        <w:rPr>
          <w:rStyle w:val="aa"/>
          <w:i w:val="0"/>
          <w:iCs w:val="0"/>
          <w:sz w:val="22"/>
          <w:szCs w:val="22"/>
          <w:shd w:val="clear" w:color="auto" w:fill="FFFFFF"/>
        </w:rPr>
        <w:t>-20</w:t>
      </w:r>
      <w:r w:rsidR="00480C1D">
        <w:rPr>
          <w:rStyle w:val="aa"/>
          <w:i w:val="0"/>
          <w:iCs w:val="0"/>
          <w:sz w:val="22"/>
          <w:szCs w:val="22"/>
          <w:shd w:val="clear" w:color="auto" w:fill="FFFFFF"/>
        </w:rPr>
        <w:t>20</w:t>
      </w:r>
      <w:r w:rsidR="00480C1D" w:rsidRPr="00480C1D">
        <w:rPr>
          <w:rStyle w:val="aa"/>
          <w:i w:val="0"/>
          <w:iCs w:val="0"/>
          <w:sz w:val="22"/>
          <w:szCs w:val="22"/>
          <w:shd w:val="clear" w:color="auto" w:fill="FFFFFF"/>
        </w:rPr>
        <w:t xml:space="preserve"> έγγραφο του Τμήματος Προϋπολογισμού, Λογιστηρίου και Προμηθειών της Δ/</w:t>
      </w:r>
      <w:proofErr w:type="spellStart"/>
      <w:r w:rsidR="00480C1D" w:rsidRPr="00480C1D">
        <w:rPr>
          <w:rStyle w:val="aa"/>
          <w:i w:val="0"/>
          <w:iCs w:val="0"/>
          <w:sz w:val="22"/>
          <w:szCs w:val="22"/>
          <w:shd w:val="clear" w:color="auto" w:fill="FFFFFF"/>
        </w:rPr>
        <w:t>νσης</w:t>
      </w:r>
      <w:proofErr w:type="spellEnd"/>
      <w:r w:rsidR="00480C1D" w:rsidRPr="00480C1D">
        <w:rPr>
          <w:rStyle w:val="aa"/>
          <w:i w:val="0"/>
          <w:iCs w:val="0"/>
          <w:sz w:val="22"/>
          <w:szCs w:val="22"/>
          <w:shd w:val="clear" w:color="auto" w:fill="FFFFFF"/>
        </w:rPr>
        <w:t xml:space="preserve"> Οικονομικών Υπηρεσιών του Δήμου στο οποίο αναφέρονται </w:t>
      </w:r>
      <w:r w:rsidR="00480C1D" w:rsidRPr="00480C1D">
        <w:rPr>
          <w:rStyle w:val="aa"/>
          <w:i w:val="0"/>
          <w:iCs w:val="0"/>
          <w:spacing w:val="-4"/>
          <w:sz w:val="22"/>
          <w:szCs w:val="22"/>
          <w:shd w:val="clear" w:color="auto" w:fill="FFFFFF"/>
        </w:rPr>
        <w:t>:</w:t>
      </w:r>
      <w:r w:rsidR="00480C1D" w:rsidRPr="00480C1D">
        <w:rPr>
          <w:rStyle w:val="aa"/>
          <w:i w:val="0"/>
          <w:iCs w:val="0"/>
          <w:sz w:val="22"/>
          <w:szCs w:val="22"/>
          <w:shd w:val="clear" w:color="auto" w:fill="FFFFFF"/>
        </w:rPr>
        <w:t xml:space="preserve"> </w:t>
      </w:r>
    </w:p>
    <w:p w:rsidR="00480C1D" w:rsidRPr="001B44CC" w:rsidRDefault="00480C1D" w:rsidP="00480C1D">
      <w:pPr>
        <w:widowControl w:val="0"/>
        <w:tabs>
          <w:tab w:val="left" w:pos="9750"/>
        </w:tabs>
        <w:spacing w:line="360" w:lineRule="auto"/>
        <w:jc w:val="both"/>
        <w:rPr>
          <w:rFonts w:ascii="Arial" w:hAnsi="Arial" w:cs="Arial"/>
          <w:bCs/>
          <w:i/>
          <w:sz w:val="22"/>
          <w:szCs w:val="22"/>
          <w:lang w:eastAsia="el-GR"/>
        </w:rPr>
      </w:pPr>
      <w:r w:rsidRPr="001B44CC">
        <w:rPr>
          <w:rStyle w:val="apple-style-span"/>
          <w:rFonts w:ascii="Arial" w:eastAsia="SimSun" w:hAnsi="Arial" w:cs="Arial"/>
          <w:i/>
          <w:color w:val="FFFFFF" w:themeColor="background1"/>
          <w:kern w:val="2"/>
          <w:sz w:val="22"/>
          <w:szCs w:val="22"/>
          <w:lang w:bidi="hi-IN"/>
        </w:rPr>
        <w:t xml:space="preserve">      </w:t>
      </w:r>
      <w:r w:rsidRPr="001B44CC">
        <w:rPr>
          <w:rStyle w:val="apple-style-span"/>
          <w:rFonts w:ascii="Arial" w:eastAsia="SimSun" w:hAnsi="Arial" w:cs="Arial"/>
          <w:i/>
          <w:kern w:val="2"/>
          <w:sz w:val="22"/>
          <w:szCs w:val="22"/>
          <w:lang w:bidi="hi-IN"/>
        </w:rPr>
        <w:t xml:space="preserve">           Η</w:t>
      </w:r>
      <w:r w:rsidRPr="001B44CC">
        <w:rPr>
          <w:rFonts w:ascii="Arial" w:hAnsi="Arial" w:cs="Arial"/>
          <w:i/>
          <w:sz w:val="22"/>
          <w:szCs w:val="22"/>
        </w:rPr>
        <w:t xml:space="preserve"> ΔΕΠΟΔΑΛ Α.Ε. με το αρ. Πρωτ.</w:t>
      </w:r>
      <w:r w:rsidRPr="001B44CC">
        <w:rPr>
          <w:rFonts w:ascii="Arial" w:hAnsi="Arial" w:cs="Arial"/>
          <w:b/>
          <w:i/>
          <w:sz w:val="22"/>
          <w:szCs w:val="22"/>
        </w:rPr>
        <w:t>29/04-02-2020</w:t>
      </w:r>
      <w:r w:rsidRPr="001B44CC">
        <w:rPr>
          <w:rFonts w:ascii="Arial" w:hAnsi="Arial" w:cs="Arial"/>
          <w:i/>
          <w:sz w:val="22"/>
          <w:szCs w:val="22"/>
        </w:rPr>
        <w:t xml:space="preserve"> έγγραφό της, ζητά από τον Δήμο </w:t>
      </w:r>
      <w:proofErr w:type="spellStart"/>
      <w:r w:rsidRPr="001B44CC">
        <w:rPr>
          <w:rFonts w:ascii="Arial" w:hAnsi="Arial" w:cs="Arial"/>
          <w:i/>
          <w:sz w:val="22"/>
          <w:szCs w:val="22"/>
        </w:rPr>
        <w:t>Λεβαδέων</w:t>
      </w:r>
      <w:proofErr w:type="spellEnd"/>
      <w:r w:rsidRPr="001B44CC">
        <w:rPr>
          <w:rFonts w:ascii="Arial" w:hAnsi="Arial" w:cs="Arial"/>
          <w:i/>
          <w:sz w:val="22"/>
          <w:szCs w:val="22"/>
        </w:rPr>
        <w:t xml:space="preserve"> να ορίσει Επιτροπές σύμφωνα με το ν. 4412/2016 για τον συνοπτικό διαγωνισμό  που αφορά  την « </w:t>
      </w:r>
      <w:r w:rsidRPr="001B44CC">
        <w:rPr>
          <w:rFonts w:ascii="Arial" w:hAnsi="Arial" w:cs="Arial"/>
          <w:bCs/>
          <w:i/>
          <w:sz w:val="22"/>
          <w:szCs w:val="22"/>
          <w:lang w:eastAsia="el-GR"/>
        </w:rPr>
        <w:t xml:space="preserve">Προμήθεια καυσίμου (πετρελαίου κίνησης) 45.000 </w:t>
      </w:r>
      <w:proofErr w:type="spellStart"/>
      <w:r w:rsidRPr="001B44CC">
        <w:rPr>
          <w:rFonts w:ascii="Arial" w:hAnsi="Arial" w:cs="Arial"/>
          <w:bCs/>
          <w:i/>
          <w:sz w:val="22"/>
          <w:szCs w:val="22"/>
          <w:lang w:val="en-US" w:eastAsia="el-GR"/>
        </w:rPr>
        <w:t>lt</w:t>
      </w:r>
      <w:proofErr w:type="spellEnd"/>
      <w:r w:rsidRPr="001B44CC">
        <w:rPr>
          <w:rFonts w:ascii="Arial" w:hAnsi="Arial" w:cs="Arial"/>
          <w:bCs/>
          <w:i/>
          <w:sz w:val="22"/>
          <w:szCs w:val="22"/>
          <w:lang w:eastAsia="el-GR"/>
        </w:rPr>
        <w:t xml:space="preserve"> για ένα(1) έτος».</w:t>
      </w:r>
    </w:p>
    <w:p w:rsidR="00480C1D" w:rsidRPr="001B44CC" w:rsidRDefault="00480C1D" w:rsidP="00480C1D">
      <w:pPr>
        <w:widowControl w:val="0"/>
        <w:tabs>
          <w:tab w:val="left" w:pos="9750"/>
        </w:tabs>
        <w:spacing w:line="360" w:lineRule="auto"/>
        <w:jc w:val="both"/>
        <w:rPr>
          <w:rFonts w:ascii="Arial" w:hAnsi="Arial" w:cs="Arial"/>
          <w:bCs/>
          <w:i/>
          <w:sz w:val="22"/>
          <w:szCs w:val="22"/>
          <w:lang w:eastAsia="el-GR"/>
        </w:rPr>
      </w:pPr>
      <w:r w:rsidRPr="001B44CC">
        <w:rPr>
          <w:rFonts w:ascii="Arial" w:hAnsi="Arial" w:cs="Arial"/>
          <w:bCs/>
          <w:i/>
          <w:sz w:val="22"/>
          <w:szCs w:val="22"/>
          <w:lang w:eastAsia="el-GR"/>
        </w:rPr>
        <w:t xml:space="preserve">          Με την </w:t>
      </w:r>
      <w:proofErr w:type="spellStart"/>
      <w:r w:rsidRPr="001B44CC">
        <w:rPr>
          <w:rFonts w:ascii="Arial" w:hAnsi="Arial" w:cs="Arial"/>
          <w:bCs/>
          <w:i/>
          <w:sz w:val="22"/>
          <w:szCs w:val="22"/>
          <w:lang w:eastAsia="el-GR"/>
        </w:rPr>
        <w:t>υπ.αριθ</w:t>
      </w:r>
      <w:proofErr w:type="spellEnd"/>
      <w:r w:rsidRPr="001B44CC">
        <w:rPr>
          <w:rFonts w:ascii="Arial" w:hAnsi="Arial" w:cs="Arial"/>
          <w:bCs/>
          <w:i/>
          <w:sz w:val="22"/>
          <w:szCs w:val="22"/>
          <w:lang w:eastAsia="el-GR"/>
        </w:rPr>
        <w:t xml:space="preserve">. </w:t>
      </w:r>
      <w:r w:rsidRPr="001B44CC">
        <w:rPr>
          <w:rFonts w:ascii="Arial" w:hAnsi="Arial" w:cs="Arial"/>
          <w:b/>
          <w:bCs/>
          <w:i/>
          <w:sz w:val="22"/>
          <w:szCs w:val="22"/>
          <w:lang w:eastAsia="el-GR"/>
        </w:rPr>
        <w:t>5/2020 ( ΑΔΑ: Ω53ΝΟΕ56- Ω7Ξ)</w:t>
      </w:r>
      <w:r w:rsidRPr="001B44CC">
        <w:rPr>
          <w:rFonts w:ascii="Arial" w:hAnsi="Arial" w:cs="Arial"/>
          <w:bCs/>
          <w:i/>
          <w:sz w:val="22"/>
          <w:szCs w:val="22"/>
          <w:lang w:eastAsia="el-GR"/>
        </w:rPr>
        <w:t xml:space="preserve"> Απόφαση του Διοικητικού Συμβουλίου της ΔΕΠΟΔΑΛ ΑΕ ΟΤΑ, αποφασίστηκε η διενέργεια συνοπτικού διαγωνισμού </w:t>
      </w:r>
      <w:r w:rsidRPr="001B44CC">
        <w:rPr>
          <w:rFonts w:ascii="Arial" w:hAnsi="Arial" w:cs="Arial"/>
          <w:i/>
          <w:sz w:val="22"/>
          <w:szCs w:val="22"/>
        </w:rPr>
        <w:t xml:space="preserve">για την « </w:t>
      </w:r>
      <w:r w:rsidRPr="001B44CC">
        <w:rPr>
          <w:rFonts w:ascii="Arial" w:hAnsi="Arial" w:cs="Arial"/>
          <w:bCs/>
          <w:i/>
          <w:sz w:val="22"/>
          <w:szCs w:val="22"/>
          <w:lang w:eastAsia="el-GR"/>
        </w:rPr>
        <w:t xml:space="preserve">Προμήθεια καυσίμου (πετρελαίου κίνησης) συνολικού </w:t>
      </w:r>
      <w:proofErr w:type="spellStart"/>
      <w:r w:rsidRPr="001B44CC">
        <w:rPr>
          <w:rFonts w:ascii="Arial" w:hAnsi="Arial" w:cs="Arial"/>
          <w:bCs/>
          <w:i/>
          <w:sz w:val="22"/>
          <w:szCs w:val="22"/>
          <w:lang w:eastAsia="el-GR"/>
        </w:rPr>
        <w:t>πρ</w:t>
      </w:r>
      <w:proofErr w:type="spellEnd"/>
      <w:r w:rsidRPr="001B44CC">
        <w:rPr>
          <w:rFonts w:ascii="Arial" w:hAnsi="Arial" w:cs="Arial"/>
          <w:bCs/>
          <w:i/>
          <w:sz w:val="22"/>
          <w:szCs w:val="22"/>
          <w:lang w:eastAsia="el-GR"/>
        </w:rPr>
        <w:t>/</w:t>
      </w:r>
      <w:proofErr w:type="spellStart"/>
      <w:r w:rsidRPr="001B44CC">
        <w:rPr>
          <w:rFonts w:ascii="Arial" w:hAnsi="Arial" w:cs="Arial"/>
          <w:bCs/>
          <w:i/>
          <w:sz w:val="22"/>
          <w:szCs w:val="22"/>
          <w:lang w:eastAsia="el-GR"/>
        </w:rPr>
        <w:t>σμού</w:t>
      </w:r>
      <w:proofErr w:type="spellEnd"/>
      <w:r w:rsidRPr="001B44CC">
        <w:rPr>
          <w:rFonts w:ascii="Arial" w:hAnsi="Arial" w:cs="Arial"/>
          <w:bCs/>
          <w:i/>
          <w:sz w:val="22"/>
          <w:szCs w:val="22"/>
          <w:lang w:eastAsia="el-GR"/>
        </w:rPr>
        <w:t xml:space="preserve"> 64.225,80 € (45.000 </w:t>
      </w:r>
      <w:proofErr w:type="spellStart"/>
      <w:r w:rsidRPr="001B44CC">
        <w:rPr>
          <w:rFonts w:ascii="Arial" w:hAnsi="Arial" w:cs="Arial"/>
          <w:bCs/>
          <w:i/>
          <w:sz w:val="22"/>
          <w:szCs w:val="22"/>
          <w:lang w:val="en-US" w:eastAsia="el-GR"/>
        </w:rPr>
        <w:t>lt</w:t>
      </w:r>
      <w:proofErr w:type="spellEnd"/>
      <w:r w:rsidRPr="001B44CC">
        <w:rPr>
          <w:rFonts w:ascii="Arial" w:hAnsi="Arial" w:cs="Arial"/>
          <w:bCs/>
          <w:i/>
          <w:sz w:val="22"/>
          <w:szCs w:val="22"/>
          <w:lang w:eastAsia="el-GR"/>
        </w:rPr>
        <w:t xml:space="preserve">) για ένα (1) έτος, καθώς και η διαβίβαση αιτήματος προς τον Δήμο </w:t>
      </w:r>
      <w:proofErr w:type="spellStart"/>
      <w:r w:rsidRPr="001B44CC">
        <w:rPr>
          <w:rFonts w:ascii="Arial" w:hAnsi="Arial" w:cs="Arial"/>
          <w:bCs/>
          <w:i/>
          <w:sz w:val="22"/>
          <w:szCs w:val="22"/>
          <w:lang w:eastAsia="el-GR"/>
        </w:rPr>
        <w:t>Λεβαδέων</w:t>
      </w:r>
      <w:proofErr w:type="spellEnd"/>
      <w:r w:rsidRPr="001B44CC">
        <w:rPr>
          <w:rFonts w:ascii="Arial" w:hAnsi="Arial" w:cs="Arial"/>
          <w:bCs/>
          <w:i/>
          <w:sz w:val="22"/>
          <w:szCs w:val="22"/>
          <w:lang w:eastAsia="el-GR"/>
        </w:rPr>
        <w:t xml:space="preserve"> να ορίσει επιτροπές, να συντάξει την μελέτη, τα τεύχη δημοπράτησης και να καθορίσει τους  όρους του  συνοπτικού διαγωνισμού</w:t>
      </w:r>
    </w:p>
    <w:p w:rsidR="00480C1D" w:rsidRPr="001B44CC" w:rsidRDefault="00480C1D" w:rsidP="00480C1D">
      <w:pPr>
        <w:widowControl w:val="0"/>
        <w:tabs>
          <w:tab w:val="left" w:pos="9750"/>
        </w:tabs>
        <w:spacing w:line="360" w:lineRule="auto"/>
        <w:jc w:val="both"/>
        <w:rPr>
          <w:rFonts w:ascii="Arial" w:hAnsi="Arial" w:cs="Arial"/>
          <w:i/>
          <w:sz w:val="22"/>
          <w:szCs w:val="22"/>
        </w:rPr>
      </w:pPr>
      <w:r w:rsidRPr="001B44CC">
        <w:rPr>
          <w:rFonts w:ascii="Arial" w:hAnsi="Arial" w:cs="Arial"/>
          <w:i/>
          <w:sz w:val="22"/>
          <w:szCs w:val="22"/>
        </w:rPr>
        <w:t xml:space="preserve">         Με την </w:t>
      </w:r>
      <w:r w:rsidRPr="001B44CC">
        <w:rPr>
          <w:rFonts w:ascii="Arial" w:hAnsi="Arial" w:cs="Arial"/>
          <w:b/>
          <w:bCs/>
          <w:i/>
          <w:sz w:val="22"/>
          <w:szCs w:val="22"/>
        </w:rPr>
        <w:t>παρ.11</w:t>
      </w:r>
      <w:r w:rsidRPr="001B44CC">
        <w:rPr>
          <w:rFonts w:ascii="Arial" w:hAnsi="Arial" w:cs="Arial"/>
          <w:i/>
          <w:sz w:val="22"/>
          <w:szCs w:val="22"/>
        </w:rPr>
        <w:t xml:space="preserve"> του </w:t>
      </w:r>
      <w:r w:rsidRPr="001B44CC">
        <w:rPr>
          <w:rFonts w:ascii="Arial" w:hAnsi="Arial" w:cs="Arial"/>
          <w:b/>
          <w:bCs/>
          <w:i/>
          <w:sz w:val="22"/>
          <w:szCs w:val="22"/>
        </w:rPr>
        <w:t>άρθρου 221 του Ν.4412/2016</w:t>
      </w:r>
      <w:r w:rsidRPr="001B44CC">
        <w:rPr>
          <w:rFonts w:ascii="Arial" w:hAnsi="Arial" w:cs="Arial"/>
          <w:b/>
          <w:i/>
          <w:sz w:val="22"/>
          <w:szCs w:val="22"/>
        </w:rPr>
        <w:t xml:space="preserve">: </w:t>
      </w:r>
      <w:r w:rsidRPr="001B44CC">
        <w:rPr>
          <w:rFonts w:ascii="Arial" w:hAnsi="Arial" w:cs="Arial"/>
          <w:i/>
          <w:sz w:val="22"/>
          <w:szCs w:val="22"/>
        </w:rPr>
        <w:t xml:space="preserve">Στις δημόσιες συμβάσεις προμηθειών και παροχής γενικών υπηρεσιών, πέραν των οριζόμενων στην παράγραφο 1, ισχύουν και τα ακόλουθα: </w:t>
      </w:r>
    </w:p>
    <w:p w:rsidR="00480C1D" w:rsidRPr="001B44CC" w:rsidRDefault="00480C1D" w:rsidP="00480C1D">
      <w:pPr>
        <w:numPr>
          <w:ilvl w:val="0"/>
          <w:numId w:val="7"/>
        </w:numPr>
        <w:spacing w:line="360" w:lineRule="auto"/>
        <w:ind w:left="0" w:firstLine="0"/>
        <w:jc w:val="both"/>
        <w:rPr>
          <w:rFonts w:ascii="Arial" w:hAnsi="Arial" w:cs="Arial"/>
          <w:i/>
          <w:sz w:val="22"/>
          <w:szCs w:val="22"/>
        </w:rPr>
      </w:pPr>
      <w:r w:rsidRPr="001B44CC">
        <w:rPr>
          <w:rFonts w:ascii="Arial" w:hAnsi="Arial" w:cs="Arial"/>
          <w:i/>
          <w:sz w:val="22"/>
          <w:szCs w:val="22"/>
        </w:rPr>
        <w:t>Στην</w:t>
      </w:r>
      <w:r w:rsidRPr="001B44CC">
        <w:rPr>
          <w:rFonts w:ascii="Arial" w:hAnsi="Arial" w:cs="Arial"/>
          <w:b/>
          <w:bCs/>
          <w:i/>
          <w:sz w:val="22"/>
          <w:szCs w:val="22"/>
        </w:rPr>
        <w:t xml:space="preserve"> </w:t>
      </w:r>
      <w:proofErr w:type="spellStart"/>
      <w:r w:rsidRPr="001B44CC">
        <w:rPr>
          <w:rFonts w:ascii="Arial" w:hAnsi="Arial" w:cs="Arial"/>
          <w:b/>
          <w:bCs/>
          <w:i/>
          <w:sz w:val="22"/>
          <w:szCs w:val="22"/>
        </w:rPr>
        <w:t>περ</w:t>
      </w:r>
      <w:proofErr w:type="spellEnd"/>
      <w:r w:rsidRPr="001B44CC">
        <w:rPr>
          <w:rFonts w:ascii="Arial" w:hAnsi="Arial" w:cs="Arial"/>
          <w:b/>
          <w:bCs/>
          <w:i/>
          <w:color w:val="000000" w:themeColor="text1"/>
          <w:sz w:val="22"/>
          <w:szCs w:val="22"/>
        </w:rPr>
        <w:t>. β της παρ. 11</w:t>
      </w:r>
      <w:r w:rsidRPr="001B44CC">
        <w:rPr>
          <w:rFonts w:ascii="Arial" w:hAnsi="Arial" w:cs="Arial"/>
          <w:i/>
          <w:sz w:val="22"/>
          <w:szCs w:val="22"/>
        </w:rPr>
        <w:t xml:space="preserve"> : “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w:t>
      </w:r>
      <w:r w:rsidRPr="001B44CC">
        <w:rPr>
          <w:rFonts w:ascii="Arial" w:hAnsi="Arial" w:cs="Arial"/>
          <w:i/>
          <w:sz w:val="22"/>
          <w:szCs w:val="22"/>
        </w:rPr>
        <w:lastRenderedPageBreak/>
        <w:t xml:space="preserve">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p w:rsidR="00480C1D" w:rsidRPr="001B44CC" w:rsidRDefault="00480C1D" w:rsidP="00480C1D">
      <w:pPr>
        <w:pStyle w:val="ad"/>
        <w:numPr>
          <w:ilvl w:val="0"/>
          <w:numId w:val="7"/>
        </w:numPr>
        <w:shd w:val="clear" w:color="auto" w:fill="FFFFFF"/>
        <w:spacing w:line="360" w:lineRule="auto"/>
        <w:ind w:left="0" w:firstLine="0"/>
        <w:contextualSpacing/>
        <w:rPr>
          <w:rFonts w:ascii="Arial" w:hAnsi="Arial" w:cs="Arial"/>
          <w:i/>
          <w:sz w:val="22"/>
          <w:szCs w:val="22"/>
        </w:rPr>
      </w:pPr>
      <w:r w:rsidRPr="001B44CC">
        <w:rPr>
          <w:rFonts w:ascii="Arial" w:hAnsi="Arial" w:cs="Arial"/>
          <w:i/>
          <w:sz w:val="22"/>
          <w:szCs w:val="22"/>
        </w:rPr>
        <w:t>Στην</w:t>
      </w:r>
      <w:r w:rsidRPr="001B44CC">
        <w:rPr>
          <w:rFonts w:ascii="Arial" w:hAnsi="Arial" w:cs="Arial"/>
          <w:b/>
          <w:bCs/>
          <w:i/>
          <w:sz w:val="22"/>
          <w:szCs w:val="22"/>
        </w:rPr>
        <w:t xml:space="preserve"> </w:t>
      </w:r>
      <w:proofErr w:type="spellStart"/>
      <w:r w:rsidRPr="001B44CC">
        <w:rPr>
          <w:rFonts w:ascii="Arial" w:hAnsi="Arial" w:cs="Arial"/>
          <w:b/>
          <w:bCs/>
          <w:i/>
          <w:sz w:val="22"/>
          <w:szCs w:val="22"/>
        </w:rPr>
        <w:t>περ</w:t>
      </w:r>
      <w:proofErr w:type="spellEnd"/>
      <w:r w:rsidRPr="001B44CC">
        <w:rPr>
          <w:rFonts w:ascii="Arial" w:hAnsi="Arial" w:cs="Arial"/>
          <w:b/>
          <w:bCs/>
          <w:i/>
          <w:sz w:val="22"/>
          <w:szCs w:val="22"/>
        </w:rPr>
        <w:t>. γ της παρ. 11</w:t>
      </w:r>
      <w:r w:rsidRPr="001B44CC">
        <w:rPr>
          <w:rFonts w:ascii="Arial" w:hAnsi="Arial" w:cs="Arial"/>
          <w:i/>
          <w:sz w:val="22"/>
          <w:szCs w:val="22"/>
        </w:rPr>
        <w:t xml:space="preserve">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w:t>
      </w:r>
      <w:r w:rsidRPr="001B44CC">
        <w:rPr>
          <w:rFonts w:ascii="Arial" w:hAnsi="Arial" w:cs="Arial"/>
          <w:i/>
          <w:sz w:val="22"/>
          <w:szCs w:val="22"/>
        </w:rPr>
        <w:tab/>
      </w:r>
      <w:r w:rsidRPr="001B44CC">
        <w:rPr>
          <w:rFonts w:ascii="Arial" w:hAnsi="Arial" w:cs="Arial"/>
          <w:i/>
          <w:sz w:val="22"/>
          <w:szCs w:val="22"/>
        </w:rPr>
        <w:tab/>
        <w:t xml:space="preserve">σύνθεση αυτών, η διαδικασία επιλογής των μελών τους και κάθε άλλο θέμα σχετικά με </w:t>
      </w:r>
      <w:r w:rsidRPr="001B44CC">
        <w:rPr>
          <w:rFonts w:ascii="Arial" w:hAnsi="Arial" w:cs="Arial"/>
          <w:i/>
          <w:sz w:val="22"/>
          <w:szCs w:val="22"/>
        </w:rPr>
        <w:tab/>
        <w:t>το παραπάνω.”</w:t>
      </w:r>
    </w:p>
    <w:p w:rsidR="00480C1D" w:rsidRPr="001B44CC" w:rsidRDefault="00480C1D" w:rsidP="00480C1D">
      <w:pPr>
        <w:numPr>
          <w:ilvl w:val="0"/>
          <w:numId w:val="7"/>
        </w:numPr>
        <w:spacing w:line="360" w:lineRule="auto"/>
        <w:ind w:left="0" w:firstLine="0"/>
        <w:jc w:val="both"/>
        <w:rPr>
          <w:rFonts w:ascii="Arial" w:hAnsi="Arial" w:cs="Arial"/>
          <w:i/>
          <w:sz w:val="22"/>
          <w:szCs w:val="22"/>
        </w:rPr>
      </w:pPr>
      <w:r w:rsidRPr="001B44CC">
        <w:rPr>
          <w:rFonts w:ascii="Arial" w:hAnsi="Arial" w:cs="Arial"/>
          <w:i/>
          <w:sz w:val="22"/>
          <w:szCs w:val="22"/>
        </w:rPr>
        <w:t>Στην</w:t>
      </w:r>
      <w:r w:rsidRPr="001B44CC">
        <w:rPr>
          <w:rFonts w:ascii="Arial" w:hAnsi="Arial" w:cs="Arial"/>
          <w:b/>
          <w:bCs/>
          <w:i/>
          <w:sz w:val="22"/>
          <w:szCs w:val="22"/>
        </w:rPr>
        <w:t xml:space="preserve"> </w:t>
      </w:r>
      <w:proofErr w:type="spellStart"/>
      <w:r w:rsidRPr="001B44CC">
        <w:rPr>
          <w:rFonts w:ascii="Arial" w:hAnsi="Arial" w:cs="Arial"/>
          <w:b/>
          <w:bCs/>
          <w:i/>
          <w:sz w:val="22"/>
          <w:szCs w:val="22"/>
        </w:rPr>
        <w:t>περ</w:t>
      </w:r>
      <w:proofErr w:type="spellEnd"/>
      <w:r w:rsidRPr="001B44CC">
        <w:rPr>
          <w:rFonts w:ascii="Arial" w:hAnsi="Arial" w:cs="Arial"/>
          <w:b/>
          <w:bCs/>
          <w:i/>
          <w:sz w:val="22"/>
          <w:szCs w:val="22"/>
        </w:rPr>
        <w:t>. δ της παρ. 11</w:t>
      </w:r>
      <w:r w:rsidRPr="001B44CC">
        <w:rPr>
          <w:rFonts w:ascii="Arial" w:hAnsi="Arial" w:cs="Arial"/>
          <w:i/>
          <w:sz w:val="22"/>
          <w:szCs w:val="22"/>
        </w:rPr>
        <w:t xml:space="preserve"> του ίδιου άρθρου ,   ορίζεται επίσης ότι: «Για την παραλαβή του αντικειμένου τμηματικού ή συνολικού σύμβασης παροχής υπηρεσιών συγκροτείται τριμελής Επιτροπή παραλαβής με απόφαση του αρμόδιου αποφαινομένου οργάνου «της Αναθέτουσας Αρχής ή του Φορέα Εκτέλεσης της Σύμβασης.» -</w:t>
      </w:r>
      <w:r w:rsidRPr="001B44CC">
        <w:rPr>
          <w:rFonts w:ascii="Arial" w:hAnsi="Arial" w:cs="Arial"/>
          <w:i/>
          <w:color w:val="000000"/>
          <w:sz w:val="22"/>
          <w:szCs w:val="22"/>
        </w:rPr>
        <w:t xml:space="preserve"> Οι εντός εισαγωγικών φράσεις του πρώτου εδαφίου των </w:t>
      </w:r>
      <w:proofErr w:type="spellStart"/>
      <w:r w:rsidRPr="001B44CC">
        <w:rPr>
          <w:rFonts w:ascii="Arial" w:hAnsi="Arial" w:cs="Arial"/>
          <w:i/>
          <w:color w:val="000000"/>
          <w:sz w:val="22"/>
          <w:szCs w:val="22"/>
        </w:rPr>
        <w:t>περιπτ</w:t>
      </w:r>
      <w:proofErr w:type="spellEnd"/>
      <w:r w:rsidRPr="001B44CC">
        <w:rPr>
          <w:rFonts w:ascii="Arial" w:hAnsi="Arial" w:cs="Arial"/>
          <w:i/>
          <w:color w:val="000000"/>
          <w:sz w:val="22"/>
          <w:szCs w:val="22"/>
        </w:rPr>
        <w:t xml:space="preserve">. β' και δ' της παρ. 11 προστέθηκαν από την </w:t>
      </w:r>
      <w:proofErr w:type="spellStart"/>
      <w:r w:rsidRPr="001B44CC">
        <w:rPr>
          <w:rFonts w:ascii="Arial" w:hAnsi="Arial" w:cs="Arial"/>
          <w:i/>
          <w:color w:val="000000"/>
          <w:sz w:val="22"/>
          <w:szCs w:val="22"/>
        </w:rPr>
        <w:t>υποπερίπτ</w:t>
      </w:r>
      <w:proofErr w:type="spellEnd"/>
      <w:r w:rsidRPr="001B44CC">
        <w:rPr>
          <w:rFonts w:ascii="Arial" w:hAnsi="Arial" w:cs="Arial"/>
          <w:i/>
          <w:color w:val="000000"/>
          <w:sz w:val="22"/>
          <w:szCs w:val="22"/>
        </w:rPr>
        <w:t xml:space="preserve">. </w:t>
      </w:r>
      <w:proofErr w:type="spellStart"/>
      <w:r w:rsidRPr="001B44CC">
        <w:rPr>
          <w:rFonts w:ascii="Arial" w:hAnsi="Arial" w:cs="Arial"/>
          <w:i/>
          <w:color w:val="000000"/>
          <w:sz w:val="22"/>
          <w:szCs w:val="22"/>
        </w:rPr>
        <w:t>γγ</w:t>
      </w:r>
      <w:proofErr w:type="spellEnd"/>
      <w:r w:rsidRPr="001B44CC">
        <w:rPr>
          <w:rFonts w:ascii="Arial" w:hAnsi="Arial" w:cs="Arial"/>
          <w:i/>
          <w:color w:val="000000"/>
          <w:sz w:val="22"/>
          <w:szCs w:val="22"/>
        </w:rPr>
        <w:t xml:space="preserve">' της </w:t>
      </w:r>
      <w:proofErr w:type="spellStart"/>
      <w:r w:rsidRPr="001B44CC">
        <w:rPr>
          <w:rFonts w:ascii="Arial" w:hAnsi="Arial" w:cs="Arial"/>
          <w:i/>
          <w:color w:val="000000"/>
          <w:sz w:val="22"/>
          <w:szCs w:val="22"/>
        </w:rPr>
        <w:t>περίπτ</w:t>
      </w:r>
      <w:proofErr w:type="spellEnd"/>
      <w:r w:rsidRPr="001B44CC">
        <w:rPr>
          <w:rFonts w:ascii="Arial" w:hAnsi="Arial" w:cs="Arial"/>
          <w:i/>
          <w:color w:val="000000"/>
          <w:sz w:val="22"/>
          <w:szCs w:val="22"/>
        </w:rPr>
        <w:t xml:space="preserve">. β' της </w:t>
      </w:r>
      <w:r w:rsidRPr="001B44CC">
        <w:rPr>
          <w:rFonts w:ascii="Arial" w:hAnsi="Arial" w:cs="Arial"/>
          <w:bCs/>
          <w:i/>
          <w:color w:val="000000"/>
          <w:sz w:val="22"/>
          <w:szCs w:val="22"/>
        </w:rPr>
        <w:t>παρ. 27 του Ν. 4605/19</w:t>
      </w:r>
      <w:r w:rsidRPr="001B44CC">
        <w:rPr>
          <w:rFonts w:ascii="Arial" w:hAnsi="Arial" w:cs="Arial"/>
          <w:i/>
          <w:color w:val="000000"/>
          <w:sz w:val="22"/>
          <w:szCs w:val="22"/>
        </w:rPr>
        <w:t xml:space="preserve"> (ΦΕΚ 52/01.04.2019 τεύχος Α')</w:t>
      </w:r>
    </w:p>
    <w:p w:rsidR="00480C1D" w:rsidRPr="001B44CC" w:rsidRDefault="00480C1D" w:rsidP="00480C1D">
      <w:pPr>
        <w:pStyle w:val="ad"/>
        <w:numPr>
          <w:ilvl w:val="0"/>
          <w:numId w:val="7"/>
        </w:numPr>
        <w:tabs>
          <w:tab w:val="clear" w:pos="720"/>
          <w:tab w:val="left" w:pos="390"/>
        </w:tabs>
        <w:spacing w:line="360" w:lineRule="auto"/>
        <w:ind w:left="0" w:firstLine="0"/>
        <w:rPr>
          <w:rFonts w:ascii="Arial" w:hAnsi="Arial" w:cs="Arial"/>
          <w:i/>
          <w:sz w:val="22"/>
          <w:szCs w:val="22"/>
        </w:rPr>
      </w:pPr>
      <w:r w:rsidRPr="001B44CC">
        <w:rPr>
          <w:rFonts w:ascii="Arial" w:hAnsi="Arial" w:cs="Arial"/>
          <w:i/>
          <w:color w:val="000000"/>
          <w:sz w:val="22"/>
          <w:szCs w:val="22"/>
        </w:rPr>
        <w:t>Στην</w:t>
      </w:r>
      <w:r w:rsidRPr="001B44CC">
        <w:rPr>
          <w:rFonts w:ascii="Arial" w:hAnsi="Arial" w:cs="Arial"/>
          <w:b/>
          <w:bCs/>
          <w:i/>
          <w:color w:val="000000"/>
          <w:sz w:val="22"/>
          <w:szCs w:val="22"/>
        </w:rPr>
        <w:t xml:space="preserve"> </w:t>
      </w:r>
      <w:proofErr w:type="spellStart"/>
      <w:r w:rsidRPr="001B44CC">
        <w:rPr>
          <w:rFonts w:ascii="Arial" w:hAnsi="Arial" w:cs="Arial"/>
          <w:b/>
          <w:bCs/>
          <w:i/>
          <w:color w:val="000000"/>
          <w:sz w:val="22"/>
          <w:szCs w:val="22"/>
        </w:rPr>
        <w:t>περ</w:t>
      </w:r>
      <w:proofErr w:type="spellEnd"/>
      <w:r w:rsidRPr="001B44CC">
        <w:rPr>
          <w:rFonts w:ascii="Arial" w:hAnsi="Arial" w:cs="Arial"/>
          <w:b/>
          <w:bCs/>
          <w:i/>
          <w:color w:val="000000"/>
          <w:sz w:val="22"/>
          <w:szCs w:val="22"/>
        </w:rPr>
        <w:t>. ε της παρ. 11</w:t>
      </w:r>
      <w:r w:rsidRPr="001B44CC">
        <w:rPr>
          <w:rFonts w:ascii="Arial" w:hAnsi="Arial" w:cs="Arial"/>
          <w:i/>
          <w:color w:val="000000"/>
          <w:sz w:val="22"/>
          <w:szCs w:val="22"/>
        </w:rPr>
        <w:t xml:space="preserve">, αναφέρεται ότι: “ </w:t>
      </w:r>
      <w:r w:rsidRPr="001B44CC">
        <w:rPr>
          <w:rFonts w:ascii="Arial" w:hAnsi="Arial" w:cs="Arial"/>
          <w:i/>
          <w:sz w:val="22"/>
          <w:szCs w:val="22"/>
        </w:rPr>
        <w:t>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rsidR="00480C1D" w:rsidRPr="001B44CC" w:rsidRDefault="00480C1D" w:rsidP="00480C1D">
      <w:pPr>
        <w:pStyle w:val="ad"/>
        <w:numPr>
          <w:ilvl w:val="0"/>
          <w:numId w:val="7"/>
        </w:numPr>
        <w:tabs>
          <w:tab w:val="clear" w:pos="720"/>
          <w:tab w:val="left" w:pos="390"/>
        </w:tabs>
        <w:spacing w:line="360" w:lineRule="auto"/>
        <w:ind w:left="0" w:firstLine="0"/>
        <w:rPr>
          <w:rFonts w:ascii="Arial" w:hAnsi="Arial" w:cs="Arial"/>
          <w:i/>
          <w:sz w:val="22"/>
          <w:szCs w:val="22"/>
        </w:rPr>
      </w:pPr>
      <w:r w:rsidRPr="001B44CC">
        <w:rPr>
          <w:rFonts w:ascii="Arial" w:hAnsi="Arial" w:cs="Arial"/>
          <w:i/>
          <w:sz w:val="22"/>
          <w:szCs w:val="22"/>
        </w:rPr>
        <w:t>Στ</w:t>
      </w:r>
      <w:r w:rsidRPr="001B44CC">
        <w:rPr>
          <w:rFonts w:ascii="Arial" w:hAnsi="Arial" w:cs="Arial"/>
          <w:i/>
          <w:color w:val="000000"/>
          <w:sz w:val="22"/>
          <w:szCs w:val="22"/>
          <w:highlight w:val="white"/>
        </w:rPr>
        <w:t>ην</w:t>
      </w:r>
      <w:r w:rsidRPr="001B44CC">
        <w:rPr>
          <w:rFonts w:ascii="Arial" w:hAnsi="Arial" w:cs="Arial"/>
          <w:b/>
          <w:bCs/>
          <w:i/>
          <w:color w:val="000000"/>
          <w:sz w:val="22"/>
          <w:szCs w:val="22"/>
          <w:highlight w:val="white"/>
        </w:rPr>
        <w:t xml:space="preserve"> </w:t>
      </w:r>
      <w:proofErr w:type="spellStart"/>
      <w:r w:rsidRPr="001B44CC">
        <w:rPr>
          <w:rFonts w:ascii="Arial" w:hAnsi="Arial" w:cs="Arial"/>
          <w:b/>
          <w:bCs/>
          <w:i/>
          <w:color w:val="000000"/>
          <w:sz w:val="22"/>
          <w:szCs w:val="22"/>
        </w:rPr>
        <w:t>περ.στ</w:t>
      </w:r>
      <w:proofErr w:type="spellEnd"/>
      <w:r w:rsidRPr="001B44CC">
        <w:rPr>
          <w:rFonts w:ascii="Arial" w:hAnsi="Arial" w:cs="Arial"/>
          <w:b/>
          <w:bCs/>
          <w:i/>
          <w:color w:val="000000"/>
          <w:sz w:val="22"/>
          <w:szCs w:val="22"/>
        </w:rPr>
        <w:t xml:space="preserve"> της </w:t>
      </w:r>
      <w:r w:rsidRPr="001B44CC">
        <w:rPr>
          <w:rFonts w:ascii="Arial" w:hAnsi="Arial" w:cs="Arial"/>
          <w:b/>
          <w:bCs/>
          <w:i/>
          <w:color w:val="000000"/>
          <w:sz w:val="22"/>
          <w:szCs w:val="22"/>
          <w:highlight w:val="white"/>
        </w:rPr>
        <w:t>παρ. 11</w:t>
      </w:r>
      <w:r w:rsidRPr="001B44CC">
        <w:rPr>
          <w:rFonts w:ascii="Arial" w:hAnsi="Arial" w:cs="Arial"/>
          <w:i/>
          <w:color w:val="000000"/>
          <w:sz w:val="22"/>
          <w:szCs w:val="22"/>
          <w:highlight w:val="white"/>
        </w:rPr>
        <w:t xml:space="preserve">, η οποία προστέθηκε από την υποπερίπτωση </w:t>
      </w:r>
      <w:proofErr w:type="spellStart"/>
      <w:r w:rsidRPr="001B44CC">
        <w:rPr>
          <w:rFonts w:ascii="Arial" w:hAnsi="Arial" w:cs="Arial"/>
          <w:i/>
          <w:color w:val="000000"/>
          <w:sz w:val="22"/>
          <w:szCs w:val="22"/>
          <w:highlight w:val="white"/>
        </w:rPr>
        <w:t>στ΄</w:t>
      </w:r>
      <w:proofErr w:type="spellEnd"/>
      <w:r w:rsidRPr="001B44CC">
        <w:rPr>
          <w:rFonts w:ascii="Arial" w:hAnsi="Arial" w:cs="Arial"/>
          <w:i/>
          <w:color w:val="000000"/>
          <w:sz w:val="22"/>
          <w:szCs w:val="22"/>
          <w:highlight w:val="white"/>
        </w:rPr>
        <w:t xml:space="preserve"> της περ.49 του άρθρου 22 του Ν.4441/16 (ΦΕΚ 227/06.02.2016 τεύχος Α΄), σύμφωνα με την οποία, τα γνωμοδοτικά όργανα της παρούσας παραγράφου συγκροτούνται από υπαλλήλους που υπηρετούν με οποιαδήποτε σχέση εργασίας στον φορέα που διενεργεί το διαγωνισμό ή σε άλλο φορέα του δημοσίου τομέα και λειτουργούν σύμφωνα με τις ισχύουσες κάθε φορά γενικές διατάξεις περί συλλογικών οργάνων. </w:t>
      </w:r>
    </w:p>
    <w:p w:rsidR="00480C1D" w:rsidRPr="001B44CC" w:rsidRDefault="00480C1D" w:rsidP="00480C1D">
      <w:pPr>
        <w:pStyle w:val="ad"/>
        <w:tabs>
          <w:tab w:val="left" w:pos="390"/>
        </w:tabs>
        <w:spacing w:line="360" w:lineRule="auto"/>
        <w:rPr>
          <w:rFonts w:ascii="Arial" w:hAnsi="Arial" w:cs="Arial"/>
          <w:i/>
          <w:sz w:val="22"/>
          <w:szCs w:val="22"/>
        </w:rPr>
      </w:pPr>
    </w:p>
    <w:p w:rsidR="00480C1D" w:rsidRPr="001B44CC" w:rsidRDefault="00480C1D" w:rsidP="00480C1D">
      <w:pPr>
        <w:spacing w:line="360" w:lineRule="auto"/>
        <w:ind w:left="57"/>
        <w:jc w:val="center"/>
        <w:rPr>
          <w:rFonts w:ascii="Arial" w:hAnsi="Arial" w:cs="Arial"/>
          <w:i/>
          <w:sz w:val="22"/>
          <w:szCs w:val="22"/>
        </w:rPr>
      </w:pPr>
      <w:r w:rsidRPr="001B44CC">
        <w:rPr>
          <w:rFonts w:ascii="Arial" w:hAnsi="Arial" w:cs="Arial"/>
          <w:i/>
          <w:sz w:val="22"/>
          <w:szCs w:val="22"/>
        </w:rPr>
        <w:tab/>
      </w:r>
      <w:r w:rsidRPr="001B44CC">
        <w:rPr>
          <w:rFonts w:ascii="Arial" w:hAnsi="Arial" w:cs="Arial"/>
          <w:b/>
          <w:bCs/>
          <w:i/>
          <w:color w:val="000000"/>
          <w:sz w:val="22"/>
          <w:szCs w:val="22"/>
          <w:highlight w:val="white"/>
        </w:rPr>
        <w:t>Κατόπιν των ανωτέρω και λαμβάνοντας υπόψη:</w:t>
      </w:r>
    </w:p>
    <w:p w:rsidR="00480C1D" w:rsidRPr="001B44CC" w:rsidRDefault="00480C1D" w:rsidP="00480C1D">
      <w:pPr>
        <w:spacing w:line="360" w:lineRule="auto"/>
        <w:ind w:left="57"/>
        <w:jc w:val="center"/>
        <w:rPr>
          <w:rFonts w:ascii="Arial" w:hAnsi="Arial" w:cs="Arial"/>
          <w:b/>
          <w:bCs/>
          <w:i/>
          <w:color w:val="000000"/>
          <w:sz w:val="22"/>
          <w:szCs w:val="22"/>
          <w:highlight w:val="white"/>
        </w:rPr>
      </w:pPr>
    </w:p>
    <w:p w:rsidR="00480C1D" w:rsidRPr="001B44CC" w:rsidRDefault="00480C1D" w:rsidP="00480C1D">
      <w:pPr>
        <w:numPr>
          <w:ilvl w:val="0"/>
          <w:numId w:val="6"/>
        </w:numPr>
        <w:shd w:val="clear" w:color="auto" w:fill="FFFFFF"/>
        <w:spacing w:line="360" w:lineRule="auto"/>
        <w:ind w:left="0" w:firstLine="0"/>
        <w:jc w:val="both"/>
        <w:rPr>
          <w:rFonts w:ascii="Arial" w:hAnsi="Arial" w:cs="Arial"/>
          <w:i/>
          <w:sz w:val="22"/>
          <w:szCs w:val="22"/>
        </w:rPr>
      </w:pPr>
      <w:r w:rsidRPr="001B44CC">
        <w:rPr>
          <w:rFonts w:ascii="Arial" w:hAnsi="Arial" w:cs="Arial"/>
          <w:i/>
          <w:color w:val="000000"/>
          <w:sz w:val="22"/>
          <w:szCs w:val="22"/>
          <w:highlight w:val="white"/>
        </w:rPr>
        <w:t xml:space="preserve">Την παρ. 1 του άρθρου 65 του Ν. 3852/10, στο οποίο  ορίζεται  ότι,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 </w:t>
      </w:r>
    </w:p>
    <w:p w:rsidR="00480C1D" w:rsidRPr="001B44CC" w:rsidRDefault="00480C1D" w:rsidP="00480C1D">
      <w:pPr>
        <w:numPr>
          <w:ilvl w:val="0"/>
          <w:numId w:val="6"/>
        </w:numPr>
        <w:tabs>
          <w:tab w:val="clear" w:pos="720"/>
          <w:tab w:val="num" w:pos="0"/>
        </w:tabs>
        <w:spacing w:line="360" w:lineRule="auto"/>
        <w:ind w:left="0" w:firstLine="0"/>
        <w:jc w:val="both"/>
        <w:rPr>
          <w:rFonts w:ascii="Arial" w:hAnsi="Arial" w:cs="Arial"/>
          <w:i/>
          <w:sz w:val="22"/>
          <w:szCs w:val="22"/>
        </w:rPr>
      </w:pPr>
      <w:r w:rsidRPr="001B44CC">
        <w:rPr>
          <w:rFonts w:ascii="Arial" w:hAnsi="Arial" w:cs="Arial"/>
          <w:i/>
          <w:color w:val="000000"/>
          <w:sz w:val="22"/>
          <w:szCs w:val="22"/>
        </w:rPr>
        <w:t xml:space="preserve">Το </w:t>
      </w:r>
      <w:r w:rsidRPr="001B44CC">
        <w:rPr>
          <w:rFonts w:ascii="Arial" w:hAnsi="Arial" w:cs="Arial"/>
          <w:b/>
          <w:i/>
          <w:color w:val="000000"/>
          <w:sz w:val="22"/>
          <w:szCs w:val="22"/>
        </w:rPr>
        <w:t>άρθρο 5</w:t>
      </w:r>
      <w:r w:rsidRPr="001B44CC">
        <w:rPr>
          <w:rFonts w:ascii="Arial" w:hAnsi="Arial" w:cs="Arial"/>
          <w:i/>
          <w:color w:val="000000"/>
          <w:sz w:val="22"/>
          <w:szCs w:val="22"/>
        </w:rPr>
        <w:t xml:space="preserve"> της αριθ. </w:t>
      </w:r>
      <w:r w:rsidRPr="001B44CC">
        <w:rPr>
          <w:rFonts w:ascii="Arial" w:hAnsi="Arial" w:cs="Arial"/>
          <w:b/>
          <w:i/>
          <w:color w:val="000000"/>
          <w:sz w:val="22"/>
          <w:szCs w:val="22"/>
        </w:rPr>
        <w:t>1323/21-01-2020 Προγραμματικής Σύμβασης (ΑΔΑ:ΨΧΞΓΟ56-Ω2Λ)</w:t>
      </w:r>
      <w:r w:rsidRPr="001B44CC">
        <w:rPr>
          <w:rFonts w:ascii="Arial" w:hAnsi="Arial" w:cs="Arial"/>
          <w:i/>
          <w:color w:val="000000"/>
          <w:sz w:val="22"/>
          <w:szCs w:val="22"/>
        </w:rPr>
        <w:t xml:space="preserve"> Παροχής  Υπηρεσιών από τον Δήμο </w:t>
      </w:r>
      <w:proofErr w:type="spellStart"/>
      <w:r w:rsidRPr="001B44CC">
        <w:rPr>
          <w:rFonts w:ascii="Arial" w:hAnsi="Arial" w:cs="Arial"/>
          <w:i/>
          <w:color w:val="000000"/>
          <w:sz w:val="22"/>
          <w:szCs w:val="22"/>
        </w:rPr>
        <w:t>Λεβαδέων</w:t>
      </w:r>
      <w:proofErr w:type="spellEnd"/>
      <w:r w:rsidRPr="001B44CC">
        <w:rPr>
          <w:rFonts w:ascii="Arial" w:hAnsi="Arial" w:cs="Arial"/>
          <w:i/>
          <w:color w:val="000000"/>
          <w:sz w:val="22"/>
          <w:szCs w:val="22"/>
        </w:rPr>
        <w:t xml:space="preserve"> στην ΔΕΠΟΔΑΛ Α.Ε. ΟΤΑ, σύμφωνα με την  οποία λόγω διαχειριστικής ανεπάρκειας της ΔΕΠΟΔΑΛ ο Δήμος </w:t>
      </w:r>
      <w:proofErr w:type="spellStart"/>
      <w:r w:rsidRPr="001B44CC">
        <w:rPr>
          <w:rFonts w:ascii="Arial" w:hAnsi="Arial" w:cs="Arial"/>
          <w:i/>
          <w:color w:val="000000"/>
          <w:sz w:val="22"/>
          <w:szCs w:val="22"/>
        </w:rPr>
        <w:t>Λεβαδέων</w:t>
      </w:r>
      <w:proofErr w:type="spellEnd"/>
      <w:r w:rsidRPr="001B44CC">
        <w:rPr>
          <w:rFonts w:ascii="Arial" w:hAnsi="Arial" w:cs="Arial"/>
          <w:i/>
          <w:color w:val="000000"/>
          <w:sz w:val="22"/>
          <w:szCs w:val="22"/>
        </w:rPr>
        <w:t xml:space="preserve"> θα παρέχει προς αυτή υποστηρικτικές υπηρεσίες σε διαδικασίες εκπόνησης, ανάθεσης και επίβλεψης μελετών και εργασιών, διενέργειας διαγωνισμών </w:t>
      </w:r>
      <w:r w:rsidRPr="001B44CC">
        <w:rPr>
          <w:rFonts w:ascii="Arial" w:hAnsi="Arial" w:cs="Arial"/>
          <w:i/>
          <w:color w:val="000000"/>
          <w:sz w:val="22"/>
          <w:szCs w:val="22"/>
        </w:rPr>
        <w:lastRenderedPageBreak/>
        <w:t>(επιτροπές διαγωνισμών, υπηρεσιών κ.α.) και άλλες τεχνικές και οικονομικές υποστηρικτικές εργασίες.</w:t>
      </w:r>
    </w:p>
    <w:p w:rsidR="00480C1D" w:rsidRPr="001B44CC" w:rsidRDefault="00480C1D" w:rsidP="00480C1D">
      <w:pPr>
        <w:numPr>
          <w:ilvl w:val="0"/>
          <w:numId w:val="6"/>
        </w:numPr>
        <w:tabs>
          <w:tab w:val="clear" w:pos="720"/>
          <w:tab w:val="num" w:pos="0"/>
        </w:tabs>
        <w:spacing w:line="360" w:lineRule="auto"/>
        <w:ind w:left="0" w:firstLine="0"/>
        <w:jc w:val="both"/>
        <w:rPr>
          <w:rFonts w:ascii="Arial" w:hAnsi="Arial" w:cs="Arial"/>
          <w:i/>
          <w:sz w:val="22"/>
          <w:szCs w:val="22"/>
        </w:rPr>
      </w:pPr>
      <w:r w:rsidRPr="001B44CC">
        <w:rPr>
          <w:rFonts w:ascii="Arial" w:hAnsi="Arial" w:cs="Arial"/>
          <w:i/>
          <w:sz w:val="22"/>
          <w:szCs w:val="22"/>
        </w:rPr>
        <w:t xml:space="preserve">Την </w:t>
      </w:r>
      <w:proofErr w:type="spellStart"/>
      <w:r w:rsidRPr="001B44CC">
        <w:rPr>
          <w:rFonts w:ascii="Arial" w:hAnsi="Arial" w:cs="Arial"/>
          <w:b/>
          <w:bCs/>
          <w:i/>
          <w:sz w:val="22"/>
          <w:szCs w:val="22"/>
        </w:rPr>
        <w:t>περ</w:t>
      </w:r>
      <w:proofErr w:type="spellEnd"/>
      <w:r w:rsidRPr="001B44CC">
        <w:rPr>
          <w:rFonts w:ascii="Arial" w:hAnsi="Arial" w:cs="Arial"/>
          <w:b/>
          <w:bCs/>
          <w:i/>
          <w:sz w:val="22"/>
          <w:szCs w:val="22"/>
        </w:rPr>
        <w:t xml:space="preserve">. η’ </w:t>
      </w:r>
      <w:r w:rsidRPr="001B44CC">
        <w:rPr>
          <w:rFonts w:ascii="Arial" w:hAnsi="Arial" w:cs="Arial"/>
          <w:b/>
          <w:bCs/>
          <w:i/>
          <w:color w:val="000000"/>
          <w:sz w:val="22"/>
          <w:szCs w:val="22"/>
        </w:rPr>
        <w:t xml:space="preserve">της παρ. 11 </w:t>
      </w:r>
      <w:r w:rsidRPr="001B44CC">
        <w:rPr>
          <w:rFonts w:ascii="Arial" w:hAnsi="Arial" w:cs="Arial"/>
          <w:bCs/>
          <w:i/>
          <w:color w:val="000000"/>
          <w:sz w:val="22"/>
          <w:szCs w:val="22"/>
        </w:rPr>
        <w:t>του άρθρου 221 του Ν.4412/2016</w:t>
      </w:r>
      <w:r w:rsidRPr="001B44CC">
        <w:rPr>
          <w:rFonts w:ascii="Arial" w:hAnsi="Arial" w:cs="Arial"/>
          <w:i/>
          <w:color w:val="000000"/>
          <w:sz w:val="22"/>
          <w:szCs w:val="22"/>
        </w:rPr>
        <w:t xml:space="preserve">, η οποία προστέθηκε από </w:t>
      </w:r>
      <w:proofErr w:type="spellStart"/>
      <w:r w:rsidRPr="001B44CC">
        <w:rPr>
          <w:rFonts w:ascii="Arial" w:hAnsi="Arial" w:cs="Arial"/>
          <w:i/>
          <w:color w:val="000000"/>
          <w:sz w:val="22"/>
          <w:szCs w:val="22"/>
        </w:rPr>
        <w:t>περ</w:t>
      </w:r>
      <w:proofErr w:type="spellEnd"/>
      <w:r w:rsidRPr="001B44CC">
        <w:rPr>
          <w:rFonts w:ascii="Arial" w:hAnsi="Arial" w:cs="Arial"/>
          <w:i/>
          <w:color w:val="000000"/>
          <w:sz w:val="22"/>
          <w:szCs w:val="22"/>
        </w:rPr>
        <w:t xml:space="preserve">. β' της παρ. 7 του άρθρου 33 του Ν. 4608/19 (ΦΕΚ 66/25.04.2019 τεύχος Α’) και τροποποιεί το συγκεκριμένο άρθρο ως εξής: “ Σε περίπτωση αιτιολογημένης αδυναμίας για τη συμπλήρωση ή τη συγκρότηση των επιτροπών της παραγράφου 1, η αναθέτουσα αρχή μπορεί να ζητήσει από άλλη αναθέτουσα αρχή τη διάθεση υπαλλήλου ή υπαλλήλων της, για τη συγκρότηση της Επιτροπής”.   </w:t>
      </w:r>
    </w:p>
    <w:p w:rsidR="00480C1D" w:rsidRPr="001B44CC" w:rsidRDefault="00480C1D" w:rsidP="00480C1D">
      <w:pPr>
        <w:pStyle w:val="ad"/>
        <w:shd w:val="clear" w:color="auto" w:fill="FFFFFF"/>
        <w:spacing w:line="360" w:lineRule="auto"/>
        <w:contextualSpacing/>
        <w:rPr>
          <w:rFonts w:ascii="Arial" w:hAnsi="Arial" w:cs="Arial"/>
          <w:i/>
          <w:sz w:val="22"/>
          <w:szCs w:val="22"/>
        </w:rPr>
      </w:pPr>
      <w:r w:rsidRPr="001B44CC">
        <w:rPr>
          <w:rFonts w:ascii="Arial" w:hAnsi="Arial" w:cs="Arial"/>
          <w:i/>
          <w:sz w:val="22"/>
          <w:szCs w:val="22"/>
        </w:rPr>
        <w:tab/>
      </w:r>
    </w:p>
    <w:p w:rsidR="00480C1D" w:rsidRPr="001B44CC" w:rsidRDefault="00480C1D" w:rsidP="00480C1D">
      <w:pPr>
        <w:spacing w:line="360" w:lineRule="auto"/>
        <w:jc w:val="center"/>
        <w:rPr>
          <w:rFonts w:ascii="Arial" w:hAnsi="Arial" w:cs="Arial"/>
          <w:i/>
          <w:sz w:val="22"/>
          <w:szCs w:val="22"/>
        </w:rPr>
      </w:pPr>
      <w:r w:rsidRPr="001B44CC">
        <w:rPr>
          <w:rFonts w:ascii="Arial" w:eastAsia="Verdana" w:hAnsi="Arial" w:cs="Arial"/>
          <w:b/>
          <w:bCs/>
          <w:i/>
          <w:kern w:val="2"/>
          <w:sz w:val="22"/>
          <w:szCs w:val="22"/>
          <w:highlight w:val="white"/>
          <w:lang w:bidi="hi-IN"/>
        </w:rPr>
        <w:t>Καλείται το Δημοτικό Συμβούλιο</w:t>
      </w:r>
    </w:p>
    <w:p w:rsidR="00480C1D" w:rsidRPr="001B44CC" w:rsidRDefault="00480C1D" w:rsidP="00480C1D">
      <w:pPr>
        <w:spacing w:line="360" w:lineRule="auto"/>
        <w:jc w:val="center"/>
        <w:rPr>
          <w:rFonts w:ascii="Arial" w:hAnsi="Arial" w:cs="Arial"/>
          <w:i/>
          <w:sz w:val="22"/>
          <w:szCs w:val="22"/>
        </w:rPr>
      </w:pPr>
    </w:p>
    <w:p w:rsidR="00480C1D" w:rsidRDefault="00480C1D" w:rsidP="00480C1D">
      <w:pPr>
        <w:tabs>
          <w:tab w:val="left" w:pos="0"/>
        </w:tabs>
        <w:spacing w:line="360" w:lineRule="auto"/>
        <w:jc w:val="both"/>
        <w:rPr>
          <w:rFonts w:ascii="Arial" w:hAnsi="Arial" w:cs="Arial"/>
          <w:i/>
          <w:sz w:val="22"/>
          <w:szCs w:val="22"/>
        </w:rPr>
      </w:pPr>
      <w:r w:rsidRPr="001B44CC">
        <w:rPr>
          <w:rFonts w:ascii="Arial" w:eastAsia="Verdana" w:hAnsi="Arial" w:cs="Arial"/>
          <w:b/>
          <w:bCs/>
          <w:i/>
          <w:kern w:val="2"/>
          <w:sz w:val="22"/>
          <w:szCs w:val="22"/>
          <w:highlight w:val="white"/>
          <w:lang w:bidi="hi-IN"/>
        </w:rPr>
        <w:t xml:space="preserve">Α) </w:t>
      </w:r>
      <w:r w:rsidRPr="001B44CC">
        <w:rPr>
          <w:rFonts w:ascii="Arial" w:eastAsia="Verdana" w:hAnsi="Arial" w:cs="Arial"/>
          <w:i/>
          <w:kern w:val="2"/>
          <w:sz w:val="22"/>
          <w:szCs w:val="22"/>
          <w:lang w:bidi="hi-IN"/>
        </w:rPr>
        <w:t xml:space="preserve">Να αποφασίσει για την συγκρότηση  της </w:t>
      </w:r>
      <w:r w:rsidRPr="001B44CC">
        <w:rPr>
          <w:rFonts w:ascii="Arial" w:hAnsi="Arial" w:cs="Arial"/>
          <w:i/>
          <w:sz w:val="22"/>
          <w:szCs w:val="22"/>
        </w:rPr>
        <w:t xml:space="preserve">Επιτροπής </w:t>
      </w:r>
      <w:r w:rsidRPr="001B44CC">
        <w:rPr>
          <w:rFonts w:ascii="Arial" w:hAnsi="Arial" w:cs="Arial"/>
          <w:b/>
          <w:bCs/>
          <w:i/>
          <w:sz w:val="22"/>
          <w:szCs w:val="22"/>
        </w:rPr>
        <w:t xml:space="preserve">παρακολούθησης και παραλαβής προμήθειας </w:t>
      </w:r>
      <w:r w:rsidRPr="001B44CC">
        <w:rPr>
          <w:rFonts w:ascii="Arial" w:hAnsi="Arial" w:cs="Arial"/>
          <w:bCs/>
          <w:i/>
          <w:sz w:val="22"/>
          <w:szCs w:val="22"/>
        </w:rPr>
        <w:t xml:space="preserve">που αφορά </w:t>
      </w:r>
      <w:r w:rsidRPr="001B44CC">
        <w:rPr>
          <w:rFonts w:ascii="Arial" w:hAnsi="Arial" w:cs="Arial"/>
          <w:bCs/>
          <w:i/>
          <w:sz w:val="22"/>
          <w:szCs w:val="22"/>
          <w:lang w:eastAsia="el-GR"/>
        </w:rPr>
        <w:t xml:space="preserve">τα καύσιμα (πετρέλαιο κίνησης) συνολικού </w:t>
      </w:r>
      <w:proofErr w:type="spellStart"/>
      <w:r w:rsidRPr="001B44CC">
        <w:rPr>
          <w:rFonts w:ascii="Arial" w:hAnsi="Arial" w:cs="Arial"/>
          <w:bCs/>
          <w:i/>
          <w:sz w:val="22"/>
          <w:szCs w:val="22"/>
          <w:lang w:eastAsia="el-GR"/>
        </w:rPr>
        <w:t>πρ</w:t>
      </w:r>
      <w:proofErr w:type="spellEnd"/>
      <w:r w:rsidRPr="001B44CC">
        <w:rPr>
          <w:rFonts w:ascii="Arial" w:hAnsi="Arial" w:cs="Arial"/>
          <w:bCs/>
          <w:i/>
          <w:sz w:val="22"/>
          <w:szCs w:val="22"/>
          <w:lang w:eastAsia="el-GR"/>
        </w:rPr>
        <w:t>/</w:t>
      </w:r>
      <w:proofErr w:type="spellStart"/>
      <w:r w:rsidRPr="001B44CC">
        <w:rPr>
          <w:rFonts w:ascii="Arial" w:hAnsi="Arial" w:cs="Arial"/>
          <w:bCs/>
          <w:i/>
          <w:sz w:val="22"/>
          <w:szCs w:val="22"/>
          <w:lang w:eastAsia="el-GR"/>
        </w:rPr>
        <w:t>σμού</w:t>
      </w:r>
      <w:proofErr w:type="spellEnd"/>
      <w:r w:rsidRPr="001B44CC">
        <w:rPr>
          <w:rFonts w:ascii="Arial" w:hAnsi="Arial" w:cs="Arial"/>
          <w:bCs/>
          <w:i/>
          <w:sz w:val="22"/>
          <w:szCs w:val="22"/>
          <w:lang w:eastAsia="el-GR"/>
        </w:rPr>
        <w:t xml:space="preserve"> 64.225,80 € (45.000 </w:t>
      </w:r>
      <w:proofErr w:type="spellStart"/>
      <w:r w:rsidRPr="001B44CC">
        <w:rPr>
          <w:rFonts w:ascii="Arial" w:hAnsi="Arial" w:cs="Arial"/>
          <w:bCs/>
          <w:i/>
          <w:sz w:val="22"/>
          <w:szCs w:val="22"/>
          <w:lang w:val="en-US" w:eastAsia="el-GR"/>
        </w:rPr>
        <w:t>lt</w:t>
      </w:r>
      <w:proofErr w:type="spellEnd"/>
      <w:r w:rsidRPr="001B44CC">
        <w:rPr>
          <w:rFonts w:ascii="Arial" w:hAnsi="Arial" w:cs="Arial"/>
          <w:bCs/>
          <w:i/>
          <w:sz w:val="22"/>
          <w:szCs w:val="22"/>
          <w:lang w:eastAsia="el-GR"/>
        </w:rPr>
        <w:t>) της Διαδημοτικής Επιχείρησης Περιβάλλοντος &amp; Οργάνωσης Διαχείρισης Απορριμμάτων Λιβαδειάς Α.Ε ΟΤΑ Δήμου (ΔΕΠΟΔΑΛ Α.Ε ΟΤΑ)</w:t>
      </w:r>
      <w:r w:rsidRPr="001B44CC">
        <w:rPr>
          <w:rFonts w:ascii="Arial" w:hAnsi="Arial" w:cs="Arial"/>
          <w:i/>
          <w:sz w:val="22"/>
          <w:szCs w:val="22"/>
        </w:rPr>
        <w:t xml:space="preserve"> </w:t>
      </w:r>
      <w:r w:rsidRPr="001B44CC">
        <w:rPr>
          <w:rStyle w:val="apple-style-span"/>
          <w:rFonts w:ascii="Arial" w:eastAsia="SimSun" w:hAnsi="Arial" w:cs="Arial"/>
          <w:i/>
          <w:kern w:val="2"/>
          <w:sz w:val="22"/>
          <w:szCs w:val="22"/>
          <w:lang w:bidi="hi-IN"/>
        </w:rPr>
        <w:t xml:space="preserve">του άρθρου 221 του Ν.4412/2016 </w:t>
      </w:r>
      <w:r w:rsidRPr="001B44CC">
        <w:rPr>
          <w:rFonts w:ascii="Arial" w:hAnsi="Arial" w:cs="Arial"/>
          <w:i/>
          <w:sz w:val="22"/>
          <w:szCs w:val="22"/>
        </w:rPr>
        <w:t>για το έτος 2020</w:t>
      </w:r>
      <w:r w:rsidRPr="001B44CC">
        <w:rPr>
          <w:rStyle w:val="apple-style-span"/>
          <w:rFonts w:ascii="Arial" w:eastAsia="SimSun" w:hAnsi="Arial" w:cs="Arial"/>
          <w:i/>
          <w:kern w:val="2"/>
          <w:sz w:val="22"/>
          <w:szCs w:val="22"/>
          <w:lang w:bidi="hi-IN"/>
        </w:rPr>
        <w:t xml:space="preserve">, </w:t>
      </w:r>
      <w:r w:rsidRPr="001B44CC">
        <w:rPr>
          <w:rStyle w:val="apple-style-span"/>
          <w:rFonts w:ascii="Arial" w:eastAsia="SimSun" w:hAnsi="Arial" w:cs="Arial"/>
          <w:i/>
          <w:color w:val="000000"/>
          <w:kern w:val="2"/>
          <w:sz w:val="22"/>
          <w:szCs w:val="22"/>
          <w:lang w:eastAsia="el-GR" w:bidi="hi-IN"/>
        </w:rPr>
        <w:t>η οποία  θα αποτελείται από τρία (3) τακτικά μέλη και τα αναπληρωματικά αυτών</w:t>
      </w:r>
      <w:r w:rsidRPr="001B44CC">
        <w:rPr>
          <w:rFonts w:ascii="Arial" w:hAnsi="Arial" w:cs="Arial"/>
          <w:i/>
          <w:sz w:val="22"/>
          <w:szCs w:val="22"/>
        </w:rPr>
        <w:t>, ως εξής</w:t>
      </w:r>
    </w:p>
    <w:p w:rsidR="00480C1D" w:rsidRPr="001B44CC" w:rsidRDefault="00480C1D" w:rsidP="00480C1D">
      <w:pPr>
        <w:tabs>
          <w:tab w:val="left" w:pos="0"/>
        </w:tabs>
        <w:spacing w:line="360" w:lineRule="auto"/>
        <w:jc w:val="both"/>
        <w:rPr>
          <w:rFonts w:ascii="Arial" w:hAnsi="Arial" w:cs="Arial"/>
          <w:i/>
          <w:sz w:val="22"/>
          <w:szCs w:val="22"/>
        </w:rPr>
      </w:pPr>
      <w:r w:rsidRPr="001B44CC">
        <w:rPr>
          <w:rFonts w:ascii="Arial" w:hAnsi="Arial" w:cs="Arial"/>
          <w:i/>
          <w:sz w:val="22"/>
          <w:szCs w:val="22"/>
        </w:rPr>
        <w:t>:</w:t>
      </w:r>
    </w:p>
    <w:tbl>
      <w:tblPr>
        <w:tblW w:w="9639" w:type="dxa"/>
        <w:tblInd w:w="83" w:type="dxa"/>
        <w:tblCellMar>
          <w:left w:w="83" w:type="dxa"/>
        </w:tblCellMar>
        <w:tblLook w:val="0000"/>
      </w:tblPr>
      <w:tblGrid>
        <w:gridCol w:w="700"/>
        <w:gridCol w:w="1451"/>
        <w:gridCol w:w="30"/>
        <w:gridCol w:w="902"/>
        <w:gridCol w:w="2162"/>
        <w:gridCol w:w="2268"/>
        <w:gridCol w:w="2126"/>
      </w:tblGrid>
      <w:tr w:rsidR="00480C1D" w:rsidRPr="001B44CC" w:rsidTr="003F7584">
        <w:tc>
          <w:tcPr>
            <w:tcW w:w="2181" w:type="dxa"/>
            <w:gridSpan w:val="3"/>
            <w:tcBorders>
              <w:top w:val="single" w:sz="4" w:space="0" w:color="00000A"/>
              <w:left w:val="single" w:sz="4" w:space="0" w:color="00000A"/>
              <w:bottom w:val="single" w:sz="4" w:space="0" w:color="00000A"/>
              <w:right w:val="single" w:sz="4" w:space="0" w:color="00000A"/>
            </w:tcBorders>
            <w:shd w:val="clear" w:color="auto" w:fill="FFFFFF"/>
          </w:tcPr>
          <w:p w:rsidR="00480C1D" w:rsidRPr="001B44CC" w:rsidRDefault="00480C1D" w:rsidP="003F7584">
            <w:pPr>
              <w:pStyle w:val="af2"/>
              <w:spacing w:line="360" w:lineRule="auto"/>
              <w:ind w:firstLine="0"/>
              <w:rPr>
                <w:rFonts w:ascii="Arial" w:hAnsi="Arial" w:cs="Arial"/>
                <w:b/>
                <w:i/>
                <w:sz w:val="22"/>
                <w:szCs w:val="22"/>
              </w:rPr>
            </w:pPr>
          </w:p>
        </w:tc>
        <w:tc>
          <w:tcPr>
            <w:tcW w:w="7458" w:type="dxa"/>
            <w:gridSpan w:val="4"/>
            <w:tcBorders>
              <w:top w:val="single" w:sz="4" w:space="0" w:color="00000A"/>
              <w:left w:val="single" w:sz="4" w:space="0" w:color="00000A"/>
              <w:bottom w:val="single" w:sz="4" w:space="0" w:color="00000A"/>
              <w:right w:val="single" w:sz="4" w:space="0" w:color="00000A"/>
            </w:tcBorders>
            <w:shd w:val="clear" w:color="auto" w:fill="FFFFFF"/>
          </w:tcPr>
          <w:p w:rsidR="00480C1D" w:rsidRPr="001B44CC" w:rsidRDefault="00480C1D" w:rsidP="003F7584">
            <w:pPr>
              <w:pStyle w:val="af2"/>
              <w:spacing w:line="360" w:lineRule="auto"/>
              <w:ind w:firstLine="0"/>
              <w:rPr>
                <w:rFonts w:ascii="Arial" w:hAnsi="Arial" w:cs="Arial"/>
                <w:i/>
                <w:sz w:val="22"/>
                <w:szCs w:val="22"/>
              </w:rPr>
            </w:pPr>
            <w:r w:rsidRPr="001B44CC">
              <w:rPr>
                <w:rFonts w:ascii="Arial" w:hAnsi="Arial" w:cs="Arial"/>
                <w:b/>
                <w:i/>
                <w:sz w:val="22"/>
                <w:szCs w:val="22"/>
              </w:rPr>
              <w:t xml:space="preserve">                        ΤΑΚΤΙΚΑ ΜΕΛΗ</w:t>
            </w:r>
          </w:p>
        </w:tc>
      </w:tr>
      <w:tr w:rsidR="00480C1D" w:rsidRPr="001B44CC" w:rsidTr="003F7584">
        <w:tc>
          <w:tcPr>
            <w:tcW w:w="700" w:type="dxa"/>
            <w:tcBorders>
              <w:top w:val="single" w:sz="4" w:space="0" w:color="00000A"/>
              <w:left w:val="single" w:sz="4" w:space="0" w:color="00000A"/>
              <w:bottom w:val="single" w:sz="4" w:space="0" w:color="00000A"/>
            </w:tcBorders>
            <w:shd w:val="clear" w:color="auto" w:fill="FFFFFF"/>
          </w:tcPr>
          <w:p w:rsidR="00480C1D" w:rsidRPr="001B44CC" w:rsidRDefault="00480C1D" w:rsidP="003F7584">
            <w:pPr>
              <w:pStyle w:val="af2"/>
              <w:spacing w:line="360" w:lineRule="auto"/>
              <w:ind w:firstLine="0"/>
              <w:jc w:val="center"/>
              <w:rPr>
                <w:rFonts w:ascii="Arial" w:hAnsi="Arial" w:cs="Arial"/>
                <w:i/>
                <w:sz w:val="22"/>
                <w:szCs w:val="22"/>
              </w:rPr>
            </w:pPr>
            <w:r w:rsidRPr="001B44CC">
              <w:rPr>
                <w:rFonts w:ascii="Arial" w:hAnsi="Arial" w:cs="Arial"/>
                <w:b/>
                <w:i/>
                <w:sz w:val="22"/>
                <w:szCs w:val="22"/>
              </w:rPr>
              <w:t>Α/Α</w:t>
            </w:r>
          </w:p>
        </w:tc>
        <w:tc>
          <w:tcPr>
            <w:tcW w:w="2383" w:type="dxa"/>
            <w:gridSpan w:val="3"/>
            <w:tcBorders>
              <w:top w:val="single" w:sz="4" w:space="0" w:color="00000A"/>
              <w:left w:val="single" w:sz="4" w:space="0" w:color="00000A"/>
              <w:bottom w:val="single" w:sz="4" w:space="0" w:color="00000A"/>
            </w:tcBorders>
            <w:shd w:val="clear" w:color="auto" w:fill="FFFFFF"/>
          </w:tcPr>
          <w:p w:rsidR="00480C1D" w:rsidRPr="001B44CC" w:rsidRDefault="00480C1D" w:rsidP="003F7584">
            <w:pPr>
              <w:pStyle w:val="af2"/>
              <w:spacing w:line="360" w:lineRule="auto"/>
              <w:ind w:firstLine="0"/>
              <w:jc w:val="center"/>
              <w:rPr>
                <w:rFonts w:ascii="Arial" w:hAnsi="Arial" w:cs="Arial"/>
                <w:i/>
                <w:sz w:val="22"/>
                <w:szCs w:val="22"/>
              </w:rPr>
            </w:pPr>
            <w:r w:rsidRPr="001B44CC">
              <w:rPr>
                <w:rFonts w:ascii="Arial" w:eastAsia="Verdana" w:hAnsi="Arial" w:cs="Arial"/>
                <w:b/>
                <w:i/>
                <w:color w:val="00000A"/>
                <w:sz w:val="22"/>
                <w:szCs w:val="22"/>
              </w:rPr>
              <w:t>ΕΠΩΝΥΜΟ</w:t>
            </w:r>
          </w:p>
        </w:tc>
        <w:tc>
          <w:tcPr>
            <w:tcW w:w="2162" w:type="dxa"/>
            <w:tcBorders>
              <w:top w:val="single" w:sz="4" w:space="0" w:color="00000A"/>
              <w:left w:val="single" w:sz="4" w:space="0" w:color="00000A"/>
              <w:bottom w:val="single" w:sz="4" w:space="0" w:color="00000A"/>
            </w:tcBorders>
            <w:shd w:val="clear" w:color="auto" w:fill="FFFFFF"/>
          </w:tcPr>
          <w:p w:rsidR="00480C1D" w:rsidRPr="001B44CC" w:rsidRDefault="00480C1D" w:rsidP="003F7584">
            <w:pPr>
              <w:pStyle w:val="af2"/>
              <w:spacing w:line="360" w:lineRule="auto"/>
              <w:ind w:firstLine="0"/>
              <w:jc w:val="center"/>
              <w:rPr>
                <w:rFonts w:ascii="Arial" w:hAnsi="Arial" w:cs="Arial"/>
                <w:i/>
                <w:sz w:val="22"/>
                <w:szCs w:val="22"/>
              </w:rPr>
            </w:pPr>
            <w:r w:rsidRPr="001B44CC">
              <w:rPr>
                <w:rFonts w:ascii="Arial" w:hAnsi="Arial" w:cs="Arial"/>
                <w:b/>
                <w:i/>
                <w:color w:val="00000A"/>
                <w:sz w:val="22"/>
                <w:szCs w:val="22"/>
              </w:rPr>
              <w:t>ΟΝΟΜΑ</w:t>
            </w:r>
          </w:p>
        </w:tc>
        <w:tc>
          <w:tcPr>
            <w:tcW w:w="2268" w:type="dxa"/>
            <w:tcBorders>
              <w:top w:val="single" w:sz="4" w:space="0" w:color="00000A"/>
              <w:left w:val="single" w:sz="4" w:space="0" w:color="00000A"/>
              <w:bottom w:val="single" w:sz="4" w:space="0" w:color="00000A"/>
            </w:tcBorders>
            <w:shd w:val="clear" w:color="auto" w:fill="FFFFFF"/>
          </w:tcPr>
          <w:p w:rsidR="00480C1D" w:rsidRPr="001B44CC" w:rsidRDefault="00480C1D" w:rsidP="003F7584">
            <w:pPr>
              <w:pStyle w:val="af2"/>
              <w:ind w:firstLine="0"/>
              <w:jc w:val="center"/>
              <w:rPr>
                <w:rFonts w:ascii="Arial" w:hAnsi="Arial" w:cs="Arial"/>
                <w:b/>
                <w:i/>
                <w:color w:val="000000"/>
                <w:sz w:val="22"/>
                <w:szCs w:val="22"/>
                <w:highlight w:val="white"/>
              </w:rPr>
            </w:pPr>
          </w:p>
          <w:p w:rsidR="00480C1D" w:rsidRPr="001B44CC" w:rsidRDefault="00480C1D" w:rsidP="003F7584">
            <w:pPr>
              <w:pStyle w:val="af2"/>
              <w:ind w:firstLine="0"/>
              <w:jc w:val="center"/>
              <w:rPr>
                <w:rFonts w:ascii="Arial" w:hAnsi="Arial" w:cs="Arial"/>
                <w:i/>
                <w:sz w:val="22"/>
                <w:szCs w:val="22"/>
              </w:rPr>
            </w:pPr>
            <w:r w:rsidRPr="001B44CC">
              <w:rPr>
                <w:rFonts w:ascii="Arial" w:hAnsi="Arial" w:cs="Arial"/>
                <w:b/>
                <w:i/>
                <w:color w:val="000000"/>
                <w:sz w:val="22"/>
                <w:szCs w:val="22"/>
                <w:highlight w:val="white"/>
              </w:rPr>
              <w:t>ΜΟΝΙΜΟΣ/ΙΔΑΧ/ ΙΔΟΧ</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480C1D" w:rsidRPr="001B44CC" w:rsidRDefault="00480C1D" w:rsidP="003F7584">
            <w:pPr>
              <w:pStyle w:val="af2"/>
              <w:spacing w:line="360" w:lineRule="auto"/>
              <w:ind w:firstLine="0"/>
              <w:jc w:val="center"/>
              <w:rPr>
                <w:rFonts w:ascii="Arial" w:hAnsi="Arial" w:cs="Arial"/>
                <w:i/>
                <w:sz w:val="22"/>
                <w:szCs w:val="22"/>
              </w:rPr>
            </w:pPr>
            <w:r w:rsidRPr="001B44CC">
              <w:rPr>
                <w:rFonts w:ascii="Arial" w:hAnsi="Arial" w:cs="Arial"/>
                <w:b/>
                <w:i/>
                <w:color w:val="00000A"/>
                <w:sz w:val="22"/>
                <w:szCs w:val="22"/>
              </w:rPr>
              <w:t>ΙΔΙΟΤΗΤΑ</w:t>
            </w:r>
          </w:p>
        </w:tc>
      </w:tr>
      <w:tr w:rsidR="00480C1D" w:rsidRPr="001B44CC" w:rsidTr="003F7584">
        <w:tc>
          <w:tcPr>
            <w:tcW w:w="700" w:type="dxa"/>
            <w:tcBorders>
              <w:top w:val="single" w:sz="4" w:space="0" w:color="00000A"/>
              <w:left w:val="single" w:sz="4" w:space="0" w:color="00000A"/>
              <w:bottom w:val="single" w:sz="4" w:space="0" w:color="00000A"/>
            </w:tcBorders>
            <w:shd w:val="clear" w:color="auto" w:fill="FFFFFF"/>
          </w:tcPr>
          <w:p w:rsidR="00480C1D" w:rsidRPr="001B44CC" w:rsidRDefault="00480C1D" w:rsidP="003F7584">
            <w:pPr>
              <w:pStyle w:val="af2"/>
              <w:spacing w:line="360" w:lineRule="auto"/>
              <w:ind w:firstLine="0"/>
              <w:jc w:val="center"/>
              <w:rPr>
                <w:rFonts w:ascii="Arial" w:hAnsi="Arial" w:cs="Arial"/>
                <w:b/>
                <w:i/>
                <w:sz w:val="22"/>
                <w:szCs w:val="22"/>
              </w:rPr>
            </w:pPr>
            <w:r w:rsidRPr="001B44CC">
              <w:rPr>
                <w:rFonts w:ascii="Arial" w:hAnsi="Arial" w:cs="Arial"/>
                <w:b/>
                <w:i/>
                <w:sz w:val="22"/>
                <w:szCs w:val="22"/>
              </w:rPr>
              <w:t>1</w:t>
            </w:r>
          </w:p>
        </w:tc>
        <w:tc>
          <w:tcPr>
            <w:tcW w:w="2383" w:type="dxa"/>
            <w:gridSpan w:val="3"/>
            <w:tcBorders>
              <w:top w:val="single" w:sz="4" w:space="0" w:color="00000A"/>
              <w:left w:val="single" w:sz="4" w:space="0" w:color="00000A"/>
              <w:bottom w:val="single" w:sz="4" w:space="0" w:color="00000A"/>
            </w:tcBorders>
            <w:shd w:val="clear" w:color="auto" w:fill="FFFFFF"/>
          </w:tcPr>
          <w:p w:rsidR="00480C1D" w:rsidRPr="001B44CC" w:rsidRDefault="00480C1D" w:rsidP="003F7584">
            <w:pPr>
              <w:pStyle w:val="af2"/>
              <w:snapToGrid w:val="0"/>
              <w:spacing w:line="360" w:lineRule="auto"/>
              <w:ind w:firstLine="0"/>
              <w:jc w:val="center"/>
              <w:rPr>
                <w:rFonts w:ascii="Arial" w:hAnsi="Arial" w:cs="Arial"/>
                <w:i/>
                <w:sz w:val="22"/>
                <w:szCs w:val="22"/>
              </w:rPr>
            </w:pPr>
            <w:r w:rsidRPr="001B44CC">
              <w:rPr>
                <w:rFonts w:ascii="Arial" w:hAnsi="Arial" w:cs="Arial"/>
                <w:i/>
                <w:sz w:val="22"/>
                <w:szCs w:val="22"/>
              </w:rPr>
              <w:t>ΜΠΕΛΛΟΣ</w:t>
            </w:r>
          </w:p>
        </w:tc>
        <w:tc>
          <w:tcPr>
            <w:tcW w:w="2162" w:type="dxa"/>
            <w:tcBorders>
              <w:top w:val="single" w:sz="4" w:space="0" w:color="00000A"/>
              <w:left w:val="single" w:sz="4" w:space="0" w:color="00000A"/>
              <w:bottom w:val="single" w:sz="4" w:space="0" w:color="00000A"/>
            </w:tcBorders>
            <w:shd w:val="clear" w:color="auto" w:fill="FFFFFF"/>
          </w:tcPr>
          <w:p w:rsidR="00480C1D" w:rsidRPr="001B44CC" w:rsidRDefault="00480C1D" w:rsidP="003F7584">
            <w:pPr>
              <w:pStyle w:val="af2"/>
              <w:snapToGrid w:val="0"/>
              <w:spacing w:line="360" w:lineRule="auto"/>
              <w:ind w:firstLine="0"/>
              <w:jc w:val="center"/>
              <w:rPr>
                <w:rFonts w:ascii="Arial" w:hAnsi="Arial" w:cs="Arial"/>
                <w:i/>
                <w:sz w:val="22"/>
                <w:szCs w:val="22"/>
              </w:rPr>
            </w:pPr>
            <w:r w:rsidRPr="001B44CC">
              <w:rPr>
                <w:rFonts w:ascii="Arial" w:hAnsi="Arial" w:cs="Arial"/>
                <w:i/>
                <w:sz w:val="22"/>
                <w:szCs w:val="22"/>
              </w:rPr>
              <w:t>ΑΘΑΝΑΣΙΟΣ</w:t>
            </w:r>
          </w:p>
        </w:tc>
        <w:tc>
          <w:tcPr>
            <w:tcW w:w="2268" w:type="dxa"/>
            <w:tcBorders>
              <w:top w:val="single" w:sz="4" w:space="0" w:color="00000A"/>
              <w:left w:val="single" w:sz="4" w:space="0" w:color="00000A"/>
              <w:bottom w:val="single" w:sz="4" w:space="0" w:color="00000A"/>
            </w:tcBorders>
            <w:shd w:val="clear" w:color="auto" w:fill="FFFFFF"/>
          </w:tcPr>
          <w:p w:rsidR="00480C1D" w:rsidRPr="001B44CC" w:rsidRDefault="00480C1D" w:rsidP="003F7584">
            <w:pPr>
              <w:spacing w:line="360" w:lineRule="auto"/>
              <w:jc w:val="center"/>
              <w:rPr>
                <w:rFonts w:ascii="Arial" w:hAnsi="Arial" w:cs="Arial"/>
                <w:i/>
                <w:color w:val="00000A"/>
                <w:sz w:val="22"/>
                <w:szCs w:val="22"/>
              </w:rPr>
            </w:pPr>
            <w:r w:rsidRPr="001B44CC">
              <w:rPr>
                <w:rFonts w:ascii="Arial" w:hAnsi="Arial" w:cs="Arial"/>
                <w:i/>
                <w:color w:val="00000A"/>
                <w:sz w:val="22"/>
                <w:szCs w:val="22"/>
              </w:rPr>
              <w:t>ΜΟΝΙΜΟΣ</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480C1D" w:rsidRPr="001B44CC" w:rsidRDefault="00480C1D" w:rsidP="003F7584">
            <w:pPr>
              <w:spacing w:line="360" w:lineRule="auto"/>
              <w:jc w:val="center"/>
              <w:rPr>
                <w:rFonts w:ascii="Arial" w:hAnsi="Arial" w:cs="Arial"/>
                <w:i/>
                <w:sz w:val="22"/>
                <w:szCs w:val="22"/>
              </w:rPr>
            </w:pPr>
            <w:r w:rsidRPr="001B44CC">
              <w:rPr>
                <w:rFonts w:ascii="Arial" w:hAnsi="Arial" w:cs="Arial"/>
                <w:i/>
                <w:color w:val="00000A"/>
                <w:sz w:val="22"/>
                <w:szCs w:val="22"/>
              </w:rPr>
              <w:t>ΠΡΟΕΔΡΟΣ</w:t>
            </w:r>
          </w:p>
        </w:tc>
      </w:tr>
      <w:tr w:rsidR="00480C1D" w:rsidRPr="001B44CC" w:rsidTr="003F7584">
        <w:tc>
          <w:tcPr>
            <w:tcW w:w="700" w:type="dxa"/>
            <w:tcBorders>
              <w:top w:val="single" w:sz="4" w:space="0" w:color="00000A"/>
              <w:left w:val="single" w:sz="4" w:space="0" w:color="00000A"/>
              <w:bottom w:val="single" w:sz="4" w:space="0" w:color="00000A"/>
            </w:tcBorders>
            <w:shd w:val="clear" w:color="auto" w:fill="FFFFFF"/>
          </w:tcPr>
          <w:p w:rsidR="00480C1D" w:rsidRPr="001B44CC" w:rsidRDefault="00480C1D" w:rsidP="003F7584">
            <w:pPr>
              <w:pStyle w:val="af2"/>
              <w:spacing w:line="360" w:lineRule="auto"/>
              <w:ind w:firstLine="0"/>
              <w:jc w:val="center"/>
              <w:rPr>
                <w:rFonts w:ascii="Arial" w:hAnsi="Arial" w:cs="Arial"/>
                <w:b/>
                <w:i/>
                <w:sz w:val="22"/>
                <w:szCs w:val="22"/>
              </w:rPr>
            </w:pPr>
            <w:r w:rsidRPr="001B44CC">
              <w:rPr>
                <w:rFonts w:ascii="Arial" w:hAnsi="Arial" w:cs="Arial"/>
                <w:b/>
                <w:i/>
                <w:sz w:val="22"/>
                <w:szCs w:val="22"/>
              </w:rPr>
              <w:t>2</w:t>
            </w:r>
          </w:p>
        </w:tc>
        <w:tc>
          <w:tcPr>
            <w:tcW w:w="2383" w:type="dxa"/>
            <w:gridSpan w:val="3"/>
            <w:tcBorders>
              <w:top w:val="single" w:sz="4" w:space="0" w:color="00000A"/>
              <w:left w:val="single" w:sz="4" w:space="0" w:color="00000A"/>
              <w:bottom w:val="single" w:sz="4" w:space="0" w:color="00000A"/>
            </w:tcBorders>
            <w:shd w:val="clear" w:color="auto" w:fill="FFFFFF"/>
            <w:vAlign w:val="center"/>
          </w:tcPr>
          <w:p w:rsidR="00480C1D" w:rsidRPr="001B44CC" w:rsidRDefault="00480C1D" w:rsidP="003F7584">
            <w:pPr>
              <w:pStyle w:val="af2"/>
              <w:snapToGrid w:val="0"/>
              <w:spacing w:line="360" w:lineRule="auto"/>
              <w:ind w:firstLine="0"/>
              <w:jc w:val="center"/>
              <w:rPr>
                <w:rFonts w:ascii="Arial" w:hAnsi="Arial" w:cs="Arial"/>
                <w:i/>
                <w:sz w:val="22"/>
                <w:szCs w:val="22"/>
              </w:rPr>
            </w:pPr>
            <w:r w:rsidRPr="001B44CC">
              <w:rPr>
                <w:rFonts w:ascii="Arial" w:hAnsi="Arial" w:cs="Arial"/>
                <w:i/>
                <w:color w:val="00000A"/>
                <w:sz w:val="22"/>
                <w:szCs w:val="22"/>
              </w:rPr>
              <w:t>ΒΕΡΓΟΣ</w:t>
            </w:r>
          </w:p>
        </w:tc>
        <w:tc>
          <w:tcPr>
            <w:tcW w:w="2162" w:type="dxa"/>
            <w:tcBorders>
              <w:top w:val="single" w:sz="4" w:space="0" w:color="00000A"/>
              <w:left w:val="single" w:sz="4" w:space="0" w:color="00000A"/>
              <w:bottom w:val="single" w:sz="4" w:space="0" w:color="00000A"/>
            </w:tcBorders>
            <w:shd w:val="clear" w:color="auto" w:fill="FFFFFF"/>
          </w:tcPr>
          <w:p w:rsidR="00480C1D" w:rsidRPr="001B44CC" w:rsidRDefault="00480C1D" w:rsidP="003F7584">
            <w:pPr>
              <w:pStyle w:val="af2"/>
              <w:snapToGrid w:val="0"/>
              <w:spacing w:line="360" w:lineRule="auto"/>
              <w:ind w:firstLine="0"/>
              <w:jc w:val="center"/>
              <w:rPr>
                <w:rFonts w:ascii="Arial" w:hAnsi="Arial" w:cs="Arial"/>
                <w:i/>
                <w:sz w:val="22"/>
                <w:szCs w:val="22"/>
              </w:rPr>
            </w:pPr>
            <w:r w:rsidRPr="001B44CC">
              <w:rPr>
                <w:rFonts w:ascii="Arial" w:hAnsi="Arial" w:cs="Arial"/>
                <w:i/>
                <w:color w:val="00000A"/>
                <w:sz w:val="22"/>
                <w:szCs w:val="22"/>
              </w:rPr>
              <w:t>ΑΓΗΣΙΛΑΟΣ</w:t>
            </w:r>
          </w:p>
        </w:tc>
        <w:tc>
          <w:tcPr>
            <w:tcW w:w="2268" w:type="dxa"/>
            <w:tcBorders>
              <w:top w:val="single" w:sz="4" w:space="0" w:color="00000A"/>
              <w:left w:val="single" w:sz="4" w:space="0" w:color="00000A"/>
              <w:bottom w:val="single" w:sz="4" w:space="0" w:color="00000A"/>
            </w:tcBorders>
            <w:shd w:val="clear" w:color="auto" w:fill="FFFFFF"/>
          </w:tcPr>
          <w:p w:rsidR="00480C1D" w:rsidRPr="001B44CC" w:rsidRDefault="00480C1D" w:rsidP="003F7584">
            <w:pPr>
              <w:pStyle w:val="af2"/>
              <w:spacing w:line="360" w:lineRule="auto"/>
              <w:ind w:firstLine="0"/>
              <w:jc w:val="center"/>
              <w:rPr>
                <w:rFonts w:ascii="Arial" w:hAnsi="Arial" w:cs="Arial"/>
                <w:i/>
                <w:color w:val="00000A"/>
                <w:sz w:val="22"/>
                <w:szCs w:val="22"/>
              </w:rPr>
            </w:pPr>
            <w:r w:rsidRPr="001B44CC">
              <w:rPr>
                <w:rFonts w:ascii="Arial" w:hAnsi="Arial" w:cs="Arial"/>
                <w:i/>
                <w:sz w:val="22"/>
                <w:szCs w:val="22"/>
              </w:rPr>
              <w:t>ΑΟΡΙΣΤΟΥ</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480C1D" w:rsidRPr="001B44CC" w:rsidRDefault="00480C1D" w:rsidP="003F7584">
            <w:pPr>
              <w:pStyle w:val="af2"/>
              <w:spacing w:line="360" w:lineRule="auto"/>
              <w:ind w:firstLine="0"/>
              <w:jc w:val="center"/>
              <w:rPr>
                <w:rFonts w:ascii="Arial" w:hAnsi="Arial" w:cs="Arial"/>
                <w:i/>
                <w:sz w:val="22"/>
                <w:szCs w:val="22"/>
              </w:rPr>
            </w:pPr>
            <w:r w:rsidRPr="001B44CC">
              <w:rPr>
                <w:rFonts w:ascii="Arial" w:hAnsi="Arial" w:cs="Arial"/>
                <w:i/>
                <w:color w:val="00000A"/>
                <w:sz w:val="22"/>
                <w:szCs w:val="22"/>
              </w:rPr>
              <w:t>ΤΑΚΤΙΚΟ ΜΕΛΟΣ</w:t>
            </w:r>
          </w:p>
        </w:tc>
      </w:tr>
      <w:tr w:rsidR="00480C1D" w:rsidRPr="001B44CC" w:rsidTr="003F7584">
        <w:tc>
          <w:tcPr>
            <w:tcW w:w="700" w:type="dxa"/>
            <w:tcBorders>
              <w:top w:val="single" w:sz="4" w:space="0" w:color="00000A"/>
              <w:left w:val="single" w:sz="4" w:space="0" w:color="00000A"/>
              <w:bottom w:val="single" w:sz="4" w:space="0" w:color="00000A"/>
            </w:tcBorders>
            <w:shd w:val="clear" w:color="auto" w:fill="FFFFFF"/>
          </w:tcPr>
          <w:p w:rsidR="00480C1D" w:rsidRPr="001B44CC" w:rsidRDefault="00480C1D" w:rsidP="003F7584">
            <w:pPr>
              <w:pStyle w:val="af2"/>
              <w:spacing w:line="360" w:lineRule="auto"/>
              <w:ind w:firstLine="0"/>
              <w:jc w:val="center"/>
              <w:rPr>
                <w:rFonts w:ascii="Arial" w:hAnsi="Arial" w:cs="Arial"/>
                <w:b/>
                <w:i/>
                <w:sz w:val="22"/>
                <w:szCs w:val="22"/>
              </w:rPr>
            </w:pPr>
            <w:r w:rsidRPr="001B44CC">
              <w:rPr>
                <w:rFonts w:ascii="Arial" w:hAnsi="Arial" w:cs="Arial"/>
                <w:b/>
                <w:i/>
                <w:sz w:val="22"/>
                <w:szCs w:val="22"/>
              </w:rPr>
              <w:t>3</w:t>
            </w:r>
          </w:p>
        </w:tc>
        <w:tc>
          <w:tcPr>
            <w:tcW w:w="2383" w:type="dxa"/>
            <w:gridSpan w:val="3"/>
            <w:tcBorders>
              <w:top w:val="single" w:sz="4" w:space="0" w:color="00000A"/>
              <w:left w:val="single" w:sz="4" w:space="0" w:color="00000A"/>
              <w:bottom w:val="single" w:sz="4" w:space="0" w:color="00000A"/>
            </w:tcBorders>
            <w:shd w:val="clear" w:color="auto" w:fill="FFFFFF"/>
          </w:tcPr>
          <w:p w:rsidR="00480C1D" w:rsidRPr="001B44CC" w:rsidRDefault="00480C1D" w:rsidP="003F7584">
            <w:pPr>
              <w:snapToGrid w:val="0"/>
              <w:spacing w:line="360" w:lineRule="auto"/>
              <w:jc w:val="center"/>
              <w:rPr>
                <w:rFonts w:ascii="Arial" w:hAnsi="Arial" w:cs="Arial"/>
                <w:i/>
                <w:sz w:val="22"/>
                <w:szCs w:val="22"/>
              </w:rPr>
            </w:pPr>
            <w:r w:rsidRPr="001B44CC">
              <w:rPr>
                <w:rFonts w:ascii="Arial" w:hAnsi="Arial" w:cs="Arial"/>
                <w:i/>
                <w:sz w:val="22"/>
                <w:szCs w:val="22"/>
              </w:rPr>
              <w:t>ΔΕΛΗΣ</w:t>
            </w:r>
          </w:p>
        </w:tc>
        <w:tc>
          <w:tcPr>
            <w:tcW w:w="2162" w:type="dxa"/>
            <w:tcBorders>
              <w:top w:val="single" w:sz="4" w:space="0" w:color="00000A"/>
              <w:left w:val="single" w:sz="4" w:space="0" w:color="00000A"/>
              <w:bottom w:val="single" w:sz="4" w:space="0" w:color="00000A"/>
            </w:tcBorders>
            <w:shd w:val="clear" w:color="auto" w:fill="FFFFFF"/>
          </w:tcPr>
          <w:p w:rsidR="00480C1D" w:rsidRPr="001B44CC" w:rsidRDefault="00480C1D" w:rsidP="003F7584">
            <w:pPr>
              <w:snapToGrid w:val="0"/>
              <w:spacing w:line="360" w:lineRule="auto"/>
              <w:jc w:val="center"/>
              <w:rPr>
                <w:rFonts w:ascii="Arial" w:hAnsi="Arial" w:cs="Arial"/>
                <w:i/>
                <w:sz w:val="22"/>
                <w:szCs w:val="22"/>
              </w:rPr>
            </w:pPr>
            <w:r w:rsidRPr="001B44CC">
              <w:rPr>
                <w:rFonts w:ascii="Arial" w:hAnsi="Arial" w:cs="Arial"/>
                <w:i/>
                <w:sz w:val="22"/>
                <w:szCs w:val="22"/>
              </w:rPr>
              <w:t>ΙΩΑΝΝΗΣ</w:t>
            </w:r>
          </w:p>
        </w:tc>
        <w:tc>
          <w:tcPr>
            <w:tcW w:w="2268" w:type="dxa"/>
            <w:tcBorders>
              <w:top w:val="single" w:sz="4" w:space="0" w:color="00000A"/>
              <w:left w:val="single" w:sz="4" w:space="0" w:color="00000A"/>
              <w:bottom w:val="single" w:sz="4" w:space="0" w:color="00000A"/>
            </w:tcBorders>
            <w:shd w:val="clear" w:color="auto" w:fill="FFFFFF"/>
          </w:tcPr>
          <w:p w:rsidR="00480C1D" w:rsidRPr="001B44CC" w:rsidRDefault="00480C1D" w:rsidP="003F7584">
            <w:pPr>
              <w:pStyle w:val="af2"/>
              <w:spacing w:line="360" w:lineRule="auto"/>
              <w:ind w:firstLine="0"/>
              <w:jc w:val="center"/>
              <w:rPr>
                <w:rFonts w:ascii="Arial" w:hAnsi="Arial" w:cs="Arial"/>
                <w:i/>
                <w:sz w:val="22"/>
                <w:szCs w:val="22"/>
              </w:rPr>
            </w:pPr>
            <w:r w:rsidRPr="001B44CC">
              <w:rPr>
                <w:rFonts w:ascii="Arial" w:hAnsi="Arial" w:cs="Arial"/>
                <w:i/>
                <w:sz w:val="22"/>
                <w:szCs w:val="22"/>
              </w:rPr>
              <w:t>ΑΟΡΙΣΤΟΥ</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480C1D" w:rsidRPr="001B44CC" w:rsidRDefault="00480C1D" w:rsidP="003F7584">
            <w:pPr>
              <w:pStyle w:val="af2"/>
              <w:spacing w:line="360" w:lineRule="auto"/>
              <w:ind w:firstLine="0"/>
              <w:jc w:val="center"/>
              <w:rPr>
                <w:rFonts w:ascii="Arial" w:hAnsi="Arial" w:cs="Arial"/>
                <w:i/>
                <w:sz w:val="22"/>
                <w:szCs w:val="22"/>
              </w:rPr>
            </w:pPr>
            <w:r w:rsidRPr="001B44CC">
              <w:rPr>
                <w:rFonts w:ascii="Arial" w:hAnsi="Arial" w:cs="Arial"/>
                <w:i/>
                <w:sz w:val="22"/>
                <w:szCs w:val="22"/>
              </w:rPr>
              <w:t>ΤΑΚΤΙΚΟ ΜΕΛΟΣ</w:t>
            </w:r>
          </w:p>
        </w:tc>
      </w:tr>
      <w:tr w:rsidR="00480C1D" w:rsidRPr="001B44CC" w:rsidTr="003F7584">
        <w:tc>
          <w:tcPr>
            <w:tcW w:w="2151" w:type="dxa"/>
            <w:gridSpan w:val="2"/>
            <w:tcBorders>
              <w:top w:val="single" w:sz="4" w:space="0" w:color="00000A"/>
              <w:left w:val="single" w:sz="4" w:space="0" w:color="00000A"/>
              <w:bottom w:val="single" w:sz="4" w:space="0" w:color="00000A"/>
              <w:right w:val="single" w:sz="4" w:space="0" w:color="00000A"/>
            </w:tcBorders>
            <w:shd w:val="clear" w:color="auto" w:fill="FFFFFF"/>
          </w:tcPr>
          <w:p w:rsidR="00480C1D" w:rsidRPr="001B44CC" w:rsidRDefault="00480C1D" w:rsidP="003F7584">
            <w:pPr>
              <w:pStyle w:val="af2"/>
              <w:spacing w:line="360" w:lineRule="auto"/>
              <w:ind w:firstLine="0"/>
              <w:jc w:val="center"/>
              <w:rPr>
                <w:rFonts w:ascii="Arial" w:hAnsi="Arial" w:cs="Arial"/>
                <w:b/>
                <w:i/>
                <w:sz w:val="22"/>
                <w:szCs w:val="22"/>
              </w:rPr>
            </w:pPr>
          </w:p>
        </w:tc>
        <w:tc>
          <w:tcPr>
            <w:tcW w:w="7488" w:type="dxa"/>
            <w:gridSpan w:val="5"/>
            <w:tcBorders>
              <w:top w:val="single" w:sz="4" w:space="0" w:color="00000A"/>
              <w:left w:val="single" w:sz="4" w:space="0" w:color="00000A"/>
              <w:bottom w:val="single" w:sz="4" w:space="0" w:color="00000A"/>
              <w:right w:val="single" w:sz="4" w:space="0" w:color="00000A"/>
            </w:tcBorders>
            <w:shd w:val="clear" w:color="auto" w:fill="FFFFFF"/>
          </w:tcPr>
          <w:p w:rsidR="00480C1D" w:rsidRPr="001B44CC" w:rsidRDefault="00480C1D" w:rsidP="003F7584">
            <w:pPr>
              <w:pStyle w:val="af2"/>
              <w:spacing w:line="360" w:lineRule="auto"/>
              <w:ind w:firstLine="0"/>
              <w:jc w:val="center"/>
              <w:rPr>
                <w:rFonts w:ascii="Arial" w:hAnsi="Arial" w:cs="Arial"/>
                <w:i/>
                <w:sz w:val="22"/>
                <w:szCs w:val="22"/>
              </w:rPr>
            </w:pPr>
            <w:r w:rsidRPr="001B44CC">
              <w:rPr>
                <w:rFonts w:ascii="Arial" w:hAnsi="Arial" w:cs="Arial"/>
                <w:b/>
                <w:i/>
                <w:sz w:val="22"/>
                <w:szCs w:val="22"/>
              </w:rPr>
              <w:t>ΑΝΑΠΛΗΡΩΜΑΤΙΚΑ ΜΕΛΗ</w:t>
            </w:r>
          </w:p>
        </w:tc>
      </w:tr>
      <w:tr w:rsidR="00480C1D" w:rsidRPr="001B44CC" w:rsidTr="003F7584">
        <w:tc>
          <w:tcPr>
            <w:tcW w:w="700" w:type="dxa"/>
            <w:tcBorders>
              <w:top w:val="single" w:sz="4" w:space="0" w:color="00000A"/>
              <w:left w:val="single" w:sz="4" w:space="0" w:color="00000A"/>
              <w:bottom w:val="single" w:sz="4" w:space="0" w:color="00000A"/>
            </w:tcBorders>
            <w:shd w:val="clear" w:color="auto" w:fill="FFFFFF"/>
          </w:tcPr>
          <w:p w:rsidR="00480C1D" w:rsidRPr="001B44CC" w:rsidRDefault="00480C1D" w:rsidP="003F7584">
            <w:pPr>
              <w:pStyle w:val="af2"/>
              <w:spacing w:line="360" w:lineRule="auto"/>
              <w:ind w:firstLine="0"/>
              <w:jc w:val="center"/>
              <w:rPr>
                <w:rFonts w:ascii="Arial" w:hAnsi="Arial" w:cs="Arial"/>
                <w:i/>
                <w:sz w:val="22"/>
                <w:szCs w:val="22"/>
              </w:rPr>
            </w:pPr>
            <w:r w:rsidRPr="001B44CC">
              <w:rPr>
                <w:rFonts w:ascii="Arial" w:hAnsi="Arial" w:cs="Arial"/>
                <w:b/>
                <w:i/>
                <w:sz w:val="22"/>
                <w:szCs w:val="22"/>
              </w:rPr>
              <w:t>Α/Α</w:t>
            </w:r>
          </w:p>
        </w:tc>
        <w:tc>
          <w:tcPr>
            <w:tcW w:w="2383" w:type="dxa"/>
            <w:gridSpan w:val="3"/>
            <w:tcBorders>
              <w:top w:val="single" w:sz="4" w:space="0" w:color="00000A"/>
              <w:left w:val="single" w:sz="4" w:space="0" w:color="00000A"/>
              <w:bottom w:val="single" w:sz="4" w:space="0" w:color="00000A"/>
            </w:tcBorders>
            <w:shd w:val="clear" w:color="auto" w:fill="FFFFFF"/>
          </w:tcPr>
          <w:p w:rsidR="00480C1D" w:rsidRPr="001B44CC" w:rsidRDefault="00480C1D" w:rsidP="003F7584">
            <w:pPr>
              <w:pStyle w:val="af2"/>
              <w:spacing w:line="360" w:lineRule="auto"/>
              <w:ind w:firstLine="0"/>
              <w:jc w:val="center"/>
              <w:rPr>
                <w:rFonts w:ascii="Arial" w:hAnsi="Arial" w:cs="Arial"/>
                <w:i/>
                <w:sz w:val="22"/>
                <w:szCs w:val="22"/>
              </w:rPr>
            </w:pPr>
            <w:r w:rsidRPr="001B44CC">
              <w:rPr>
                <w:rFonts w:ascii="Arial" w:eastAsia="Verdana" w:hAnsi="Arial" w:cs="Arial"/>
                <w:b/>
                <w:i/>
                <w:color w:val="00000A"/>
                <w:sz w:val="22"/>
                <w:szCs w:val="22"/>
              </w:rPr>
              <w:t>ΕΠΩΝΥΜΟ</w:t>
            </w:r>
          </w:p>
        </w:tc>
        <w:tc>
          <w:tcPr>
            <w:tcW w:w="2162" w:type="dxa"/>
            <w:tcBorders>
              <w:top w:val="single" w:sz="4" w:space="0" w:color="00000A"/>
              <w:left w:val="single" w:sz="4" w:space="0" w:color="00000A"/>
              <w:bottom w:val="single" w:sz="4" w:space="0" w:color="00000A"/>
            </w:tcBorders>
            <w:shd w:val="clear" w:color="auto" w:fill="FFFFFF"/>
          </w:tcPr>
          <w:p w:rsidR="00480C1D" w:rsidRPr="001B44CC" w:rsidRDefault="00480C1D" w:rsidP="003F7584">
            <w:pPr>
              <w:pStyle w:val="af2"/>
              <w:spacing w:line="360" w:lineRule="auto"/>
              <w:ind w:firstLine="0"/>
              <w:jc w:val="center"/>
              <w:rPr>
                <w:rFonts w:ascii="Arial" w:hAnsi="Arial" w:cs="Arial"/>
                <w:i/>
                <w:sz w:val="22"/>
                <w:szCs w:val="22"/>
              </w:rPr>
            </w:pPr>
            <w:r w:rsidRPr="001B44CC">
              <w:rPr>
                <w:rFonts w:ascii="Arial" w:hAnsi="Arial" w:cs="Arial"/>
                <w:b/>
                <w:i/>
                <w:color w:val="00000A"/>
                <w:sz w:val="22"/>
                <w:szCs w:val="22"/>
              </w:rPr>
              <w:t>ΟΝΟΜΑ</w:t>
            </w:r>
          </w:p>
        </w:tc>
        <w:tc>
          <w:tcPr>
            <w:tcW w:w="2268" w:type="dxa"/>
            <w:tcBorders>
              <w:top w:val="single" w:sz="4" w:space="0" w:color="00000A"/>
              <w:left w:val="single" w:sz="4" w:space="0" w:color="00000A"/>
              <w:bottom w:val="single" w:sz="4" w:space="0" w:color="00000A"/>
            </w:tcBorders>
            <w:shd w:val="clear" w:color="auto" w:fill="FFFFFF"/>
          </w:tcPr>
          <w:p w:rsidR="00480C1D" w:rsidRPr="001B44CC" w:rsidRDefault="00480C1D" w:rsidP="003F7584">
            <w:pPr>
              <w:pStyle w:val="af2"/>
              <w:spacing w:line="360" w:lineRule="auto"/>
              <w:ind w:firstLine="0"/>
              <w:jc w:val="center"/>
              <w:rPr>
                <w:rFonts w:ascii="Arial" w:hAnsi="Arial" w:cs="Arial"/>
                <w:b/>
                <w:i/>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480C1D" w:rsidRPr="001B44CC" w:rsidRDefault="00480C1D" w:rsidP="003F7584">
            <w:pPr>
              <w:pStyle w:val="af2"/>
              <w:spacing w:line="360" w:lineRule="auto"/>
              <w:ind w:firstLine="0"/>
              <w:jc w:val="center"/>
              <w:rPr>
                <w:rFonts w:ascii="Arial" w:hAnsi="Arial" w:cs="Arial"/>
                <w:i/>
                <w:sz w:val="22"/>
                <w:szCs w:val="22"/>
              </w:rPr>
            </w:pPr>
            <w:r w:rsidRPr="001B44CC">
              <w:rPr>
                <w:rFonts w:ascii="Arial" w:hAnsi="Arial" w:cs="Arial"/>
                <w:b/>
                <w:i/>
                <w:sz w:val="22"/>
                <w:szCs w:val="22"/>
              </w:rPr>
              <w:t>Ιδιότητα</w:t>
            </w:r>
          </w:p>
        </w:tc>
      </w:tr>
      <w:tr w:rsidR="00480C1D" w:rsidRPr="001B44CC" w:rsidTr="003F7584">
        <w:trPr>
          <w:trHeight w:val="269"/>
        </w:trPr>
        <w:tc>
          <w:tcPr>
            <w:tcW w:w="700" w:type="dxa"/>
            <w:tcBorders>
              <w:top w:val="single" w:sz="4" w:space="0" w:color="00000A"/>
              <w:left w:val="single" w:sz="4" w:space="0" w:color="00000A"/>
              <w:bottom w:val="single" w:sz="4" w:space="0" w:color="00000A"/>
            </w:tcBorders>
            <w:shd w:val="clear" w:color="auto" w:fill="FFFFFF"/>
          </w:tcPr>
          <w:p w:rsidR="00480C1D" w:rsidRPr="001B44CC" w:rsidRDefault="00480C1D" w:rsidP="003F7584">
            <w:pPr>
              <w:pStyle w:val="af2"/>
              <w:spacing w:line="360" w:lineRule="auto"/>
              <w:ind w:firstLine="0"/>
              <w:jc w:val="center"/>
              <w:rPr>
                <w:rFonts w:ascii="Arial" w:hAnsi="Arial" w:cs="Arial"/>
                <w:b/>
                <w:i/>
                <w:sz w:val="22"/>
                <w:szCs w:val="22"/>
              </w:rPr>
            </w:pPr>
            <w:r w:rsidRPr="001B44CC">
              <w:rPr>
                <w:rFonts w:ascii="Arial" w:hAnsi="Arial" w:cs="Arial"/>
                <w:b/>
                <w:i/>
                <w:sz w:val="22"/>
                <w:szCs w:val="22"/>
              </w:rPr>
              <w:t>1</w:t>
            </w:r>
          </w:p>
        </w:tc>
        <w:tc>
          <w:tcPr>
            <w:tcW w:w="2383" w:type="dxa"/>
            <w:gridSpan w:val="3"/>
            <w:tcBorders>
              <w:top w:val="single" w:sz="4" w:space="0" w:color="00000A"/>
              <w:left w:val="single" w:sz="4" w:space="0" w:color="00000A"/>
              <w:bottom w:val="single" w:sz="4" w:space="0" w:color="00000A"/>
            </w:tcBorders>
            <w:shd w:val="clear" w:color="auto" w:fill="FFFFFF"/>
          </w:tcPr>
          <w:p w:rsidR="00480C1D" w:rsidRPr="001B44CC" w:rsidRDefault="00480C1D" w:rsidP="003F7584">
            <w:pPr>
              <w:pStyle w:val="af2"/>
              <w:snapToGrid w:val="0"/>
              <w:spacing w:line="360" w:lineRule="auto"/>
              <w:ind w:firstLine="0"/>
              <w:jc w:val="center"/>
              <w:rPr>
                <w:rFonts w:ascii="Arial" w:hAnsi="Arial" w:cs="Arial"/>
                <w:i/>
                <w:sz w:val="22"/>
                <w:szCs w:val="22"/>
              </w:rPr>
            </w:pPr>
            <w:r w:rsidRPr="001B44CC">
              <w:rPr>
                <w:rFonts w:ascii="Arial" w:hAnsi="Arial" w:cs="Arial"/>
                <w:i/>
                <w:sz w:val="22"/>
                <w:szCs w:val="22"/>
              </w:rPr>
              <w:t>ΚΟΜΠΟΤΗΣ</w:t>
            </w:r>
          </w:p>
        </w:tc>
        <w:tc>
          <w:tcPr>
            <w:tcW w:w="2162" w:type="dxa"/>
            <w:tcBorders>
              <w:top w:val="single" w:sz="4" w:space="0" w:color="00000A"/>
              <w:left w:val="single" w:sz="4" w:space="0" w:color="00000A"/>
              <w:bottom w:val="single" w:sz="4" w:space="0" w:color="00000A"/>
            </w:tcBorders>
            <w:shd w:val="clear" w:color="auto" w:fill="FFFFFF"/>
          </w:tcPr>
          <w:p w:rsidR="00480C1D" w:rsidRPr="001B44CC" w:rsidRDefault="00480C1D" w:rsidP="003F7584">
            <w:pPr>
              <w:pStyle w:val="af2"/>
              <w:snapToGrid w:val="0"/>
              <w:spacing w:line="360" w:lineRule="auto"/>
              <w:ind w:firstLine="0"/>
              <w:jc w:val="center"/>
              <w:rPr>
                <w:rFonts w:ascii="Arial" w:hAnsi="Arial" w:cs="Arial"/>
                <w:i/>
                <w:sz w:val="22"/>
                <w:szCs w:val="22"/>
              </w:rPr>
            </w:pPr>
            <w:r w:rsidRPr="001B44CC">
              <w:rPr>
                <w:rFonts w:ascii="Arial" w:hAnsi="Arial" w:cs="Arial"/>
                <w:i/>
                <w:sz w:val="22"/>
                <w:szCs w:val="22"/>
              </w:rPr>
              <w:t>ΙΩΑΝΝΗΣ</w:t>
            </w:r>
          </w:p>
        </w:tc>
        <w:tc>
          <w:tcPr>
            <w:tcW w:w="2268" w:type="dxa"/>
            <w:tcBorders>
              <w:top w:val="single" w:sz="4" w:space="0" w:color="00000A"/>
              <w:left w:val="single" w:sz="4" w:space="0" w:color="00000A"/>
              <w:bottom w:val="single" w:sz="4" w:space="0" w:color="00000A"/>
            </w:tcBorders>
            <w:shd w:val="clear" w:color="auto" w:fill="FFFFFF"/>
          </w:tcPr>
          <w:p w:rsidR="00480C1D" w:rsidRPr="001B44CC" w:rsidRDefault="00480C1D" w:rsidP="003F7584">
            <w:pPr>
              <w:jc w:val="center"/>
              <w:rPr>
                <w:rFonts w:ascii="Arial" w:hAnsi="Arial" w:cs="Arial"/>
                <w:i/>
                <w:sz w:val="22"/>
                <w:szCs w:val="22"/>
              </w:rPr>
            </w:pPr>
            <w:r w:rsidRPr="001B44CC">
              <w:rPr>
                <w:rFonts w:ascii="Arial" w:hAnsi="Arial" w:cs="Arial"/>
                <w:i/>
                <w:color w:val="00000A"/>
                <w:sz w:val="22"/>
                <w:szCs w:val="22"/>
              </w:rPr>
              <w:t>ΜΟΝΙΜΟΣ</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480C1D" w:rsidRPr="001B44CC" w:rsidRDefault="00480C1D" w:rsidP="003F7584">
            <w:pPr>
              <w:spacing w:line="360" w:lineRule="auto"/>
              <w:jc w:val="center"/>
              <w:rPr>
                <w:rFonts w:ascii="Arial" w:hAnsi="Arial" w:cs="Arial"/>
                <w:i/>
                <w:sz w:val="22"/>
                <w:szCs w:val="22"/>
              </w:rPr>
            </w:pPr>
            <w:r w:rsidRPr="001B44CC">
              <w:rPr>
                <w:rFonts w:ascii="Arial" w:hAnsi="Arial" w:cs="Arial"/>
                <w:i/>
                <w:sz w:val="22"/>
                <w:szCs w:val="22"/>
                <w:lang w:eastAsia="el-GR"/>
              </w:rPr>
              <w:t>ΑΝΑΠΛ. ΠΡΟΕΔΡΟΥ</w:t>
            </w:r>
          </w:p>
        </w:tc>
      </w:tr>
      <w:tr w:rsidR="00480C1D" w:rsidRPr="001B44CC" w:rsidTr="003F7584">
        <w:tc>
          <w:tcPr>
            <w:tcW w:w="700" w:type="dxa"/>
            <w:tcBorders>
              <w:top w:val="single" w:sz="4" w:space="0" w:color="00000A"/>
              <w:left w:val="single" w:sz="4" w:space="0" w:color="00000A"/>
              <w:bottom w:val="single" w:sz="4" w:space="0" w:color="00000A"/>
            </w:tcBorders>
            <w:shd w:val="clear" w:color="auto" w:fill="FFFFFF"/>
          </w:tcPr>
          <w:p w:rsidR="00480C1D" w:rsidRPr="001B44CC" w:rsidRDefault="00480C1D" w:rsidP="003F7584">
            <w:pPr>
              <w:pStyle w:val="af2"/>
              <w:spacing w:line="360" w:lineRule="auto"/>
              <w:ind w:firstLine="0"/>
              <w:jc w:val="center"/>
              <w:rPr>
                <w:rFonts w:ascii="Arial" w:hAnsi="Arial" w:cs="Arial"/>
                <w:b/>
                <w:i/>
                <w:sz w:val="22"/>
                <w:szCs w:val="22"/>
              </w:rPr>
            </w:pPr>
            <w:r w:rsidRPr="001B44CC">
              <w:rPr>
                <w:rFonts w:ascii="Arial" w:hAnsi="Arial" w:cs="Arial"/>
                <w:b/>
                <w:i/>
                <w:sz w:val="22"/>
                <w:szCs w:val="22"/>
              </w:rPr>
              <w:t>2</w:t>
            </w:r>
          </w:p>
        </w:tc>
        <w:tc>
          <w:tcPr>
            <w:tcW w:w="2383" w:type="dxa"/>
            <w:gridSpan w:val="3"/>
            <w:tcBorders>
              <w:top w:val="single" w:sz="4" w:space="0" w:color="00000A"/>
              <w:left w:val="single" w:sz="4" w:space="0" w:color="00000A"/>
              <w:bottom w:val="single" w:sz="4" w:space="0" w:color="00000A"/>
            </w:tcBorders>
            <w:shd w:val="clear" w:color="auto" w:fill="FFFFFF"/>
          </w:tcPr>
          <w:p w:rsidR="00480C1D" w:rsidRPr="001B44CC" w:rsidRDefault="00480C1D" w:rsidP="003F7584">
            <w:pPr>
              <w:pStyle w:val="af2"/>
              <w:snapToGrid w:val="0"/>
              <w:spacing w:line="360" w:lineRule="auto"/>
              <w:ind w:firstLine="0"/>
              <w:jc w:val="center"/>
              <w:rPr>
                <w:rFonts w:ascii="Arial" w:hAnsi="Arial" w:cs="Arial"/>
                <w:i/>
                <w:sz w:val="22"/>
                <w:szCs w:val="22"/>
              </w:rPr>
            </w:pPr>
            <w:r w:rsidRPr="001B44CC">
              <w:rPr>
                <w:rFonts w:ascii="Arial" w:hAnsi="Arial" w:cs="Arial"/>
                <w:i/>
                <w:color w:val="00000A"/>
                <w:sz w:val="22"/>
                <w:szCs w:val="22"/>
              </w:rPr>
              <w:t>ΡΟΥΛΙΑΣ</w:t>
            </w:r>
          </w:p>
        </w:tc>
        <w:tc>
          <w:tcPr>
            <w:tcW w:w="2162" w:type="dxa"/>
            <w:tcBorders>
              <w:top w:val="single" w:sz="4" w:space="0" w:color="00000A"/>
              <w:left w:val="single" w:sz="4" w:space="0" w:color="00000A"/>
              <w:bottom w:val="single" w:sz="4" w:space="0" w:color="00000A"/>
            </w:tcBorders>
            <w:shd w:val="clear" w:color="auto" w:fill="FFFFFF"/>
          </w:tcPr>
          <w:p w:rsidR="00480C1D" w:rsidRPr="001B44CC" w:rsidRDefault="00480C1D" w:rsidP="003F7584">
            <w:pPr>
              <w:pStyle w:val="af2"/>
              <w:snapToGrid w:val="0"/>
              <w:spacing w:line="360" w:lineRule="auto"/>
              <w:ind w:firstLine="0"/>
              <w:jc w:val="center"/>
              <w:rPr>
                <w:rFonts w:ascii="Arial" w:hAnsi="Arial" w:cs="Arial"/>
                <w:i/>
                <w:sz w:val="22"/>
                <w:szCs w:val="22"/>
              </w:rPr>
            </w:pPr>
            <w:r w:rsidRPr="001B44CC">
              <w:rPr>
                <w:rFonts w:ascii="Arial" w:hAnsi="Arial" w:cs="Arial"/>
                <w:i/>
                <w:color w:val="00000A"/>
                <w:sz w:val="22"/>
                <w:szCs w:val="22"/>
              </w:rPr>
              <w:t>ΕΥΣΤΑΘΙΟΣ</w:t>
            </w:r>
          </w:p>
        </w:tc>
        <w:tc>
          <w:tcPr>
            <w:tcW w:w="2268" w:type="dxa"/>
            <w:tcBorders>
              <w:top w:val="single" w:sz="4" w:space="0" w:color="00000A"/>
              <w:left w:val="single" w:sz="4" w:space="0" w:color="00000A"/>
              <w:bottom w:val="single" w:sz="4" w:space="0" w:color="00000A"/>
            </w:tcBorders>
            <w:shd w:val="clear" w:color="auto" w:fill="FFFFFF"/>
          </w:tcPr>
          <w:p w:rsidR="00480C1D" w:rsidRPr="001B44CC" w:rsidRDefault="00480C1D" w:rsidP="003F7584">
            <w:pPr>
              <w:jc w:val="center"/>
              <w:rPr>
                <w:rFonts w:ascii="Arial" w:hAnsi="Arial" w:cs="Arial"/>
                <w:i/>
                <w:sz w:val="22"/>
                <w:szCs w:val="22"/>
              </w:rPr>
            </w:pPr>
            <w:r w:rsidRPr="001B44CC">
              <w:rPr>
                <w:rFonts w:ascii="Arial" w:hAnsi="Arial" w:cs="Arial"/>
                <w:i/>
                <w:color w:val="00000A"/>
                <w:sz w:val="22"/>
                <w:szCs w:val="22"/>
              </w:rPr>
              <w:t>ΜΟΝΙΜΟΣ</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480C1D" w:rsidRPr="001B44CC" w:rsidRDefault="00480C1D" w:rsidP="003F7584">
            <w:pPr>
              <w:spacing w:line="360" w:lineRule="auto"/>
              <w:jc w:val="center"/>
              <w:rPr>
                <w:rFonts w:ascii="Arial" w:hAnsi="Arial" w:cs="Arial"/>
                <w:i/>
                <w:sz w:val="22"/>
                <w:szCs w:val="22"/>
              </w:rPr>
            </w:pPr>
            <w:r w:rsidRPr="001B44CC">
              <w:rPr>
                <w:rFonts w:ascii="Arial" w:hAnsi="Arial" w:cs="Arial"/>
                <w:i/>
                <w:sz w:val="22"/>
                <w:szCs w:val="22"/>
                <w:lang w:eastAsia="el-GR"/>
              </w:rPr>
              <w:t>ΑΝΑΠΛ. ΜΕΛΟΣ</w:t>
            </w:r>
          </w:p>
        </w:tc>
      </w:tr>
      <w:tr w:rsidR="00480C1D" w:rsidRPr="001B44CC" w:rsidTr="003F7584">
        <w:trPr>
          <w:trHeight w:val="189"/>
        </w:trPr>
        <w:tc>
          <w:tcPr>
            <w:tcW w:w="700" w:type="dxa"/>
            <w:tcBorders>
              <w:top w:val="single" w:sz="4" w:space="0" w:color="00000A"/>
              <w:left w:val="single" w:sz="4" w:space="0" w:color="00000A"/>
              <w:bottom w:val="single" w:sz="4" w:space="0" w:color="00000A"/>
            </w:tcBorders>
            <w:shd w:val="clear" w:color="auto" w:fill="FFFFFF"/>
          </w:tcPr>
          <w:p w:rsidR="00480C1D" w:rsidRPr="001B44CC" w:rsidRDefault="00480C1D" w:rsidP="003F7584">
            <w:pPr>
              <w:pStyle w:val="af2"/>
              <w:spacing w:line="360" w:lineRule="auto"/>
              <w:ind w:firstLine="0"/>
              <w:jc w:val="center"/>
              <w:rPr>
                <w:rFonts w:ascii="Arial" w:hAnsi="Arial" w:cs="Arial"/>
                <w:b/>
                <w:i/>
                <w:sz w:val="22"/>
                <w:szCs w:val="22"/>
              </w:rPr>
            </w:pPr>
            <w:r w:rsidRPr="001B44CC">
              <w:rPr>
                <w:rFonts w:ascii="Arial" w:hAnsi="Arial" w:cs="Arial"/>
                <w:b/>
                <w:i/>
                <w:sz w:val="22"/>
                <w:szCs w:val="22"/>
              </w:rPr>
              <w:t>3</w:t>
            </w:r>
          </w:p>
        </w:tc>
        <w:tc>
          <w:tcPr>
            <w:tcW w:w="2383" w:type="dxa"/>
            <w:gridSpan w:val="3"/>
            <w:tcBorders>
              <w:top w:val="single" w:sz="4" w:space="0" w:color="00000A"/>
              <w:left w:val="single" w:sz="4" w:space="0" w:color="00000A"/>
              <w:bottom w:val="single" w:sz="4" w:space="0" w:color="00000A"/>
            </w:tcBorders>
            <w:shd w:val="clear" w:color="auto" w:fill="FFFFFF"/>
            <w:vAlign w:val="bottom"/>
          </w:tcPr>
          <w:p w:rsidR="00480C1D" w:rsidRPr="001B44CC" w:rsidRDefault="00480C1D" w:rsidP="003F7584">
            <w:pPr>
              <w:snapToGrid w:val="0"/>
              <w:spacing w:line="360" w:lineRule="auto"/>
              <w:jc w:val="center"/>
              <w:rPr>
                <w:rFonts w:ascii="Arial" w:hAnsi="Arial" w:cs="Arial"/>
                <w:i/>
                <w:sz w:val="22"/>
                <w:szCs w:val="22"/>
              </w:rPr>
            </w:pPr>
            <w:r w:rsidRPr="001B44CC">
              <w:rPr>
                <w:rFonts w:ascii="Arial" w:hAnsi="Arial" w:cs="Arial"/>
                <w:i/>
                <w:sz w:val="22"/>
                <w:szCs w:val="22"/>
              </w:rPr>
              <w:t>ΦΟΥΦΟΥΛΑΣ</w:t>
            </w:r>
          </w:p>
        </w:tc>
        <w:tc>
          <w:tcPr>
            <w:tcW w:w="2162" w:type="dxa"/>
            <w:tcBorders>
              <w:top w:val="single" w:sz="4" w:space="0" w:color="00000A"/>
              <w:left w:val="single" w:sz="4" w:space="0" w:color="00000A"/>
              <w:bottom w:val="single" w:sz="4" w:space="0" w:color="00000A"/>
            </w:tcBorders>
            <w:shd w:val="clear" w:color="auto" w:fill="FFFFFF"/>
            <w:vAlign w:val="bottom"/>
          </w:tcPr>
          <w:p w:rsidR="00480C1D" w:rsidRPr="001B44CC" w:rsidRDefault="00480C1D" w:rsidP="003F7584">
            <w:pPr>
              <w:snapToGrid w:val="0"/>
              <w:spacing w:line="360" w:lineRule="auto"/>
              <w:jc w:val="center"/>
              <w:rPr>
                <w:rFonts w:ascii="Arial" w:hAnsi="Arial" w:cs="Arial"/>
                <w:i/>
                <w:sz w:val="22"/>
                <w:szCs w:val="22"/>
              </w:rPr>
            </w:pPr>
            <w:r w:rsidRPr="001B44CC">
              <w:rPr>
                <w:rFonts w:ascii="Arial" w:hAnsi="Arial" w:cs="Arial"/>
                <w:i/>
                <w:sz w:val="22"/>
                <w:szCs w:val="22"/>
              </w:rPr>
              <w:t>ΣΕΡΑΦΕΙΜ</w:t>
            </w:r>
          </w:p>
        </w:tc>
        <w:tc>
          <w:tcPr>
            <w:tcW w:w="2268" w:type="dxa"/>
            <w:tcBorders>
              <w:top w:val="single" w:sz="4" w:space="0" w:color="00000A"/>
              <w:left w:val="single" w:sz="4" w:space="0" w:color="00000A"/>
              <w:bottom w:val="single" w:sz="4" w:space="0" w:color="00000A"/>
            </w:tcBorders>
            <w:shd w:val="clear" w:color="auto" w:fill="FFFFFF"/>
          </w:tcPr>
          <w:p w:rsidR="00480C1D" w:rsidRPr="001B44CC" w:rsidRDefault="00480C1D" w:rsidP="003F7584">
            <w:pPr>
              <w:spacing w:line="360" w:lineRule="auto"/>
              <w:jc w:val="center"/>
              <w:rPr>
                <w:rFonts w:ascii="Arial" w:hAnsi="Arial" w:cs="Arial"/>
                <w:i/>
                <w:sz w:val="22"/>
                <w:szCs w:val="22"/>
                <w:lang w:eastAsia="el-GR"/>
              </w:rPr>
            </w:pPr>
            <w:r w:rsidRPr="001B44CC">
              <w:rPr>
                <w:rFonts w:ascii="Arial" w:hAnsi="Arial" w:cs="Arial"/>
                <w:i/>
                <w:color w:val="00000A"/>
                <w:sz w:val="22"/>
                <w:szCs w:val="22"/>
              </w:rPr>
              <w:t>ΜΟΝΙΜΟΣ</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480C1D" w:rsidRPr="001B44CC" w:rsidRDefault="00480C1D" w:rsidP="003F7584">
            <w:pPr>
              <w:spacing w:line="360" w:lineRule="auto"/>
              <w:jc w:val="center"/>
              <w:rPr>
                <w:rFonts w:ascii="Arial" w:hAnsi="Arial" w:cs="Arial"/>
                <w:i/>
                <w:sz w:val="22"/>
                <w:szCs w:val="22"/>
              </w:rPr>
            </w:pPr>
            <w:r w:rsidRPr="001B44CC">
              <w:rPr>
                <w:rFonts w:ascii="Arial" w:hAnsi="Arial" w:cs="Arial"/>
                <w:i/>
                <w:sz w:val="22"/>
                <w:szCs w:val="22"/>
                <w:lang w:eastAsia="el-GR"/>
              </w:rPr>
              <w:t>ΑΝΑΠΛ. ΜΕΛΟΣ</w:t>
            </w:r>
          </w:p>
        </w:tc>
      </w:tr>
    </w:tbl>
    <w:p w:rsidR="00480C1D" w:rsidRDefault="00480C1D" w:rsidP="00480C1D">
      <w:pPr>
        <w:spacing w:line="360" w:lineRule="auto"/>
        <w:ind w:left="-170"/>
        <w:jc w:val="both"/>
        <w:rPr>
          <w:rFonts w:ascii="Arial" w:hAnsi="Arial" w:cs="Arial"/>
          <w:i/>
          <w:sz w:val="22"/>
          <w:szCs w:val="22"/>
        </w:rPr>
      </w:pPr>
      <w:r w:rsidRPr="001B44CC">
        <w:rPr>
          <w:rFonts w:ascii="Arial" w:hAnsi="Arial" w:cs="Arial"/>
          <w:i/>
          <w:sz w:val="22"/>
          <w:szCs w:val="22"/>
        </w:rPr>
        <w:tab/>
      </w:r>
      <w:r w:rsidRPr="001B44CC">
        <w:rPr>
          <w:rFonts w:ascii="Arial" w:hAnsi="Arial" w:cs="Arial"/>
          <w:i/>
          <w:sz w:val="22"/>
          <w:szCs w:val="22"/>
        </w:rPr>
        <w:tab/>
      </w:r>
    </w:p>
    <w:p w:rsidR="00480C1D" w:rsidRDefault="00480C1D" w:rsidP="00480C1D">
      <w:pPr>
        <w:spacing w:line="360" w:lineRule="auto"/>
        <w:ind w:left="-170"/>
        <w:jc w:val="both"/>
        <w:rPr>
          <w:rFonts w:ascii="Arial" w:hAnsi="Arial" w:cs="Arial"/>
          <w:i/>
          <w:sz w:val="22"/>
          <w:szCs w:val="22"/>
        </w:rPr>
      </w:pPr>
    </w:p>
    <w:p w:rsidR="00480C1D" w:rsidRDefault="00480C1D" w:rsidP="00480C1D">
      <w:pPr>
        <w:spacing w:line="360" w:lineRule="auto"/>
        <w:ind w:left="-170"/>
        <w:jc w:val="both"/>
        <w:rPr>
          <w:rFonts w:ascii="Arial" w:hAnsi="Arial" w:cs="Arial"/>
          <w:i/>
          <w:sz w:val="22"/>
          <w:szCs w:val="22"/>
        </w:rPr>
      </w:pPr>
    </w:p>
    <w:p w:rsidR="00480C1D" w:rsidRPr="001B44CC" w:rsidRDefault="00480C1D" w:rsidP="00480C1D">
      <w:pPr>
        <w:spacing w:line="360" w:lineRule="auto"/>
        <w:ind w:left="-170"/>
        <w:jc w:val="both"/>
        <w:rPr>
          <w:rFonts w:ascii="Arial" w:hAnsi="Arial" w:cs="Arial"/>
          <w:i/>
          <w:sz w:val="22"/>
          <w:szCs w:val="22"/>
        </w:rPr>
      </w:pPr>
      <w:r w:rsidRPr="001B44CC">
        <w:rPr>
          <w:rFonts w:ascii="Arial" w:hAnsi="Arial" w:cs="Arial"/>
          <w:i/>
          <w:color w:val="000000"/>
          <w:sz w:val="22"/>
          <w:szCs w:val="22"/>
          <w:lang w:eastAsia="el-GR"/>
        </w:rPr>
        <w:tab/>
      </w:r>
    </w:p>
    <w:p w:rsidR="001C44E5" w:rsidRDefault="001C44E5" w:rsidP="00763543">
      <w:pPr>
        <w:tabs>
          <w:tab w:val="center" w:pos="8460"/>
        </w:tabs>
        <w:spacing w:line="276" w:lineRule="auto"/>
        <w:ind w:left="-170"/>
        <w:jc w:val="both"/>
        <w:rPr>
          <w:rFonts w:ascii="Arial" w:hAnsi="Arial" w:cs="Arial"/>
          <w:i/>
          <w:iCs/>
          <w:color w:val="FF0000"/>
          <w:sz w:val="22"/>
          <w:szCs w:val="22"/>
        </w:rPr>
      </w:pPr>
    </w:p>
    <w:p w:rsidR="001C44E5" w:rsidRDefault="00E573F6">
      <w:pPr>
        <w:pStyle w:val="ad"/>
        <w:widowControl w:val="0"/>
        <w:spacing w:after="120"/>
      </w:pPr>
      <w:r>
        <w:rPr>
          <w:rFonts w:ascii="Arial" w:eastAsia="Arial" w:hAnsi="Arial" w:cs="Arial"/>
          <w:kern w:val="1"/>
          <w:sz w:val="22"/>
          <w:szCs w:val="22"/>
          <w:highlight w:val="white"/>
          <w:lang w:bidi="hi-IN"/>
        </w:rPr>
        <w:lastRenderedPageBreak/>
        <w:t xml:space="preserve"> </w:t>
      </w:r>
      <w:r>
        <w:rPr>
          <w:rFonts w:ascii="Arial" w:hAnsi="Arial" w:cs="Arial"/>
          <w:sz w:val="22"/>
          <w:szCs w:val="22"/>
        </w:rPr>
        <w:t xml:space="preserve">Το Δημοτικό Συμβούλιο μετά διαλογική συζήτηση και αφού  έλαβε υπόψη του: </w:t>
      </w:r>
    </w:p>
    <w:p w:rsidR="00480C1D" w:rsidRPr="00480C1D" w:rsidRDefault="00480C1D" w:rsidP="00480C1D">
      <w:pPr>
        <w:numPr>
          <w:ilvl w:val="0"/>
          <w:numId w:val="4"/>
        </w:numPr>
        <w:suppressAutoHyphens w:val="0"/>
        <w:spacing w:before="100" w:beforeAutospacing="1" w:after="100" w:afterAutospacing="1"/>
        <w:jc w:val="both"/>
        <w:rPr>
          <w:rFonts w:ascii="Arial" w:hAnsi="Arial" w:cs="Arial"/>
          <w:color w:val="000000"/>
          <w:lang w:eastAsia="el-GR"/>
        </w:rPr>
      </w:pPr>
      <w:r w:rsidRPr="00480C1D">
        <w:rPr>
          <w:rFonts w:ascii="Arial" w:hAnsi="Arial" w:cs="Arial"/>
          <w:color w:val="000000"/>
          <w:sz w:val="22"/>
          <w:szCs w:val="22"/>
          <w:lang w:eastAsia="el-GR"/>
        </w:rPr>
        <w:t>-</w:t>
      </w:r>
      <w:r w:rsidRPr="00480C1D">
        <w:rPr>
          <w:rFonts w:ascii="Arial" w:hAnsi="Arial" w:cs="Arial"/>
          <w:color w:val="000000"/>
          <w:sz w:val="22"/>
          <w:szCs w:val="22"/>
          <w:shd w:val="clear" w:color="auto" w:fill="FFFFFF"/>
          <w:lang w:eastAsia="el-GR"/>
        </w:rPr>
        <w:t xml:space="preserve"> το με </w:t>
      </w:r>
      <w:proofErr w:type="spellStart"/>
      <w:r w:rsidRPr="00480C1D">
        <w:rPr>
          <w:rFonts w:ascii="Arial" w:hAnsi="Arial" w:cs="Arial"/>
          <w:color w:val="000000"/>
          <w:sz w:val="22"/>
          <w:szCs w:val="22"/>
          <w:shd w:val="clear" w:color="auto" w:fill="FFFFFF"/>
          <w:lang w:eastAsia="el-GR"/>
        </w:rPr>
        <w:t>αριθμ.πρωτ</w:t>
      </w:r>
      <w:proofErr w:type="spellEnd"/>
      <w:r w:rsidRPr="00480C1D">
        <w:rPr>
          <w:rFonts w:ascii="Arial" w:hAnsi="Arial" w:cs="Arial"/>
          <w:color w:val="000000"/>
          <w:sz w:val="22"/>
          <w:szCs w:val="22"/>
          <w:shd w:val="clear" w:color="auto" w:fill="FFFFFF"/>
          <w:lang w:eastAsia="el-GR"/>
        </w:rPr>
        <w:t xml:space="preserve">. </w:t>
      </w:r>
      <w:r>
        <w:rPr>
          <w:rFonts w:ascii="Arial" w:hAnsi="Arial" w:cs="Arial"/>
          <w:color w:val="000000"/>
          <w:sz w:val="22"/>
          <w:szCs w:val="22"/>
          <w:shd w:val="clear" w:color="auto" w:fill="FFFFFF"/>
          <w:lang w:eastAsia="el-GR"/>
        </w:rPr>
        <w:t>5238/11-3-2020</w:t>
      </w:r>
      <w:r w:rsidRPr="00480C1D">
        <w:rPr>
          <w:rFonts w:ascii="Arial" w:hAnsi="Arial" w:cs="Arial"/>
          <w:color w:val="000000"/>
          <w:sz w:val="22"/>
          <w:lang w:eastAsia="el-GR"/>
        </w:rPr>
        <w:t xml:space="preserve"> έγγραφο του Τμήματος Προϋπολογισμού, Λογιστηρίου και Προμηθειών </w:t>
      </w:r>
      <w:r w:rsidRPr="00480C1D">
        <w:rPr>
          <w:rFonts w:ascii="Arial" w:hAnsi="Arial" w:cs="Arial"/>
          <w:color w:val="000000"/>
          <w:sz w:val="22"/>
          <w:szCs w:val="22"/>
          <w:shd w:val="clear" w:color="auto" w:fill="FFFFFF"/>
          <w:lang w:eastAsia="el-GR"/>
        </w:rPr>
        <w:t>του Δήμου που είχε διανεμηθεί,</w:t>
      </w:r>
    </w:p>
    <w:p w:rsidR="00480C1D" w:rsidRPr="00480C1D" w:rsidRDefault="00480C1D" w:rsidP="00480C1D">
      <w:pPr>
        <w:numPr>
          <w:ilvl w:val="0"/>
          <w:numId w:val="4"/>
        </w:numPr>
        <w:suppressAutoHyphens w:val="0"/>
        <w:spacing w:before="57" w:after="57" w:line="276" w:lineRule="auto"/>
        <w:jc w:val="both"/>
        <w:rPr>
          <w:rFonts w:ascii="Arial" w:hAnsi="Arial" w:cs="Arial"/>
          <w:color w:val="000000"/>
          <w:lang w:eastAsia="el-GR"/>
        </w:rPr>
      </w:pPr>
      <w:r>
        <w:rPr>
          <w:rFonts w:ascii="Arial" w:hAnsi="Arial" w:cs="Arial"/>
          <w:color w:val="000000"/>
          <w:sz w:val="22"/>
          <w:szCs w:val="22"/>
          <w:shd w:val="clear" w:color="auto" w:fill="FFFFFF"/>
          <w:lang w:eastAsia="el-GR"/>
        </w:rPr>
        <w:t xml:space="preserve">- Το </w:t>
      </w:r>
      <w:proofErr w:type="spellStart"/>
      <w:r>
        <w:rPr>
          <w:rFonts w:ascii="Arial" w:hAnsi="Arial" w:cs="Arial"/>
          <w:color w:val="000000"/>
          <w:sz w:val="22"/>
          <w:szCs w:val="22"/>
          <w:shd w:val="clear" w:color="auto" w:fill="FFFFFF"/>
          <w:lang w:eastAsia="el-GR"/>
        </w:rPr>
        <w:t>υπ.αριθ</w:t>
      </w:r>
      <w:proofErr w:type="spellEnd"/>
      <w:r>
        <w:rPr>
          <w:rFonts w:ascii="Arial" w:hAnsi="Arial" w:cs="Arial"/>
          <w:color w:val="000000"/>
          <w:sz w:val="22"/>
          <w:szCs w:val="22"/>
          <w:shd w:val="clear" w:color="auto" w:fill="FFFFFF"/>
          <w:lang w:eastAsia="el-GR"/>
        </w:rPr>
        <w:t xml:space="preserve">. </w:t>
      </w:r>
      <w:r w:rsidRPr="00480C1D">
        <w:rPr>
          <w:rFonts w:ascii="Arial" w:hAnsi="Arial" w:cs="Arial"/>
          <w:color w:val="000000"/>
          <w:sz w:val="22"/>
          <w:szCs w:val="22"/>
          <w:shd w:val="clear" w:color="auto" w:fill="FFFFFF"/>
          <w:lang w:eastAsia="el-GR"/>
        </w:rPr>
        <w:t>2</w:t>
      </w:r>
      <w:r>
        <w:rPr>
          <w:rFonts w:ascii="Arial" w:hAnsi="Arial" w:cs="Arial"/>
          <w:color w:val="000000"/>
          <w:sz w:val="22"/>
          <w:szCs w:val="22"/>
          <w:shd w:val="clear" w:color="auto" w:fill="FFFFFF"/>
          <w:lang w:eastAsia="el-GR"/>
        </w:rPr>
        <w:t>9</w:t>
      </w:r>
      <w:r w:rsidRPr="00480C1D">
        <w:rPr>
          <w:rFonts w:ascii="Arial" w:hAnsi="Arial" w:cs="Arial"/>
          <w:color w:val="000000"/>
          <w:sz w:val="22"/>
          <w:szCs w:val="22"/>
          <w:shd w:val="clear" w:color="auto" w:fill="FFFFFF"/>
          <w:lang w:eastAsia="el-GR"/>
        </w:rPr>
        <w:t>/</w:t>
      </w:r>
      <w:r>
        <w:rPr>
          <w:rFonts w:ascii="Arial" w:hAnsi="Arial" w:cs="Arial"/>
          <w:color w:val="000000"/>
          <w:sz w:val="22"/>
          <w:szCs w:val="22"/>
          <w:shd w:val="clear" w:color="auto" w:fill="FFFFFF"/>
          <w:lang w:eastAsia="el-GR"/>
        </w:rPr>
        <w:t xml:space="preserve">4-2-2020 </w:t>
      </w:r>
      <w:r w:rsidRPr="00480C1D">
        <w:rPr>
          <w:rFonts w:ascii="Arial" w:hAnsi="Arial" w:cs="Arial"/>
          <w:color w:val="000000"/>
          <w:sz w:val="22"/>
          <w:szCs w:val="22"/>
          <w:shd w:val="clear" w:color="auto" w:fill="FFFFFF"/>
          <w:lang w:eastAsia="el-GR"/>
        </w:rPr>
        <w:t>έγγραφο της ΔΕΠΟΔΑΛ Α.Ε.</w:t>
      </w:r>
    </w:p>
    <w:p w:rsidR="00480C1D" w:rsidRPr="00480C1D" w:rsidRDefault="00480C1D" w:rsidP="00480C1D">
      <w:pPr>
        <w:numPr>
          <w:ilvl w:val="0"/>
          <w:numId w:val="4"/>
        </w:numPr>
        <w:suppressAutoHyphens w:val="0"/>
        <w:spacing w:before="57" w:after="57" w:line="276" w:lineRule="auto"/>
        <w:jc w:val="both"/>
        <w:rPr>
          <w:rFonts w:ascii="Arial" w:hAnsi="Arial" w:cs="Arial"/>
          <w:color w:val="000000"/>
          <w:lang w:eastAsia="el-GR"/>
        </w:rPr>
      </w:pPr>
      <w:r w:rsidRPr="00480C1D">
        <w:rPr>
          <w:rFonts w:ascii="Arial" w:hAnsi="Arial" w:cs="Arial"/>
          <w:color w:val="000000"/>
          <w:sz w:val="22"/>
          <w:szCs w:val="22"/>
          <w:shd w:val="clear" w:color="auto" w:fill="FFFFFF"/>
          <w:lang w:eastAsia="el-GR"/>
        </w:rPr>
        <w:t xml:space="preserve">-Την </w:t>
      </w:r>
      <w:proofErr w:type="spellStart"/>
      <w:r w:rsidRPr="00480C1D">
        <w:rPr>
          <w:rFonts w:ascii="Arial" w:hAnsi="Arial" w:cs="Arial"/>
          <w:color w:val="000000"/>
          <w:sz w:val="22"/>
          <w:szCs w:val="22"/>
          <w:shd w:val="clear" w:color="auto" w:fill="FFFFFF"/>
          <w:lang w:eastAsia="el-GR"/>
        </w:rPr>
        <w:t>περ</w:t>
      </w:r>
      <w:proofErr w:type="spellEnd"/>
      <w:r w:rsidRPr="00480C1D">
        <w:rPr>
          <w:rFonts w:ascii="Arial" w:hAnsi="Arial" w:cs="Arial"/>
          <w:color w:val="000000"/>
          <w:sz w:val="22"/>
          <w:szCs w:val="22"/>
          <w:shd w:val="clear" w:color="auto" w:fill="FFFFFF"/>
          <w:lang w:eastAsia="el-GR"/>
        </w:rPr>
        <w:t xml:space="preserve">. </w:t>
      </w:r>
      <w:proofErr w:type="spellStart"/>
      <w:r w:rsidRPr="00480C1D">
        <w:rPr>
          <w:rFonts w:ascii="Arial" w:hAnsi="Arial" w:cs="Arial"/>
          <w:color w:val="000000"/>
          <w:sz w:val="22"/>
          <w:szCs w:val="22"/>
          <w:shd w:val="clear" w:color="auto" w:fill="FFFFFF"/>
          <w:lang w:eastAsia="el-GR"/>
        </w:rPr>
        <w:t>β,γ,ε,στ</w:t>
      </w:r>
      <w:proofErr w:type="spellEnd"/>
      <w:r w:rsidRPr="00480C1D">
        <w:rPr>
          <w:rFonts w:ascii="Arial" w:hAnsi="Arial" w:cs="Arial"/>
          <w:color w:val="000000"/>
          <w:sz w:val="22"/>
          <w:szCs w:val="22"/>
          <w:shd w:val="clear" w:color="auto" w:fill="FFFFFF"/>
          <w:lang w:eastAsia="el-GR"/>
        </w:rPr>
        <w:t xml:space="preserve"> της παρ. 11 του άρθρου 221 του Ν.4412/2016</w:t>
      </w:r>
    </w:p>
    <w:p w:rsidR="00763543" w:rsidRDefault="00763543" w:rsidP="00763543">
      <w:pPr>
        <w:numPr>
          <w:ilvl w:val="0"/>
          <w:numId w:val="4"/>
        </w:numPr>
        <w:tabs>
          <w:tab w:val="center" w:pos="8460"/>
        </w:tabs>
        <w:suppressAutoHyphens w:val="0"/>
        <w:spacing w:before="113" w:after="113" w:line="276" w:lineRule="auto"/>
        <w:jc w:val="both"/>
      </w:pPr>
      <w:r>
        <w:rPr>
          <w:rStyle w:val="aa"/>
          <w:rFonts w:ascii="Arial" w:eastAsia="Arial" w:hAnsi="Arial" w:cs="Arial"/>
          <w:bCs/>
          <w:i w:val="0"/>
          <w:iCs w:val="0"/>
          <w:color w:val="000000"/>
          <w:kern w:val="1"/>
          <w:sz w:val="22"/>
          <w:szCs w:val="22"/>
          <w:highlight w:val="white"/>
          <w:shd w:val="clear" w:color="auto" w:fill="FFFFFF"/>
          <w:lang w:eastAsia="el-GR"/>
        </w:rPr>
        <w:t>τις διατάξεις των άρθρων 65,67,238 του Ν.3852/10,</w:t>
      </w:r>
      <w:r w:rsidRPr="00763543">
        <w:rPr>
          <w:rStyle w:val="aa"/>
          <w:rFonts w:ascii="Arial" w:eastAsia="Arial" w:hAnsi="Arial" w:cs="Arial"/>
          <w:bCs/>
          <w:i w:val="0"/>
          <w:iCs w:val="0"/>
          <w:color w:val="000000"/>
          <w:kern w:val="1"/>
          <w:sz w:val="22"/>
          <w:szCs w:val="22"/>
          <w:highlight w:val="white"/>
          <w:shd w:val="clear" w:color="auto" w:fill="FFFFFF"/>
          <w:lang w:eastAsia="el-GR" w:bidi="hi-IN"/>
        </w:rPr>
        <w:t xml:space="preserve"> </w:t>
      </w:r>
      <w:r w:rsidRPr="00763543">
        <w:rPr>
          <w:rStyle w:val="aa"/>
          <w:rFonts w:ascii="Arial" w:hAnsi="Arial" w:cs="Arial"/>
          <w:bCs/>
          <w:i w:val="0"/>
          <w:iCs w:val="0"/>
          <w:color w:val="000000"/>
          <w:kern w:val="1"/>
          <w:sz w:val="22"/>
          <w:szCs w:val="22"/>
          <w:highlight w:val="white"/>
          <w:shd w:val="clear" w:color="auto" w:fill="FFFFFF"/>
          <w:lang w:eastAsia="el-GR" w:bidi="hi-IN"/>
        </w:rPr>
        <w:t>όπως τροποποιήθηκαν με το άρθρο 72 και 74 του Ν. 4555/2018</w:t>
      </w:r>
    </w:p>
    <w:p w:rsidR="00763543" w:rsidRDefault="00763543" w:rsidP="00763543">
      <w:pPr>
        <w:tabs>
          <w:tab w:val="center" w:pos="8460"/>
        </w:tabs>
        <w:jc w:val="both"/>
      </w:pPr>
      <w:r>
        <w:rPr>
          <w:rFonts w:ascii="Arial" w:eastAsia="Arial" w:hAnsi="Arial" w:cs="Arial"/>
          <w:i/>
          <w:iCs/>
          <w:sz w:val="22"/>
          <w:szCs w:val="22"/>
        </w:rPr>
        <w:t xml:space="preserve">  </w:t>
      </w:r>
    </w:p>
    <w:p w:rsidR="00763543" w:rsidRDefault="00763543" w:rsidP="00763543">
      <w:pPr>
        <w:tabs>
          <w:tab w:val="center" w:pos="8460"/>
        </w:tabs>
        <w:jc w:val="both"/>
      </w:pPr>
      <w:r>
        <w:rPr>
          <w:rFonts w:ascii="Arial" w:eastAsia="Arial" w:hAnsi="Arial" w:cs="Arial"/>
          <w:b/>
          <w:bCs/>
          <w:sz w:val="22"/>
          <w:szCs w:val="22"/>
        </w:rPr>
        <w:t xml:space="preserve">                                              ΑΠΟΦΑΣΙΖΕΙ ΟΜΟΦΩΝΑ</w:t>
      </w:r>
    </w:p>
    <w:p w:rsidR="00763543" w:rsidRDefault="00763543" w:rsidP="00763543">
      <w:pPr>
        <w:tabs>
          <w:tab w:val="center" w:pos="8460"/>
        </w:tabs>
        <w:jc w:val="both"/>
      </w:pPr>
    </w:p>
    <w:p w:rsidR="00480C1D" w:rsidRPr="00480C1D" w:rsidRDefault="00480C1D" w:rsidP="00480C1D">
      <w:pPr>
        <w:suppressAutoHyphens w:val="0"/>
        <w:spacing w:before="100" w:beforeAutospacing="1" w:after="100" w:afterAutospacing="1" w:line="276" w:lineRule="auto"/>
        <w:jc w:val="both"/>
        <w:rPr>
          <w:rFonts w:ascii="Arial" w:hAnsi="Arial" w:cs="Arial"/>
          <w:color w:val="000000"/>
          <w:lang w:eastAsia="el-GR"/>
        </w:rPr>
      </w:pPr>
      <w:r w:rsidRPr="00480C1D">
        <w:rPr>
          <w:rFonts w:ascii="Arial" w:hAnsi="Arial" w:cs="Arial"/>
          <w:b/>
          <w:bCs/>
          <w:color w:val="000000"/>
          <w:sz w:val="22"/>
          <w:szCs w:val="22"/>
          <w:shd w:val="clear" w:color="auto" w:fill="FFFFFF"/>
          <w:lang w:eastAsia="el-GR"/>
        </w:rPr>
        <w:t>Συγκροτεί</w:t>
      </w:r>
      <w:r w:rsidRPr="00480C1D">
        <w:rPr>
          <w:rFonts w:ascii="Arial" w:hAnsi="Arial" w:cs="Arial"/>
          <w:color w:val="000000"/>
          <w:sz w:val="22"/>
          <w:szCs w:val="22"/>
          <w:shd w:val="clear" w:color="auto" w:fill="FFFFFF"/>
          <w:lang w:eastAsia="el-GR"/>
        </w:rPr>
        <w:t xml:space="preserve"> την Επιτροπή παρακολούθησης και παραλαβής προμήθειας, για το οικονομικό έτος 20</w:t>
      </w:r>
      <w:r>
        <w:rPr>
          <w:rFonts w:ascii="Arial" w:hAnsi="Arial" w:cs="Arial"/>
          <w:color w:val="000000"/>
          <w:sz w:val="22"/>
          <w:szCs w:val="22"/>
          <w:shd w:val="clear" w:color="auto" w:fill="FFFFFF"/>
          <w:lang w:eastAsia="el-GR"/>
        </w:rPr>
        <w:t>20</w:t>
      </w:r>
      <w:r w:rsidRPr="00480C1D">
        <w:rPr>
          <w:rFonts w:ascii="Arial" w:hAnsi="Arial" w:cs="Arial"/>
          <w:color w:val="000000"/>
          <w:sz w:val="22"/>
          <w:szCs w:val="22"/>
          <w:shd w:val="clear" w:color="auto" w:fill="FFFFFF"/>
          <w:lang w:eastAsia="el-GR"/>
        </w:rPr>
        <w:t xml:space="preserve">, που αφορά τα καύσιμα (πετρέλαιο κίνησης) , της διαδημοτικής Επιχείρησης Περιβάλλοντος &amp; Οργάνωσης Διαχείρισης Απορριμμάτων Λιβαδειάς Α.Ε. ΟΤΑ Δήμου, του άρθρου 221 του Ν.4412/2016 και ορίζει ως τακτικά και αναπληρωματικά μέλη τους κάτωθι: </w:t>
      </w:r>
    </w:p>
    <w:p w:rsidR="00480C1D" w:rsidRPr="00480C1D" w:rsidRDefault="00480C1D" w:rsidP="00480C1D">
      <w:pPr>
        <w:suppressAutoHyphens w:val="0"/>
        <w:spacing w:before="100" w:beforeAutospacing="1" w:after="100" w:afterAutospacing="1"/>
        <w:ind w:right="510"/>
        <w:jc w:val="both"/>
        <w:rPr>
          <w:rFonts w:ascii="Arial" w:hAnsi="Arial" w:cs="Arial"/>
          <w:color w:val="000000"/>
          <w:u w:val="single"/>
          <w:lang w:eastAsia="el-GR"/>
        </w:rPr>
      </w:pPr>
      <w:r w:rsidRPr="00480C1D">
        <w:rPr>
          <w:rFonts w:ascii="Arial" w:hAnsi="Arial" w:cs="Arial"/>
          <w:b/>
          <w:bCs/>
          <w:color w:val="000000"/>
          <w:sz w:val="22"/>
          <w:szCs w:val="22"/>
          <w:u w:val="single"/>
          <w:lang w:eastAsia="el-GR"/>
        </w:rPr>
        <w:t>Τακτικά Μέλη</w:t>
      </w:r>
    </w:p>
    <w:p w:rsidR="00480C1D" w:rsidRPr="00480C1D" w:rsidRDefault="00480C1D" w:rsidP="00480C1D">
      <w:pPr>
        <w:suppressAutoHyphens w:val="0"/>
        <w:spacing w:before="100" w:beforeAutospacing="1" w:after="100" w:afterAutospacing="1"/>
        <w:jc w:val="both"/>
        <w:rPr>
          <w:rFonts w:ascii="Arial" w:hAnsi="Arial" w:cs="Arial"/>
          <w:color w:val="000000"/>
          <w:lang w:eastAsia="el-GR"/>
        </w:rPr>
      </w:pPr>
      <w:r w:rsidRPr="00480C1D">
        <w:rPr>
          <w:rFonts w:ascii="Arial" w:hAnsi="Arial" w:cs="Arial"/>
          <w:color w:val="000000"/>
          <w:sz w:val="22"/>
          <w:szCs w:val="22"/>
          <w:lang w:eastAsia="el-GR"/>
        </w:rPr>
        <w:t xml:space="preserve">1. </w:t>
      </w:r>
      <w:proofErr w:type="spellStart"/>
      <w:r w:rsidRPr="00480C1D">
        <w:rPr>
          <w:rFonts w:ascii="Arial" w:hAnsi="Arial" w:cs="Arial"/>
          <w:color w:val="000000"/>
          <w:sz w:val="22"/>
          <w:szCs w:val="22"/>
          <w:lang w:eastAsia="el-GR"/>
        </w:rPr>
        <w:t>Μπέλλο</w:t>
      </w:r>
      <w:proofErr w:type="spellEnd"/>
      <w:r w:rsidRPr="00480C1D">
        <w:rPr>
          <w:rFonts w:ascii="Arial" w:hAnsi="Arial" w:cs="Arial"/>
          <w:color w:val="000000"/>
          <w:sz w:val="22"/>
          <w:szCs w:val="22"/>
          <w:lang w:eastAsia="el-GR"/>
        </w:rPr>
        <w:t xml:space="preserve"> Αθανάσιο -Προϊστάμενο Τμήματος Διαχείρισης και συντήρησης οχημάτων της Δ/</w:t>
      </w:r>
      <w:proofErr w:type="spellStart"/>
      <w:r w:rsidRPr="00480C1D">
        <w:rPr>
          <w:rFonts w:ascii="Arial" w:hAnsi="Arial" w:cs="Arial"/>
          <w:color w:val="000000"/>
          <w:sz w:val="22"/>
          <w:szCs w:val="22"/>
          <w:lang w:eastAsia="el-GR"/>
        </w:rPr>
        <w:t>νσης</w:t>
      </w:r>
      <w:proofErr w:type="spellEnd"/>
      <w:r w:rsidRPr="00480C1D">
        <w:rPr>
          <w:rFonts w:ascii="Arial" w:hAnsi="Arial" w:cs="Arial"/>
          <w:color w:val="000000"/>
          <w:sz w:val="22"/>
          <w:szCs w:val="22"/>
          <w:lang w:eastAsia="el-GR"/>
        </w:rPr>
        <w:t xml:space="preserve"> Περιβάλλοντος ,Καθαριότητας και Πρασίνου Δήμου </w:t>
      </w:r>
      <w:proofErr w:type="spellStart"/>
      <w:r w:rsidRPr="00480C1D">
        <w:rPr>
          <w:rFonts w:ascii="Arial" w:hAnsi="Arial" w:cs="Arial"/>
          <w:color w:val="000000"/>
          <w:sz w:val="22"/>
          <w:szCs w:val="22"/>
          <w:lang w:eastAsia="el-GR"/>
        </w:rPr>
        <w:t>Λεβαδέων</w:t>
      </w:r>
      <w:proofErr w:type="spellEnd"/>
      <w:r w:rsidRPr="00480C1D">
        <w:rPr>
          <w:rFonts w:ascii="Arial" w:hAnsi="Arial" w:cs="Arial"/>
          <w:color w:val="000000"/>
          <w:sz w:val="22"/>
          <w:szCs w:val="22"/>
          <w:lang w:eastAsia="el-GR"/>
        </w:rPr>
        <w:t xml:space="preserve"> ,ως Πρόεδρο</w:t>
      </w:r>
    </w:p>
    <w:p w:rsidR="00480C1D" w:rsidRPr="00480C1D" w:rsidRDefault="00480C1D" w:rsidP="00480C1D">
      <w:pPr>
        <w:suppressAutoHyphens w:val="0"/>
        <w:spacing w:before="100" w:beforeAutospacing="1" w:after="100" w:afterAutospacing="1"/>
        <w:jc w:val="both"/>
        <w:rPr>
          <w:rFonts w:ascii="Arial" w:hAnsi="Arial" w:cs="Arial"/>
          <w:color w:val="000000"/>
          <w:lang w:eastAsia="el-GR"/>
        </w:rPr>
      </w:pPr>
      <w:r w:rsidRPr="00480C1D">
        <w:rPr>
          <w:rFonts w:ascii="Arial" w:hAnsi="Arial" w:cs="Arial"/>
          <w:color w:val="000000"/>
          <w:sz w:val="22"/>
          <w:szCs w:val="22"/>
          <w:lang w:eastAsia="el-GR"/>
        </w:rPr>
        <w:t>2.Βέργο Αγησίλαο -Οδηγό του Τμήματος Καθαριότητας και ανακύκλωσης της Δ/</w:t>
      </w:r>
      <w:proofErr w:type="spellStart"/>
      <w:r w:rsidRPr="00480C1D">
        <w:rPr>
          <w:rFonts w:ascii="Arial" w:hAnsi="Arial" w:cs="Arial"/>
          <w:color w:val="000000"/>
          <w:sz w:val="22"/>
          <w:szCs w:val="22"/>
          <w:lang w:eastAsia="el-GR"/>
        </w:rPr>
        <w:t>νσης</w:t>
      </w:r>
      <w:proofErr w:type="spellEnd"/>
      <w:r w:rsidRPr="00480C1D">
        <w:rPr>
          <w:rFonts w:ascii="Arial" w:hAnsi="Arial" w:cs="Arial"/>
          <w:color w:val="000000"/>
          <w:sz w:val="22"/>
          <w:szCs w:val="22"/>
          <w:lang w:eastAsia="el-GR"/>
        </w:rPr>
        <w:t xml:space="preserve"> Περιβάλλοντος ,Καθαριότητας και Πρασίνου Δήμου </w:t>
      </w:r>
      <w:proofErr w:type="spellStart"/>
      <w:r w:rsidRPr="00480C1D">
        <w:rPr>
          <w:rFonts w:ascii="Arial" w:hAnsi="Arial" w:cs="Arial"/>
          <w:color w:val="000000"/>
          <w:sz w:val="22"/>
          <w:szCs w:val="22"/>
          <w:lang w:eastAsia="el-GR"/>
        </w:rPr>
        <w:t>Λεβαδέων</w:t>
      </w:r>
      <w:proofErr w:type="spellEnd"/>
      <w:r w:rsidRPr="00480C1D">
        <w:rPr>
          <w:rFonts w:ascii="Arial" w:hAnsi="Arial" w:cs="Arial"/>
          <w:color w:val="000000"/>
          <w:sz w:val="22"/>
          <w:szCs w:val="22"/>
          <w:lang w:eastAsia="el-GR"/>
        </w:rPr>
        <w:t>, ως μέλος</w:t>
      </w:r>
    </w:p>
    <w:p w:rsidR="00480C1D" w:rsidRPr="00480C1D" w:rsidRDefault="00480C1D" w:rsidP="00480C1D">
      <w:pPr>
        <w:suppressAutoHyphens w:val="0"/>
        <w:spacing w:before="100" w:beforeAutospacing="1" w:after="100" w:afterAutospacing="1"/>
        <w:jc w:val="both"/>
        <w:rPr>
          <w:rFonts w:ascii="Arial" w:hAnsi="Arial" w:cs="Arial"/>
          <w:color w:val="000000"/>
          <w:lang w:eastAsia="el-GR"/>
        </w:rPr>
      </w:pPr>
      <w:r w:rsidRPr="00480C1D">
        <w:rPr>
          <w:rFonts w:ascii="Arial" w:hAnsi="Arial" w:cs="Arial"/>
          <w:color w:val="000000"/>
          <w:sz w:val="22"/>
          <w:szCs w:val="22"/>
          <w:lang w:eastAsia="el-GR"/>
        </w:rPr>
        <w:t xml:space="preserve">3. </w:t>
      </w:r>
      <w:proofErr w:type="spellStart"/>
      <w:r w:rsidRPr="00480C1D">
        <w:rPr>
          <w:rFonts w:ascii="Arial" w:hAnsi="Arial" w:cs="Arial"/>
          <w:color w:val="000000"/>
          <w:sz w:val="22"/>
          <w:szCs w:val="22"/>
          <w:lang w:eastAsia="el-GR"/>
        </w:rPr>
        <w:t>Δελή</w:t>
      </w:r>
      <w:proofErr w:type="spellEnd"/>
      <w:r w:rsidRPr="00480C1D">
        <w:rPr>
          <w:rFonts w:ascii="Arial" w:hAnsi="Arial" w:cs="Arial"/>
          <w:color w:val="000000"/>
          <w:sz w:val="22"/>
          <w:szCs w:val="22"/>
          <w:lang w:eastAsia="el-GR"/>
        </w:rPr>
        <w:t xml:space="preserve"> Ιωάννη - Υπάλληλο ΔΕ -Διοικητικού του Τμήματος Καθαριότητας και ανακύκλωσης της Δ/</w:t>
      </w:r>
      <w:proofErr w:type="spellStart"/>
      <w:r w:rsidRPr="00480C1D">
        <w:rPr>
          <w:rFonts w:ascii="Arial" w:hAnsi="Arial" w:cs="Arial"/>
          <w:color w:val="000000"/>
          <w:sz w:val="22"/>
          <w:szCs w:val="22"/>
          <w:lang w:eastAsia="el-GR"/>
        </w:rPr>
        <w:t>νσης</w:t>
      </w:r>
      <w:proofErr w:type="spellEnd"/>
      <w:r w:rsidRPr="00480C1D">
        <w:rPr>
          <w:rFonts w:ascii="Arial" w:hAnsi="Arial" w:cs="Arial"/>
          <w:color w:val="000000"/>
          <w:sz w:val="22"/>
          <w:szCs w:val="22"/>
          <w:lang w:eastAsia="el-GR"/>
        </w:rPr>
        <w:t xml:space="preserve"> Περιβάλλοντος ,Καθαριότητας και Πρασίνου Δήμου </w:t>
      </w:r>
      <w:proofErr w:type="spellStart"/>
      <w:r w:rsidRPr="00480C1D">
        <w:rPr>
          <w:rFonts w:ascii="Arial" w:hAnsi="Arial" w:cs="Arial"/>
          <w:color w:val="000000"/>
          <w:sz w:val="22"/>
          <w:szCs w:val="22"/>
          <w:lang w:eastAsia="el-GR"/>
        </w:rPr>
        <w:t>Λεβαδέων</w:t>
      </w:r>
      <w:proofErr w:type="spellEnd"/>
      <w:r w:rsidRPr="00480C1D">
        <w:rPr>
          <w:rFonts w:ascii="Arial" w:hAnsi="Arial" w:cs="Arial"/>
          <w:color w:val="000000"/>
          <w:sz w:val="22"/>
          <w:szCs w:val="22"/>
          <w:lang w:eastAsia="el-GR"/>
        </w:rPr>
        <w:t xml:space="preserve"> , ως μέλος</w:t>
      </w:r>
    </w:p>
    <w:p w:rsidR="00480C1D" w:rsidRPr="00480C1D" w:rsidRDefault="00480C1D" w:rsidP="00480C1D">
      <w:pPr>
        <w:suppressAutoHyphens w:val="0"/>
        <w:spacing w:before="100" w:beforeAutospacing="1" w:after="100" w:afterAutospacing="1"/>
        <w:jc w:val="both"/>
        <w:rPr>
          <w:rFonts w:ascii="Arial" w:hAnsi="Arial" w:cs="Arial"/>
          <w:color w:val="000000"/>
          <w:u w:val="single"/>
          <w:lang w:eastAsia="el-GR"/>
        </w:rPr>
      </w:pPr>
      <w:r w:rsidRPr="00480C1D">
        <w:rPr>
          <w:rFonts w:ascii="Arial" w:hAnsi="Arial" w:cs="Arial"/>
          <w:b/>
          <w:bCs/>
          <w:color w:val="000000"/>
          <w:sz w:val="22"/>
          <w:szCs w:val="22"/>
          <w:u w:val="single"/>
          <w:lang w:eastAsia="el-GR"/>
        </w:rPr>
        <w:t xml:space="preserve">Αναπληρωματικά Μέλη </w:t>
      </w:r>
    </w:p>
    <w:p w:rsidR="00480C1D" w:rsidRPr="00480C1D" w:rsidRDefault="00480C1D" w:rsidP="00480C1D">
      <w:pPr>
        <w:suppressAutoHyphens w:val="0"/>
        <w:spacing w:before="100" w:beforeAutospacing="1" w:after="100" w:afterAutospacing="1"/>
        <w:jc w:val="both"/>
        <w:rPr>
          <w:rFonts w:ascii="Arial" w:hAnsi="Arial" w:cs="Arial"/>
          <w:color w:val="000000"/>
          <w:lang w:eastAsia="el-GR"/>
        </w:rPr>
      </w:pPr>
      <w:r w:rsidRPr="00480C1D">
        <w:rPr>
          <w:rFonts w:ascii="Arial" w:hAnsi="Arial" w:cs="Arial"/>
          <w:color w:val="000000"/>
          <w:sz w:val="22"/>
          <w:szCs w:val="22"/>
          <w:lang w:eastAsia="el-GR"/>
        </w:rPr>
        <w:t>1.Κομπότη Ιωάννη – Υπάλληλο ΤΕ Ηλεκτρολόγων Μηχανικών του Τμήματος Διαχείρισης και συντήρησης οχημάτων της Δ/</w:t>
      </w:r>
      <w:proofErr w:type="spellStart"/>
      <w:r w:rsidRPr="00480C1D">
        <w:rPr>
          <w:rFonts w:ascii="Arial" w:hAnsi="Arial" w:cs="Arial"/>
          <w:color w:val="000000"/>
          <w:sz w:val="22"/>
          <w:szCs w:val="22"/>
          <w:lang w:eastAsia="el-GR"/>
        </w:rPr>
        <w:t>νσης</w:t>
      </w:r>
      <w:proofErr w:type="spellEnd"/>
      <w:r w:rsidRPr="00480C1D">
        <w:rPr>
          <w:rFonts w:ascii="Arial" w:hAnsi="Arial" w:cs="Arial"/>
          <w:color w:val="000000"/>
          <w:sz w:val="22"/>
          <w:szCs w:val="22"/>
          <w:lang w:eastAsia="el-GR"/>
        </w:rPr>
        <w:t xml:space="preserve"> Περιβάλλοντος ,Καθαριότητας και Πρασίνου Δήμου </w:t>
      </w:r>
      <w:proofErr w:type="spellStart"/>
      <w:r w:rsidRPr="00480C1D">
        <w:rPr>
          <w:rFonts w:ascii="Arial" w:hAnsi="Arial" w:cs="Arial"/>
          <w:color w:val="000000"/>
          <w:sz w:val="22"/>
          <w:szCs w:val="22"/>
          <w:lang w:eastAsia="el-GR"/>
        </w:rPr>
        <w:t>Λεβαδέων,ως</w:t>
      </w:r>
      <w:proofErr w:type="spellEnd"/>
      <w:r w:rsidRPr="00480C1D">
        <w:rPr>
          <w:rFonts w:ascii="Arial" w:hAnsi="Arial" w:cs="Arial"/>
          <w:color w:val="000000"/>
          <w:sz w:val="22"/>
          <w:szCs w:val="22"/>
          <w:lang w:eastAsia="el-GR"/>
        </w:rPr>
        <w:t xml:space="preserve"> αν. Προέδρου</w:t>
      </w:r>
    </w:p>
    <w:p w:rsidR="00480C1D" w:rsidRPr="00480C1D" w:rsidRDefault="00480C1D" w:rsidP="00480C1D">
      <w:pPr>
        <w:suppressAutoHyphens w:val="0"/>
        <w:spacing w:before="100" w:beforeAutospacing="1" w:after="100" w:afterAutospacing="1"/>
        <w:jc w:val="both"/>
        <w:rPr>
          <w:rFonts w:ascii="Arial" w:hAnsi="Arial" w:cs="Arial"/>
          <w:color w:val="000000"/>
          <w:lang w:eastAsia="el-GR"/>
        </w:rPr>
      </w:pPr>
      <w:r w:rsidRPr="00480C1D">
        <w:rPr>
          <w:rFonts w:ascii="Arial" w:hAnsi="Arial" w:cs="Arial"/>
          <w:color w:val="000000"/>
          <w:sz w:val="22"/>
          <w:szCs w:val="22"/>
          <w:lang w:eastAsia="el-GR"/>
        </w:rPr>
        <w:t xml:space="preserve">2. </w:t>
      </w:r>
      <w:proofErr w:type="spellStart"/>
      <w:r w:rsidRPr="00480C1D">
        <w:rPr>
          <w:rFonts w:ascii="Arial" w:hAnsi="Arial" w:cs="Arial"/>
          <w:color w:val="000000"/>
          <w:sz w:val="22"/>
          <w:szCs w:val="22"/>
          <w:lang w:eastAsia="el-GR"/>
        </w:rPr>
        <w:t>Ρούλια</w:t>
      </w:r>
      <w:proofErr w:type="spellEnd"/>
      <w:r w:rsidRPr="00480C1D">
        <w:rPr>
          <w:rFonts w:ascii="Arial" w:hAnsi="Arial" w:cs="Arial"/>
          <w:color w:val="000000"/>
          <w:sz w:val="22"/>
          <w:szCs w:val="22"/>
          <w:lang w:eastAsia="el-GR"/>
        </w:rPr>
        <w:t xml:space="preserve"> Ευστάθιο – ΔΕ Εποπτών καθαριότητας του Τμήματος Καθαριότητας και ανακύκλωσης της Δ/</w:t>
      </w:r>
      <w:proofErr w:type="spellStart"/>
      <w:r w:rsidRPr="00480C1D">
        <w:rPr>
          <w:rFonts w:ascii="Arial" w:hAnsi="Arial" w:cs="Arial"/>
          <w:color w:val="000000"/>
          <w:sz w:val="22"/>
          <w:szCs w:val="22"/>
          <w:lang w:eastAsia="el-GR"/>
        </w:rPr>
        <w:t>νσης</w:t>
      </w:r>
      <w:proofErr w:type="spellEnd"/>
      <w:r w:rsidRPr="00480C1D">
        <w:rPr>
          <w:rFonts w:ascii="Arial" w:hAnsi="Arial" w:cs="Arial"/>
          <w:color w:val="000000"/>
          <w:sz w:val="22"/>
          <w:szCs w:val="22"/>
          <w:lang w:eastAsia="el-GR"/>
        </w:rPr>
        <w:t xml:space="preserve"> Περιβάλλοντος ,Καθαριότητας και Πρασίνου Δήμου </w:t>
      </w:r>
      <w:proofErr w:type="spellStart"/>
      <w:r w:rsidRPr="00480C1D">
        <w:rPr>
          <w:rFonts w:ascii="Arial" w:hAnsi="Arial" w:cs="Arial"/>
          <w:color w:val="000000"/>
          <w:sz w:val="22"/>
          <w:szCs w:val="22"/>
          <w:lang w:eastAsia="el-GR"/>
        </w:rPr>
        <w:t>Λεβαδέων</w:t>
      </w:r>
      <w:proofErr w:type="spellEnd"/>
      <w:r w:rsidRPr="00480C1D">
        <w:rPr>
          <w:rFonts w:ascii="Arial" w:hAnsi="Arial" w:cs="Arial"/>
          <w:color w:val="000000"/>
          <w:sz w:val="22"/>
          <w:szCs w:val="22"/>
          <w:lang w:eastAsia="el-GR"/>
        </w:rPr>
        <w:t xml:space="preserve"> ,ως αν. μέλος</w:t>
      </w:r>
    </w:p>
    <w:p w:rsidR="00480C1D" w:rsidRPr="00480C1D" w:rsidRDefault="00480C1D" w:rsidP="00480C1D">
      <w:pPr>
        <w:suppressAutoHyphens w:val="0"/>
        <w:spacing w:before="100" w:beforeAutospacing="1" w:after="100" w:afterAutospacing="1" w:line="276" w:lineRule="auto"/>
        <w:jc w:val="both"/>
        <w:rPr>
          <w:rFonts w:ascii="Arial" w:hAnsi="Arial" w:cs="Arial"/>
          <w:color w:val="000000"/>
          <w:lang w:eastAsia="el-GR"/>
        </w:rPr>
      </w:pPr>
      <w:r w:rsidRPr="00480C1D">
        <w:rPr>
          <w:rFonts w:ascii="Arial" w:hAnsi="Arial" w:cs="Arial"/>
          <w:color w:val="000000"/>
          <w:sz w:val="22"/>
          <w:szCs w:val="22"/>
          <w:shd w:val="clear" w:color="auto" w:fill="FFFFFF"/>
          <w:lang w:eastAsia="el-GR"/>
        </w:rPr>
        <w:t>3.Φούφουλα Σεραφείμ – ΔΕ Εποπτών καθαριότητας του Τμήματος Καθαριότητας και ανακύκλωσης της Δ/</w:t>
      </w:r>
      <w:proofErr w:type="spellStart"/>
      <w:r w:rsidRPr="00480C1D">
        <w:rPr>
          <w:rFonts w:ascii="Arial" w:hAnsi="Arial" w:cs="Arial"/>
          <w:color w:val="000000"/>
          <w:sz w:val="22"/>
          <w:szCs w:val="22"/>
          <w:shd w:val="clear" w:color="auto" w:fill="FFFFFF"/>
          <w:lang w:eastAsia="el-GR"/>
        </w:rPr>
        <w:t>νσης</w:t>
      </w:r>
      <w:proofErr w:type="spellEnd"/>
      <w:r w:rsidRPr="00480C1D">
        <w:rPr>
          <w:rFonts w:ascii="Arial" w:hAnsi="Arial" w:cs="Arial"/>
          <w:color w:val="000000"/>
          <w:sz w:val="22"/>
          <w:szCs w:val="22"/>
          <w:shd w:val="clear" w:color="auto" w:fill="FFFFFF"/>
          <w:lang w:eastAsia="el-GR"/>
        </w:rPr>
        <w:t xml:space="preserve"> Περιβάλλοντος ,Καθαριότητας και Πρασίνου Δήμου </w:t>
      </w:r>
      <w:proofErr w:type="spellStart"/>
      <w:r w:rsidRPr="00480C1D">
        <w:rPr>
          <w:rFonts w:ascii="Arial" w:hAnsi="Arial" w:cs="Arial"/>
          <w:color w:val="000000"/>
          <w:sz w:val="22"/>
          <w:szCs w:val="22"/>
          <w:shd w:val="clear" w:color="auto" w:fill="FFFFFF"/>
          <w:lang w:eastAsia="el-GR"/>
        </w:rPr>
        <w:t>Λεβαδέων</w:t>
      </w:r>
      <w:proofErr w:type="spellEnd"/>
      <w:r w:rsidRPr="00480C1D">
        <w:rPr>
          <w:rFonts w:ascii="Arial" w:hAnsi="Arial" w:cs="Arial"/>
          <w:color w:val="000000"/>
          <w:sz w:val="22"/>
          <w:szCs w:val="22"/>
          <w:shd w:val="clear" w:color="auto" w:fill="FFFFFF"/>
          <w:lang w:eastAsia="el-GR"/>
        </w:rPr>
        <w:t xml:space="preserve"> ,ως αν. μέλος.</w:t>
      </w:r>
    </w:p>
    <w:p w:rsidR="001C44E5" w:rsidRDefault="00E573F6" w:rsidP="00480C1D">
      <w:pPr>
        <w:pStyle w:val="ad"/>
        <w:spacing w:before="119" w:after="119" w:line="360" w:lineRule="auto"/>
        <w:jc w:val="center"/>
      </w:pPr>
      <w:r>
        <w:rPr>
          <w:rFonts w:ascii="Arial" w:eastAsia="Arial" w:hAnsi="Arial" w:cs="Arial"/>
          <w:b/>
          <w:sz w:val="22"/>
          <w:szCs w:val="22"/>
        </w:rPr>
        <w:t xml:space="preserve">Η απόφαση πήρε τον αριθμό </w:t>
      </w:r>
      <w:r w:rsidR="00AA7379">
        <w:rPr>
          <w:rFonts w:ascii="Arial" w:eastAsia="Arial" w:hAnsi="Arial" w:cs="Arial"/>
          <w:b/>
          <w:sz w:val="22"/>
          <w:szCs w:val="22"/>
        </w:rPr>
        <w:t>4</w:t>
      </w:r>
      <w:r w:rsidR="00480C1D">
        <w:rPr>
          <w:rFonts w:ascii="Arial" w:eastAsia="Arial" w:hAnsi="Arial" w:cs="Arial"/>
          <w:b/>
          <w:sz w:val="22"/>
          <w:szCs w:val="22"/>
        </w:rPr>
        <w:t>4</w:t>
      </w: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1C44E5" w:rsidRDefault="001C44E5">
      <w:pPr>
        <w:widowControl w:val="0"/>
        <w:tabs>
          <w:tab w:val="center" w:pos="1080"/>
          <w:tab w:val="center" w:pos="8460"/>
        </w:tabs>
        <w:spacing w:before="119" w:after="119" w:line="360" w:lineRule="auto"/>
        <w:ind w:right="737"/>
        <w:jc w:val="both"/>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r w:rsidR="0035010A">
        <w:rPr>
          <w:rFonts w:ascii="Arial" w:eastAsia="Arial" w:hAnsi="Arial" w:cs="Arial"/>
          <w:b/>
          <w:iCs/>
          <w:color w:val="00000A"/>
          <w:sz w:val="22"/>
          <w:szCs w:val="22"/>
        </w:rPr>
        <w:t xml:space="preserve">   </w:t>
      </w:r>
      <w:r>
        <w:rPr>
          <w:rFonts w:ascii="Arial" w:eastAsia="Arial" w:hAnsi="Arial" w:cs="Arial"/>
          <w:b/>
          <w:iCs/>
          <w:color w:val="00000A"/>
          <w:sz w:val="22"/>
          <w:szCs w:val="22"/>
        </w:rPr>
        <w:t xml:space="preserve">    ΤΑ ΜΕΛΗ </w:t>
      </w:r>
    </w:p>
    <w:tbl>
      <w:tblPr>
        <w:tblW w:w="9438" w:type="dxa"/>
        <w:tblInd w:w="481" w:type="dxa"/>
        <w:tblLayout w:type="fixed"/>
        <w:tblCellMar>
          <w:top w:w="55" w:type="dxa"/>
          <w:left w:w="55" w:type="dxa"/>
          <w:bottom w:w="55" w:type="dxa"/>
          <w:right w:w="55" w:type="dxa"/>
        </w:tblCellMar>
        <w:tblLook w:val="0000"/>
      </w:tblPr>
      <w:tblGrid>
        <w:gridCol w:w="4500"/>
        <w:gridCol w:w="4938"/>
      </w:tblGrid>
      <w:tr w:rsidR="001C44E5" w:rsidTr="00AA7379">
        <w:tc>
          <w:tcPr>
            <w:tcW w:w="4500" w:type="dxa"/>
            <w:shd w:val="clear" w:color="auto" w:fill="auto"/>
          </w:tcPr>
          <w:p w:rsidR="001C44E5" w:rsidRDefault="001C44E5">
            <w:pPr>
              <w:snapToGrid w:val="0"/>
              <w:rPr>
                <w:rFonts w:ascii="Arial" w:hAnsi="Arial" w:cs="Arial"/>
                <w:sz w:val="22"/>
                <w:szCs w:val="22"/>
              </w:rPr>
            </w:pPr>
          </w:p>
        </w:tc>
        <w:tc>
          <w:tcPr>
            <w:tcW w:w="4938" w:type="dxa"/>
            <w:shd w:val="clear" w:color="auto" w:fill="auto"/>
          </w:tcPr>
          <w:p w:rsidR="001C44E5" w:rsidRDefault="001C44E5">
            <w:pPr>
              <w:snapToGrid w:val="0"/>
              <w:spacing w:line="276" w:lineRule="auto"/>
              <w:rPr>
                <w:rFonts w:ascii="Arial" w:hAnsi="Arial" w:cs="Arial"/>
                <w:sz w:val="22"/>
                <w:szCs w:val="22"/>
              </w:rPr>
            </w:pPr>
          </w:p>
        </w:tc>
      </w:tr>
      <w:tr w:rsidR="001C44E5" w:rsidTr="00AA7379">
        <w:tc>
          <w:tcPr>
            <w:tcW w:w="4500" w:type="dxa"/>
            <w:shd w:val="clear" w:color="auto" w:fill="auto"/>
          </w:tcPr>
          <w:p w:rsidR="001C44E5" w:rsidRDefault="00E573F6">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1C44E5" w:rsidRDefault="00E573F6">
            <w:r>
              <w:rPr>
                <w:rFonts w:ascii="Arial" w:eastAsia="Arial" w:hAnsi="Arial" w:cs="Arial"/>
                <w:sz w:val="22"/>
                <w:szCs w:val="22"/>
              </w:rPr>
              <w:t xml:space="preserve">           </w:t>
            </w:r>
            <w:r>
              <w:rPr>
                <w:rFonts w:ascii="Arial" w:hAnsi="Arial" w:cs="Arial"/>
                <w:sz w:val="22"/>
                <w:szCs w:val="22"/>
              </w:rPr>
              <w:t>ΠΙΣΤΟ ΑΠΟΣΠΑΣΜΑ</w:t>
            </w:r>
          </w:p>
        </w:tc>
      </w:tr>
      <w:tr w:rsidR="00AA7379" w:rsidTr="00AA7379">
        <w:tc>
          <w:tcPr>
            <w:tcW w:w="4500" w:type="dxa"/>
            <w:shd w:val="clear" w:color="auto" w:fill="auto"/>
          </w:tcPr>
          <w:p w:rsidR="00AA7379" w:rsidRDefault="00AA7379" w:rsidP="003F7584">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938" w:type="dxa"/>
            <w:shd w:val="clear" w:color="auto" w:fill="auto"/>
          </w:tcPr>
          <w:p w:rsidR="00AA7379" w:rsidRDefault="00AA7379">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AA7379" w:rsidTr="00AA7379">
        <w:tc>
          <w:tcPr>
            <w:tcW w:w="4500" w:type="dxa"/>
            <w:shd w:val="clear" w:color="auto" w:fill="auto"/>
          </w:tcPr>
          <w:p w:rsidR="00AA7379" w:rsidRDefault="00AA7379" w:rsidP="003F7584">
            <w:pPr>
              <w:snapToGrid w:val="0"/>
            </w:pPr>
            <w:r>
              <w:rPr>
                <w:rFonts w:ascii="Arial" w:hAnsi="Arial" w:cs="Arial"/>
                <w:sz w:val="22"/>
                <w:szCs w:val="22"/>
              </w:rPr>
              <w:t xml:space="preserve">Δήμου Ιωάννης </w:t>
            </w:r>
          </w:p>
        </w:tc>
        <w:tc>
          <w:tcPr>
            <w:tcW w:w="4938" w:type="dxa"/>
            <w:shd w:val="clear" w:color="auto" w:fill="auto"/>
          </w:tcPr>
          <w:p w:rsidR="00AA7379" w:rsidRDefault="00AA7379">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AA7379" w:rsidTr="00AA7379">
        <w:tc>
          <w:tcPr>
            <w:tcW w:w="4500" w:type="dxa"/>
            <w:shd w:val="clear" w:color="auto" w:fill="auto"/>
          </w:tcPr>
          <w:p w:rsidR="00AA7379" w:rsidRDefault="00AA7379" w:rsidP="003F7584">
            <w:pPr>
              <w:snapToGrid w:val="0"/>
            </w:pPr>
            <w:r>
              <w:rPr>
                <w:rFonts w:ascii="Arial" w:hAnsi="Arial" w:cs="Arial"/>
                <w:sz w:val="22"/>
                <w:szCs w:val="22"/>
              </w:rPr>
              <w:t>Αποστόλου Ιωάννης</w:t>
            </w:r>
          </w:p>
        </w:tc>
        <w:tc>
          <w:tcPr>
            <w:tcW w:w="4938" w:type="dxa"/>
            <w:shd w:val="clear" w:color="auto" w:fill="auto"/>
          </w:tcPr>
          <w:p w:rsidR="00AA7379" w:rsidRDefault="00AA7379">
            <w:pPr>
              <w:pStyle w:val="af8"/>
              <w:snapToGrid w:val="0"/>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AA7379" w:rsidRDefault="00AA7379">
            <w:pPr>
              <w:pStyle w:val="af8"/>
              <w:snapToGrid w:val="0"/>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AA7379" w:rsidRDefault="00AA7379">
            <w:pPr>
              <w:pStyle w:val="af8"/>
              <w:snapToGrid w:val="0"/>
            </w:pPr>
            <w:r>
              <w:rPr>
                <w:rFonts w:ascii="Arial" w:eastAsia="Arial" w:hAnsi="Arial" w:cs="Arial"/>
                <w:sz w:val="22"/>
                <w:szCs w:val="22"/>
              </w:rPr>
              <w:t xml:space="preserve">             ΙΩΑΝΝΗΣ .Δ. ΤΑΓΚΑΛΕΓΚΑΣ</w:t>
            </w:r>
          </w:p>
        </w:tc>
      </w:tr>
      <w:tr w:rsidR="00AA7379" w:rsidTr="00AA7379">
        <w:tc>
          <w:tcPr>
            <w:tcW w:w="4500" w:type="dxa"/>
            <w:shd w:val="clear" w:color="auto" w:fill="auto"/>
          </w:tcPr>
          <w:p w:rsidR="00AA7379" w:rsidRDefault="00AA7379" w:rsidP="003F7584">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AA7379" w:rsidRDefault="00AA7379">
            <w:pPr>
              <w:pStyle w:val="af8"/>
              <w:snapToGrid w:val="0"/>
            </w:pPr>
            <w:r>
              <w:rPr>
                <w:rFonts w:ascii="Arial" w:eastAsia="Arial" w:hAnsi="Arial" w:cs="Arial"/>
                <w:sz w:val="22"/>
                <w:szCs w:val="22"/>
              </w:rPr>
              <w:t xml:space="preserve">       </w:t>
            </w:r>
          </w:p>
        </w:tc>
      </w:tr>
      <w:tr w:rsidR="00AA7379" w:rsidTr="00AA7379">
        <w:tc>
          <w:tcPr>
            <w:tcW w:w="4500" w:type="dxa"/>
            <w:shd w:val="clear" w:color="auto" w:fill="auto"/>
          </w:tcPr>
          <w:p w:rsidR="00AA7379" w:rsidRDefault="00AA7379" w:rsidP="003F7584">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AA7379" w:rsidRDefault="00AA7379">
            <w:pPr>
              <w:snapToGrid w:val="0"/>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r>
              <w:rPr>
                <w:rFonts w:ascii="Arial" w:hAnsi="Arial" w:cs="Arial"/>
                <w:sz w:val="22"/>
                <w:szCs w:val="22"/>
              </w:rPr>
              <w:t xml:space="preserve"> Γιαννακόπουλος Βρασίδας  </w:t>
            </w:r>
          </w:p>
        </w:tc>
        <w:tc>
          <w:tcPr>
            <w:tcW w:w="4938" w:type="dxa"/>
            <w:shd w:val="clear" w:color="auto" w:fill="auto"/>
          </w:tcPr>
          <w:p w:rsidR="00AA7379" w:rsidRDefault="00AA7379">
            <w:r>
              <w:rPr>
                <w:rFonts w:ascii="Arial" w:eastAsia="Arial" w:hAnsi="Arial" w:cs="Arial"/>
                <w:sz w:val="22"/>
                <w:szCs w:val="22"/>
              </w:rPr>
              <w:t xml:space="preserve"> </w:t>
            </w: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hAnsi="Arial" w:cs="Arial"/>
                <w:sz w:val="22"/>
                <w:szCs w:val="22"/>
              </w:rPr>
              <w:t>Μπαρμπέρης Νικόλαος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r>
              <w:rPr>
                <w:rFonts w:ascii="Arial" w:eastAsia="Arial" w:hAnsi="Arial" w:cs="Arial"/>
                <w:sz w:val="22"/>
                <w:szCs w:val="22"/>
              </w:rPr>
              <w:t>Αλεξίου Λουκάς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hAnsi="Arial" w:cs="Arial"/>
                <w:sz w:val="22"/>
                <w:szCs w:val="22"/>
              </w:rPr>
              <w:lastRenderedPageBreak/>
              <w:t xml:space="preserve"> </w:t>
            </w: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
        </w:tc>
        <w:tc>
          <w:tcPr>
            <w:tcW w:w="4938" w:type="dxa"/>
            <w:shd w:val="clear" w:color="auto" w:fill="auto"/>
          </w:tcPr>
          <w:p w:rsidR="00AA7379" w:rsidRDefault="00AA7379">
            <w:pPr>
              <w:snapToGrid w:val="0"/>
              <w:rPr>
                <w:rFonts w:ascii="Arial" w:eastAsia="Arial" w:hAnsi="Arial" w:cs="Arial"/>
                <w:sz w:val="22"/>
                <w:szCs w:val="22"/>
              </w:rPr>
            </w:pPr>
          </w:p>
        </w:tc>
      </w:tr>
      <w:tr w:rsidR="00AA7379" w:rsidTr="00AA7379">
        <w:tc>
          <w:tcPr>
            <w:tcW w:w="4500" w:type="dxa"/>
            <w:shd w:val="clear" w:color="auto" w:fill="auto"/>
          </w:tcPr>
          <w:p w:rsidR="00AA7379" w:rsidRDefault="00AA7379" w:rsidP="003F7584"/>
        </w:tc>
        <w:tc>
          <w:tcPr>
            <w:tcW w:w="4938" w:type="dxa"/>
            <w:shd w:val="clear" w:color="auto" w:fill="auto"/>
          </w:tcPr>
          <w:p w:rsidR="00AA7379" w:rsidRDefault="00AA7379">
            <w:pPr>
              <w:snapToGrid w:val="0"/>
            </w:pPr>
            <w:r>
              <w:rPr>
                <w:rFonts w:ascii="Arial" w:eastAsia="Arial" w:hAnsi="Arial" w:cs="Arial"/>
                <w:sz w:val="22"/>
                <w:szCs w:val="22"/>
              </w:rPr>
              <w:t xml:space="preserve">  </w:t>
            </w:r>
          </w:p>
        </w:tc>
      </w:tr>
      <w:tr w:rsidR="00AA7379" w:rsidTr="00AA7379">
        <w:tc>
          <w:tcPr>
            <w:tcW w:w="4500" w:type="dxa"/>
            <w:shd w:val="clear" w:color="auto" w:fill="auto"/>
          </w:tcPr>
          <w:p w:rsidR="00AA7379" w:rsidRDefault="00AA7379" w:rsidP="003F7584">
            <w:pPr>
              <w:snapToGrid w:val="0"/>
              <w:spacing w:line="276" w:lineRule="auto"/>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p>
        </w:tc>
        <w:tc>
          <w:tcPr>
            <w:tcW w:w="4938" w:type="dxa"/>
            <w:shd w:val="clear" w:color="auto" w:fill="auto"/>
          </w:tcPr>
          <w:p w:rsidR="00AA7379" w:rsidRDefault="00AA7379">
            <w:pPr>
              <w:snapToGrid w:val="0"/>
              <w:spacing w:line="276" w:lineRule="auto"/>
            </w:pPr>
            <w:r>
              <w:rPr>
                <w:rFonts w:ascii="Arial" w:eastAsia="Arial" w:hAnsi="Arial" w:cs="Arial"/>
                <w:sz w:val="22"/>
                <w:szCs w:val="22"/>
              </w:rPr>
              <w:t xml:space="preserve"> </w:t>
            </w:r>
          </w:p>
        </w:tc>
      </w:tr>
      <w:tr w:rsidR="0035010A" w:rsidTr="00AA7379">
        <w:tc>
          <w:tcPr>
            <w:tcW w:w="4500" w:type="dxa"/>
            <w:shd w:val="clear" w:color="auto" w:fill="auto"/>
          </w:tcPr>
          <w:p w:rsidR="0035010A" w:rsidRDefault="0035010A">
            <w:pPr>
              <w:snapToGrid w:val="0"/>
            </w:pPr>
          </w:p>
        </w:tc>
        <w:tc>
          <w:tcPr>
            <w:tcW w:w="4938" w:type="dxa"/>
            <w:shd w:val="clear" w:color="auto" w:fill="auto"/>
          </w:tcPr>
          <w:p w:rsidR="0035010A" w:rsidRDefault="0035010A">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35010A">
      <w:headerReference w:type="default" r:id="rId8"/>
      <w:footerReference w:type="default" r:id="rId9"/>
      <w:headerReference w:type="first" r:id="rId10"/>
      <w:footerReference w:type="first" r:id="rId11"/>
      <w:pgSz w:w="11906" w:h="16838"/>
      <w:pgMar w:top="1979" w:right="1701"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D57" w:rsidRDefault="00FA7D57">
      <w:r>
        <w:separator/>
      </w:r>
    </w:p>
  </w:endnote>
  <w:endnote w:type="continuationSeparator" w:id="0">
    <w:p w:rsidR="00FA7D57" w:rsidRDefault="00FA7D5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A3335C">
    <w:pPr>
      <w:pStyle w:val="af3"/>
      <w:jc w:val="center"/>
    </w:pPr>
    <w:r>
      <w:fldChar w:fldCharType="begin"/>
    </w:r>
    <w:r w:rsidR="00E573F6">
      <w:instrText xml:space="preserve"> PAGE </w:instrText>
    </w:r>
    <w:r>
      <w:fldChar w:fldCharType="separate"/>
    </w:r>
    <w:r w:rsidR="006B36AE">
      <w:rPr>
        <w:noProof/>
      </w:rPr>
      <w:t>1</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D57" w:rsidRDefault="00FA7D57">
      <w:r>
        <w:separator/>
      </w:r>
    </w:p>
  </w:footnote>
  <w:footnote w:type="continuationSeparator" w:id="0">
    <w:p w:rsidR="00FA7D57" w:rsidRDefault="00FA7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3CFD76D6"/>
    <w:multiLevelType w:val="multilevel"/>
    <w:tmpl w:val="788AC9CE"/>
    <w:lvl w:ilvl="0">
      <w:start w:val="1"/>
      <w:numFmt w:val="bullet"/>
      <w:lvlText w:val=""/>
      <w:lvlJc w:val="left"/>
      <w:pPr>
        <w:tabs>
          <w:tab w:val="num" w:pos="720"/>
        </w:tabs>
        <w:ind w:left="720" w:hanging="360"/>
      </w:pPr>
      <w:rPr>
        <w:rFonts w:ascii="Wingdings" w:hAnsi="Wingdings" w:cs="Wingdings" w:hint="default"/>
        <w:b w:val="0"/>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440"/>
        </w:tabs>
        <w:ind w:left="1440" w:hanging="360"/>
      </w:pPr>
      <w:rPr>
        <w:rFonts w:ascii="Wingdings" w:hAnsi="Wingdings" w:cs="Wingdings" w:hint="default"/>
        <w:sz w:val="20"/>
        <w:szCs w:val="20"/>
      </w:rPr>
    </w:lvl>
    <w:lvl w:ilvl="3">
      <w:start w:val="1"/>
      <w:numFmt w:val="bullet"/>
      <w:lvlText w:val=""/>
      <w:lvlJc w:val="left"/>
      <w:pPr>
        <w:tabs>
          <w:tab w:val="num" w:pos="1800"/>
        </w:tabs>
        <w:ind w:left="1800" w:hanging="360"/>
      </w:pPr>
      <w:rPr>
        <w:rFonts w:ascii="Wingdings" w:hAnsi="Wingdings" w:cs="Wingdings" w:hint="default"/>
        <w:sz w:val="20"/>
        <w:szCs w:val="20"/>
      </w:rPr>
    </w:lvl>
    <w:lvl w:ilvl="4">
      <w:start w:val="1"/>
      <w:numFmt w:val="bullet"/>
      <w:lvlText w:val=""/>
      <w:lvlJc w:val="left"/>
      <w:pPr>
        <w:tabs>
          <w:tab w:val="num" w:pos="2160"/>
        </w:tabs>
        <w:ind w:left="216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2880"/>
        </w:tabs>
        <w:ind w:left="2880" w:hanging="360"/>
      </w:pPr>
      <w:rPr>
        <w:rFonts w:ascii="Wingdings" w:hAnsi="Wingdings" w:cs="Wingdings" w:hint="default"/>
        <w:sz w:val="20"/>
        <w:szCs w:val="20"/>
      </w:rPr>
    </w:lvl>
    <w:lvl w:ilvl="7">
      <w:start w:val="1"/>
      <w:numFmt w:val="bullet"/>
      <w:lvlText w:val=""/>
      <w:lvlJc w:val="left"/>
      <w:pPr>
        <w:tabs>
          <w:tab w:val="num" w:pos="3240"/>
        </w:tabs>
        <w:ind w:left="3240" w:hanging="360"/>
      </w:pPr>
      <w:rPr>
        <w:rFonts w:ascii="Wingdings" w:hAnsi="Wingdings" w:cs="Wingdings" w:hint="default"/>
        <w:sz w:val="20"/>
        <w:szCs w:val="20"/>
      </w:rPr>
    </w:lvl>
    <w:lvl w:ilvl="8">
      <w:start w:val="1"/>
      <w:numFmt w:val="bullet"/>
      <w:lvlText w:val=""/>
      <w:lvlJc w:val="left"/>
      <w:pPr>
        <w:tabs>
          <w:tab w:val="num" w:pos="3600"/>
        </w:tabs>
        <w:ind w:left="3600" w:hanging="360"/>
      </w:pPr>
      <w:rPr>
        <w:rFonts w:ascii="Wingdings" w:hAnsi="Wingdings" w:cs="Wingdings" w:hint="default"/>
        <w:sz w:val="20"/>
        <w:szCs w:val="20"/>
      </w:rPr>
    </w:lvl>
  </w:abstractNum>
  <w:abstractNum w:abstractNumId="5">
    <w:nsid w:val="431B2E8F"/>
    <w:multiLevelType w:val="multilevel"/>
    <w:tmpl w:val="C900968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440"/>
        </w:tabs>
        <w:ind w:left="1440" w:hanging="360"/>
      </w:pPr>
      <w:rPr>
        <w:rFonts w:ascii="Wingdings" w:hAnsi="Wingdings" w:cs="Wingdings" w:hint="default"/>
        <w:sz w:val="20"/>
        <w:szCs w:val="20"/>
      </w:rPr>
    </w:lvl>
    <w:lvl w:ilvl="3">
      <w:start w:val="1"/>
      <w:numFmt w:val="bullet"/>
      <w:lvlText w:val=""/>
      <w:lvlJc w:val="left"/>
      <w:pPr>
        <w:tabs>
          <w:tab w:val="num" w:pos="1800"/>
        </w:tabs>
        <w:ind w:left="1800" w:hanging="360"/>
      </w:pPr>
      <w:rPr>
        <w:rFonts w:ascii="Wingdings" w:hAnsi="Wingdings" w:cs="Wingdings" w:hint="default"/>
        <w:sz w:val="20"/>
        <w:szCs w:val="20"/>
      </w:rPr>
    </w:lvl>
    <w:lvl w:ilvl="4">
      <w:start w:val="1"/>
      <w:numFmt w:val="bullet"/>
      <w:lvlText w:val=""/>
      <w:lvlJc w:val="left"/>
      <w:pPr>
        <w:tabs>
          <w:tab w:val="num" w:pos="2160"/>
        </w:tabs>
        <w:ind w:left="216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2880"/>
        </w:tabs>
        <w:ind w:left="2880" w:hanging="360"/>
      </w:pPr>
      <w:rPr>
        <w:rFonts w:ascii="Wingdings" w:hAnsi="Wingdings" w:cs="Wingdings" w:hint="default"/>
        <w:sz w:val="20"/>
        <w:szCs w:val="20"/>
      </w:rPr>
    </w:lvl>
    <w:lvl w:ilvl="7">
      <w:start w:val="1"/>
      <w:numFmt w:val="bullet"/>
      <w:lvlText w:val=""/>
      <w:lvlJc w:val="left"/>
      <w:pPr>
        <w:tabs>
          <w:tab w:val="num" w:pos="3240"/>
        </w:tabs>
        <w:ind w:left="3240" w:hanging="360"/>
      </w:pPr>
      <w:rPr>
        <w:rFonts w:ascii="Wingdings" w:hAnsi="Wingdings" w:cs="Wingdings" w:hint="default"/>
        <w:sz w:val="20"/>
        <w:szCs w:val="20"/>
      </w:rPr>
    </w:lvl>
    <w:lvl w:ilvl="8">
      <w:start w:val="1"/>
      <w:numFmt w:val="bullet"/>
      <w:lvlText w:val=""/>
      <w:lvlJc w:val="left"/>
      <w:pPr>
        <w:tabs>
          <w:tab w:val="num" w:pos="3600"/>
        </w:tabs>
        <w:ind w:left="3600" w:hanging="360"/>
      </w:pPr>
      <w:rPr>
        <w:rFonts w:ascii="Wingdings" w:hAnsi="Wingdings" w:cs="Wingdings" w:hint="default"/>
        <w:sz w:val="20"/>
        <w:szCs w:val="20"/>
      </w:rPr>
    </w:lvl>
  </w:abstractNum>
  <w:abstractNum w:abstractNumId="6">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A7E3CD9"/>
    <w:multiLevelType w:val="multilevel"/>
    <w:tmpl w:val="0B32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01843"/>
    <w:rsid w:val="001C44E5"/>
    <w:rsid w:val="00292644"/>
    <w:rsid w:val="002E4AC2"/>
    <w:rsid w:val="0035010A"/>
    <w:rsid w:val="00437657"/>
    <w:rsid w:val="00480C1D"/>
    <w:rsid w:val="00490782"/>
    <w:rsid w:val="004A3685"/>
    <w:rsid w:val="005758E8"/>
    <w:rsid w:val="00583F34"/>
    <w:rsid w:val="00584574"/>
    <w:rsid w:val="0062531C"/>
    <w:rsid w:val="0063375B"/>
    <w:rsid w:val="006B36AE"/>
    <w:rsid w:val="00746227"/>
    <w:rsid w:val="00763543"/>
    <w:rsid w:val="007B0CAD"/>
    <w:rsid w:val="00924D6D"/>
    <w:rsid w:val="009959D7"/>
    <w:rsid w:val="00A3335C"/>
    <w:rsid w:val="00A62973"/>
    <w:rsid w:val="00A75D02"/>
    <w:rsid w:val="00AA7379"/>
    <w:rsid w:val="00B2053E"/>
    <w:rsid w:val="00B24D68"/>
    <w:rsid w:val="00B92829"/>
    <w:rsid w:val="00BA5324"/>
    <w:rsid w:val="00BB6556"/>
    <w:rsid w:val="00BC5291"/>
    <w:rsid w:val="00C26464"/>
    <w:rsid w:val="00CB4F1C"/>
    <w:rsid w:val="00E5112E"/>
    <w:rsid w:val="00E573F6"/>
    <w:rsid w:val="00FA7D57"/>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qFormat/>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uiPriority w:val="22"/>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uiPriority w:val="20"/>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s>
</file>

<file path=word/webSettings.xml><?xml version="1.0" encoding="utf-8"?>
<w:webSettings xmlns:r="http://schemas.openxmlformats.org/officeDocument/2006/relationships" xmlns:w="http://schemas.openxmlformats.org/wordprocessingml/2006/main">
  <w:divs>
    <w:div w:id="23946741">
      <w:bodyDiv w:val="1"/>
      <w:marLeft w:val="0"/>
      <w:marRight w:val="0"/>
      <w:marTop w:val="0"/>
      <w:marBottom w:val="0"/>
      <w:divBdr>
        <w:top w:val="none" w:sz="0" w:space="0" w:color="auto"/>
        <w:left w:val="none" w:sz="0" w:space="0" w:color="auto"/>
        <w:bottom w:val="none" w:sz="0" w:space="0" w:color="auto"/>
        <w:right w:val="none" w:sz="0" w:space="0" w:color="auto"/>
      </w:divBdr>
    </w:div>
    <w:div w:id="158157142">
      <w:bodyDiv w:val="1"/>
      <w:marLeft w:val="0"/>
      <w:marRight w:val="0"/>
      <w:marTop w:val="0"/>
      <w:marBottom w:val="0"/>
      <w:divBdr>
        <w:top w:val="none" w:sz="0" w:space="0" w:color="auto"/>
        <w:left w:val="none" w:sz="0" w:space="0" w:color="auto"/>
        <w:bottom w:val="none" w:sz="0" w:space="0" w:color="auto"/>
        <w:right w:val="none" w:sz="0" w:space="0" w:color="auto"/>
      </w:divBdr>
    </w:div>
    <w:div w:id="212540634">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90494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E4BB9-EC4E-4828-B173-238D60E2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1819</Words>
  <Characters>9825</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2020-03-24T08:17:00Z</cp:lastPrinted>
  <dcterms:created xsi:type="dcterms:W3CDTF">2020-03-24T08:40:00Z</dcterms:created>
  <dcterms:modified xsi:type="dcterms:W3CDTF">2020-03-30T05:26:00Z</dcterms:modified>
</cp:coreProperties>
</file>