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646C" w14:textId="77777777" w:rsidR="005D3453" w:rsidRDefault="005D3453" w:rsidP="005D3453">
      <w:pPr>
        <w:pStyle w:val="Heading1"/>
        <w:jc w:val="left"/>
        <w:rPr>
          <w:lang w:eastAsia="el-GR"/>
        </w:rPr>
      </w:pPr>
    </w:p>
    <w:p w14:paraId="3CE281DD" w14:textId="77777777" w:rsidR="005D3453" w:rsidRPr="00A72612" w:rsidRDefault="005D3453" w:rsidP="005D3453">
      <w:pPr>
        <w:pStyle w:val="Standard"/>
        <w:spacing w:line="100" w:lineRule="atLeast"/>
        <w:rPr>
          <w:rFonts w:ascii="Century Gothic" w:hAnsi="Century Gothic"/>
        </w:rPr>
      </w:pPr>
      <w:bookmarkStart w:id="0" w:name="_Hlk513546393"/>
      <w:bookmarkEnd w:id="0"/>
      <w:r w:rsidRPr="009121A3">
        <w:rPr>
          <w:noProof/>
        </w:rPr>
        <w:drawing>
          <wp:inline distT="0" distB="0" distL="0" distR="0" wp14:anchorId="45AED575" wp14:editId="5F3FC43E">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14:paraId="589CD439" w14:textId="4F26D192" w:rsidR="005D3453" w:rsidRPr="00261D98" w:rsidRDefault="005D3453" w:rsidP="005D3453">
      <w:pPr>
        <w:rPr>
          <w:rFonts w:asciiTheme="minorHAnsi" w:hAnsiTheme="minorHAnsi" w:cstheme="minorHAnsi"/>
          <w:sz w:val="22"/>
          <w:szCs w:val="22"/>
        </w:rPr>
      </w:pPr>
      <w:r w:rsidRPr="00FF6F50">
        <w:rPr>
          <w:rFonts w:asciiTheme="minorHAnsi" w:hAnsiTheme="minorHAnsi" w:cstheme="minorHAnsi"/>
          <w:sz w:val="22"/>
          <w:szCs w:val="22"/>
        </w:rPr>
        <w:t xml:space="preserve"> Καραγιαννοπούλου 1                                      </w:t>
      </w:r>
      <w:r w:rsidRPr="000459BA">
        <w:rPr>
          <w:rFonts w:asciiTheme="minorHAnsi" w:hAnsiTheme="minorHAnsi" w:cstheme="minorHAnsi"/>
          <w:sz w:val="22"/>
          <w:szCs w:val="22"/>
        </w:rPr>
        <w:t xml:space="preserve">      </w:t>
      </w:r>
      <w:r w:rsidRPr="00FF6F5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2A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2A6A">
        <w:rPr>
          <w:rFonts w:asciiTheme="minorHAnsi" w:hAnsiTheme="minorHAnsi" w:cstheme="minorHAnsi"/>
          <w:sz w:val="22"/>
          <w:szCs w:val="22"/>
        </w:rPr>
        <w:t xml:space="preserve">   </w:t>
      </w:r>
      <w:r w:rsidRPr="00FF6F50">
        <w:rPr>
          <w:rFonts w:asciiTheme="minorHAnsi" w:hAnsiTheme="minorHAnsi" w:cstheme="minorHAnsi"/>
          <w:sz w:val="22"/>
          <w:szCs w:val="22"/>
        </w:rPr>
        <w:t xml:space="preserve">Λιβαδειά, </w:t>
      </w:r>
      <w:r w:rsidR="00D10EF8">
        <w:rPr>
          <w:rFonts w:asciiTheme="minorHAnsi" w:hAnsiTheme="minorHAnsi" w:cstheme="minorHAnsi"/>
          <w:sz w:val="22"/>
          <w:szCs w:val="22"/>
        </w:rPr>
        <w:t>11/02/2020</w:t>
      </w:r>
    </w:p>
    <w:p w14:paraId="29E38C50" w14:textId="6E2986C8" w:rsidR="005D3453" w:rsidRDefault="005D3453" w:rsidP="00D10EF8">
      <w:pPr>
        <w:tabs>
          <w:tab w:val="left" w:pos="5205"/>
        </w:tabs>
        <w:rPr>
          <w:rFonts w:asciiTheme="minorHAnsi" w:hAnsiTheme="minorHAnsi" w:cstheme="minorHAnsi"/>
          <w:sz w:val="22"/>
          <w:szCs w:val="22"/>
        </w:rPr>
      </w:pPr>
      <w:r w:rsidRPr="00FF6F50">
        <w:rPr>
          <w:rFonts w:asciiTheme="minorHAnsi" w:hAnsiTheme="minorHAnsi" w:cstheme="minorHAnsi"/>
          <w:sz w:val="22"/>
          <w:szCs w:val="22"/>
        </w:rPr>
        <w:t xml:space="preserve"> Γραφείο: Αριστοφάνους </w:t>
      </w:r>
      <w:r>
        <w:rPr>
          <w:rFonts w:asciiTheme="minorHAnsi" w:hAnsiTheme="minorHAnsi" w:cstheme="minorHAnsi"/>
          <w:sz w:val="22"/>
          <w:szCs w:val="22"/>
        </w:rPr>
        <w:t>,Λιβαδειά</w:t>
      </w:r>
      <w:r w:rsidRPr="00FF6F50">
        <w:rPr>
          <w:rFonts w:asciiTheme="minorHAnsi" w:hAnsiTheme="minorHAnsi" w:cstheme="minorHAnsi"/>
          <w:sz w:val="22"/>
          <w:szCs w:val="22"/>
        </w:rPr>
        <w:t xml:space="preserve">                                    </w:t>
      </w:r>
      <w:r w:rsidRPr="00002A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2A6A">
        <w:rPr>
          <w:rFonts w:asciiTheme="minorHAnsi" w:hAnsiTheme="minorHAnsi" w:cstheme="minorHAnsi"/>
          <w:sz w:val="22"/>
          <w:szCs w:val="22"/>
        </w:rPr>
        <w:t xml:space="preserve">  </w:t>
      </w:r>
      <w:r w:rsidRPr="00FF6F50">
        <w:rPr>
          <w:rFonts w:asciiTheme="minorHAnsi" w:hAnsiTheme="minorHAnsi" w:cstheme="minorHAnsi"/>
          <w:sz w:val="22"/>
          <w:szCs w:val="22"/>
        </w:rPr>
        <w:t xml:space="preserve">Αρ. </w:t>
      </w:r>
      <w:r w:rsidRPr="000A71B5">
        <w:rPr>
          <w:rFonts w:asciiTheme="minorHAnsi" w:hAnsiTheme="minorHAnsi" w:cstheme="minorHAnsi"/>
          <w:sz w:val="22"/>
          <w:szCs w:val="22"/>
        </w:rPr>
        <w:t xml:space="preserve">Πρωτ.: </w:t>
      </w:r>
      <w:r w:rsidR="00477666">
        <w:rPr>
          <w:rFonts w:asciiTheme="minorHAnsi" w:hAnsiTheme="minorHAnsi" w:cstheme="minorHAnsi"/>
          <w:sz w:val="22"/>
          <w:szCs w:val="22"/>
        </w:rPr>
        <w:t>264</w:t>
      </w:r>
    </w:p>
    <w:p w14:paraId="49FACA57" w14:textId="7C24EDBD" w:rsidR="00D10EF8" w:rsidRDefault="00D10EF8" w:rsidP="00D10EF8">
      <w:pPr>
        <w:tabs>
          <w:tab w:val="left" w:pos="5205"/>
        </w:tabs>
        <w:rPr>
          <w:rFonts w:asciiTheme="minorHAnsi" w:hAnsiTheme="minorHAnsi" w:cstheme="minorHAnsi"/>
          <w:sz w:val="22"/>
          <w:szCs w:val="22"/>
        </w:rPr>
      </w:pPr>
    </w:p>
    <w:p w14:paraId="2FC15F20" w14:textId="77777777" w:rsidR="00080D89" w:rsidRPr="00B03EF5" w:rsidRDefault="00080D89" w:rsidP="00D10EF8">
      <w:pPr>
        <w:tabs>
          <w:tab w:val="left" w:pos="5205"/>
        </w:tabs>
        <w:rPr>
          <w:rFonts w:asciiTheme="minorHAnsi" w:hAnsiTheme="minorHAnsi" w:cstheme="minorHAnsi"/>
          <w:sz w:val="22"/>
          <w:szCs w:val="22"/>
        </w:rPr>
      </w:pPr>
    </w:p>
    <w:p w14:paraId="198AA2CB" w14:textId="77777777" w:rsidR="005D3453" w:rsidRPr="000459BA" w:rsidRDefault="005D3453" w:rsidP="005D3453">
      <w:pPr>
        <w:pStyle w:val="Standard"/>
        <w:spacing w:line="100" w:lineRule="atLeast"/>
        <w:jc w:val="center"/>
        <w:rPr>
          <w:rFonts w:asciiTheme="minorHAnsi" w:hAnsiTheme="minorHAnsi" w:cstheme="minorHAnsi"/>
          <w:sz w:val="28"/>
          <w:szCs w:val="28"/>
          <w:lang w:val="el-GR"/>
        </w:rPr>
      </w:pPr>
      <w:r w:rsidRPr="000459BA">
        <w:rPr>
          <w:rFonts w:asciiTheme="minorHAnsi" w:hAnsiTheme="minorHAnsi" w:cstheme="minorHAnsi"/>
          <w:b/>
          <w:bCs/>
          <w:sz w:val="28"/>
          <w:szCs w:val="28"/>
          <w:lang w:val="el-GR"/>
        </w:rPr>
        <w:t xml:space="preserve">ΠΡΟΣΚΛΗΣΗ ΕΚΔΗΛΩΣΗΣ ΕΝΔΙΑΦΕΡΟΝΤΟΣ </w:t>
      </w:r>
      <w:bookmarkStart w:id="1" w:name="__DdeLink__240_548822122"/>
      <w:r w:rsidRPr="000459BA">
        <w:rPr>
          <w:rFonts w:asciiTheme="minorHAnsi" w:hAnsiTheme="minorHAnsi" w:cstheme="minorHAnsi"/>
          <w:b/>
          <w:bCs/>
          <w:sz w:val="28"/>
          <w:szCs w:val="28"/>
          <w:lang w:val="el-GR"/>
        </w:rPr>
        <w:t xml:space="preserve">ΓΙΑ ΤΗΝ </w:t>
      </w:r>
    </w:p>
    <w:bookmarkEnd w:id="1"/>
    <w:p w14:paraId="76941564" w14:textId="3804CAC2" w:rsidR="005D3453" w:rsidRPr="000459BA" w:rsidRDefault="005D3453" w:rsidP="005D3453">
      <w:pPr>
        <w:pStyle w:val="Standard"/>
        <w:spacing w:line="100" w:lineRule="atLeast"/>
        <w:jc w:val="center"/>
        <w:rPr>
          <w:rFonts w:asciiTheme="minorHAnsi" w:hAnsiTheme="minorHAnsi" w:cstheme="minorHAnsi"/>
          <w:b/>
          <w:bCs/>
          <w:color w:val="000099"/>
          <w:sz w:val="28"/>
          <w:szCs w:val="28"/>
          <w:lang w:val="el-GR"/>
        </w:rPr>
      </w:pPr>
      <w:r w:rsidRPr="000459BA">
        <w:rPr>
          <w:rFonts w:asciiTheme="minorHAnsi" w:hAnsiTheme="minorHAnsi" w:cstheme="minorHAnsi"/>
          <w:b/>
          <w:bCs/>
          <w:color w:val="000099"/>
          <w:sz w:val="28"/>
          <w:szCs w:val="28"/>
          <w:lang w:val="el-GR"/>
        </w:rPr>
        <w:t>Π</w:t>
      </w:r>
      <w:r w:rsidR="00D10EF8">
        <w:rPr>
          <w:rFonts w:asciiTheme="minorHAnsi" w:hAnsiTheme="minorHAnsi" w:cstheme="minorHAnsi"/>
          <w:b/>
          <w:bCs/>
          <w:color w:val="000099"/>
          <w:sz w:val="28"/>
          <w:szCs w:val="28"/>
          <w:lang w:val="el-GR"/>
        </w:rPr>
        <w:t xml:space="preserve">ΑΡΟΧΗ ΥΠΗΡΕΣΙΩΝ ΑΣΦΑΛΙΣΗΣ ΤΩΝ ΕΚΜΙΣΘΩΜΕΝΩΝ ΔΙΑΜΕΡΙΣΜΑΤΩΝ, ΓΡΑΦΕΙΩΝ ΔΙΟΙΚΗΣΗΣ ΚΑΙ ΑΠΟΘΗΚΗΣ </w:t>
      </w:r>
      <w:r>
        <w:rPr>
          <w:rFonts w:asciiTheme="minorHAnsi" w:hAnsiTheme="minorHAnsi" w:cstheme="minorHAnsi"/>
          <w:b/>
          <w:bCs/>
          <w:color w:val="000099"/>
          <w:sz w:val="28"/>
          <w:szCs w:val="28"/>
          <w:lang w:val="el-GR"/>
        </w:rPr>
        <w:t>ΤΗΣ</w:t>
      </w:r>
      <w:r w:rsidRPr="000459BA">
        <w:rPr>
          <w:rFonts w:asciiTheme="minorHAnsi" w:hAnsiTheme="minorHAnsi" w:cstheme="minorHAnsi"/>
          <w:b/>
          <w:bCs/>
          <w:color w:val="000099"/>
          <w:sz w:val="28"/>
          <w:szCs w:val="28"/>
          <w:lang w:val="el-GR"/>
        </w:rPr>
        <w:t xml:space="preserve"> Κ.Ε.ΔΗ.Λ.,</w:t>
      </w:r>
    </w:p>
    <w:p w14:paraId="34F4D6AB" w14:textId="30012701" w:rsidR="005D3453" w:rsidRDefault="005D3453" w:rsidP="00D10EF8">
      <w:pPr>
        <w:pStyle w:val="Standard"/>
        <w:spacing w:line="100" w:lineRule="atLeast"/>
        <w:jc w:val="center"/>
        <w:rPr>
          <w:rFonts w:asciiTheme="minorHAnsi" w:hAnsiTheme="minorHAnsi" w:cstheme="minorHAnsi"/>
          <w:color w:val="000099"/>
          <w:sz w:val="28"/>
          <w:szCs w:val="28"/>
          <w:lang w:val="el-GR"/>
        </w:rPr>
      </w:pPr>
      <w:r w:rsidRPr="000459BA">
        <w:rPr>
          <w:rFonts w:asciiTheme="minorHAnsi" w:hAnsiTheme="minorHAnsi" w:cstheme="minorHAnsi"/>
          <w:color w:val="000099"/>
          <w:sz w:val="28"/>
          <w:szCs w:val="28"/>
          <w:lang w:val="el-GR"/>
        </w:rPr>
        <w:t xml:space="preserve">συνολικού ποσού </w:t>
      </w:r>
      <w:r w:rsidR="00D10EF8">
        <w:rPr>
          <w:rFonts w:asciiTheme="minorHAnsi" w:hAnsiTheme="minorHAnsi" w:cstheme="minorHAnsi"/>
          <w:color w:val="000099"/>
          <w:sz w:val="28"/>
          <w:szCs w:val="28"/>
          <w:lang w:val="el-GR"/>
        </w:rPr>
        <w:t>5.482,39</w:t>
      </w:r>
      <w:r w:rsidRPr="000459BA">
        <w:rPr>
          <w:rFonts w:asciiTheme="minorHAnsi" w:hAnsiTheme="minorHAnsi" w:cstheme="minorHAnsi"/>
          <w:color w:val="000099"/>
          <w:sz w:val="28"/>
          <w:szCs w:val="28"/>
          <w:lang w:val="el-GR"/>
        </w:rPr>
        <w:t>€ (συμπ/νου του Φ.Π.Α.)</w:t>
      </w:r>
    </w:p>
    <w:p w14:paraId="37420E22" w14:textId="77777777" w:rsidR="00080D89" w:rsidRPr="000459BA" w:rsidRDefault="00080D89" w:rsidP="00D10EF8">
      <w:pPr>
        <w:pStyle w:val="Standard"/>
        <w:spacing w:line="100" w:lineRule="atLeast"/>
        <w:jc w:val="center"/>
        <w:rPr>
          <w:rFonts w:asciiTheme="minorHAnsi" w:hAnsiTheme="minorHAnsi" w:cstheme="minorHAnsi"/>
          <w:color w:val="000099"/>
          <w:sz w:val="28"/>
          <w:szCs w:val="28"/>
          <w:lang w:val="el-GR"/>
        </w:rPr>
      </w:pPr>
    </w:p>
    <w:p w14:paraId="2FDC2DB2" w14:textId="324196EC" w:rsidR="005D3453" w:rsidRDefault="005D3453" w:rsidP="00E06025">
      <w:pPr>
        <w:pStyle w:val="Standard"/>
        <w:spacing w:line="276" w:lineRule="auto"/>
        <w:jc w:val="both"/>
        <w:rPr>
          <w:rFonts w:asciiTheme="minorHAnsi" w:hAnsiTheme="minorHAnsi" w:cstheme="minorHAnsi"/>
          <w:sz w:val="20"/>
          <w:szCs w:val="20"/>
          <w:lang w:val="el-GR"/>
        </w:rPr>
      </w:pPr>
      <w:r w:rsidRPr="000459BA">
        <w:rPr>
          <w:rFonts w:asciiTheme="minorHAnsi" w:hAnsiTheme="minorHAnsi" w:cstheme="minorHAnsi"/>
          <w:lang w:val="el-GR"/>
        </w:rPr>
        <w:t>Η Κοινωφελής Επιχείρηση του Δήμου Λεβαδέων προβαίνει σε πρόσκληση εκδήλωσης ενδιαφέροντος</w:t>
      </w:r>
      <w:r w:rsidRPr="000459BA">
        <w:rPr>
          <w:rFonts w:asciiTheme="minorHAnsi" w:hAnsiTheme="minorHAnsi" w:cstheme="minorHAnsi"/>
          <w:b/>
          <w:bCs/>
          <w:spacing w:val="5"/>
          <w:lang w:val="el-GR"/>
        </w:rPr>
        <w:t xml:space="preserve"> για την Π</w:t>
      </w:r>
      <w:r w:rsidR="00D10EF8">
        <w:rPr>
          <w:rFonts w:asciiTheme="minorHAnsi" w:hAnsiTheme="minorHAnsi" w:cstheme="minorHAnsi"/>
          <w:b/>
          <w:bCs/>
          <w:spacing w:val="5"/>
          <w:lang w:val="el-GR"/>
        </w:rPr>
        <w:t>αροχή υπηρεσιών</w:t>
      </w:r>
      <w:r w:rsidR="006355B4">
        <w:rPr>
          <w:rFonts w:asciiTheme="minorHAnsi" w:hAnsiTheme="minorHAnsi" w:cstheme="minorHAnsi"/>
          <w:b/>
          <w:bCs/>
          <w:spacing w:val="5"/>
          <w:lang w:val="el-GR"/>
        </w:rPr>
        <w:t xml:space="preserve"> α</w:t>
      </w:r>
      <w:r w:rsidR="00D10EF8">
        <w:rPr>
          <w:rFonts w:asciiTheme="minorHAnsi" w:hAnsiTheme="minorHAnsi" w:cstheme="minorHAnsi"/>
          <w:b/>
          <w:bCs/>
          <w:spacing w:val="5"/>
          <w:lang w:val="el-GR"/>
        </w:rPr>
        <w:t>σφάλισης των εκμισθωμένων διαμερισμάτων, των γαρφείων διοίκησης και της αποθήκης στο πλαίσιο υλοποίησης του Προγράμματος Μίσθωσης διαμερισμάτων σε αιτούντες άσυλο στη Λιβαδειά, έτους 2020 βάσει συμφωνίας της επιχείρησης με την Ύπατη Αρμοστεία του ΟΗΕ για τους Πρόσφυγες</w:t>
      </w:r>
      <w:r w:rsidRPr="000459BA">
        <w:rPr>
          <w:rFonts w:asciiTheme="minorHAnsi" w:hAnsiTheme="minorHAnsi" w:cstheme="minorHAnsi"/>
          <w:b/>
          <w:bCs/>
          <w:spacing w:val="5"/>
          <w:lang w:val="el-GR"/>
        </w:rPr>
        <w:t xml:space="preserve"> </w:t>
      </w:r>
      <w:r w:rsidRPr="000459BA">
        <w:rPr>
          <w:rFonts w:asciiTheme="minorHAnsi" w:hAnsiTheme="minorHAnsi" w:cstheme="minorHAnsi"/>
          <w:b/>
          <w:bCs/>
          <w:spacing w:val="5"/>
          <w:sz w:val="20"/>
          <w:szCs w:val="20"/>
          <w:lang w:val="el-GR"/>
        </w:rPr>
        <w:t>(</w:t>
      </w:r>
      <w:r w:rsidRPr="000459BA">
        <w:rPr>
          <w:rFonts w:asciiTheme="minorHAnsi" w:hAnsiTheme="minorHAnsi" w:cstheme="minorHAnsi"/>
          <w:spacing w:val="5"/>
          <w:lang w:val="el-GR"/>
        </w:rPr>
        <w:t>πρ/σμου</w:t>
      </w:r>
      <w:r w:rsidR="00D10EF8">
        <w:rPr>
          <w:rFonts w:asciiTheme="minorHAnsi" w:hAnsiTheme="minorHAnsi" w:cstheme="minorHAnsi"/>
          <w:spacing w:val="5"/>
          <w:lang w:val="el-GR"/>
        </w:rPr>
        <w:t xml:space="preserve"> 5.482,39</w:t>
      </w:r>
      <w:r w:rsidRPr="000459BA">
        <w:rPr>
          <w:rFonts w:asciiTheme="minorHAnsi" w:hAnsiTheme="minorHAnsi" w:cstheme="minorHAnsi"/>
          <w:spacing w:val="5"/>
          <w:lang w:val="el-GR"/>
        </w:rPr>
        <w:t xml:space="preserve"> € με</w:t>
      </w:r>
      <w:r w:rsidRPr="000459BA">
        <w:rPr>
          <w:rFonts w:asciiTheme="minorHAnsi" w:hAnsiTheme="minorHAnsi" w:cstheme="minorHAnsi"/>
          <w:lang w:val="el-GR"/>
        </w:rPr>
        <w:t xml:space="preserve"> ΦΠΑ</w:t>
      </w:r>
      <w:r w:rsidRPr="000459BA">
        <w:rPr>
          <w:rFonts w:asciiTheme="minorHAnsi" w:hAnsiTheme="minorHAnsi" w:cstheme="minorHAnsi"/>
          <w:sz w:val="20"/>
          <w:szCs w:val="20"/>
          <w:lang w:val="el-GR"/>
        </w:rPr>
        <w:t>).</w:t>
      </w:r>
    </w:p>
    <w:p w14:paraId="09E625B5" w14:textId="77777777" w:rsidR="00080D89" w:rsidRPr="000459BA" w:rsidRDefault="00080D89" w:rsidP="00E06025">
      <w:pPr>
        <w:pStyle w:val="Standard"/>
        <w:spacing w:line="276" w:lineRule="auto"/>
        <w:jc w:val="both"/>
        <w:rPr>
          <w:rFonts w:asciiTheme="minorHAnsi" w:hAnsiTheme="minorHAnsi" w:cstheme="minorHAnsi"/>
          <w:lang w:val="el-GR"/>
        </w:rPr>
      </w:pPr>
    </w:p>
    <w:p w14:paraId="2CD1DBC2" w14:textId="19EA4737" w:rsidR="005D3453" w:rsidRPr="000459BA" w:rsidRDefault="005D3453" w:rsidP="005D3453">
      <w:pPr>
        <w:pStyle w:val="Standard"/>
        <w:shd w:val="clear" w:color="auto" w:fill="FFFFFF"/>
        <w:spacing w:line="276" w:lineRule="auto"/>
        <w:jc w:val="both"/>
        <w:rPr>
          <w:rFonts w:asciiTheme="minorHAnsi" w:hAnsiTheme="minorHAnsi" w:cstheme="minorHAnsi"/>
          <w:lang w:val="el-GR"/>
        </w:rPr>
      </w:pPr>
      <w:r w:rsidRPr="000459BA">
        <w:rPr>
          <w:rFonts w:asciiTheme="minorHAnsi" w:hAnsiTheme="minorHAnsi" w:cstheme="minorHAnsi"/>
          <w:sz w:val="20"/>
          <w:szCs w:val="20"/>
          <w:lang w:val="el-GR"/>
        </w:rPr>
        <w:tab/>
      </w:r>
      <w:r w:rsidRPr="000459BA">
        <w:rPr>
          <w:rFonts w:asciiTheme="minorHAnsi" w:hAnsiTheme="minorHAnsi" w:cstheme="minorHAnsi"/>
          <w:lang w:val="el-GR"/>
        </w:rPr>
        <w:t xml:space="preserve">Προσκαλεί </w:t>
      </w:r>
      <w:r w:rsidRPr="000459BA">
        <w:rPr>
          <w:rFonts w:asciiTheme="minorHAnsi" w:hAnsiTheme="minorHAnsi" w:cstheme="minorHAnsi"/>
          <w:color w:val="000099"/>
          <w:lang w:val="el-GR"/>
        </w:rPr>
        <w:t>φυσικά ή νομικά πρόσωπα ή ενώσεις προσώπων</w:t>
      </w:r>
      <w:r w:rsidRPr="000459BA">
        <w:rPr>
          <w:rFonts w:asciiTheme="minorHAnsi" w:hAnsiTheme="minorHAnsi" w:cstheme="minorHAnsi"/>
          <w:lang w:val="el-GR"/>
        </w:rPr>
        <w:t>,</w:t>
      </w:r>
      <w:r w:rsidRPr="000459BA">
        <w:rPr>
          <w:rFonts w:asciiTheme="minorHAnsi" w:hAnsiTheme="minorHAnsi" w:cstheme="minorHAnsi"/>
          <w:sz w:val="20"/>
          <w:szCs w:val="20"/>
          <w:lang w:val="el-GR"/>
        </w:rPr>
        <w:t xml:space="preserve"> </w:t>
      </w:r>
      <w:r w:rsidRPr="000459BA">
        <w:rPr>
          <w:rFonts w:asciiTheme="minorHAnsi" w:hAnsiTheme="minorHAnsi" w:cstheme="minorHAnsi"/>
          <w:lang w:val="el-GR"/>
        </w:rPr>
        <w:t>να υποβάλλουν</w:t>
      </w:r>
      <w:r w:rsidRPr="000459BA">
        <w:rPr>
          <w:rFonts w:asciiTheme="minorHAnsi" w:hAnsiTheme="minorHAnsi" w:cstheme="minorHAnsi"/>
          <w:sz w:val="20"/>
          <w:szCs w:val="20"/>
          <w:lang w:val="el-GR"/>
        </w:rPr>
        <w:t xml:space="preserve"> </w:t>
      </w:r>
      <w:r w:rsidRPr="000459BA">
        <w:rPr>
          <w:rFonts w:asciiTheme="minorHAnsi" w:hAnsiTheme="minorHAnsi" w:cstheme="minorHAnsi"/>
          <w:lang w:val="el-GR"/>
        </w:rPr>
        <w:t>σφραγισμένη ΟΙΚΟΝΟΜΙΚΗ</w:t>
      </w:r>
      <w:r w:rsidRPr="000459BA">
        <w:rPr>
          <w:rFonts w:asciiTheme="minorHAnsi" w:hAnsiTheme="minorHAnsi" w:cstheme="minorHAnsi"/>
          <w:bCs/>
          <w:iCs/>
          <w:lang w:val="el-GR"/>
        </w:rPr>
        <w:t xml:space="preserve"> ΠΡΟΣΦΟΡΑ</w:t>
      </w:r>
      <w:r w:rsidRPr="000459BA">
        <w:rPr>
          <w:rFonts w:asciiTheme="minorHAnsi" w:hAnsiTheme="minorHAnsi" w:cstheme="minorHAnsi"/>
          <w:lang w:val="el-GR"/>
        </w:rPr>
        <w:t xml:space="preserve"> </w:t>
      </w:r>
      <w:r w:rsidRPr="000459BA">
        <w:rPr>
          <w:rStyle w:val="Strong"/>
          <w:rFonts w:asciiTheme="minorHAnsi" w:hAnsiTheme="minorHAnsi" w:cstheme="minorHAnsi"/>
          <w:u w:val="single"/>
          <w:lang w:val="el-GR"/>
        </w:rPr>
        <w:t>έως τη</w:t>
      </w:r>
      <w:r w:rsidR="00D10EF8">
        <w:rPr>
          <w:rStyle w:val="Strong"/>
          <w:rFonts w:asciiTheme="minorHAnsi" w:hAnsiTheme="minorHAnsi" w:cstheme="minorHAnsi"/>
          <w:u w:val="single"/>
          <w:lang w:val="el-GR"/>
        </w:rPr>
        <w:t>ν Τρίτη 18 Φεβρουαρίου 2020</w:t>
      </w:r>
      <w:r w:rsidRPr="000459BA">
        <w:rPr>
          <w:rStyle w:val="Strong"/>
          <w:rFonts w:asciiTheme="minorHAnsi" w:hAnsiTheme="minorHAnsi" w:cstheme="minorHAnsi"/>
          <w:u w:val="single"/>
          <w:lang w:val="el-GR"/>
        </w:rPr>
        <w:t xml:space="preserve"> και ώρα 1</w:t>
      </w:r>
      <w:r>
        <w:rPr>
          <w:rStyle w:val="Strong"/>
          <w:rFonts w:asciiTheme="minorHAnsi" w:hAnsiTheme="minorHAnsi" w:cstheme="minorHAnsi"/>
          <w:u w:val="single"/>
          <w:lang w:val="el-GR"/>
        </w:rPr>
        <w:t>4</w:t>
      </w:r>
      <w:r w:rsidRPr="000459BA">
        <w:rPr>
          <w:rStyle w:val="Strong"/>
          <w:rFonts w:asciiTheme="minorHAnsi" w:hAnsiTheme="minorHAnsi" w:cstheme="minorHAnsi"/>
          <w:u w:val="single"/>
          <w:lang w:val="el-GR"/>
        </w:rPr>
        <w:t>:00</w:t>
      </w:r>
      <w:r w:rsidRPr="000459BA">
        <w:rPr>
          <w:rFonts w:asciiTheme="minorHAnsi" w:hAnsiTheme="minorHAnsi" w:cstheme="minorHAnsi"/>
          <w:b/>
          <w:bCs/>
          <w:color w:val="000099"/>
          <w:lang w:val="el-GR"/>
        </w:rPr>
        <w:t xml:space="preserve"> ,</w:t>
      </w:r>
      <w:r w:rsidRPr="000459BA">
        <w:rPr>
          <w:rFonts w:asciiTheme="minorHAnsi" w:hAnsiTheme="minorHAnsi" w:cstheme="minorHAnsi"/>
          <w:lang w:val="el-GR"/>
        </w:rPr>
        <w:t xml:space="preserve"> στα γραφεία της Κ.Ε.ΔΗ.Λ. </w:t>
      </w:r>
      <w:r>
        <w:rPr>
          <w:rFonts w:asciiTheme="minorHAnsi" w:hAnsiTheme="minorHAnsi" w:cstheme="minorHAnsi"/>
          <w:lang w:val="el-GR"/>
        </w:rPr>
        <w:t>στο Δήμο Λεβαδέων (3</w:t>
      </w:r>
      <w:r w:rsidRPr="00261D98">
        <w:rPr>
          <w:rFonts w:asciiTheme="minorHAnsi" w:hAnsiTheme="minorHAnsi" w:cstheme="minorHAnsi"/>
          <w:vertAlign w:val="superscript"/>
          <w:lang w:val="el-GR"/>
        </w:rPr>
        <w:t>ος</w:t>
      </w:r>
      <w:r>
        <w:rPr>
          <w:rFonts w:asciiTheme="minorHAnsi" w:hAnsiTheme="minorHAnsi" w:cstheme="minorHAnsi"/>
          <w:lang w:val="el-GR"/>
        </w:rPr>
        <w:t xml:space="preserve"> όροφος</w:t>
      </w:r>
      <w:r w:rsidR="00494257">
        <w:rPr>
          <w:rFonts w:asciiTheme="minorHAnsi" w:hAnsiTheme="minorHAnsi" w:cstheme="minorHAnsi"/>
          <w:lang w:val="el-GR"/>
        </w:rPr>
        <w:t>,</w:t>
      </w:r>
      <w:r>
        <w:rPr>
          <w:rFonts w:asciiTheme="minorHAnsi" w:hAnsiTheme="minorHAnsi" w:cstheme="minorHAnsi"/>
          <w:lang w:val="el-GR"/>
        </w:rPr>
        <w:t xml:space="preserve"> γραφείο 6)</w:t>
      </w:r>
      <w:r w:rsidRPr="000459BA">
        <w:rPr>
          <w:rFonts w:asciiTheme="minorHAnsi" w:hAnsiTheme="minorHAnsi" w:cstheme="minorHAnsi"/>
          <w:lang w:val="el-GR"/>
        </w:rPr>
        <w:t>.</w:t>
      </w:r>
    </w:p>
    <w:p w14:paraId="1EBDD8DD" w14:textId="412C87A9" w:rsidR="00277B44" w:rsidRDefault="005D3453" w:rsidP="005D3453">
      <w:pPr>
        <w:pStyle w:val="Standard"/>
        <w:spacing w:line="276" w:lineRule="auto"/>
        <w:jc w:val="both"/>
        <w:rPr>
          <w:rFonts w:asciiTheme="minorHAnsi" w:hAnsiTheme="minorHAnsi" w:cstheme="minorHAnsi"/>
          <w:b/>
          <w:bCs/>
          <w:iCs/>
          <w:lang w:val="el-GR"/>
        </w:rPr>
      </w:pPr>
      <w:r w:rsidRPr="000459BA">
        <w:rPr>
          <w:rFonts w:asciiTheme="minorHAnsi" w:hAnsiTheme="minorHAnsi" w:cstheme="minorHAnsi"/>
          <w:bCs/>
          <w:iCs/>
          <w:lang w:val="el-GR"/>
        </w:rPr>
        <w:tab/>
        <w:t xml:space="preserve">Η </w:t>
      </w:r>
      <w:r w:rsidRPr="000459BA">
        <w:rPr>
          <w:rFonts w:asciiTheme="minorHAnsi" w:hAnsiTheme="minorHAnsi" w:cstheme="minorHAnsi"/>
          <w:bCs/>
          <w:iCs/>
          <w:color w:val="000099"/>
          <w:lang w:val="el-GR"/>
        </w:rPr>
        <w:t xml:space="preserve">προμήθεια </w:t>
      </w:r>
      <w:r w:rsidRPr="000459BA">
        <w:rPr>
          <w:rFonts w:asciiTheme="minorHAnsi" w:hAnsiTheme="minorHAnsi" w:cstheme="minorHAnsi"/>
          <w:bCs/>
          <w:iCs/>
          <w:lang w:val="el-GR"/>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0459BA">
        <w:rPr>
          <w:rFonts w:asciiTheme="minorHAnsi" w:hAnsiTheme="minorHAnsi" w:cstheme="minorHAnsi"/>
          <w:b/>
          <w:bCs/>
          <w:iCs/>
          <w:lang w:val="el-GR"/>
        </w:rPr>
        <w:t>(χαμηλότερης).</w:t>
      </w:r>
    </w:p>
    <w:p w14:paraId="3F917F04" w14:textId="4BC28B0D" w:rsidR="00277B44" w:rsidRPr="00277B44" w:rsidRDefault="00277B44" w:rsidP="005D3453">
      <w:pPr>
        <w:pStyle w:val="Standard"/>
        <w:spacing w:line="276" w:lineRule="auto"/>
        <w:jc w:val="both"/>
        <w:rPr>
          <w:rFonts w:asciiTheme="minorHAnsi" w:hAnsiTheme="minorHAnsi" w:cstheme="minorHAnsi"/>
          <w:b/>
          <w:bCs/>
          <w:iCs/>
          <w:lang w:val="el-GR"/>
        </w:rPr>
      </w:pPr>
    </w:p>
    <w:p w14:paraId="594B091E" w14:textId="77777777" w:rsidR="00277B44" w:rsidRPr="00277B44" w:rsidRDefault="00277B44" w:rsidP="00277B44">
      <w:pPr>
        <w:spacing w:line="360" w:lineRule="auto"/>
        <w:jc w:val="both"/>
        <w:rPr>
          <w:rFonts w:ascii="Calibri" w:hAnsi="Calibri" w:cs="Calibri"/>
          <w:sz w:val="24"/>
          <w:szCs w:val="24"/>
        </w:rPr>
      </w:pPr>
      <w:r w:rsidRPr="00277B44">
        <w:rPr>
          <w:rFonts w:ascii="Calibri" w:hAnsi="Calibri" w:cs="Calibri"/>
          <w:b/>
          <w:bCs/>
          <w:kern w:val="0"/>
          <w:sz w:val="24"/>
          <w:szCs w:val="24"/>
        </w:rPr>
        <w:t>ΠΕΡΙΕΧΟΜΕΝΟ ΠΡΟΣΦΟΡΑΣ – ΤΟΠΟΣ ΥΠΟΒΟΛΗΣ</w:t>
      </w:r>
    </w:p>
    <w:p w14:paraId="2EA9A48F" w14:textId="77777777" w:rsidR="00277B44" w:rsidRPr="00277B44" w:rsidRDefault="00277B44" w:rsidP="00277B44">
      <w:pPr>
        <w:spacing w:line="360" w:lineRule="auto"/>
        <w:jc w:val="both"/>
        <w:rPr>
          <w:rFonts w:ascii="Calibri" w:hAnsi="Calibri" w:cs="Calibri"/>
          <w:kern w:val="0"/>
          <w:sz w:val="24"/>
          <w:szCs w:val="24"/>
        </w:rPr>
      </w:pPr>
      <w:r w:rsidRPr="00277B44">
        <w:rPr>
          <w:rFonts w:ascii="Calibri" w:hAnsi="Calibri" w:cs="Calibri"/>
          <w:kern w:val="0"/>
          <w:sz w:val="24"/>
          <w:szCs w:val="24"/>
        </w:rPr>
        <w:t>Η προσφορά υποβάλλεται σε καλά σφραγισμένο φάκελο (κυρίως φάκελος):</w:t>
      </w:r>
    </w:p>
    <w:p w14:paraId="3D1AC190" w14:textId="657A5340" w:rsidR="00277B44" w:rsidRDefault="00277B44" w:rsidP="00277B44">
      <w:pPr>
        <w:spacing w:line="276" w:lineRule="auto"/>
        <w:jc w:val="both"/>
        <w:rPr>
          <w:rFonts w:ascii="Calibri" w:eastAsia="Arial Unicode MS" w:hAnsi="Calibri" w:cs="Calibri"/>
          <w:color w:val="00000A"/>
          <w:sz w:val="24"/>
          <w:szCs w:val="24"/>
        </w:rPr>
      </w:pPr>
      <w:r w:rsidRPr="00277B44">
        <w:rPr>
          <w:rFonts w:ascii="Calibri" w:eastAsia="Arial Unicode MS" w:hAnsi="Calibri" w:cs="Calibri"/>
          <w:color w:val="00000A"/>
          <w:sz w:val="24"/>
          <w:szCs w:val="24"/>
          <w:u w:val="single"/>
        </w:rPr>
        <w:t>Μέσα στον κυρίως  φάκελο,</w:t>
      </w:r>
      <w:r w:rsidRPr="00277B44">
        <w:rPr>
          <w:rFonts w:ascii="Calibri" w:eastAsia="Arial Unicode MS" w:hAnsi="Calibri" w:cs="Calibri"/>
          <w:color w:val="00000A"/>
          <w:sz w:val="24"/>
          <w:szCs w:val="24"/>
        </w:rPr>
        <w:t xml:space="preserve"> σ</w:t>
      </w:r>
      <w:r w:rsidRPr="00277B44">
        <w:rPr>
          <w:rFonts w:ascii="Calibri" w:eastAsia="Arial Unicode MS" w:hAnsi="Calibri" w:cs="Calibri"/>
          <w:sz w:val="24"/>
          <w:szCs w:val="24"/>
        </w:rPr>
        <w:t xml:space="preserve">ύμφωνα με τις διατάξεις των παρ.2 και 3 του άρθρου 80 του Ν.4412/2016 ως δικαιολογητικά για την </w:t>
      </w:r>
      <w:r w:rsidRPr="00277B44">
        <w:rPr>
          <w:rFonts w:ascii="Calibri" w:eastAsia="Arial Unicode MS" w:hAnsi="Calibri" w:cs="Calibri"/>
          <w:color w:val="00000A"/>
          <w:sz w:val="24"/>
          <w:szCs w:val="24"/>
        </w:rPr>
        <w:t>απόδειξη της μη συνδρομής των λόγων αποκλεισμού από διαδικασίες σύναψης δημοσίων συμβάσεων των παρ. 1 και 2 του άρθρου 73 του Ν.4412/2016, θα υπάρχουν:</w:t>
      </w:r>
    </w:p>
    <w:p w14:paraId="20D8B5EA" w14:textId="4BBAC42C" w:rsidR="00A47DC3" w:rsidRDefault="00A47DC3" w:rsidP="00277B44">
      <w:pPr>
        <w:spacing w:line="276" w:lineRule="auto"/>
        <w:jc w:val="both"/>
        <w:rPr>
          <w:rFonts w:ascii="Calibri" w:hAnsi="Calibri" w:cs="Calibri"/>
          <w:sz w:val="24"/>
          <w:szCs w:val="24"/>
        </w:rPr>
      </w:pPr>
    </w:p>
    <w:p w14:paraId="5704B8DB" w14:textId="6B348079" w:rsidR="00494257" w:rsidRDefault="00494257" w:rsidP="00277B44">
      <w:pPr>
        <w:spacing w:line="276" w:lineRule="auto"/>
        <w:jc w:val="both"/>
        <w:rPr>
          <w:rFonts w:ascii="Calibri" w:hAnsi="Calibri" w:cs="Calibri"/>
          <w:sz w:val="24"/>
          <w:szCs w:val="24"/>
        </w:rPr>
      </w:pPr>
    </w:p>
    <w:p w14:paraId="583196C5" w14:textId="0171E44E" w:rsidR="00494257" w:rsidRDefault="00494257" w:rsidP="00277B44">
      <w:pPr>
        <w:spacing w:line="276" w:lineRule="auto"/>
        <w:jc w:val="both"/>
        <w:rPr>
          <w:rFonts w:ascii="Calibri" w:hAnsi="Calibri" w:cs="Calibri"/>
          <w:sz w:val="24"/>
          <w:szCs w:val="24"/>
        </w:rPr>
      </w:pPr>
    </w:p>
    <w:p w14:paraId="0950248F" w14:textId="62973978" w:rsidR="00494257" w:rsidRDefault="00494257" w:rsidP="00277B44">
      <w:pPr>
        <w:spacing w:line="276" w:lineRule="auto"/>
        <w:jc w:val="both"/>
        <w:rPr>
          <w:rFonts w:ascii="Calibri" w:hAnsi="Calibri" w:cs="Calibri"/>
          <w:sz w:val="24"/>
          <w:szCs w:val="24"/>
        </w:rPr>
      </w:pPr>
    </w:p>
    <w:p w14:paraId="5E84ACC9" w14:textId="77777777" w:rsidR="00494257" w:rsidRPr="00277B44" w:rsidRDefault="00494257" w:rsidP="00277B44">
      <w:pPr>
        <w:spacing w:line="276" w:lineRule="auto"/>
        <w:jc w:val="both"/>
        <w:rPr>
          <w:rFonts w:ascii="Calibri" w:hAnsi="Calibri" w:cs="Calibri"/>
          <w:sz w:val="24"/>
          <w:szCs w:val="24"/>
        </w:rPr>
      </w:pPr>
    </w:p>
    <w:p w14:paraId="46809352" w14:textId="77777777" w:rsidR="00277B44" w:rsidRPr="00A47DC3" w:rsidRDefault="00277B44" w:rsidP="00277B44">
      <w:pPr>
        <w:spacing w:line="276" w:lineRule="auto"/>
        <w:jc w:val="both"/>
        <w:rPr>
          <w:rFonts w:ascii="Calibri" w:hAnsi="Calibri" w:cs="Calibri"/>
          <w:sz w:val="28"/>
          <w:szCs w:val="28"/>
          <w:u w:val="single"/>
        </w:rPr>
      </w:pPr>
      <w:r w:rsidRPr="00277B44">
        <w:rPr>
          <w:rFonts w:ascii="Calibri" w:eastAsia="Arial Unicode MS" w:hAnsi="Calibri" w:cs="Calibri"/>
          <w:color w:val="00000A"/>
          <w:sz w:val="24"/>
          <w:szCs w:val="24"/>
        </w:rPr>
        <w:lastRenderedPageBreak/>
        <w:tab/>
      </w:r>
      <w:r w:rsidRPr="00A47DC3">
        <w:rPr>
          <w:rFonts w:ascii="Calibri" w:eastAsia="Arial Unicode MS" w:hAnsi="Calibri" w:cs="Calibri"/>
          <w:b/>
          <w:bCs/>
          <w:color w:val="00000A"/>
          <w:sz w:val="28"/>
          <w:szCs w:val="28"/>
          <w:u w:val="single"/>
        </w:rPr>
        <w:t>Α. ΔΙΚΑΙΟΛΟΓΗΤΙΚΑ ΣΥΜΜΕΤΟΧΗΣ</w:t>
      </w:r>
    </w:p>
    <w:p w14:paraId="4DA07ABE" w14:textId="77777777" w:rsidR="00277B44" w:rsidRPr="00277B44" w:rsidRDefault="00277B44" w:rsidP="00277B44">
      <w:pPr>
        <w:spacing w:line="276" w:lineRule="auto"/>
        <w:jc w:val="both"/>
        <w:rPr>
          <w:rFonts w:ascii="Calibri" w:hAnsi="Calibri" w:cs="Calibri"/>
          <w:sz w:val="24"/>
          <w:szCs w:val="24"/>
        </w:rPr>
      </w:pPr>
      <w:r w:rsidRPr="00277B44">
        <w:rPr>
          <w:rFonts w:ascii="Calibri" w:eastAsia="Arial Unicode MS" w:hAnsi="Calibri" w:cs="Calibri"/>
          <w:b/>
          <w:bCs/>
          <w:color w:val="00000A"/>
          <w:sz w:val="24"/>
          <w:szCs w:val="24"/>
        </w:rPr>
        <w:t>(Ξεχωριστός φάκελος όπου θα αναγράφεται εξωτερικά ΔΙΚΑΙΟΛΟΓΗΤΙΚΑ ΣΥΜΜΕΤΟΧΗΣ)</w:t>
      </w:r>
    </w:p>
    <w:p w14:paraId="2091AF94" w14:textId="2E5F7D6B" w:rsidR="00277B44" w:rsidRPr="00F53F0C" w:rsidRDefault="00277B44" w:rsidP="00F53F0C">
      <w:pPr>
        <w:pStyle w:val="ListParagraph"/>
        <w:numPr>
          <w:ilvl w:val="0"/>
          <w:numId w:val="6"/>
        </w:numPr>
        <w:spacing w:line="276" w:lineRule="auto"/>
        <w:jc w:val="both"/>
        <w:rPr>
          <w:rFonts w:ascii="Calibri" w:hAnsi="Calibri" w:cs="Calibri"/>
          <w:sz w:val="24"/>
          <w:szCs w:val="24"/>
        </w:rPr>
      </w:pPr>
      <w:r w:rsidRPr="00F53F0C">
        <w:rPr>
          <w:rFonts w:ascii="Calibri" w:eastAsia="Arial Unicode MS" w:hAnsi="Calibri" w:cs="Calibri"/>
          <w:color w:val="00000A"/>
          <w:sz w:val="24"/>
          <w:szCs w:val="24"/>
          <w:u w:val="single"/>
        </w:rPr>
        <w:t>Πρόσφατο</w:t>
      </w:r>
      <w:r w:rsidRPr="00F53F0C">
        <w:rPr>
          <w:rFonts w:ascii="Calibri" w:eastAsia="Arial Unicode MS" w:hAnsi="Calibri" w:cs="Calibri"/>
          <w:color w:val="00000A"/>
          <w:sz w:val="24"/>
          <w:szCs w:val="24"/>
        </w:rPr>
        <w:t xml:space="preserve"> πιστοποιητικό από την αρμόδια αρχή από το οποίο να προκύπτει ότι είναι ενήμεροι ως προς τις </w:t>
      </w:r>
      <w:r w:rsidRPr="00F53F0C">
        <w:rPr>
          <w:rFonts w:ascii="Calibri" w:eastAsia="Arial Unicode MS" w:hAnsi="Calibri" w:cs="Calibri"/>
          <w:b/>
          <w:bCs/>
          <w:color w:val="00000A"/>
          <w:sz w:val="24"/>
          <w:szCs w:val="24"/>
        </w:rPr>
        <w:t xml:space="preserve">α) </w:t>
      </w:r>
      <w:r w:rsidRPr="00F53F0C">
        <w:rPr>
          <w:rFonts w:ascii="Calibri" w:eastAsia="Arial Unicode MS" w:hAnsi="Calibri" w:cs="Calibri"/>
          <w:color w:val="00000A"/>
          <w:sz w:val="24"/>
          <w:szCs w:val="24"/>
        </w:rPr>
        <w:t xml:space="preserve">φορολογικές, </w:t>
      </w:r>
      <w:r w:rsidRPr="00F53F0C">
        <w:rPr>
          <w:rFonts w:ascii="Calibri" w:eastAsia="Arial Unicode MS" w:hAnsi="Calibri" w:cs="Calibri"/>
          <w:b/>
          <w:bCs/>
          <w:color w:val="00000A"/>
          <w:sz w:val="24"/>
          <w:szCs w:val="24"/>
        </w:rPr>
        <w:t>β)</w:t>
      </w:r>
      <w:r w:rsidRPr="00F53F0C">
        <w:rPr>
          <w:rFonts w:ascii="Calibri" w:eastAsia="Arial Unicode MS" w:hAnsi="Calibri" w:cs="Calibri"/>
          <w:color w:val="00000A"/>
          <w:sz w:val="24"/>
          <w:szCs w:val="24"/>
        </w:rPr>
        <w:t xml:space="preserve"> ασφαλιστικές υποχρεώσεις ΙΚΑ ( Ε.Φ.Κ.Α.) και Ο.Α.Ε.Ε. (Ε.Φ.Κ.Α.), καθώς και </w:t>
      </w:r>
      <w:r w:rsidRPr="00F53F0C">
        <w:rPr>
          <w:rFonts w:ascii="Calibri" w:eastAsia="Arial Unicode MS" w:hAnsi="Calibri" w:cs="Calibri"/>
          <w:b/>
          <w:bCs/>
          <w:color w:val="00000A"/>
          <w:sz w:val="24"/>
          <w:szCs w:val="24"/>
        </w:rPr>
        <w:t xml:space="preserve">γ) </w:t>
      </w:r>
      <w:r w:rsidRPr="00F53F0C">
        <w:rPr>
          <w:rFonts w:ascii="Calibri" w:eastAsia="Arial Unicode MS" w:hAnsi="Calibri" w:cs="Calibri"/>
          <w:color w:val="00000A"/>
          <w:sz w:val="24"/>
          <w:szCs w:val="24"/>
        </w:rPr>
        <w:t xml:space="preserve">ποινικό μητρώο από την αρμόδια δικαστική αρχή, από το οποίο να προκύπτει ότι δεν έχει καταδικαστεί σε αδίκημα σχετικό με την άσκηση της επαγγελματικής του δραστηριότητας κατά την ημέρα του διαγωνισμού, </w:t>
      </w:r>
      <w:r w:rsidRPr="00F53F0C">
        <w:rPr>
          <w:rFonts w:ascii="Calibri" w:eastAsia="Arial Unicode MS" w:hAnsi="Calibri" w:cs="Calibri"/>
          <w:b/>
          <w:bCs/>
          <w:color w:val="00000A"/>
          <w:sz w:val="24"/>
          <w:szCs w:val="24"/>
        </w:rPr>
        <w:t>δ)</w:t>
      </w:r>
      <w:r w:rsidRPr="00F53F0C">
        <w:rPr>
          <w:rFonts w:ascii="Calibri" w:eastAsia="Arial Unicode MS" w:hAnsi="Calibri" w:cs="Calibri"/>
          <w:color w:val="00000A"/>
          <w:sz w:val="24"/>
          <w:szCs w:val="24"/>
        </w:rPr>
        <w:t xml:space="preserve"> πρόσφατη εκτύπωση μέσω TAXISNET, ενεργούς δραστηριότητας επιτηδεύματος.</w:t>
      </w:r>
    </w:p>
    <w:p w14:paraId="5A1E4DC2" w14:textId="3B56AAC1" w:rsidR="00277B44" w:rsidRPr="00F53F0C" w:rsidRDefault="00F53F0C" w:rsidP="00F53F0C">
      <w:pPr>
        <w:pStyle w:val="ListParagraph"/>
        <w:numPr>
          <w:ilvl w:val="0"/>
          <w:numId w:val="6"/>
        </w:numPr>
        <w:spacing w:line="276" w:lineRule="auto"/>
        <w:jc w:val="both"/>
        <w:rPr>
          <w:rFonts w:ascii="Calibri" w:hAnsi="Calibri" w:cs="Calibri"/>
          <w:sz w:val="24"/>
          <w:szCs w:val="24"/>
        </w:rPr>
      </w:pPr>
      <w:r>
        <w:rPr>
          <w:rFonts w:ascii="Calibri" w:hAnsi="Calibri" w:cs="Calibri"/>
          <w:sz w:val="24"/>
          <w:szCs w:val="24"/>
          <w:u w:val="single"/>
          <w:lang w:eastAsia="el-GR"/>
        </w:rPr>
        <w:t>Γ</w:t>
      </w:r>
      <w:r w:rsidR="00277B44" w:rsidRPr="00F53F0C">
        <w:rPr>
          <w:rFonts w:ascii="Calibri" w:hAnsi="Calibri" w:cs="Calibri"/>
          <w:sz w:val="24"/>
          <w:szCs w:val="24"/>
          <w:u w:val="single"/>
          <w:lang w:eastAsia="el-GR"/>
        </w:rPr>
        <w:t xml:space="preserve">ια το υπ’αριθμ. γ δύναται να προσκομισθεί αντίγραφο αίτησης για τη χορήγηση </w:t>
      </w:r>
      <w:r w:rsidRPr="00F53F0C">
        <w:rPr>
          <w:rFonts w:ascii="Calibri" w:hAnsi="Calibri" w:cs="Calibri"/>
          <w:sz w:val="24"/>
          <w:szCs w:val="24"/>
          <w:u w:val="single"/>
          <w:lang w:eastAsia="el-GR"/>
        </w:rPr>
        <w:t xml:space="preserve">   </w:t>
      </w:r>
      <w:r w:rsidR="00277B44" w:rsidRPr="00F53F0C">
        <w:rPr>
          <w:rFonts w:ascii="Calibri" w:hAnsi="Calibri" w:cs="Calibri"/>
          <w:sz w:val="24"/>
          <w:szCs w:val="24"/>
          <w:u w:val="single"/>
          <w:lang w:eastAsia="el-GR"/>
        </w:rPr>
        <w:t>αποσπάσματος ποινικού μητρώου.</w:t>
      </w:r>
    </w:p>
    <w:p w14:paraId="46891FE4" w14:textId="7EC30C23" w:rsidR="00277B44" w:rsidRPr="00F53F0C" w:rsidRDefault="00F53F0C" w:rsidP="00F53F0C">
      <w:pPr>
        <w:pStyle w:val="ListParagraph"/>
        <w:numPr>
          <w:ilvl w:val="0"/>
          <w:numId w:val="6"/>
        </w:numPr>
        <w:spacing w:line="276" w:lineRule="auto"/>
        <w:jc w:val="both"/>
        <w:rPr>
          <w:rFonts w:ascii="Calibri" w:hAnsi="Calibri" w:cs="Calibri"/>
          <w:sz w:val="24"/>
          <w:szCs w:val="24"/>
        </w:rPr>
      </w:pPr>
      <w:r>
        <w:rPr>
          <w:rFonts w:ascii="Calibri" w:eastAsia="Arial Unicode MS" w:hAnsi="Calibri" w:cs="Calibri"/>
          <w:color w:val="00000A"/>
          <w:sz w:val="24"/>
          <w:szCs w:val="24"/>
        </w:rPr>
        <w:t>Ό</w:t>
      </w:r>
      <w:r w:rsidR="00277B44" w:rsidRPr="00F53F0C">
        <w:rPr>
          <w:rFonts w:ascii="Calibri" w:eastAsia="Arial Unicode MS" w:hAnsi="Calibri" w:cs="Calibri"/>
          <w:color w:val="00000A"/>
          <w:sz w:val="24"/>
          <w:szCs w:val="24"/>
        </w:rPr>
        <w:t>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14:paraId="1599413A" w14:textId="77777777" w:rsidR="00277B44" w:rsidRPr="00277B44" w:rsidRDefault="00277B44" w:rsidP="00277B44">
      <w:pPr>
        <w:spacing w:line="276" w:lineRule="auto"/>
        <w:jc w:val="both"/>
        <w:rPr>
          <w:rFonts w:ascii="Calibri" w:eastAsia="Arial Unicode MS" w:hAnsi="Calibri" w:cs="Calibri"/>
          <w:b/>
          <w:bCs/>
          <w:color w:val="00000A"/>
          <w:sz w:val="24"/>
          <w:szCs w:val="24"/>
        </w:rPr>
      </w:pPr>
    </w:p>
    <w:p w14:paraId="336807EB" w14:textId="77777777" w:rsidR="00277B44" w:rsidRPr="00277B44" w:rsidRDefault="00277B44" w:rsidP="00277B44">
      <w:pPr>
        <w:spacing w:line="276" w:lineRule="auto"/>
        <w:ind w:left="57"/>
        <w:jc w:val="both"/>
        <w:rPr>
          <w:rFonts w:ascii="Calibri" w:eastAsia="Arial Unicode MS" w:hAnsi="Calibri" w:cs="Calibri"/>
          <w:b/>
          <w:bCs/>
          <w:color w:val="00000A"/>
          <w:sz w:val="24"/>
          <w:szCs w:val="24"/>
        </w:rPr>
      </w:pPr>
      <w:r w:rsidRPr="00277B44">
        <w:rPr>
          <w:rFonts w:ascii="Calibri" w:eastAsia="Arial Unicode MS" w:hAnsi="Calibri" w:cs="Calibri"/>
          <w:b/>
          <w:bCs/>
          <w:color w:val="00000A"/>
          <w:sz w:val="24"/>
          <w:szCs w:val="24"/>
        </w:rPr>
        <w:t xml:space="preserve">         Β. ΟΙΚΟΝΟΜΙΚΗ ΠΡΟΣΦΟΡΑ</w:t>
      </w:r>
    </w:p>
    <w:p w14:paraId="39047E8A" w14:textId="77777777" w:rsidR="00277B44" w:rsidRPr="00277B44" w:rsidRDefault="00277B44" w:rsidP="00277B44">
      <w:pPr>
        <w:spacing w:line="276" w:lineRule="auto"/>
        <w:ind w:left="57"/>
        <w:jc w:val="both"/>
        <w:rPr>
          <w:rFonts w:ascii="Calibri" w:hAnsi="Calibri" w:cs="Calibri"/>
          <w:sz w:val="24"/>
          <w:szCs w:val="24"/>
        </w:rPr>
      </w:pPr>
      <w:r w:rsidRPr="00277B44">
        <w:rPr>
          <w:rFonts w:ascii="Calibri" w:eastAsia="Arial Unicode MS" w:hAnsi="Calibri" w:cs="Calibri"/>
          <w:b/>
          <w:bCs/>
          <w:color w:val="00000A"/>
          <w:sz w:val="24"/>
          <w:szCs w:val="24"/>
        </w:rPr>
        <w:t>(Ξεχωριστός φάκελος όπου θα αναγράφεται εξωτερικά ΟΙΚΟΝΟΜΙΚΗ ΠΡΟΣΦΟΡΑ)</w:t>
      </w:r>
    </w:p>
    <w:p w14:paraId="7C774880" w14:textId="77777777" w:rsidR="00277B44" w:rsidRPr="00277B44" w:rsidRDefault="00277B44" w:rsidP="00277B44">
      <w:pPr>
        <w:spacing w:line="276" w:lineRule="auto"/>
        <w:ind w:left="57"/>
        <w:jc w:val="both"/>
        <w:rPr>
          <w:rFonts w:ascii="Calibri" w:hAnsi="Calibri" w:cs="Calibri"/>
          <w:sz w:val="24"/>
          <w:szCs w:val="24"/>
        </w:rPr>
      </w:pPr>
      <w:r w:rsidRPr="00277B44">
        <w:rPr>
          <w:rFonts w:ascii="Calibri" w:eastAsia="Arial Unicode MS" w:hAnsi="Calibri" w:cs="Calibri"/>
          <w:color w:val="00000A"/>
          <w:sz w:val="24"/>
          <w:szCs w:val="24"/>
        </w:rPr>
        <w:tab/>
        <w:t xml:space="preserve">Υποφάκελος καλά σφραγισμένος με την </w:t>
      </w:r>
      <w:r w:rsidRPr="00277B44">
        <w:rPr>
          <w:rFonts w:ascii="Calibri" w:eastAsia="Arial Unicode MS" w:hAnsi="Calibri" w:cs="Calibri"/>
          <w:color w:val="00000A"/>
          <w:sz w:val="24"/>
          <w:szCs w:val="24"/>
          <w:u w:val="single"/>
        </w:rPr>
        <w:t>οικονομική προσφορά</w:t>
      </w:r>
      <w:r w:rsidRPr="00277B44">
        <w:rPr>
          <w:rFonts w:ascii="Calibri" w:eastAsia="Arial Unicode MS" w:hAnsi="Calibri" w:cs="Calibri"/>
          <w:color w:val="00000A"/>
          <w:sz w:val="24"/>
          <w:szCs w:val="24"/>
        </w:rPr>
        <w:t xml:space="preserve"> η οποία δεν πρέπει να έχει ξύσματα, σβησίματα, προσθήκες, σημειώσεις και διορθώσεις.</w:t>
      </w:r>
    </w:p>
    <w:p w14:paraId="07254493" w14:textId="77777777" w:rsidR="00277B44" w:rsidRPr="00277B44" w:rsidRDefault="00277B44" w:rsidP="00277B44">
      <w:pPr>
        <w:spacing w:line="276" w:lineRule="auto"/>
        <w:ind w:left="57"/>
        <w:jc w:val="both"/>
        <w:rPr>
          <w:rFonts w:ascii="Calibri" w:eastAsia="Arial Unicode MS" w:hAnsi="Calibri" w:cs="Calibri"/>
          <w:color w:val="00000A"/>
          <w:sz w:val="24"/>
          <w:szCs w:val="24"/>
        </w:rPr>
      </w:pPr>
    </w:p>
    <w:p w14:paraId="3BC4686F" w14:textId="77777777" w:rsidR="00277B44" w:rsidRPr="00277B44" w:rsidRDefault="00277B44" w:rsidP="00277B44">
      <w:pPr>
        <w:spacing w:line="276" w:lineRule="auto"/>
        <w:ind w:left="57"/>
        <w:jc w:val="both"/>
        <w:rPr>
          <w:rFonts w:ascii="Calibri" w:hAnsi="Calibri" w:cs="Calibri"/>
          <w:sz w:val="24"/>
          <w:szCs w:val="24"/>
        </w:rPr>
      </w:pPr>
      <w:r w:rsidRPr="00277B44">
        <w:rPr>
          <w:rFonts w:ascii="Calibri" w:eastAsia="Arial Unicode MS" w:hAnsi="Calibri" w:cs="Calibri"/>
          <w:color w:val="00000A"/>
          <w:sz w:val="24"/>
          <w:szCs w:val="24"/>
        </w:rPr>
        <w:t xml:space="preserve">Εφόσον τα παραπάνω δικαιολογητικά ( </w:t>
      </w:r>
      <w:r w:rsidRPr="00277B44">
        <w:rPr>
          <w:rFonts w:ascii="Calibri" w:eastAsia="Arial Unicode MS" w:hAnsi="Calibri" w:cs="Calibri"/>
          <w:b/>
          <w:bCs/>
          <w:color w:val="00000A"/>
          <w:sz w:val="24"/>
          <w:szCs w:val="24"/>
        </w:rPr>
        <w:t>Α φάκελος</w:t>
      </w:r>
      <w:r w:rsidRPr="00277B44">
        <w:rPr>
          <w:rFonts w:ascii="Calibri" w:eastAsia="Arial Unicode MS" w:hAnsi="Calibri" w:cs="Calibri"/>
          <w:color w:val="00000A"/>
          <w:sz w:val="24"/>
          <w:szCs w:val="24"/>
        </w:rPr>
        <w:t xml:space="preserve"> – δικαιολογητικά συμμετοχής) δεν είναι πλήρη, η προσφορά θεωρείται ελλιπής και δε λαμβάνεται υπόψη. Στην περίπτωση αυτή επιστρέφεται χωρίς να ανοιχθεί ο </w:t>
      </w:r>
      <w:r w:rsidRPr="00277B44">
        <w:rPr>
          <w:rFonts w:ascii="Calibri" w:eastAsia="Arial Unicode MS" w:hAnsi="Calibri" w:cs="Calibri"/>
          <w:b/>
          <w:bCs/>
          <w:color w:val="00000A"/>
          <w:sz w:val="24"/>
          <w:szCs w:val="24"/>
        </w:rPr>
        <w:t>Β σφραγισμένος φάκελος</w:t>
      </w:r>
      <w:r w:rsidRPr="00277B44">
        <w:rPr>
          <w:rFonts w:ascii="Calibri" w:eastAsia="Arial Unicode MS" w:hAnsi="Calibri" w:cs="Calibri"/>
          <w:color w:val="00000A"/>
          <w:sz w:val="24"/>
          <w:szCs w:val="24"/>
        </w:rPr>
        <w:t xml:space="preserve"> που περιέχει την ΟΙΚΟΝΟΜΙΚΗ ΠΡΟΣΦΟΡΑ.</w:t>
      </w:r>
    </w:p>
    <w:p w14:paraId="6E7595CF" w14:textId="77777777" w:rsidR="00080D89" w:rsidRPr="00277B44" w:rsidRDefault="00080D89" w:rsidP="005D3453">
      <w:pPr>
        <w:pStyle w:val="Standard"/>
        <w:jc w:val="both"/>
        <w:rPr>
          <w:rFonts w:asciiTheme="minorHAnsi" w:hAnsiTheme="minorHAnsi" w:cstheme="minorHAnsi"/>
          <w:lang w:val="el-GR"/>
        </w:rPr>
      </w:pPr>
    </w:p>
    <w:p w14:paraId="25CE9D91" w14:textId="4F34336E" w:rsidR="005D3453" w:rsidRPr="000459BA" w:rsidRDefault="005D3453" w:rsidP="005D3453">
      <w:pPr>
        <w:pStyle w:val="Standard"/>
        <w:ind w:left="57"/>
        <w:jc w:val="both"/>
        <w:rPr>
          <w:rFonts w:asciiTheme="minorHAnsi" w:hAnsiTheme="minorHAnsi" w:cstheme="minorHAnsi"/>
          <w:lang w:val="el-GR"/>
        </w:rPr>
      </w:pPr>
      <w:r w:rsidRPr="000459BA">
        <w:rPr>
          <w:rFonts w:asciiTheme="minorHAnsi" w:hAnsiTheme="minorHAnsi" w:cstheme="minorHAnsi"/>
          <w:lang w:val="el-GR"/>
        </w:rPr>
        <w:t xml:space="preserve">Επισυνάπτεται : </w:t>
      </w:r>
      <w:r w:rsidRPr="000459BA">
        <w:rPr>
          <w:rFonts w:asciiTheme="minorHAnsi" w:eastAsia="Century Gothic" w:hAnsiTheme="minorHAnsi" w:cstheme="minorHAnsi"/>
          <w:lang w:val="el-GR"/>
        </w:rPr>
        <w:t xml:space="preserve">Η υπ΄ αρίθμ. </w:t>
      </w:r>
      <w:r w:rsidR="00D10EF8">
        <w:rPr>
          <w:rFonts w:asciiTheme="minorHAnsi" w:eastAsia="Times New Roman" w:hAnsiTheme="minorHAnsi" w:cstheme="minorHAnsi"/>
          <w:b/>
          <w:bCs/>
          <w:color w:val="000099"/>
          <w:spacing w:val="5"/>
          <w:lang w:val="el-GR" w:eastAsia="el-GR"/>
        </w:rPr>
        <w:t>176.31.01.2020</w:t>
      </w:r>
      <w:r w:rsidRPr="000459BA">
        <w:rPr>
          <w:rFonts w:asciiTheme="minorHAnsi" w:eastAsia="Times New Roman" w:hAnsiTheme="minorHAnsi" w:cstheme="minorHAnsi"/>
          <w:b/>
          <w:bCs/>
          <w:spacing w:val="5"/>
          <w:lang w:val="el-GR" w:eastAsia="el-GR"/>
        </w:rPr>
        <w:t xml:space="preserve"> </w:t>
      </w:r>
      <w:r w:rsidRPr="000459BA">
        <w:rPr>
          <w:rFonts w:asciiTheme="minorHAnsi" w:eastAsia="Times New Roman" w:hAnsiTheme="minorHAnsi" w:cstheme="minorHAnsi"/>
          <w:spacing w:val="5"/>
          <w:lang w:val="el-GR" w:eastAsia="el-GR"/>
        </w:rPr>
        <w:t>Μελέτη του Τμήματος Παροχών και Προμηθειών της Κ.Ε.ΔΗ.Λ.</w:t>
      </w:r>
    </w:p>
    <w:p w14:paraId="027F8A1D" w14:textId="4B23251F" w:rsidR="005D3453" w:rsidRDefault="005D3453" w:rsidP="005D3453">
      <w:pPr>
        <w:pStyle w:val="Standard"/>
        <w:ind w:left="57"/>
        <w:jc w:val="both"/>
        <w:rPr>
          <w:rFonts w:asciiTheme="minorHAnsi" w:hAnsiTheme="minorHAnsi" w:cstheme="minorHAnsi"/>
          <w:lang w:val="el-GR"/>
        </w:rPr>
      </w:pPr>
      <w:r w:rsidRPr="000459BA">
        <w:rPr>
          <w:rFonts w:asciiTheme="minorHAnsi" w:hAnsiTheme="minorHAnsi" w:cstheme="minorHAnsi"/>
          <w:lang w:val="el-GR"/>
        </w:rPr>
        <w:t>Πληροφορίες στο τηλέφωνο 22610-88683 (κ</w:t>
      </w:r>
      <w:r>
        <w:rPr>
          <w:rFonts w:asciiTheme="minorHAnsi" w:hAnsiTheme="minorHAnsi" w:cstheme="minorHAnsi"/>
          <w:lang w:val="el-GR"/>
        </w:rPr>
        <w:t>ος</w:t>
      </w:r>
      <w:r w:rsidRPr="000459BA">
        <w:rPr>
          <w:rFonts w:asciiTheme="minorHAnsi" w:hAnsiTheme="minorHAnsi" w:cstheme="minorHAnsi"/>
          <w:lang w:val="el-GR"/>
        </w:rPr>
        <w:t xml:space="preserve"> </w:t>
      </w:r>
      <w:r>
        <w:rPr>
          <w:rFonts w:asciiTheme="minorHAnsi" w:hAnsiTheme="minorHAnsi" w:cstheme="minorHAnsi"/>
          <w:lang w:val="el-GR"/>
        </w:rPr>
        <w:t>Λαμπριτζής Ιωάννης</w:t>
      </w:r>
      <w:r w:rsidRPr="000459BA">
        <w:rPr>
          <w:rFonts w:asciiTheme="minorHAnsi" w:hAnsiTheme="minorHAnsi" w:cstheme="minorHAnsi"/>
          <w:lang w:val="el-GR"/>
        </w:rPr>
        <w:t xml:space="preserve">) </w:t>
      </w:r>
      <w:r>
        <w:rPr>
          <w:rFonts w:asciiTheme="minorHAnsi" w:hAnsiTheme="minorHAnsi" w:cstheme="minorHAnsi"/>
          <w:lang w:val="el-GR"/>
        </w:rPr>
        <w:t xml:space="preserve">και 22613-50848 (κα Ζούβελου Ελένη) </w:t>
      </w:r>
      <w:r w:rsidRPr="000459BA">
        <w:rPr>
          <w:rFonts w:asciiTheme="minorHAnsi" w:hAnsiTheme="minorHAnsi" w:cstheme="minorHAnsi"/>
          <w:lang w:val="el-GR"/>
        </w:rPr>
        <w:t>τις εργάσιμες ημέρες και ώρες.</w:t>
      </w:r>
    </w:p>
    <w:p w14:paraId="1E53E1B8" w14:textId="77777777" w:rsidR="00A47DC3" w:rsidRDefault="00A47DC3" w:rsidP="005D3453">
      <w:pPr>
        <w:pStyle w:val="Standard"/>
        <w:ind w:left="57"/>
        <w:jc w:val="both"/>
        <w:rPr>
          <w:rFonts w:asciiTheme="minorHAnsi" w:hAnsiTheme="minorHAnsi" w:cstheme="minorHAnsi"/>
          <w:lang w:val="el-GR"/>
        </w:rPr>
      </w:pPr>
    </w:p>
    <w:p w14:paraId="181D8BB9" w14:textId="77777777" w:rsidR="00080D89" w:rsidRPr="000459BA" w:rsidRDefault="00080D89" w:rsidP="005D3453">
      <w:pPr>
        <w:pStyle w:val="Standard"/>
        <w:ind w:left="57"/>
        <w:jc w:val="both"/>
        <w:rPr>
          <w:rFonts w:asciiTheme="minorHAnsi" w:hAnsiTheme="minorHAnsi" w:cstheme="minorHAnsi"/>
          <w:lang w:val="el-GR"/>
        </w:rPr>
      </w:pPr>
    </w:p>
    <w:p w14:paraId="71E2241E" w14:textId="77777777" w:rsidR="005D3453" w:rsidRDefault="005D3453" w:rsidP="005D3453">
      <w:pPr>
        <w:pStyle w:val="Standard"/>
        <w:jc w:val="center"/>
        <w:rPr>
          <w:rFonts w:asciiTheme="minorHAnsi" w:hAnsiTheme="minorHAnsi" w:cstheme="minorHAnsi"/>
          <w:b/>
          <w:bCs/>
          <w:lang w:val="el-GR"/>
        </w:rPr>
      </w:pPr>
      <w:r w:rsidRPr="000459BA">
        <w:rPr>
          <w:rFonts w:asciiTheme="minorHAnsi" w:hAnsiTheme="minorHAnsi" w:cstheme="minorHAnsi"/>
          <w:b/>
          <w:bCs/>
          <w:lang w:val="el-GR"/>
        </w:rPr>
        <w:t xml:space="preserve">                                                                                    </w:t>
      </w:r>
      <w:r w:rsidRPr="00AA01F2">
        <w:rPr>
          <w:rFonts w:asciiTheme="minorHAnsi" w:hAnsiTheme="minorHAnsi" w:cstheme="minorHAnsi"/>
          <w:b/>
          <w:bCs/>
          <w:lang w:val="el-GR"/>
        </w:rPr>
        <w:t>Ο Πρόεδρος της Κ.Ε.ΔΗ.Λ</w:t>
      </w:r>
      <w:r>
        <w:rPr>
          <w:rFonts w:asciiTheme="minorHAnsi" w:hAnsiTheme="minorHAnsi" w:cstheme="minorHAnsi"/>
          <w:b/>
          <w:bCs/>
          <w:lang w:val="el-GR"/>
        </w:rPr>
        <w:t>.</w:t>
      </w:r>
    </w:p>
    <w:p w14:paraId="0B908BD7" w14:textId="77777777" w:rsidR="005D3453" w:rsidRDefault="005D3453" w:rsidP="005D3453">
      <w:pPr>
        <w:pStyle w:val="Standard"/>
        <w:jc w:val="center"/>
        <w:rPr>
          <w:rFonts w:asciiTheme="minorHAnsi" w:hAnsiTheme="minorHAnsi" w:cstheme="minorHAnsi"/>
          <w:b/>
          <w:bCs/>
          <w:lang w:val="el-GR"/>
        </w:rPr>
      </w:pPr>
    </w:p>
    <w:p w14:paraId="435161BD" w14:textId="22E58AAA" w:rsidR="005D3453" w:rsidRDefault="005D3453" w:rsidP="005D3453">
      <w:pPr>
        <w:pStyle w:val="Standard"/>
        <w:jc w:val="center"/>
        <w:rPr>
          <w:rFonts w:asciiTheme="minorHAnsi" w:hAnsiTheme="minorHAnsi" w:cstheme="minorHAnsi"/>
          <w:b/>
          <w:bCs/>
          <w:lang w:val="el-GR"/>
        </w:rPr>
      </w:pPr>
    </w:p>
    <w:p w14:paraId="5B0567F5" w14:textId="77777777" w:rsidR="00494257" w:rsidRDefault="00494257" w:rsidP="005D3453">
      <w:pPr>
        <w:pStyle w:val="Standard"/>
        <w:jc w:val="center"/>
        <w:rPr>
          <w:rFonts w:asciiTheme="minorHAnsi" w:hAnsiTheme="minorHAnsi" w:cstheme="minorHAnsi"/>
          <w:b/>
          <w:bCs/>
          <w:lang w:val="el-GR"/>
        </w:rPr>
      </w:pPr>
    </w:p>
    <w:p w14:paraId="241F7710" w14:textId="3D8FD0BF" w:rsidR="00243011" w:rsidRDefault="005D3453" w:rsidP="00080D89">
      <w:pPr>
        <w:pStyle w:val="Standard"/>
        <w:jc w:val="center"/>
        <w:rPr>
          <w:rFonts w:asciiTheme="minorHAnsi" w:hAnsiTheme="minorHAnsi" w:cstheme="minorHAnsi"/>
          <w:b/>
          <w:bCs/>
          <w:lang w:val="el-GR"/>
        </w:rPr>
      </w:pPr>
      <w:r>
        <w:rPr>
          <w:rFonts w:asciiTheme="minorHAnsi" w:hAnsiTheme="minorHAnsi" w:cstheme="minorHAnsi"/>
          <w:b/>
          <w:bCs/>
          <w:lang w:val="el-GR"/>
        </w:rPr>
        <w:t xml:space="preserve">                                                                                     Τσεσμετζής Εμμανουήλ</w:t>
      </w:r>
    </w:p>
    <w:p w14:paraId="3975E601" w14:textId="5F8F45B2" w:rsidR="00080D89" w:rsidRDefault="00080D89" w:rsidP="00080D89">
      <w:pPr>
        <w:pStyle w:val="Header"/>
        <w:tabs>
          <w:tab w:val="clear" w:pos="4153"/>
          <w:tab w:val="clear" w:pos="8306"/>
          <w:tab w:val="center" w:pos="1701"/>
          <w:tab w:val="center" w:pos="6521"/>
        </w:tabs>
        <w:ind w:right="-1044"/>
      </w:pPr>
    </w:p>
    <w:p w14:paraId="1671975B" w14:textId="1EC841CC" w:rsidR="00494257" w:rsidRDefault="00494257" w:rsidP="00080D89">
      <w:pPr>
        <w:pStyle w:val="Header"/>
        <w:tabs>
          <w:tab w:val="clear" w:pos="4153"/>
          <w:tab w:val="clear" w:pos="8306"/>
          <w:tab w:val="center" w:pos="1701"/>
          <w:tab w:val="center" w:pos="6521"/>
        </w:tabs>
        <w:ind w:right="-1044"/>
      </w:pPr>
    </w:p>
    <w:p w14:paraId="0390EA62" w14:textId="697C58B6" w:rsidR="00494257" w:rsidRDefault="00494257" w:rsidP="00080D89">
      <w:pPr>
        <w:pStyle w:val="Header"/>
        <w:tabs>
          <w:tab w:val="clear" w:pos="4153"/>
          <w:tab w:val="clear" w:pos="8306"/>
          <w:tab w:val="center" w:pos="1701"/>
          <w:tab w:val="center" w:pos="6521"/>
        </w:tabs>
        <w:ind w:right="-1044"/>
      </w:pPr>
    </w:p>
    <w:p w14:paraId="62643746" w14:textId="39A96D9E" w:rsidR="00494257" w:rsidRDefault="00494257" w:rsidP="00080D89">
      <w:pPr>
        <w:pStyle w:val="Header"/>
        <w:tabs>
          <w:tab w:val="clear" w:pos="4153"/>
          <w:tab w:val="clear" w:pos="8306"/>
          <w:tab w:val="center" w:pos="1701"/>
          <w:tab w:val="center" w:pos="6521"/>
        </w:tabs>
        <w:ind w:right="-1044"/>
      </w:pPr>
    </w:p>
    <w:p w14:paraId="33DF2389" w14:textId="12631025" w:rsidR="00494257" w:rsidRDefault="00494257" w:rsidP="00080D89">
      <w:pPr>
        <w:pStyle w:val="Header"/>
        <w:tabs>
          <w:tab w:val="clear" w:pos="4153"/>
          <w:tab w:val="clear" w:pos="8306"/>
          <w:tab w:val="center" w:pos="1701"/>
          <w:tab w:val="center" w:pos="6521"/>
        </w:tabs>
        <w:ind w:right="-1044"/>
      </w:pPr>
    </w:p>
    <w:p w14:paraId="6ACCB720" w14:textId="4A9A2D20" w:rsidR="00494257" w:rsidRDefault="00494257" w:rsidP="00080D89">
      <w:pPr>
        <w:pStyle w:val="Header"/>
        <w:tabs>
          <w:tab w:val="clear" w:pos="4153"/>
          <w:tab w:val="clear" w:pos="8306"/>
          <w:tab w:val="center" w:pos="1701"/>
          <w:tab w:val="center" w:pos="6521"/>
        </w:tabs>
        <w:ind w:right="-1044"/>
      </w:pPr>
    </w:p>
    <w:p w14:paraId="26191C10" w14:textId="77777777" w:rsidR="00494257" w:rsidRPr="00080D89" w:rsidRDefault="00494257" w:rsidP="00080D89">
      <w:pPr>
        <w:pStyle w:val="Header"/>
        <w:tabs>
          <w:tab w:val="clear" w:pos="4153"/>
          <w:tab w:val="clear" w:pos="8306"/>
          <w:tab w:val="center" w:pos="1701"/>
          <w:tab w:val="center" w:pos="6521"/>
        </w:tabs>
        <w:ind w:right="-1044"/>
      </w:pPr>
      <w:bookmarkStart w:id="2" w:name="_GoBack"/>
      <w:bookmarkEnd w:id="2"/>
    </w:p>
    <w:sectPr w:rsidR="00494257" w:rsidRPr="00080D89" w:rsidSect="00BE11C7">
      <w:pgSz w:w="11906" w:h="16838"/>
      <w:pgMar w:top="1560" w:right="1800" w:bottom="1135"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89F1" w14:textId="77777777" w:rsidR="00714F59" w:rsidRDefault="00714F59" w:rsidP="002D0BF9">
      <w:r>
        <w:separator/>
      </w:r>
    </w:p>
  </w:endnote>
  <w:endnote w:type="continuationSeparator" w:id="0">
    <w:p w14:paraId="4BD8A3D4" w14:textId="77777777" w:rsidR="00714F59" w:rsidRDefault="00714F59" w:rsidP="002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A7FE" w14:textId="77777777" w:rsidR="00714F59" w:rsidRDefault="00714F59" w:rsidP="002D0BF9">
      <w:r>
        <w:separator/>
      </w:r>
    </w:p>
  </w:footnote>
  <w:footnote w:type="continuationSeparator" w:id="0">
    <w:p w14:paraId="33486310" w14:textId="77777777" w:rsidR="00714F59" w:rsidRDefault="00714F59" w:rsidP="002D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B328B1"/>
    <w:multiLevelType w:val="multilevel"/>
    <w:tmpl w:val="8FCE59E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686232"/>
    <w:multiLevelType w:val="multilevel"/>
    <w:tmpl w:val="ED5804CE"/>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EE45464"/>
    <w:multiLevelType w:val="hybridMultilevel"/>
    <w:tmpl w:val="77D8F9B6"/>
    <w:lvl w:ilvl="0" w:tplc="7F7421CA">
      <w:start w:val="1"/>
      <w:numFmt w:val="decimal"/>
      <w:lvlText w:val="%1)"/>
      <w:lvlJc w:val="left"/>
      <w:pPr>
        <w:ind w:left="720" w:hanging="360"/>
      </w:pPr>
      <w:rPr>
        <w:rFonts w:eastAsia="Arial Unicode MS" w:hint="default"/>
        <w:color w:val="00000A"/>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3D4DB4"/>
    <w:multiLevelType w:val="hybridMultilevel"/>
    <w:tmpl w:val="8772C7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5B336BC2"/>
    <w:multiLevelType w:val="hybridMultilevel"/>
    <w:tmpl w:val="9D682AA0"/>
    <w:lvl w:ilvl="0" w:tplc="7F7421CA">
      <w:start w:val="1"/>
      <w:numFmt w:val="decimal"/>
      <w:lvlText w:val="%1)"/>
      <w:lvlJc w:val="left"/>
      <w:pPr>
        <w:ind w:left="720" w:hanging="360"/>
      </w:pPr>
      <w:rPr>
        <w:rFonts w:eastAsia="Arial Unicode MS" w:hint="default"/>
        <w:color w:val="00000A"/>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4F66BD"/>
    <w:multiLevelType w:val="multilevel"/>
    <w:tmpl w:val="47085B6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lvlOverride w:ilvl="0">
      <w:startOverride w:val="1"/>
    </w:lvlOverride>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BE"/>
    <w:rsid w:val="00000700"/>
    <w:rsid w:val="0000074F"/>
    <w:rsid w:val="000053C1"/>
    <w:rsid w:val="00011DB5"/>
    <w:rsid w:val="00047A5F"/>
    <w:rsid w:val="00050B5B"/>
    <w:rsid w:val="00080D89"/>
    <w:rsid w:val="00084FA4"/>
    <w:rsid w:val="00086FC0"/>
    <w:rsid w:val="000930FB"/>
    <w:rsid w:val="000A56C1"/>
    <w:rsid w:val="000C24C1"/>
    <w:rsid w:val="000D0311"/>
    <w:rsid w:val="000F297B"/>
    <w:rsid w:val="00106578"/>
    <w:rsid w:val="00113066"/>
    <w:rsid w:val="00113F76"/>
    <w:rsid w:val="00156CBD"/>
    <w:rsid w:val="00157350"/>
    <w:rsid w:val="00171792"/>
    <w:rsid w:val="001750A6"/>
    <w:rsid w:val="00181F5C"/>
    <w:rsid w:val="0018670F"/>
    <w:rsid w:val="001876FF"/>
    <w:rsid w:val="00192847"/>
    <w:rsid w:val="001B3F8C"/>
    <w:rsid w:val="001C2620"/>
    <w:rsid w:val="001C58BD"/>
    <w:rsid w:val="001D1593"/>
    <w:rsid w:val="001D17F1"/>
    <w:rsid w:val="001D6357"/>
    <w:rsid w:val="00205ABC"/>
    <w:rsid w:val="0021023E"/>
    <w:rsid w:val="00223892"/>
    <w:rsid w:val="00233A09"/>
    <w:rsid w:val="00240FA0"/>
    <w:rsid w:val="00243011"/>
    <w:rsid w:val="00254AAE"/>
    <w:rsid w:val="002568E5"/>
    <w:rsid w:val="00257231"/>
    <w:rsid w:val="0026010C"/>
    <w:rsid w:val="00264C33"/>
    <w:rsid w:val="002670D5"/>
    <w:rsid w:val="00277B44"/>
    <w:rsid w:val="0028102E"/>
    <w:rsid w:val="00282E45"/>
    <w:rsid w:val="00285768"/>
    <w:rsid w:val="0029749F"/>
    <w:rsid w:val="00297C6E"/>
    <w:rsid w:val="002A253E"/>
    <w:rsid w:val="002A2AFE"/>
    <w:rsid w:val="002A2F47"/>
    <w:rsid w:val="002A50E0"/>
    <w:rsid w:val="002C0049"/>
    <w:rsid w:val="002D0AAA"/>
    <w:rsid w:val="002D0BF9"/>
    <w:rsid w:val="002D3851"/>
    <w:rsid w:val="002E0596"/>
    <w:rsid w:val="002E0673"/>
    <w:rsid w:val="002E2CB2"/>
    <w:rsid w:val="002E4317"/>
    <w:rsid w:val="002E5EF4"/>
    <w:rsid w:val="002E79C4"/>
    <w:rsid w:val="002F2E06"/>
    <w:rsid w:val="002F373F"/>
    <w:rsid w:val="002F3D75"/>
    <w:rsid w:val="00304698"/>
    <w:rsid w:val="003073DD"/>
    <w:rsid w:val="003119C9"/>
    <w:rsid w:val="003235A6"/>
    <w:rsid w:val="0033651F"/>
    <w:rsid w:val="003379ED"/>
    <w:rsid w:val="00337E2F"/>
    <w:rsid w:val="00350894"/>
    <w:rsid w:val="003575B3"/>
    <w:rsid w:val="00367773"/>
    <w:rsid w:val="00372FFC"/>
    <w:rsid w:val="00383EEC"/>
    <w:rsid w:val="0039590A"/>
    <w:rsid w:val="003A249E"/>
    <w:rsid w:val="003B0BA3"/>
    <w:rsid w:val="003B1D21"/>
    <w:rsid w:val="003B546C"/>
    <w:rsid w:val="003C40C8"/>
    <w:rsid w:val="003C47C5"/>
    <w:rsid w:val="003E175D"/>
    <w:rsid w:val="003E2DF1"/>
    <w:rsid w:val="003E3D22"/>
    <w:rsid w:val="0041126E"/>
    <w:rsid w:val="00446698"/>
    <w:rsid w:val="00456A35"/>
    <w:rsid w:val="00460BFD"/>
    <w:rsid w:val="00467857"/>
    <w:rsid w:val="00477666"/>
    <w:rsid w:val="00494257"/>
    <w:rsid w:val="004957D9"/>
    <w:rsid w:val="004A5C11"/>
    <w:rsid w:val="004C1087"/>
    <w:rsid w:val="004C1109"/>
    <w:rsid w:val="004C6826"/>
    <w:rsid w:val="004D0360"/>
    <w:rsid w:val="004D2860"/>
    <w:rsid w:val="004D3F1A"/>
    <w:rsid w:val="004F3A84"/>
    <w:rsid w:val="00500D1F"/>
    <w:rsid w:val="00524A71"/>
    <w:rsid w:val="00536FFC"/>
    <w:rsid w:val="00543C10"/>
    <w:rsid w:val="005516D0"/>
    <w:rsid w:val="00551746"/>
    <w:rsid w:val="00564640"/>
    <w:rsid w:val="00580BA4"/>
    <w:rsid w:val="00586EC2"/>
    <w:rsid w:val="005B5DED"/>
    <w:rsid w:val="005C2452"/>
    <w:rsid w:val="005D268B"/>
    <w:rsid w:val="005D3453"/>
    <w:rsid w:val="005D7B0B"/>
    <w:rsid w:val="005E22F2"/>
    <w:rsid w:val="005F5B70"/>
    <w:rsid w:val="005F735C"/>
    <w:rsid w:val="00607DA7"/>
    <w:rsid w:val="00613ABE"/>
    <w:rsid w:val="0063022E"/>
    <w:rsid w:val="006355B4"/>
    <w:rsid w:val="00635953"/>
    <w:rsid w:val="00636189"/>
    <w:rsid w:val="00673873"/>
    <w:rsid w:val="00690088"/>
    <w:rsid w:val="006944D7"/>
    <w:rsid w:val="006A02C7"/>
    <w:rsid w:val="006B06C6"/>
    <w:rsid w:val="006C2A89"/>
    <w:rsid w:val="006D11F5"/>
    <w:rsid w:val="006D50F1"/>
    <w:rsid w:val="006D5E5A"/>
    <w:rsid w:val="006D7EC2"/>
    <w:rsid w:val="00700490"/>
    <w:rsid w:val="00703E28"/>
    <w:rsid w:val="0071270E"/>
    <w:rsid w:val="00714F59"/>
    <w:rsid w:val="00717E1C"/>
    <w:rsid w:val="00731C42"/>
    <w:rsid w:val="00750748"/>
    <w:rsid w:val="007577EE"/>
    <w:rsid w:val="00781F2F"/>
    <w:rsid w:val="007860BC"/>
    <w:rsid w:val="00793F9E"/>
    <w:rsid w:val="00795CEF"/>
    <w:rsid w:val="00796690"/>
    <w:rsid w:val="007F0872"/>
    <w:rsid w:val="007F3EFC"/>
    <w:rsid w:val="007F4070"/>
    <w:rsid w:val="00800420"/>
    <w:rsid w:val="008072DA"/>
    <w:rsid w:val="00807B60"/>
    <w:rsid w:val="00824F55"/>
    <w:rsid w:val="00830D48"/>
    <w:rsid w:val="00842C4E"/>
    <w:rsid w:val="008462F4"/>
    <w:rsid w:val="00854E67"/>
    <w:rsid w:val="00866E43"/>
    <w:rsid w:val="00875CE1"/>
    <w:rsid w:val="00881387"/>
    <w:rsid w:val="00885EB0"/>
    <w:rsid w:val="00894193"/>
    <w:rsid w:val="008A44EF"/>
    <w:rsid w:val="008A505F"/>
    <w:rsid w:val="008A762C"/>
    <w:rsid w:val="008B79D6"/>
    <w:rsid w:val="008C59F2"/>
    <w:rsid w:val="008C6C90"/>
    <w:rsid w:val="008D1D1D"/>
    <w:rsid w:val="008E15F4"/>
    <w:rsid w:val="009017CF"/>
    <w:rsid w:val="00922881"/>
    <w:rsid w:val="00922AD0"/>
    <w:rsid w:val="00923F89"/>
    <w:rsid w:val="009331F0"/>
    <w:rsid w:val="0095141E"/>
    <w:rsid w:val="00952C93"/>
    <w:rsid w:val="00953238"/>
    <w:rsid w:val="00954D5B"/>
    <w:rsid w:val="009677EC"/>
    <w:rsid w:val="009852FA"/>
    <w:rsid w:val="009925D5"/>
    <w:rsid w:val="00997C9D"/>
    <w:rsid w:val="009A0C6A"/>
    <w:rsid w:val="009A4B59"/>
    <w:rsid w:val="009A78AE"/>
    <w:rsid w:val="009C2F5E"/>
    <w:rsid w:val="00A35B94"/>
    <w:rsid w:val="00A465E7"/>
    <w:rsid w:val="00A47DC3"/>
    <w:rsid w:val="00A505B6"/>
    <w:rsid w:val="00A52D7C"/>
    <w:rsid w:val="00A63495"/>
    <w:rsid w:val="00A63C87"/>
    <w:rsid w:val="00A85D11"/>
    <w:rsid w:val="00AD4BB9"/>
    <w:rsid w:val="00AD565A"/>
    <w:rsid w:val="00AE1A80"/>
    <w:rsid w:val="00AF6F60"/>
    <w:rsid w:val="00B24693"/>
    <w:rsid w:val="00B276E6"/>
    <w:rsid w:val="00B328B9"/>
    <w:rsid w:val="00B72D2C"/>
    <w:rsid w:val="00B82C81"/>
    <w:rsid w:val="00B871DC"/>
    <w:rsid w:val="00B94E11"/>
    <w:rsid w:val="00B963F9"/>
    <w:rsid w:val="00BA7BAE"/>
    <w:rsid w:val="00BC147E"/>
    <w:rsid w:val="00BD28F1"/>
    <w:rsid w:val="00BE11C7"/>
    <w:rsid w:val="00BE2189"/>
    <w:rsid w:val="00BE53B5"/>
    <w:rsid w:val="00BE6044"/>
    <w:rsid w:val="00C06DDF"/>
    <w:rsid w:val="00C06EA0"/>
    <w:rsid w:val="00C2419D"/>
    <w:rsid w:val="00C336DB"/>
    <w:rsid w:val="00C56632"/>
    <w:rsid w:val="00C80456"/>
    <w:rsid w:val="00C91A44"/>
    <w:rsid w:val="00C94B29"/>
    <w:rsid w:val="00CA6676"/>
    <w:rsid w:val="00CD3ED7"/>
    <w:rsid w:val="00CF14D7"/>
    <w:rsid w:val="00CF2D1D"/>
    <w:rsid w:val="00D10EF8"/>
    <w:rsid w:val="00D14A4D"/>
    <w:rsid w:val="00D165D4"/>
    <w:rsid w:val="00D1792F"/>
    <w:rsid w:val="00D25CED"/>
    <w:rsid w:val="00D272C6"/>
    <w:rsid w:val="00D30E9A"/>
    <w:rsid w:val="00D31CFF"/>
    <w:rsid w:val="00D37574"/>
    <w:rsid w:val="00D640EA"/>
    <w:rsid w:val="00D73354"/>
    <w:rsid w:val="00D83F3E"/>
    <w:rsid w:val="00D86E86"/>
    <w:rsid w:val="00DB567E"/>
    <w:rsid w:val="00DC185A"/>
    <w:rsid w:val="00DD2154"/>
    <w:rsid w:val="00DD23C0"/>
    <w:rsid w:val="00DE30DF"/>
    <w:rsid w:val="00DF13EF"/>
    <w:rsid w:val="00E0472A"/>
    <w:rsid w:val="00E06025"/>
    <w:rsid w:val="00E06893"/>
    <w:rsid w:val="00E1176D"/>
    <w:rsid w:val="00E11E59"/>
    <w:rsid w:val="00E165C9"/>
    <w:rsid w:val="00E16807"/>
    <w:rsid w:val="00E2702B"/>
    <w:rsid w:val="00E46AE0"/>
    <w:rsid w:val="00E535D6"/>
    <w:rsid w:val="00E70E5D"/>
    <w:rsid w:val="00E728CD"/>
    <w:rsid w:val="00E811A0"/>
    <w:rsid w:val="00E90B92"/>
    <w:rsid w:val="00E95D39"/>
    <w:rsid w:val="00EA18C0"/>
    <w:rsid w:val="00EA407E"/>
    <w:rsid w:val="00EE2CCA"/>
    <w:rsid w:val="00EE75B2"/>
    <w:rsid w:val="00EF7F55"/>
    <w:rsid w:val="00F126B4"/>
    <w:rsid w:val="00F235A3"/>
    <w:rsid w:val="00F247FC"/>
    <w:rsid w:val="00F3565D"/>
    <w:rsid w:val="00F357D9"/>
    <w:rsid w:val="00F35D05"/>
    <w:rsid w:val="00F35E9C"/>
    <w:rsid w:val="00F36ABB"/>
    <w:rsid w:val="00F379C5"/>
    <w:rsid w:val="00F4623E"/>
    <w:rsid w:val="00F508D8"/>
    <w:rsid w:val="00F524F4"/>
    <w:rsid w:val="00F53EDC"/>
    <w:rsid w:val="00F53F0C"/>
    <w:rsid w:val="00F619EB"/>
    <w:rsid w:val="00FA07BB"/>
    <w:rsid w:val="00FA64A8"/>
    <w:rsid w:val="00FA7172"/>
    <w:rsid w:val="00FC20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4168B8"/>
  <w15:docId w15:val="{39A825FE-8490-4745-9F26-007F7A7D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78"/>
    <w:pPr>
      <w:suppressAutoHyphens/>
    </w:pPr>
    <w:rPr>
      <w:kern w:val="1"/>
      <w:lang w:eastAsia="zh-CN"/>
    </w:rPr>
  </w:style>
  <w:style w:type="paragraph" w:styleId="Heading1">
    <w:name w:val="heading 1"/>
    <w:basedOn w:val="Normal"/>
    <w:qFormat/>
    <w:rsid w:val="00106578"/>
    <w:pPr>
      <w:keepNext/>
      <w:tabs>
        <w:tab w:val="num" w:pos="0"/>
      </w:tabs>
      <w:ind w:left="432" w:hanging="432"/>
      <w:jc w:val="center"/>
      <w:outlineLvl w:val="0"/>
    </w:pPr>
    <w:rPr>
      <w:sz w:val="24"/>
      <w:lang w:val="en-US"/>
    </w:rPr>
  </w:style>
  <w:style w:type="paragraph" w:styleId="Heading2">
    <w:name w:val="heading 2"/>
    <w:basedOn w:val="Normal"/>
    <w:qFormat/>
    <w:rsid w:val="00106578"/>
    <w:pPr>
      <w:keepNext/>
      <w:tabs>
        <w:tab w:val="num" w:pos="0"/>
      </w:tabs>
      <w:ind w:left="576" w:hanging="576"/>
      <w:outlineLvl w:val="1"/>
    </w:pPr>
    <w:rPr>
      <w:sz w:val="24"/>
    </w:rPr>
  </w:style>
  <w:style w:type="paragraph" w:styleId="Heading3">
    <w:name w:val="heading 3"/>
    <w:basedOn w:val="Normal"/>
    <w:qFormat/>
    <w:rsid w:val="00106578"/>
    <w:pPr>
      <w:keepNext/>
      <w:tabs>
        <w:tab w:val="num" w:pos="0"/>
      </w:tabs>
      <w:ind w:left="720" w:hanging="720"/>
      <w:outlineLvl w:val="2"/>
    </w:pPr>
    <w:rPr>
      <w:b/>
      <w:sz w:val="24"/>
    </w:rPr>
  </w:style>
  <w:style w:type="paragraph" w:styleId="Heading5">
    <w:name w:val="heading 5"/>
    <w:basedOn w:val="Normal"/>
    <w:qFormat/>
    <w:rsid w:val="00106578"/>
    <w:pPr>
      <w:keepNext/>
      <w:tabs>
        <w:tab w:val="num" w:pos="0"/>
      </w:tabs>
      <w:ind w:left="1008" w:hanging="1008"/>
      <w:jc w:val="center"/>
      <w:outlineLvl w:val="4"/>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rsid w:val="00106578"/>
    <w:rPr>
      <w:rFonts w:ascii="Times New Roman" w:eastAsia="Times New Roman" w:hAnsi="Times New Roman" w:cs="Times New Roman"/>
      <w:sz w:val="24"/>
      <w:szCs w:val="20"/>
      <w:lang w:val="en-US" w:eastAsia="zh-CN"/>
    </w:rPr>
  </w:style>
  <w:style w:type="character" w:customStyle="1" w:styleId="2Char">
    <w:name w:val="Επικεφαλίδα 2 Char"/>
    <w:rsid w:val="00106578"/>
    <w:rPr>
      <w:rFonts w:ascii="Times New Roman" w:eastAsia="Times New Roman" w:hAnsi="Times New Roman" w:cs="Times New Roman"/>
      <w:sz w:val="24"/>
      <w:szCs w:val="20"/>
      <w:lang w:eastAsia="zh-CN"/>
    </w:rPr>
  </w:style>
  <w:style w:type="character" w:customStyle="1" w:styleId="3Char">
    <w:name w:val="Επικεφαλίδα 3 Char"/>
    <w:rsid w:val="00106578"/>
    <w:rPr>
      <w:rFonts w:ascii="Times New Roman" w:eastAsia="Times New Roman" w:hAnsi="Times New Roman" w:cs="Times New Roman"/>
      <w:b/>
      <w:sz w:val="24"/>
      <w:szCs w:val="20"/>
      <w:lang w:eastAsia="zh-CN"/>
    </w:rPr>
  </w:style>
  <w:style w:type="character" w:customStyle="1" w:styleId="5Char">
    <w:name w:val="Επικεφαλίδα 5 Char"/>
    <w:rsid w:val="00106578"/>
    <w:rPr>
      <w:rFonts w:ascii="Times New Roman" w:eastAsia="Times New Roman" w:hAnsi="Times New Roman" w:cs="Times New Roman"/>
      <w:b/>
      <w:sz w:val="60"/>
      <w:szCs w:val="20"/>
      <w:lang w:eastAsia="zh-CN"/>
    </w:rPr>
  </w:style>
  <w:style w:type="character" w:customStyle="1" w:styleId="Char">
    <w:name w:val="Κεφαλίδα Char"/>
    <w:rsid w:val="00106578"/>
    <w:rPr>
      <w:rFonts w:ascii="Times New Roman" w:eastAsia="Times New Roman" w:hAnsi="Times New Roman" w:cs="Times New Roman"/>
      <w:sz w:val="20"/>
      <w:szCs w:val="20"/>
      <w:lang w:eastAsia="zh-CN"/>
    </w:rPr>
  </w:style>
  <w:style w:type="character" w:customStyle="1" w:styleId="Char0">
    <w:name w:val="Υποσέλιδο Char"/>
    <w:rsid w:val="00106578"/>
    <w:rPr>
      <w:rFonts w:ascii="Times New Roman" w:eastAsia="Times New Roman" w:hAnsi="Times New Roman" w:cs="Times New Roman"/>
      <w:sz w:val="20"/>
      <w:szCs w:val="20"/>
      <w:lang w:eastAsia="zh-CN"/>
    </w:rPr>
  </w:style>
  <w:style w:type="paragraph" w:customStyle="1" w:styleId="a">
    <w:name w:val="Επικεφαλίδα"/>
    <w:basedOn w:val="Normal"/>
    <w:next w:val="BodyText"/>
    <w:rsid w:val="00106578"/>
    <w:pPr>
      <w:keepNext/>
      <w:spacing w:before="240" w:after="120"/>
    </w:pPr>
    <w:rPr>
      <w:rFonts w:ascii="Liberation Sans" w:eastAsia="Microsoft YaHei" w:hAnsi="Liberation Sans" w:cs="Mangal"/>
      <w:sz w:val="28"/>
      <w:szCs w:val="28"/>
    </w:rPr>
  </w:style>
  <w:style w:type="paragraph" w:styleId="BodyText">
    <w:name w:val="Body Text"/>
    <w:basedOn w:val="Normal"/>
    <w:rsid w:val="00106578"/>
    <w:pPr>
      <w:spacing w:after="140" w:line="288" w:lineRule="auto"/>
    </w:pPr>
  </w:style>
  <w:style w:type="paragraph" w:styleId="List">
    <w:name w:val="List"/>
    <w:basedOn w:val="BodyText"/>
    <w:rsid w:val="00106578"/>
    <w:rPr>
      <w:rFonts w:cs="Mangal"/>
    </w:rPr>
  </w:style>
  <w:style w:type="paragraph" w:styleId="Caption">
    <w:name w:val="caption"/>
    <w:basedOn w:val="Normal"/>
    <w:qFormat/>
    <w:rsid w:val="00106578"/>
    <w:pPr>
      <w:suppressLineNumbers/>
      <w:spacing w:before="120" w:after="120"/>
    </w:pPr>
    <w:rPr>
      <w:rFonts w:cs="Mangal"/>
      <w:i/>
      <w:iCs/>
      <w:sz w:val="24"/>
      <w:szCs w:val="24"/>
    </w:rPr>
  </w:style>
  <w:style w:type="paragraph" w:customStyle="1" w:styleId="a0">
    <w:name w:val="Ευρετήριο"/>
    <w:basedOn w:val="Normal"/>
    <w:rsid w:val="00106578"/>
    <w:pPr>
      <w:suppressLineNumbers/>
    </w:pPr>
    <w:rPr>
      <w:rFonts w:cs="Mangal"/>
    </w:rPr>
  </w:style>
  <w:style w:type="paragraph" w:styleId="Header">
    <w:name w:val="header"/>
    <w:basedOn w:val="Normal"/>
    <w:rsid w:val="00106578"/>
    <w:pPr>
      <w:tabs>
        <w:tab w:val="center" w:pos="4153"/>
        <w:tab w:val="right" w:pos="8306"/>
      </w:tabs>
    </w:pPr>
  </w:style>
  <w:style w:type="paragraph" w:styleId="NormalWeb">
    <w:name w:val="Normal (Web)"/>
    <w:basedOn w:val="Normal"/>
    <w:rsid w:val="00106578"/>
    <w:pPr>
      <w:suppressAutoHyphens w:val="0"/>
      <w:spacing w:before="100" w:after="100"/>
    </w:pPr>
    <w:rPr>
      <w:sz w:val="24"/>
      <w:szCs w:val="24"/>
    </w:rPr>
  </w:style>
  <w:style w:type="paragraph" w:styleId="Footer">
    <w:name w:val="footer"/>
    <w:basedOn w:val="Normal"/>
    <w:rsid w:val="00106578"/>
    <w:pPr>
      <w:tabs>
        <w:tab w:val="center" w:pos="4153"/>
        <w:tab w:val="right" w:pos="8306"/>
      </w:tabs>
    </w:pPr>
  </w:style>
  <w:style w:type="paragraph" w:customStyle="1" w:styleId="Standard">
    <w:name w:val="Standard"/>
    <w:rsid w:val="00106578"/>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BalloonText">
    <w:name w:val="Balloon Text"/>
    <w:basedOn w:val="Normal"/>
    <w:link w:val="BalloonTextChar"/>
    <w:uiPriority w:val="99"/>
    <w:semiHidden/>
    <w:unhideWhenUsed/>
    <w:rsid w:val="004D2860"/>
    <w:rPr>
      <w:rFonts w:ascii="Segoe UI" w:hAnsi="Segoe UI" w:cs="Segoe UI"/>
      <w:sz w:val="18"/>
      <w:szCs w:val="18"/>
    </w:rPr>
  </w:style>
  <w:style w:type="character" w:customStyle="1" w:styleId="BalloonTextChar">
    <w:name w:val="Balloon Text Char"/>
    <w:link w:val="BalloonText"/>
    <w:uiPriority w:val="99"/>
    <w:semiHidden/>
    <w:rsid w:val="004D2860"/>
    <w:rPr>
      <w:rFonts w:ascii="Segoe UI" w:hAnsi="Segoe UI" w:cs="Segoe UI"/>
      <w:kern w:val="1"/>
      <w:sz w:val="18"/>
      <w:szCs w:val="18"/>
      <w:lang w:eastAsia="zh-CN"/>
    </w:rPr>
  </w:style>
  <w:style w:type="character" w:styleId="Strong">
    <w:name w:val="Strong"/>
    <w:basedOn w:val="DefaultParagraphFont"/>
    <w:uiPriority w:val="22"/>
    <w:qFormat/>
    <w:rsid w:val="005D3453"/>
    <w:rPr>
      <w:b/>
      <w:bCs/>
    </w:rPr>
  </w:style>
  <w:style w:type="paragraph" w:styleId="ListParagraph">
    <w:name w:val="List Paragraph"/>
    <w:basedOn w:val="Normal"/>
    <w:uiPriority w:val="34"/>
    <w:qFormat/>
    <w:rsid w:val="00F53F0C"/>
    <w:pPr>
      <w:ind w:left="720"/>
      <w:contextualSpacing/>
    </w:pPr>
  </w:style>
  <w:style w:type="character" w:customStyle="1" w:styleId="a1">
    <w:name w:val="Προεπιλεγμένη γραμματοσειρά"/>
    <w:rsid w:val="0049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32;&#917;&#935;&#925;&#921;&#922;&#917;&#931;%20&#924;&#917;&#923;&#917;&#932;&#917;&#931;%202019\&#932;&#917;&#935;&#925;&#921;&#922;&#919;%20&#924;&#917;&#923;&#917;&#932;&#919;%20&#915;&#929;&#913;&#934;&#921;&#922;&#919;&#931;%20&#933;&#923;&#919;&#931;\&#924;&#917;&#923;&#917;&#932;&#919;%20&#917;&#921;&#916;&#937;&#925;%20&#915;&#929;&#913;&#934;&#921;&#922;&#919;&#931;%20&#933;&#923;&#919;&#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0D87-DA68-4E8A-BB53-6575493B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ΕΙΔΩΝ ΓΡΑΦΙΚΗΣ ΥΛΗΣ.dot</Template>
  <TotalTime>3</TotalTime>
  <Pages>2</Pages>
  <Words>549</Words>
  <Characters>2967</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&amp; Γιώργος</dc:creator>
  <cp:lastModifiedBy>ΕΛΕΝΗ ΖΟΥΒΕΛΟΥ</cp:lastModifiedBy>
  <cp:revision>4</cp:revision>
  <cp:lastPrinted>2020-02-11T10:50:00Z</cp:lastPrinted>
  <dcterms:created xsi:type="dcterms:W3CDTF">2020-02-11T11:33:00Z</dcterms:created>
  <dcterms:modified xsi:type="dcterms:W3CDTF">2020-02-11T11:54:00Z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