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Pr>
          <w:rFonts w:ascii="Arial" w:eastAsia="Calibri" w:hAnsi="Arial" w:cs="Arial"/>
          <w:b/>
          <w:bCs/>
          <w:position w:val="2"/>
          <w:sz w:val="20"/>
          <w:szCs w:val="20"/>
        </w:rPr>
        <w:t xml:space="preserve">ΑΝΑΡΤΗΤΕΑ ΣΤΗ ΔΙΑΥΓΕΙΑ                                                                               </w:t>
      </w:r>
      <w:r>
        <w:rPr>
          <w:rFonts w:ascii="Arial" w:eastAsia="Calibri" w:hAnsi="Arial" w:cs="Arial"/>
          <w:b/>
          <w:bCs/>
          <w:i/>
          <w:iCs/>
          <w:position w:val="2"/>
          <w:sz w:val="20"/>
          <w:szCs w:val="20"/>
        </w:rPr>
        <w:t xml:space="preserve"> </w:t>
      </w:r>
    </w:p>
    <w:p w:rsidR="00C26464" w:rsidRDefault="00C26464" w:rsidP="00C26464">
      <w:r>
        <w:rPr>
          <w:rFonts w:ascii="Arial" w:eastAsia="Arial" w:hAnsi="Arial" w:cs="Arial"/>
          <w:b/>
          <w:bCs/>
          <w:i/>
          <w:iCs/>
          <w:position w:val="2"/>
          <w:sz w:val="20"/>
          <w:szCs w:val="20"/>
        </w:rPr>
        <w:t xml:space="preserve">                                                                                             </w:t>
      </w:r>
      <w:r>
        <w:rPr>
          <w:rFonts w:ascii="Arial" w:eastAsia="Calibri" w:hAnsi="Arial" w:cs="Arial"/>
          <w:b/>
          <w:bCs/>
          <w:position w:val="2"/>
          <w:sz w:val="20"/>
          <w:szCs w:val="20"/>
        </w:rPr>
        <w:t xml:space="preserve">ΑΡΙΘΜ ΠΡΩΤ: </w:t>
      </w:r>
      <w:r w:rsidR="009F00BD">
        <w:rPr>
          <w:rFonts w:ascii="Arial" w:eastAsia="Calibri" w:hAnsi="Arial" w:cs="Arial"/>
          <w:b/>
          <w:bCs/>
          <w:position w:val="2"/>
          <w:sz w:val="20"/>
          <w:szCs w:val="20"/>
        </w:rPr>
        <w:t>2435</w:t>
      </w:r>
      <w:r>
        <w:rPr>
          <w:rFonts w:ascii="Arial" w:eastAsia="Calibri" w:hAnsi="Arial" w:cs="Arial"/>
          <w:b/>
          <w:bCs/>
          <w:position w:val="2"/>
          <w:sz w:val="20"/>
          <w:szCs w:val="20"/>
        </w:rPr>
        <w:t xml:space="preserve">  </w:t>
      </w:r>
      <w:r>
        <w:rPr>
          <w:rFonts w:ascii="Arial" w:eastAsia="Arial" w:hAnsi="Arial" w:cs="Arial"/>
          <w:b/>
          <w:bCs/>
          <w:i/>
          <w:iCs/>
          <w:position w:val="2"/>
          <w:sz w:val="22"/>
          <w:szCs w:val="22"/>
        </w:rPr>
        <w:t xml:space="preserve">            </w:t>
      </w:r>
    </w:p>
    <w:p w:rsidR="00C26464" w:rsidRDefault="00C26464" w:rsidP="00C26464">
      <w:pPr>
        <w:jc w:val="center"/>
      </w:pPr>
      <w:r>
        <w:rPr>
          <w:rFonts w:ascii="Calibri" w:eastAsia="Calibri" w:hAnsi="Calibri" w:cs="Calibri"/>
          <w:b/>
          <w:bCs/>
          <w:i/>
          <w:iCs/>
          <w:position w:val="2"/>
          <w:sz w:val="20"/>
          <w:szCs w:val="20"/>
        </w:rPr>
        <w:t xml:space="preserve">                                                                                   </w:t>
      </w:r>
      <w:r>
        <w:rPr>
          <w:rFonts w:ascii="Arial" w:eastAsia="Arial" w:hAnsi="Arial" w:cs="Arial"/>
          <w:b/>
          <w:bCs/>
          <w:position w:val="2"/>
          <w:sz w:val="22"/>
          <w:szCs w:val="22"/>
        </w:rPr>
        <w:t xml:space="preserve">Λιβαδειά </w:t>
      </w:r>
      <w:r w:rsidR="009F00BD">
        <w:rPr>
          <w:rFonts w:ascii="Arial" w:eastAsia="Arial" w:hAnsi="Arial" w:cs="Arial"/>
          <w:b/>
          <w:bCs/>
          <w:position w:val="2"/>
          <w:sz w:val="22"/>
          <w:szCs w:val="22"/>
        </w:rPr>
        <w:t>4/2</w:t>
      </w:r>
      <w:r>
        <w:rPr>
          <w:rFonts w:ascii="Arial" w:eastAsia="Arial" w:hAnsi="Arial" w:cs="Arial"/>
          <w:b/>
          <w:bCs/>
          <w:position w:val="2"/>
          <w:sz w:val="22"/>
          <w:szCs w:val="22"/>
        </w:rPr>
        <w:t>/</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A62973">
        <w:rPr>
          <w:rFonts w:ascii="Arial" w:hAnsi="Arial" w:cs="Arial"/>
          <w:sz w:val="22"/>
          <w:szCs w:val="22"/>
        </w:rPr>
        <w:t>1</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EC7353">
        <w:rPr>
          <w:rFonts w:ascii="Arial" w:eastAsia="Arial" w:hAnsi="Arial" w:cs="Arial"/>
          <w:b/>
          <w:bCs/>
          <w:iCs/>
          <w:color w:val="00000A"/>
          <w:spacing w:val="-2"/>
          <w:kern w:val="1"/>
          <w:sz w:val="22"/>
          <w:szCs w:val="22"/>
          <w:lang w:eastAsia="el-GR" w:bidi="hi-IN"/>
        </w:rPr>
        <w:t>3</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1C44E5" w:rsidRDefault="00E573F6" w:rsidP="00EC7353">
      <w:pPr>
        <w:pStyle w:val="western"/>
        <w:spacing w:before="4" w:after="4"/>
        <w:rPr>
          <w:b/>
          <w:bCs/>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EC7353" w:rsidRPr="00F254F4">
        <w:rPr>
          <w:sz w:val="22"/>
          <w:szCs w:val="22"/>
        </w:rPr>
        <w:t xml:space="preserve">Έγκριση Πρωτοκόλλου Προσωρινής &amp; Οριστικής Παραλαβής του έργου : </w:t>
      </w:r>
      <w:r w:rsidR="00EC7353" w:rsidRPr="00F254F4">
        <w:rPr>
          <w:b/>
          <w:bCs/>
          <w:sz w:val="22"/>
          <w:szCs w:val="22"/>
        </w:rPr>
        <w:t>«ΕΠΙΣΚΕΥΗ ΣΧΟΛΙΚΩΝ</w:t>
      </w:r>
      <w:r w:rsidR="00A81626">
        <w:rPr>
          <w:b/>
          <w:bCs/>
          <w:sz w:val="22"/>
          <w:szCs w:val="22"/>
        </w:rPr>
        <w:t xml:space="preserve"> </w:t>
      </w:r>
      <w:r w:rsidR="00EC7353" w:rsidRPr="00F254F4">
        <w:rPr>
          <w:b/>
          <w:bCs/>
          <w:sz w:val="22"/>
          <w:szCs w:val="22"/>
        </w:rPr>
        <w:t>ΣΥΓΚΡΟΤΗΜΑΤΩΝ</w:t>
      </w:r>
    </w:p>
    <w:p w:rsidR="00EC7353" w:rsidRDefault="00EC7353" w:rsidP="00EC7353">
      <w:pPr>
        <w:pStyle w:val="western"/>
        <w:spacing w:before="4" w:after="4"/>
      </w:pP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A62973">
        <w:rPr>
          <w:rStyle w:val="FontStyle17"/>
          <w:rFonts w:ascii="Arial" w:eastAsia="Calibri" w:hAnsi="Arial" w:cs="Arial"/>
          <w:iCs/>
          <w:color w:val="000000"/>
          <w:spacing w:val="-3"/>
          <w:kern w:val="1"/>
          <w:highlight w:val="white"/>
        </w:rPr>
        <w:t>29</w:t>
      </w:r>
      <w:r>
        <w:rPr>
          <w:rStyle w:val="FontStyle17"/>
          <w:rFonts w:ascii="Arial" w:eastAsia="Calibri" w:hAnsi="Arial" w:cs="Arial"/>
          <w:iCs/>
          <w:color w:val="000000"/>
          <w:spacing w:val="-3"/>
          <w:kern w:val="1"/>
          <w:highlight w:val="white"/>
        </w:rPr>
        <w:t xml:space="preserve">η </w:t>
      </w:r>
      <w:r w:rsidR="00A62973">
        <w:rPr>
          <w:rStyle w:val="FontStyle17"/>
          <w:rFonts w:ascii="Arial" w:eastAsia="Calibri" w:hAnsi="Arial" w:cs="Arial"/>
          <w:iCs/>
          <w:color w:val="000000"/>
          <w:spacing w:val="-3"/>
          <w:kern w:val="1"/>
          <w:highlight w:val="white"/>
        </w:rPr>
        <w:t xml:space="preserve"> Ιανουα</w:t>
      </w:r>
      <w:r>
        <w:rPr>
          <w:rStyle w:val="FontStyle17"/>
          <w:rFonts w:ascii="Arial" w:eastAsia="Calibri" w:hAnsi="Arial" w:cs="Arial"/>
          <w:iCs/>
          <w:color w:val="000000"/>
          <w:spacing w:val="-3"/>
          <w:kern w:val="1"/>
          <w:highlight w:val="white"/>
        </w:rPr>
        <w:t>ρίου 20</w:t>
      </w:r>
      <w:r w:rsidR="009C2299" w:rsidRPr="009F00BD">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A62973">
        <w:rPr>
          <w:rStyle w:val="FontStyle17"/>
          <w:rFonts w:ascii="Arial" w:eastAsia="Calibri" w:hAnsi="Arial" w:cs="Arial"/>
          <w:iCs/>
          <w:color w:val="000000"/>
          <w:spacing w:val="-3"/>
          <w:kern w:val="1"/>
          <w:highlight w:val="white"/>
        </w:rPr>
        <w:t>Τετάρτη</w:t>
      </w:r>
      <w:r>
        <w:rPr>
          <w:rStyle w:val="FontStyle17"/>
          <w:rFonts w:ascii="Arial" w:eastAsia="Calibri" w:hAnsi="Arial" w:cs="Arial"/>
          <w:iCs/>
          <w:color w:val="000000"/>
          <w:spacing w:val="-3"/>
          <w:kern w:val="1"/>
          <w:highlight w:val="white"/>
        </w:rPr>
        <w:t xml:space="preserve"> και ώρα 18:00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μετά την από </w:t>
      </w:r>
      <w:r w:rsidR="00A62973">
        <w:rPr>
          <w:rStyle w:val="FontStyle17"/>
          <w:rFonts w:ascii="Arial" w:eastAsia="Calibri" w:hAnsi="Arial" w:cs="Arial"/>
          <w:b/>
          <w:iCs/>
          <w:color w:val="000000"/>
          <w:spacing w:val="-3"/>
          <w:kern w:val="1"/>
          <w:highlight w:val="white"/>
        </w:rPr>
        <w:t>1574/24-1-2020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CB4F1C">
        <w:rPr>
          <w:rStyle w:val="FontStyle17"/>
          <w:rFonts w:ascii="Arial" w:eastAsia="Arial" w:hAnsi="Arial" w:cs="Arial"/>
          <w:iCs/>
          <w:color w:val="000000"/>
          <w:spacing w:val="-3"/>
          <w:kern w:val="1"/>
          <w:highlight w:val="white"/>
          <w:lang w:eastAsia="el-GR"/>
        </w:rPr>
        <w:t>4</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746227">
            <w:pPr>
              <w:tabs>
                <w:tab w:val="left" w:pos="718"/>
              </w:tabs>
            </w:pPr>
            <w:r w:rsidRPr="00746227">
              <w:rPr>
                <w:rFonts w:ascii="Arial" w:eastAsia="Arial" w:hAnsi="Arial" w:cs="Arial"/>
                <w:sz w:val="22"/>
                <w:szCs w:val="22"/>
              </w:rPr>
              <w:t xml:space="preserve"> </w:t>
            </w:r>
            <w:proofErr w:type="spellStart"/>
            <w:r w:rsidR="00746227" w:rsidRPr="00746227">
              <w:rPr>
                <w:rFonts w:ascii="Arial" w:eastAsia="Arial" w:hAnsi="Arial" w:cs="Arial"/>
                <w:sz w:val="22"/>
                <w:szCs w:val="22"/>
              </w:rPr>
              <w:t>Τσεσμετζής</w:t>
            </w:r>
            <w:proofErr w:type="spellEnd"/>
            <w:r w:rsidR="00746227" w:rsidRPr="00746227">
              <w:rPr>
                <w:rFonts w:ascii="Arial" w:eastAsia="Arial" w:hAnsi="Arial" w:cs="Arial"/>
                <w:sz w:val="22"/>
                <w:szCs w:val="22"/>
              </w:rPr>
              <w:t xml:space="preserve"> Εμμανουήλ</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746227">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 xml:space="preserve">Δήμου Ιωάννης </w:t>
            </w:r>
          </w:p>
        </w:tc>
        <w:tc>
          <w:tcPr>
            <w:tcW w:w="404" w:type="dxa"/>
            <w:shd w:val="clear" w:color="auto" w:fill="FFFFFF"/>
          </w:tcPr>
          <w:p w:rsidR="00746227" w:rsidRDefault="00746227" w:rsidP="00746227">
            <w:pPr>
              <w:pStyle w:val="af8"/>
              <w:snapToGrid w:val="0"/>
              <w:jc w:val="center"/>
            </w:pPr>
            <w:r>
              <w:rPr>
                <w:rFonts w:ascii="Arial" w:hAnsi="Arial" w:cs="Arial"/>
                <w:sz w:val="22"/>
                <w:szCs w:val="22"/>
              </w:rPr>
              <w:t>3</w:t>
            </w:r>
          </w:p>
        </w:tc>
        <w:tc>
          <w:tcPr>
            <w:tcW w:w="3616" w:type="dxa"/>
            <w:shd w:val="clear" w:color="auto" w:fill="FFFFFF"/>
          </w:tcPr>
          <w:p w:rsidR="00746227" w:rsidRDefault="00746227" w:rsidP="00B31F65">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Αποστόλου Ιωάννης</w:t>
            </w:r>
          </w:p>
        </w:tc>
        <w:tc>
          <w:tcPr>
            <w:tcW w:w="404" w:type="dxa"/>
            <w:shd w:val="clear" w:color="auto" w:fill="FFFFFF"/>
          </w:tcPr>
          <w:p w:rsidR="00746227" w:rsidRDefault="00746227" w:rsidP="00746227">
            <w:pPr>
              <w:pStyle w:val="af8"/>
              <w:snapToGrid w:val="0"/>
              <w:jc w:val="center"/>
            </w:pPr>
            <w:r>
              <w:rPr>
                <w:rFonts w:ascii="Arial" w:hAnsi="Arial" w:cs="Arial"/>
                <w:sz w:val="22"/>
                <w:szCs w:val="22"/>
              </w:rPr>
              <w:t>4</w:t>
            </w:r>
          </w:p>
        </w:tc>
        <w:tc>
          <w:tcPr>
            <w:tcW w:w="3616" w:type="dxa"/>
            <w:shd w:val="clear" w:color="auto" w:fill="FFFFFF"/>
          </w:tcPr>
          <w:p w:rsidR="00746227" w:rsidRDefault="00746227" w:rsidP="00B31F65">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746227" w:rsidRDefault="00746227">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746227" w:rsidRDefault="00746227" w:rsidP="00746227">
            <w:pPr>
              <w:pStyle w:val="af8"/>
              <w:snapToGrid w:val="0"/>
              <w:jc w:val="center"/>
            </w:pPr>
            <w:r>
              <w:rPr>
                <w:rFonts w:ascii="Arial" w:eastAsia="Arial" w:hAnsi="Arial" w:cs="Arial"/>
                <w:sz w:val="22"/>
                <w:szCs w:val="22"/>
              </w:rPr>
              <w:t>5</w:t>
            </w:r>
          </w:p>
        </w:tc>
        <w:tc>
          <w:tcPr>
            <w:tcW w:w="3616" w:type="dxa"/>
            <w:shd w:val="clear" w:color="auto" w:fill="FFFFFF"/>
          </w:tcPr>
          <w:p w:rsidR="00746227" w:rsidRDefault="00746227" w:rsidP="00B31F65">
            <w:pPr>
              <w:snapToGrid w:val="0"/>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C44E5" w:rsidRDefault="00E573F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1C44E5" w:rsidRDefault="00746227" w:rsidP="00746227">
            <w:pPr>
              <w:pStyle w:val="af8"/>
              <w:snapToGrid w:val="0"/>
              <w:jc w:val="center"/>
            </w:pPr>
            <w:r>
              <w:rPr>
                <w:rFonts w:ascii="Arial" w:eastAsia="Arial" w:hAnsi="Arial" w:cs="Arial"/>
                <w:sz w:val="22"/>
                <w:szCs w:val="22"/>
              </w:rPr>
              <w:t>6</w:t>
            </w:r>
            <w:r w:rsidR="00E573F6">
              <w:rPr>
                <w:rFonts w:ascii="Arial" w:eastAsia="Arial" w:hAnsi="Arial" w:cs="Arial"/>
                <w:sz w:val="22"/>
                <w:szCs w:val="22"/>
              </w:rPr>
              <w:t xml:space="preserve"> </w:t>
            </w:r>
          </w:p>
        </w:tc>
        <w:tc>
          <w:tcPr>
            <w:tcW w:w="3616" w:type="dxa"/>
            <w:shd w:val="clear" w:color="auto" w:fill="FFFFFF"/>
          </w:tcPr>
          <w:p w:rsidR="001C44E5" w:rsidRDefault="00746227">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1C44E5" w:rsidRDefault="00E573F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746227"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1C44E5" w:rsidRDefault="00E573F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Default="00746227">
            <w:pPr>
              <w:snapToGrid w:val="0"/>
              <w:rPr>
                <w:rFonts w:ascii="Arial" w:eastAsia="Calibri" w:hAnsi="Arial" w:cs="Arial"/>
                <w:sz w:val="22"/>
                <w:szCs w:val="22"/>
                <w:lang w:val="en-US"/>
              </w:rPr>
            </w:pP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roofErr w:type="spellStart"/>
            <w:r>
              <w:rPr>
                <w:rFonts w:ascii="Arial" w:hAnsi="Arial" w:cs="Arial"/>
                <w:sz w:val="22"/>
                <w:szCs w:val="22"/>
              </w:rPr>
              <w:t>Πούλου</w:t>
            </w:r>
            <w:proofErr w:type="spellEnd"/>
            <w:r>
              <w:rPr>
                <w:rFonts w:ascii="Arial" w:hAnsi="Arial" w:cs="Arial"/>
                <w:sz w:val="22"/>
                <w:szCs w:val="22"/>
              </w:rPr>
              <w:t xml:space="preserve"> Γιώτα</w:t>
            </w:r>
            <w:r w:rsidR="00763543">
              <w:rPr>
                <w:rFonts w:ascii="Arial" w:hAnsi="Arial" w:cs="Arial"/>
                <w:sz w:val="22"/>
                <w:szCs w:val="22"/>
              </w:rPr>
              <w:t xml:space="preserve">  (προσήλθε στο 4</w:t>
            </w:r>
            <w:r w:rsidR="00763543" w:rsidRPr="00763543">
              <w:rPr>
                <w:rFonts w:ascii="Arial" w:hAnsi="Arial" w:cs="Arial"/>
                <w:sz w:val="22"/>
                <w:szCs w:val="22"/>
                <w:vertAlign w:val="superscript"/>
              </w:rPr>
              <w:t>ο</w:t>
            </w:r>
            <w:r w:rsidR="00763543">
              <w:rPr>
                <w:rFonts w:ascii="Arial" w:hAnsi="Arial" w:cs="Arial"/>
                <w:sz w:val="22"/>
                <w:szCs w:val="22"/>
              </w:rPr>
              <w:t xml:space="preserve"> ΘΗΔ)</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Pr="00763543" w:rsidRDefault="00746227">
            <w:pPr>
              <w:snapToGrid w:val="0"/>
              <w:rPr>
                <w:rFonts w:ascii="Arial" w:eastAsia="Calibri"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746227" w:rsidRDefault="00746227">
            <w:pPr>
              <w:pStyle w:val="af8"/>
              <w:snapToGrid w:val="0"/>
              <w:jc w:val="center"/>
            </w:pPr>
          </w:p>
        </w:tc>
        <w:tc>
          <w:tcPr>
            <w:tcW w:w="3616" w:type="dxa"/>
            <w:shd w:val="clear" w:color="auto" w:fill="FFFFFF"/>
          </w:tcPr>
          <w:p w:rsidR="00746227" w:rsidRDefault="00746227">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46227" w:rsidRDefault="00746227">
            <w:pPr>
              <w:pStyle w:val="af8"/>
              <w:snapToGrid w:val="0"/>
              <w:rPr>
                <w:rFonts w:ascii="Arial" w:eastAsia="Arial" w:hAnsi="Arial" w:cs="Arial"/>
                <w:sz w:val="22"/>
                <w:szCs w:val="22"/>
              </w:rPr>
            </w:pPr>
          </w:p>
        </w:tc>
        <w:tc>
          <w:tcPr>
            <w:tcW w:w="3616" w:type="dxa"/>
            <w:shd w:val="clear" w:color="auto" w:fill="FFFFFF"/>
          </w:tcPr>
          <w:p w:rsidR="00746227" w:rsidRDefault="00746227">
            <w:pPr>
              <w:snapToGrid w:val="0"/>
              <w:rPr>
                <w:rFonts w:ascii="Arial" w:eastAsia="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46227" w:rsidRDefault="00746227">
            <w:pPr>
              <w:pStyle w:val="af8"/>
              <w:snapToGrid w:val="0"/>
            </w:pPr>
            <w:r>
              <w:rPr>
                <w:rFonts w:ascii="Arial" w:eastAsia="Arial" w:hAnsi="Arial" w:cs="Arial"/>
                <w:sz w:val="22"/>
                <w:szCs w:val="22"/>
              </w:rPr>
              <w:t xml:space="preserve"> </w:t>
            </w: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746227" w:rsidRDefault="00746227">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763543">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763543" w:rsidRPr="00763543">
              <w:rPr>
                <w:rFonts w:ascii="Arial" w:hAnsi="Arial" w:cs="Arial"/>
                <w:sz w:val="16"/>
                <w:szCs w:val="16"/>
              </w:rPr>
              <w:t>(προσήλθε στο 4</w:t>
            </w:r>
            <w:r w:rsidR="00763543" w:rsidRPr="00763543">
              <w:rPr>
                <w:rFonts w:ascii="Arial" w:hAnsi="Arial" w:cs="Arial"/>
                <w:sz w:val="16"/>
                <w:szCs w:val="16"/>
                <w:vertAlign w:val="superscript"/>
              </w:rPr>
              <w:t>ο</w:t>
            </w:r>
            <w:r w:rsidR="00763543" w:rsidRPr="00763543">
              <w:rPr>
                <w:rFonts w:ascii="Arial" w:hAnsi="Arial" w:cs="Arial"/>
                <w:sz w:val="16"/>
                <w:szCs w:val="16"/>
              </w:rPr>
              <w:t xml:space="preserve"> και αποχώρησε στο 8</w:t>
            </w:r>
            <w:r w:rsidR="00763543" w:rsidRPr="00763543">
              <w:rPr>
                <w:rFonts w:ascii="Arial" w:hAnsi="Arial" w:cs="Arial"/>
                <w:sz w:val="16"/>
                <w:szCs w:val="16"/>
                <w:vertAlign w:val="superscript"/>
              </w:rPr>
              <w:t>ο</w:t>
            </w:r>
            <w:r w:rsidR="00763543" w:rsidRPr="00763543">
              <w:rPr>
                <w:rFonts w:ascii="Arial" w:hAnsi="Arial" w:cs="Arial"/>
                <w:sz w:val="16"/>
                <w:szCs w:val="16"/>
              </w:rPr>
              <w:t xml:space="preserve"> ΘΗΔ)</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Μπαρμπέρης Νικόλαος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672"/>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672"/>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color w:val="000000"/>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46227" w:rsidRDefault="00746227">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46227" w:rsidRDefault="00746227" w:rsidP="00763543">
            <w:pPr>
              <w:snapToGrid w:val="0"/>
            </w:pPr>
            <w:r>
              <w:rPr>
                <w:rFonts w:ascii="Arial" w:eastAsia="Calibri" w:hAnsi="Arial" w:cs="Arial"/>
                <w:sz w:val="22"/>
                <w:szCs w:val="22"/>
              </w:rPr>
              <w:t xml:space="preserve">Κατής Χαράλαμπος  </w:t>
            </w:r>
            <w:r w:rsidR="00763543">
              <w:rPr>
                <w:rFonts w:ascii="Arial" w:hAnsi="Arial" w:cs="Arial"/>
                <w:sz w:val="22"/>
                <w:szCs w:val="22"/>
              </w:rPr>
              <w:t>(προσήλθε στο 3</w:t>
            </w:r>
            <w:r w:rsidR="00763543" w:rsidRPr="00763543">
              <w:rPr>
                <w:rFonts w:ascii="Arial" w:hAnsi="Arial" w:cs="Arial"/>
                <w:sz w:val="22"/>
                <w:szCs w:val="22"/>
                <w:vertAlign w:val="superscript"/>
              </w:rPr>
              <w:t>ο</w:t>
            </w:r>
            <w:r w:rsidR="00763543">
              <w:rPr>
                <w:rFonts w:ascii="Arial" w:hAnsi="Arial" w:cs="Arial"/>
                <w:sz w:val="22"/>
                <w:szCs w:val="22"/>
              </w:rPr>
              <w:t xml:space="preserve"> ΘΗΔ)</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απών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763543" w:rsidRDefault="00763543" w:rsidP="00C46E29">
      <w:pPr>
        <w:tabs>
          <w:tab w:val="center" w:pos="8460"/>
        </w:tabs>
        <w:spacing w:line="276" w:lineRule="auto"/>
        <w:ind w:left="-170"/>
        <w:jc w:val="both"/>
        <w:rPr>
          <w:rStyle w:val="aa"/>
          <w:rFonts w:ascii="Arial" w:eastAsia="Arial" w:hAnsi="Arial" w:cs="Arial"/>
          <w:i w:val="0"/>
          <w:iCs w:val="0"/>
          <w:color w:val="000000"/>
          <w:kern w:val="1"/>
          <w:sz w:val="22"/>
          <w:szCs w:val="22"/>
          <w:shd w:val="clear" w:color="auto" w:fill="FFFFFF"/>
          <w:lang w:eastAsia="el-GR" w:bidi="hi-IN"/>
        </w:rPr>
      </w:pPr>
      <w:r>
        <w:rPr>
          <w:rFonts w:ascii="Arial" w:eastAsia="Arial" w:hAnsi="Arial" w:cs="Arial"/>
          <w:kern w:val="1"/>
          <w:sz w:val="22"/>
          <w:szCs w:val="22"/>
          <w:highlight w:val="white"/>
          <w:shd w:val="clear" w:color="auto" w:fill="FFFFFF"/>
          <w:lang w:eastAsia="el-GR"/>
        </w:rPr>
        <w:lastRenderedPageBreak/>
        <w:t xml:space="preserve">  </w:t>
      </w:r>
      <w:r w:rsidR="00E573F6">
        <w:rPr>
          <w:rFonts w:ascii="Arial" w:eastAsia="Arial" w:hAnsi="Arial" w:cs="Arial"/>
          <w:kern w:val="1"/>
          <w:sz w:val="22"/>
          <w:szCs w:val="22"/>
          <w:highlight w:val="white"/>
          <w:shd w:val="clear" w:color="auto" w:fill="FFFFFF"/>
          <w:lang w:eastAsia="el-GR"/>
        </w:rPr>
        <w:t xml:space="preserve"> </w:t>
      </w:r>
      <w:r w:rsidR="00E573F6">
        <w:rPr>
          <w:rFonts w:ascii="Arial" w:eastAsia="Arial" w:hAnsi="Arial" w:cs="Arial"/>
          <w:b/>
          <w:bCs/>
          <w:kern w:val="1"/>
          <w:sz w:val="22"/>
          <w:szCs w:val="22"/>
          <w:highlight w:val="white"/>
          <w:shd w:val="clear" w:color="auto" w:fill="FFFFFF"/>
          <w:lang w:eastAsia="el-GR" w:bidi="hi-IN"/>
        </w:rPr>
        <w:t xml:space="preserve">Εισηγούμενος το </w:t>
      </w:r>
      <w:r w:rsidR="00EC7353">
        <w:rPr>
          <w:rFonts w:ascii="Arial" w:eastAsia="Arial" w:hAnsi="Arial" w:cs="Arial"/>
          <w:b/>
          <w:bCs/>
          <w:kern w:val="1"/>
          <w:sz w:val="22"/>
          <w:szCs w:val="22"/>
          <w:highlight w:val="white"/>
          <w:shd w:val="clear" w:color="auto" w:fill="FFFFFF"/>
          <w:lang w:eastAsia="el-GR" w:bidi="hi-IN"/>
        </w:rPr>
        <w:t>3</w:t>
      </w:r>
      <w:r w:rsidR="00E573F6" w:rsidRPr="00A62973">
        <w:rPr>
          <w:rFonts w:ascii="Arial" w:eastAsia="Arial" w:hAnsi="Arial" w:cs="Arial"/>
          <w:b/>
          <w:bCs/>
          <w:kern w:val="1"/>
          <w:sz w:val="22"/>
          <w:szCs w:val="22"/>
          <w:highlight w:val="white"/>
          <w:shd w:val="clear" w:color="auto" w:fill="FFFFFF"/>
          <w:lang w:eastAsia="el-GR" w:bidi="hi-IN"/>
        </w:rPr>
        <w:t>ο</w:t>
      </w:r>
      <w:r w:rsidR="00E573F6">
        <w:rPr>
          <w:rFonts w:ascii="Arial" w:eastAsia="Arial" w:hAnsi="Arial" w:cs="Arial"/>
          <w:b/>
          <w:bCs/>
          <w:kern w:val="1"/>
          <w:sz w:val="22"/>
          <w:szCs w:val="22"/>
          <w:highlight w:val="white"/>
          <w:shd w:val="clear" w:color="auto" w:fill="FFFFFF"/>
          <w:lang w:eastAsia="el-GR" w:bidi="hi-IN"/>
        </w:rPr>
        <w:t xml:space="preserve">  </w:t>
      </w:r>
      <w:r w:rsidR="00E573F6">
        <w:rPr>
          <w:rFonts w:ascii="Arial" w:eastAsia="Arial" w:hAnsi="Arial" w:cs="Arial"/>
          <w:b/>
          <w:bCs/>
          <w:kern w:val="1"/>
          <w:sz w:val="22"/>
          <w:szCs w:val="22"/>
          <w:highlight w:val="white"/>
          <w:shd w:val="clear" w:color="auto" w:fill="FFFFFF"/>
          <w:vertAlign w:val="superscript"/>
          <w:lang w:eastAsia="el-GR" w:bidi="hi-IN"/>
        </w:rPr>
        <w:t xml:space="preserve"> </w:t>
      </w:r>
      <w:r w:rsidR="00E573F6">
        <w:rPr>
          <w:rFonts w:ascii="Arial" w:eastAsia="Arial" w:hAnsi="Arial" w:cs="Arial"/>
          <w:b/>
          <w:bCs/>
          <w:kern w:val="1"/>
          <w:sz w:val="22"/>
          <w:szCs w:val="22"/>
          <w:highlight w:val="white"/>
          <w:shd w:val="clear" w:color="auto" w:fill="FFFFFF"/>
          <w:lang w:eastAsia="el-GR" w:bidi="hi-IN"/>
        </w:rPr>
        <w:t>θέμα της  ημερήσιας διάταξης</w:t>
      </w:r>
      <w:r w:rsidR="00E573F6">
        <w:rPr>
          <w:rFonts w:ascii="Arial" w:eastAsia="Arial" w:hAnsi="Arial" w:cs="Arial"/>
          <w:kern w:val="1"/>
          <w:sz w:val="22"/>
          <w:szCs w:val="22"/>
          <w:highlight w:val="white"/>
          <w:shd w:val="clear" w:color="auto" w:fill="FFFFFF"/>
          <w:lang w:eastAsia="el-GR" w:bidi="hi-IN"/>
        </w:rPr>
        <w:t>,</w:t>
      </w:r>
      <w:r w:rsidR="00E573F6">
        <w:rPr>
          <w:rStyle w:val="aa"/>
          <w:rFonts w:ascii="Arial" w:eastAsia="Calibri" w:hAnsi="Arial" w:cs="Arial"/>
          <w:i w:val="0"/>
          <w:iCs w:val="0"/>
          <w:kern w:val="1"/>
          <w:sz w:val="22"/>
          <w:szCs w:val="22"/>
          <w:highlight w:val="white"/>
          <w:shd w:val="clear" w:color="auto" w:fill="FFFFFF"/>
          <w:lang w:eastAsia="el-GR" w:bidi="hi-IN"/>
        </w:rPr>
        <w:t xml:space="preserve"> </w:t>
      </w:r>
      <w:r w:rsidR="00E573F6">
        <w:rPr>
          <w:rStyle w:val="aa"/>
          <w:rFonts w:ascii="Arial" w:eastAsia="Arial" w:hAnsi="Arial" w:cs="Arial"/>
          <w:i w:val="0"/>
          <w:iCs w:val="0"/>
          <w:kern w:val="1"/>
          <w:sz w:val="22"/>
          <w:szCs w:val="22"/>
          <w:highlight w:val="white"/>
          <w:shd w:val="clear" w:color="auto" w:fill="FFFFFF"/>
          <w:lang w:eastAsia="el-GR" w:bidi="hi-IN"/>
        </w:rPr>
        <w:t>,</w:t>
      </w:r>
      <w:r w:rsidR="00E573F6">
        <w:rPr>
          <w:rStyle w:val="aa"/>
          <w:rFonts w:ascii="Arial" w:eastAsia="Arial" w:hAnsi="Arial" w:cs="Arial"/>
          <w:i w:val="0"/>
          <w:iCs w:val="0"/>
          <w:color w:val="000000"/>
          <w:kern w:val="1"/>
          <w:sz w:val="22"/>
          <w:szCs w:val="22"/>
          <w:highlight w:val="white"/>
          <w:shd w:val="clear" w:color="auto" w:fill="FFFFFF"/>
          <w:lang w:eastAsia="el-GR" w:bidi="hi-IN"/>
        </w:rPr>
        <w:t xml:space="preserve"> ο κ. Πρόεδρος  </w:t>
      </w:r>
      <w:r w:rsidR="00E573F6">
        <w:rPr>
          <w:rStyle w:val="aa"/>
          <w:rFonts w:ascii="Arial" w:eastAsia="Arial" w:hAnsi="Arial" w:cs="Arial"/>
          <w:i w:val="0"/>
          <w:iCs w:val="0"/>
          <w:kern w:val="1"/>
          <w:sz w:val="22"/>
          <w:szCs w:val="22"/>
          <w:highlight w:val="white"/>
          <w:shd w:val="clear" w:color="auto" w:fill="FFFFFF"/>
          <w:lang w:eastAsia="el-GR" w:bidi="hi-IN"/>
        </w:rPr>
        <w:t xml:space="preserve"> έθεσε υπόψη των μελών του Δημοτικού</w:t>
      </w:r>
      <w:r w:rsidR="00C46E29">
        <w:rPr>
          <w:rStyle w:val="aa"/>
          <w:rFonts w:ascii="Arial" w:eastAsia="Arial" w:hAnsi="Arial" w:cs="Arial"/>
          <w:i w:val="0"/>
          <w:iCs w:val="0"/>
          <w:kern w:val="1"/>
          <w:sz w:val="22"/>
          <w:szCs w:val="22"/>
          <w:highlight w:val="white"/>
          <w:shd w:val="clear" w:color="auto" w:fill="FFFFFF"/>
          <w:lang w:eastAsia="el-GR" w:bidi="hi-IN"/>
        </w:rPr>
        <w:t xml:space="preserve"> Συμβουλίου</w:t>
      </w:r>
      <w:r w:rsidR="00E573F6">
        <w:rPr>
          <w:rStyle w:val="aa"/>
          <w:rFonts w:ascii="Arial" w:eastAsia="Arial" w:hAnsi="Arial" w:cs="Arial"/>
          <w:i w:val="0"/>
          <w:iCs w:val="0"/>
          <w:kern w:val="1"/>
          <w:sz w:val="22"/>
          <w:szCs w:val="22"/>
          <w:highlight w:val="white"/>
          <w:shd w:val="clear" w:color="auto" w:fill="FFFFFF"/>
          <w:lang w:eastAsia="el-GR" w:bidi="hi-IN"/>
        </w:rPr>
        <w:t xml:space="preserve"> </w:t>
      </w:r>
      <w:r w:rsidR="00C46E29">
        <w:rPr>
          <w:rStyle w:val="aa"/>
          <w:rFonts w:ascii="Arial" w:eastAsia="Arial" w:hAnsi="Arial" w:cs="Arial"/>
          <w:i w:val="0"/>
          <w:iCs w:val="0"/>
          <w:kern w:val="1"/>
          <w:sz w:val="22"/>
          <w:szCs w:val="22"/>
          <w:highlight w:val="white"/>
          <w:shd w:val="clear" w:color="auto" w:fill="FFFFFF"/>
          <w:lang w:eastAsia="el-GR" w:bidi="hi-IN"/>
        </w:rPr>
        <w:t>το</w:t>
      </w:r>
      <w:r w:rsidR="00C46E29">
        <w:rPr>
          <w:rStyle w:val="aa"/>
          <w:rFonts w:ascii="Arial" w:eastAsia="Arial" w:hAnsi="Arial" w:cs="Arial"/>
          <w:b/>
          <w:bCs/>
          <w:color w:val="000000"/>
          <w:kern w:val="1"/>
          <w:sz w:val="22"/>
          <w:szCs w:val="22"/>
          <w:highlight w:val="white"/>
          <w:shd w:val="clear" w:color="auto" w:fill="FFFFFF"/>
          <w:lang w:eastAsia="el-GR" w:bidi="hi-IN"/>
        </w:rPr>
        <w:t xml:space="preserve"> </w:t>
      </w:r>
      <w:r w:rsidR="00C46E29">
        <w:rPr>
          <w:rStyle w:val="aa"/>
          <w:rFonts w:ascii="Arial" w:eastAsia="Arial" w:hAnsi="Arial" w:cs="Arial"/>
          <w:i w:val="0"/>
          <w:iCs w:val="0"/>
          <w:color w:val="000000"/>
          <w:kern w:val="1"/>
          <w:sz w:val="22"/>
          <w:szCs w:val="22"/>
          <w:highlight w:val="white"/>
          <w:shd w:val="clear" w:color="auto" w:fill="FFFFFF"/>
          <w:lang w:eastAsia="el-GR" w:bidi="hi-IN"/>
        </w:rPr>
        <w:t xml:space="preserve">υπ </w:t>
      </w:r>
      <w:proofErr w:type="spellStart"/>
      <w:r w:rsidR="00C46E29">
        <w:rPr>
          <w:rStyle w:val="aa"/>
          <w:rFonts w:ascii="Arial" w:eastAsia="Arial" w:hAnsi="Arial" w:cs="Arial"/>
          <w:i w:val="0"/>
          <w:iCs w:val="0"/>
          <w:color w:val="000000"/>
          <w:kern w:val="1"/>
          <w:sz w:val="22"/>
          <w:szCs w:val="22"/>
          <w:highlight w:val="white"/>
          <w:shd w:val="clear" w:color="auto" w:fill="FFFFFF"/>
          <w:lang w:eastAsia="el-GR" w:bidi="hi-IN"/>
        </w:rPr>
        <w:t>αριθμ</w:t>
      </w:r>
      <w:proofErr w:type="spellEnd"/>
      <w:r w:rsidR="00C46E29">
        <w:rPr>
          <w:rStyle w:val="aa"/>
          <w:rFonts w:ascii="Arial" w:eastAsia="Arial" w:hAnsi="Arial" w:cs="Arial"/>
          <w:i w:val="0"/>
          <w:iCs w:val="0"/>
          <w:color w:val="000000"/>
          <w:kern w:val="1"/>
          <w:sz w:val="22"/>
          <w:szCs w:val="22"/>
          <w:highlight w:val="white"/>
          <w:shd w:val="clear" w:color="auto" w:fill="FFFFFF"/>
          <w:lang w:eastAsia="el-GR" w:bidi="hi-IN"/>
        </w:rPr>
        <w:t>. 1</w:t>
      </w:r>
      <w:r w:rsidR="00EC7353">
        <w:rPr>
          <w:rStyle w:val="aa"/>
          <w:rFonts w:ascii="Arial" w:eastAsia="Arial" w:hAnsi="Arial" w:cs="Arial"/>
          <w:i w:val="0"/>
          <w:iCs w:val="0"/>
          <w:color w:val="000000"/>
          <w:kern w:val="1"/>
          <w:sz w:val="22"/>
          <w:szCs w:val="22"/>
          <w:highlight w:val="white"/>
          <w:shd w:val="clear" w:color="auto" w:fill="FFFFFF"/>
          <w:lang w:eastAsia="el-GR" w:bidi="hi-IN"/>
        </w:rPr>
        <w:t>069</w:t>
      </w:r>
      <w:r w:rsidR="00C46E29">
        <w:rPr>
          <w:rStyle w:val="aa"/>
          <w:rFonts w:ascii="Arial" w:eastAsia="Arial" w:hAnsi="Arial" w:cs="Arial"/>
          <w:i w:val="0"/>
          <w:iCs w:val="0"/>
          <w:color w:val="000000"/>
          <w:kern w:val="1"/>
          <w:sz w:val="22"/>
          <w:szCs w:val="22"/>
          <w:highlight w:val="white"/>
          <w:shd w:val="clear" w:color="auto" w:fill="FFFFFF"/>
          <w:lang w:eastAsia="el-GR" w:bidi="hi-IN"/>
        </w:rPr>
        <w:t>/</w:t>
      </w:r>
      <w:r w:rsidR="00EC7353">
        <w:rPr>
          <w:rStyle w:val="aa"/>
          <w:rFonts w:ascii="Arial" w:eastAsia="Arial" w:hAnsi="Arial" w:cs="Arial"/>
          <w:i w:val="0"/>
          <w:iCs w:val="0"/>
          <w:color w:val="000000"/>
          <w:kern w:val="1"/>
          <w:sz w:val="22"/>
          <w:szCs w:val="22"/>
          <w:highlight w:val="white"/>
          <w:shd w:val="clear" w:color="auto" w:fill="FFFFFF"/>
          <w:lang w:eastAsia="el-GR" w:bidi="hi-IN"/>
        </w:rPr>
        <w:t>17</w:t>
      </w:r>
      <w:r w:rsidR="00C46E29">
        <w:rPr>
          <w:rStyle w:val="aa"/>
          <w:rFonts w:ascii="Arial" w:eastAsia="Arial" w:hAnsi="Arial" w:cs="Arial"/>
          <w:i w:val="0"/>
          <w:iCs w:val="0"/>
          <w:color w:val="000000"/>
          <w:kern w:val="1"/>
          <w:sz w:val="22"/>
          <w:szCs w:val="22"/>
          <w:highlight w:val="white"/>
          <w:shd w:val="clear" w:color="auto" w:fill="FFFFFF"/>
          <w:lang w:eastAsia="el-GR" w:bidi="hi-IN"/>
        </w:rPr>
        <w:t xml:space="preserve">-1-2020 έγγραφο </w:t>
      </w:r>
      <w:r w:rsidR="00C46E29">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C46E29">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C46E29">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C46E29">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C46E29">
        <w:rPr>
          <w:rStyle w:val="aa"/>
          <w:rFonts w:ascii="Arial" w:eastAsia="Arial" w:hAnsi="Arial" w:cs="Arial"/>
          <w:i w:val="0"/>
          <w:iCs w:val="0"/>
          <w:color w:val="000000"/>
          <w:kern w:val="1"/>
          <w:sz w:val="22"/>
          <w:szCs w:val="22"/>
          <w:highlight w:val="white"/>
          <w:shd w:val="clear" w:color="auto" w:fill="FFFFFF"/>
          <w:lang w:eastAsia="el-GR"/>
        </w:rPr>
        <w:t>του Δήμου σ</w:t>
      </w:r>
      <w:r w:rsidR="00C46E29">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C46E29" w:rsidRDefault="00C46E29" w:rsidP="00C46E29">
      <w:pPr>
        <w:tabs>
          <w:tab w:val="center" w:pos="8460"/>
        </w:tabs>
        <w:spacing w:line="276" w:lineRule="auto"/>
        <w:ind w:left="-170"/>
        <w:jc w:val="both"/>
      </w:pPr>
    </w:p>
    <w:p w:rsidR="00EC7353" w:rsidRPr="00A81626" w:rsidRDefault="00EC7353" w:rsidP="00EC7353">
      <w:pPr>
        <w:suppressAutoHyphens w:val="0"/>
        <w:spacing w:before="100" w:beforeAutospacing="1"/>
        <w:ind w:firstLine="720"/>
        <w:jc w:val="both"/>
        <w:rPr>
          <w:rFonts w:ascii="Arial" w:hAnsi="Arial" w:cs="Arial"/>
          <w:i/>
          <w:color w:val="00000A"/>
          <w:sz w:val="22"/>
          <w:szCs w:val="22"/>
          <w:lang w:eastAsia="el-GR"/>
        </w:rPr>
      </w:pPr>
      <w:bookmarkStart w:id="0" w:name="__DdeLink__501_2608980402"/>
      <w:bookmarkStart w:id="1" w:name="__DdeLink__230_1182636854"/>
      <w:bookmarkStart w:id="2" w:name="__DdeLink__485_2606684785"/>
      <w:bookmarkEnd w:id="0"/>
      <w:bookmarkEnd w:id="1"/>
      <w:bookmarkEnd w:id="2"/>
      <w:r w:rsidRPr="00A81626">
        <w:rPr>
          <w:rFonts w:ascii="Arial" w:hAnsi="Arial" w:cs="Arial"/>
          <w:i/>
          <w:color w:val="000000"/>
          <w:sz w:val="22"/>
          <w:szCs w:val="22"/>
          <w:lang w:eastAsia="el-GR"/>
        </w:rPr>
        <w:t>Για την εκτέλεση του έργου «</w:t>
      </w:r>
      <w:r w:rsidRPr="00A81626">
        <w:rPr>
          <w:rFonts w:ascii="Arial" w:hAnsi="Arial" w:cs="Arial"/>
          <w:b/>
          <w:bCs/>
          <w:i/>
          <w:color w:val="000000"/>
          <w:sz w:val="22"/>
          <w:szCs w:val="22"/>
          <w:lang w:eastAsia="el-GR"/>
        </w:rPr>
        <w:t>ΕΠΙΣΚΕΥΗ ΣΧΟΛΙΚΩΝ ΣΥΓΚΡΟΤΗΜΑΤΩΝ</w:t>
      </w:r>
      <w:r w:rsidRPr="00A81626">
        <w:rPr>
          <w:rFonts w:ascii="Arial" w:hAnsi="Arial" w:cs="Arial"/>
          <w:i/>
          <w:iCs/>
          <w:color w:val="000000"/>
          <w:sz w:val="22"/>
          <w:szCs w:val="22"/>
          <w:lang w:eastAsia="el-GR"/>
        </w:rPr>
        <w:t xml:space="preserve"> </w:t>
      </w:r>
      <w:r w:rsidRPr="00A81626">
        <w:rPr>
          <w:rFonts w:ascii="Arial" w:hAnsi="Arial" w:cs="Arial"/>
          <w:i/>
          <w:color w:val="000000"/>
          <w:sz w:val="22"/>
          <w:szCs w:val="22"/>
          <w:lang w:eastAsia="el-GR"/>
        </w:rPr>
        <w:t xml:space="preserve">», η Τεχνική Υπηρεσία του Δήμου </w:t>
      </w:r>
      <w:proofErr w:type="spellStart"/>
      <w:r w:rsidRPr="00A81626">
        <w:rPr>
          <w:rFonts w:ascii="Arial" w:hAnsi="Arial" w:cs="Arial"/>
          <w:i/>
          <w:color w:val="000000"/>
          <w:sz w:val="22"/>
          <w:szCs w:val="22"/>
          <w:lang w:eastAsia="el-GR"/>
        </w:rPr>
        <w:t>Λεβαδέων</w:t>
      </w:r>
      <w:proofErr w:type="spellEnd"/>
      <w:r w:rsidRPr="00A81626">
        <w:rPr>
          <w:rFonts w:ascii="Arial" w:hAnsi="Arial" w:cs="Arial"/>
          <w:i/>
          <w:color w:val="000000"/>
          <w:sz w:val="22"/>
          <w:szCs w:val="22"/>
          <w:lang w:eastAsia="el-GR"/>
        </w:rPr>
        <w:t xml:space="preserve"> συνέταξε την υπ’ αριθμόν </w:t>
      </w:r>
      <w:r w:rsidRPr="00A81626">
        <w:rPr>
          <w:rFonts w:ascii="Arial" w:hAnsi="Arial" w:cs="Arial"/>
          <w:b/>
          <w:bCs/>
          <w:i/>
          <w:color w:val="000000"/>
          <w:sz w:val="22"/>
          <w:szCs w:val="22"/>
          <w:lang w:eastAsia="el-GR"/>
        </w:rPr>
        <w:t>22/2017</w:t>
      </w:r>
      <w:r w:rsidRPr="00A81626">
        <w:rPr>
          <w:rFonts w:ascii="Arial" w:hAnsi="Arial" w:cs="Arial"/>
          <w:i/>
          <w:color w:val="000000"/>
          <w:sz w:val="22"/>
          <w:szCs w:val="22"/>
          <w:lang w:eastAsia="el-GR"/>
        </w:rPr>
        <w:t xml:space="preserve"> μελέτη, προϋπολογισμού δαπάνης </w:t>
      </w:r>
      <w:r w:rsidRPr="00A81626">
        <w:rPr>
          <w:rFonts w:ascii="Arial" w:hAnsi="Arial" w:cs="Arial"/>
          <w:b/>
          <w:bCs/>
          <w:i/>
          <w:color w:val="000000"/>
          <w:sz w:val="22"/>
          <w:szCs w:val="22"/>
          <w:lang w:eastAsia="el-GR"/>
        </w:rPr>
        <w:t>52.000,00 €</w:t>
      </w:r>
      <w:r w:rsidRPr="00A81626">
        <w:rPr>
          <w:rFonts w:ascii="Arial" w:hAnsi="Arial" w:cs="Arial"/>
          <w:i/>
          <w:color w:val="000000"/>
          <w:sz w:val="22"/>
          <w:szCs w:val="22"/>
          <w:lang w:eastAsia="el-GR"/>
        </w:rPr>
        <w:t xml:space="preserve"> (συμπεριλαμβανομένου του ΦΠΑ). </w:t>
      </w:r>
    </w:p>
    <w:p w:rsidR="00EC7353" w:rsidRPr="00A81626" w:rsidRDefault="00EC7353" w:rsidP="00EC7353">
      <w:pPr>
        <w:suppressAutoHyphens w:val="0"/>
        <w:spacing w:before="100" w:beforeAutospacing="1"/>
        <w:jc w:val="both"/>
        <w:rPr>
          <w:rFonts w:ascii="Arial" w:hAnsi="Arial" w:cs="Arial"/>
          <w:i/>
          <w:color w:val="00000A"/>
          <w:sz w:val="22"/>
          <w:szCs w:val="22"/>
          <w:lang w:eastAsia="el-GR"/>
        </w:rPr>
      </w:pPr>
      <w:r w:rsidRPr="00A81626">
        <w:rPr>
          <w:rFonts w:ascii="Arial" w:hAnsi="Arial" w:cs="Arial"/>
          <w:i/>
          <w:color w:val="000000"/>
          <w:sz w:val="22"/>
          <w:szCs w:val="22"/>
          <w:lang w:eastAsia="el-GR"/>
        </w:rPr>
        <w:t>Αντικείμενο της παρούσης μελέτης είναι η διαμόρφωση και βελτίωση χώρων υγιεινής μαθητών και καθηγητών καθώς και ανακατασκευές δαπέδων εισόδου και των γραφείων των καθηγητών .</w:t>
      </w:r>
    </w:p>
    <w:p w:rsidR="00EC7353" w:rsidRPr="00A81626" w:rsidRDefault="00EC7353" w:rsidP="00EC7353">
      <w:pPr>
        <w:suppressAutoHyphens w:val="0"/>
        <w:spacing w:before="100" w:beforeAutospacing="1"/>
        <w:jc w:val="both"/>
        <w:rPr>
          <w:rFonts w:ascii="Arial" w:hAnsi="Arial" w:cs="Arial"/>
          <w:i/>
          <w:color w:val="00000A"/>
          <w:sz w:val="22"/>
          <w:szCs w:val="22"/>
          <w:lang w:eastAsia="el-GR"/>
        </w:rPr>
      </w:pPr>
      <w:r w:rsidRPr="00A81626">
        <w:rPr>
          <w:rFonts w:ascii="Arial" w:hAnsi="Arial" w:cs="Arial"/>
          <w:i/>
          <w:color w:val="000000"/>
          <w:sz w:val="22"/>
          <w:szCs w:val="22"/>
          <w:lang w:eastAsia="el-GR"/>
        </w:rPr>
        <w:t xml:space="preserve">Με την υπ’ αριθμόν </w:t>
      </w:r>
      <w:r w:rsidRPr="00A81626">
        <w:rPr>
          <w:rFonts w:ascii="Arial" w:hAnsi="Arial" w:cs="Arial"/>
          <w:b/>
          <w:bCs/>
          <w:i/>
          <w:color w:val="000000"/>
          <w:sz w:val="22"/>
          <w:szCs w:val="22"/>
          <w:lang w:eastAsia="el-GR"/>
        </w:rPr>
        <w:t>133/2017</w:t>
      </w:r>
      <w:r w:rsidRPr="00A81626">
        <w:rPr>
          <w:rFonts w:ascii="Arial" w:hAnsi="Arial" w:cs="Arial"/>
          <w:i/>
          <w:color w:val="000000"/>
          <w:sz w:val="22"/>
          <w:szCs w:val="22"/>
          <w:lang w:eastAsia="el-GR"/>
        </w:rPr>
        <w:t xml:space="preserve"> (ΑΔΑ: 6ΗΥΡΩΛΗ-ΕΔΥ) Απόφαση του Δημοτικού Συμβουλίου του Δήμου </w:t>
      </w:r>
      <w:proofErr w:type="spellStart"/>
      <w:r w:rsidRPr="00A81626">
        <w:rPr>
          <w:rFonts w:ascii="Arial" w:hAnsi="Arial" w:cs="Arial"/>
          <w:i/>
          <w:color w:val="000000"/>
          <w:sz w:val="22"/>
          <w:szCs w:val="22"/>
          <w:lang w:eastAsia="el-GR"/>
        </w:rPr>
        <w:t>Λεβαδέων</w:t>
      </w:r>
      <w:proofErr w:type="spellEnd"/>
      <w:r w:rsidRPr="00A81626">
        <w:rPr>
          <w:rFonts w:ascii="Arial" w:hAnsi="Arial" w:cs="Arial"/>
          <w:i/>
          <w:color w:val="000000"/>
          <w:sz w:val="22"/>
          <w:szCs w:val="22"/>
          <w:lang w:eastAsia="el-GR"/>
        </w:rPr>
        <w:t xml:space="preserve"> , ορίσθηκε ο τρόπος Δημοπράτησης του εν λόγω έργου με συνοπτική διαδικασία του άρθρου 117 του Ν. 4412/2016 και σύμφωνα με το άρθρο 125 του ιδίου νόμου (ενιαίο ποσοστό έκπτωσης) </w:t>
      </w:r>
    </w:p>
    <w:p w:rsidR="00EC7353" w:rsidRPr="00A81626" w:rsidRDefault="00EC7353" w:rsidP="00EC7353">
      <w:pPr>
        <w:suppressAutoHyphens w:val="0"/>
        <w:spacing w:before="100" w:beforeAutospacing="1"/>
        <w:jc w:val="both"/>
        <w:rPr>
          <w:rFonts w:ascii="Arial" w:hAnsi="Arial" w:cs="Arial"/>
          <w:i/>
          <w:color w:val="00000A"/>
          <w:sz w:val="22"/>
          <w:szCs w:val="22"/>
          <w:lang w:eastAsia="el-GR"/>
        </w:rPr>
      </w:pPr>
      <w:r w:rsidRPr="00A81626">
        <w:rPr>
          <w:rFonts w:ascii="Arial" w:hAnsi="Arial" w:cs="Arial"/>
          <w:i/>
          <w:color w:val="000000"/>
          <w:sz w:val="22"/>
          <w:szCs w:val="22"/>
          <w:lang w:eastAsia="el-GR"/>
        </w:rPr>
        <w:t xml:space="preserve">Με την υπ’ αριθμόν </w:t>
      </w:r>
      <w:r w:rsidRPr="00A81626">
        <w:rPr>
          <w:rFonts w:ascii="Arial" w:hAnsi="Arial" w:cs="Arial"/>
          <w:b/>
          <w:bCs/>
          <w:i/>
          <w:color w:val="000000"/>
          <w:sz w:val="22"/>
          <w:szCs w:val="22"/>
          <w:lang w:eastAsia="el-GR"/>
        </w:rPr>
        <w:t>167/2017</w:t>
      </w:r>
      <w:r w:rsidRPr="00A81626">
        <w:rPr>
          <w:rFonts w:ascii="Arial" w:hAnsi="Arial" w:cs="Arial"/>
          <w:i/>
          <w:color w:val="000000"/>
          <w:sz w:val="22"/>
          <w:szCs w:val="22"/>
          <w:lang w:eastAsia="el-GR"/>
        </w:rPr>
        <w:t xml:space="preserve"> Απόφαση της Οικονομικής Επιτροπής του Δήμου </w:t>
      </w:r>
      <w:proofErr w:type="spellStart"/>
      <w:r w:rsidRPr="00A81626">
        <w:rPr>
          <w:rFonts w:ascii="Arial" w:hAnsi="Arial" w:cs="Arial"/>
          <w:i/>
          <w:color w:val="000000"/>
          <w:sz w:val="22"/>
          <w:szCs w:val="22"/>
          <w:lang w:eastAsia="el-GR"/>
        </w:rPr>
        <w:t>Λεβαδέων</w:t>
      </w:r>
      <w:proofErr w:type="spellEnd"/>
      <w:r w:rsidRPr="00A81626">
        <w:rPr>
          <w:rFonts w:ascii="Arial" w:hAnsi="Arial" w:cs="Arial"/>
          <w:i/>
          <w:color w:val="000000"/>
          <w:sz w:val="22"/>
          <w:szCs w:val="22"/>
          <w:lang w:eastAsia="el-GR"/>
        </w:rPr>
        <w:t xml:space="preserve"> καταρτίστηκαν οι όροι της Διακήρυξης για τη δημοπράτηση του έργου η οποία και καταχωρήθηκε στο ΚΗΜΔΗΣ με κωδικό καταχώρησης 17</w:t>
      </w:r>
      <w:r w:rsidRPr="00A81626">
        <w:rPr>
          <w:rFonts w:ascii="Arial" w:hAnsi="Arial" w:cs="Arial"/>
          <w:i/>
          <w:color w:val="000000"/>
          <w:sz w:val="22"/>
          <w:szCs w:val="22"/>
          <w:lang w:val="en-US" w:eastAsia="el-GR"/>
        </w:rPr>
        <w:t>PROC</w:t>
      </w:r>
      <w:r w:rsidRPr="00A81626">
        <w:rPr>
          <w:rFonts w:ascii="Arial" w:hAnsi="Arial" w:cs="Arial"/>
          <w:i/>
          <w:color w:val="000000"/>
          <w:sz w:val="22"/>
          <w:szCs w:val="22"/>
          <w:lang w:eastAsia="el-GR"/>
        </w:rPr>
        <w:t>006166418 2017-05-11</w:t>
      </w:r>
    </w:p>
    <w:p w:rsidR="00EC7353" w:rsidRPr="00A81626" w:rsidRDefault="00EC7353" w:rsidP="00EC7353">
      <w:pPr>
        <w:suppressAutoHyphens w:val="0"/>
        <w:spacing w:before="100" w:beforeAutospacing="1"/>
        <w:jc w:val="both"/>
        <w:rPr>
          <w:rFonts w:ascii="Arial" w:hAnsi="Arial" w:cs="Arial"/>
          <w:i/>
          <w:color w:val="00000A"/>
          <w:sz w:val="22"/>
          <w:szCs w:val="22"/>
          <w:lang w:eastAsia="el-GR"/>
        </w:rPr>
      </w:pPr>
      <w:r w:rsidRPr="00A81626">
        <w:rPr>
          <w:rFonts w:ascii="Arial" w:hAnsi="Arial" w:cs="Arial"/>
          <w:i/>
          <w:color w:val="000000"/>
          <w:sz w:val="22"/>
          <w:szCs w:val="22"/>
          <w:lang w:eastAsia="el-GR"/>
        </w:rPr>
        <w:t xml:space="preserve">Με την υπ’ αριθμόν </w:t>
      </w:r>
      <w:r w:rsidRPr="00A81626">
        <w:rPr>
          <w:rFonts w:ascii="Arial" w:hAnsi="Arial" w:cs="Arial"/>
          <w:b/>
          <w:bCs/>
          <w:i/>
          <w:color w:val="000000"/>
          <w:sz w:val="22"/>
          <w:szCs w:val="22"/>
          <w:lang w:eastAsia="el-GR"/>
        </w:rPr>
        <w:t xml:space="preserve">439 </w:t>
      </w:r>
      <w:r w:rsidRPr="00A81626">
        <w:rPr>
          <w:rFonts w:ascii="Arial" w:hAnsi="Arial" w:cs="Arial"/>
          <w:b/>
          <w:bCs/>
          <w:i/>
          <w:iCs/>
          <w:color w:val="000000"/>
          <w:sz w:val="22"/>
          <w:szCs w:val="22"/>
          <w:lang w:eastAsia="el-GR"/>
        </w:rPr>
        <w:t>2017</w:t>
      </w:r>
      <w:r w:rsidRPr="00A81626">
        <w:rPr>
          <w:rFonts w:ascii="Arial" w:hAnsi="Arial" w:cs="Arial"/>
          <w:i/>
          <w:iCs/>
          <w:color w:val="000000"/>
          <w:sz w:val="22"/>
          <w:szCs w:val="22"/>
          <w:lang w:eastAsia="el-GR"/>
        </w:rPr>
        <w:t xml:space="preserve"> </w:t>
      </w:r>
      <w:r w:rsidRPr="00A81626">
        <w:rPr>
          <w:rFonts w:ascii="Arial" w:hAnsi="Arial" w:cs="Arial"/>
          <w:i/>
          <w:color w:val="000000"/>
          <w:sz w:val="22"/>
          <w:szCs w:val="22"/>
          <w:lang w:eastAsia="el-GR"/>
        </w:rPr>
        <w:t>(ΑΔΑ:7ΥΥΝΩΛΗ-7Σ8)</w:t>
      </w:r>
      <w:r w:rsidRPr="00A81626">
        <w:rPr>
          <w:rFonts w:ascii="Arial" w:hAnsi="Arial" w:cs="Arial"/>
          <w:i/>
          <w:iCs/>
          <w:color w:val="000000"/>
          <w:sz w:val="22"/>
          <w:szCs w:val="22"/>
          <w:lang w:eastAsia="el-GR"/>
        </w:rPr>
        <w:t xml:space="preserve"> </w:t>
      </w:r>
      <w:r w:rsidRPr="00A81626">
        <w:rPr>
          <w:rFonts w:ascii="Arial" w:hAnsi="Arial" w:cs="Arial"/>
          <w:i/>
          <w:color w:val="000000"/>
          <w:sz w:val="22"/>
          <w:szCs w:val="22"/>
          <w:lang w:eastAsia="el-GR"/>
        </w:rPr>
        <w:t>Απόφαση της Οικονομικής Επιτροπής με την οποία αναδείχθηκε ανάδοχος του έργου η ΚΞ ΗΛΙΑΣ Β. ΒΑΡΕΛΑΣ – ΧΡ. ΑΥΓΕΡΗΣ και καταχωρήθηκε στο ΚΗΜΔΗΣ με κωδικό καταχώρησης 17</w:t>
      </w:r>
      <w:r w:rsidRPr="00A81626">
        <w:rPr>
          <w:rFonts w:ascii="Arial" w:hAnsi="Arial" w:cs="Arial"/>
          <w:i/>
          <w:color w:val="000000"/>
          <w:sz w:val="22"/>
          <w:szCs w:val="22"/>
          <w:lang w:val="en-US" w:eastAsia="el-GR"/>
        </w:rPr>
        <w:t>AWRD</w:t>
      </w:r>
      <w:r w:rsidRPr="00A81626">
        <w:rPr>
          <w:rFonts w:ascii="Arial" w:hAnsi="Arial" w:cs="Arial"/>
          <w:i/>
          <w:color w:val="000000"/>
          <w:sz w:val="22"/>
          <w:szCs w:val="22"/>
          <w:lang w:eastAsia="el-GR"/>
        </w:rPr>
        <w:t xml:space="preserve">002144178 2017-10-25 . Ο έλεγχος νομιμότητας της ως άνω απόφασης έγινε με το </w:t>
      </w:r>
      <w:proofErr w:type="spellStart"/>
      <w:r w:rsidRPr="00A81626">
        <w:rPr>
          <w:rFonts w:ascii="Arial" w:hAnsi="Arial" w:cs="Arial"/>
          <w:i/>
          <w:color w:val="000000"/>
          <w:sz w:val="22"/>
          <w:szCs w:val="22"/>
          <w:lang w:eastAsia="el-GR"/>
        </w:rPr>
        <w:t>αρ.πρωτ</w:t>
      </w:r>
      <w:proofErr w:type="spellEnd"/>
      <w:r w:rsidRPr="00A81626">
        <w:rPr>
          <w:rFonts w:ascii="Arial" w:hAnsi="Arial" w:cs="Arial"/>
          <w:i/>
          <w:color w:val="000000"/>
          <w:sz w:val="22"/>
          <w:szCs w:val="22"/>
          <w:lang w:eastAsia="el-GR"/>
        </w:rPr>
        <w:t>. 1634/193607/03.11.2017 έγγραφο της Δ/</w:t>
      </w:r>
      <w:proofErr w:type="spellStart"/>
      <w:r w:rsidRPr="00A81626">
        <w:rPr>
          <w:rFonts w:ascii="Arial" w:hAnsi="Arial" w:cs="Arial"/>
          <w:i/>
          <w:color w:val="000000"/>
          <w:sz w:val="22"/>
          <w:szCs w:val="22"/>
          <w:lang w:eastAsia="el-GR"/>
        </w:rPr>
        <w:t>νσης</w:t>
      </w:r>
      <w:proofErr w:type="spellEnd"/>
      <w:r w:rsidRPr="00A81626">
        <w:rPr>
          <w:rFonts w:ascii="Arial" w:hAnsi="Arial" w:cs="Arial"/>
          <w:i/>
          <w:color w:val="000000"/>
          <w:sz w:val="22"/>
          <w:szCs w:val="22"/>
          <w:lang w:eastAsia="el-GR"/>
        </w:rPr>
        <w:t xml:space="preserve"> Τοπικής Αυτοδιοίκησης και Διοίκησης Νομού Βοιωτίας.</w:t>
      </w:r>
    </w:p>
    <w:p w:rsidR="00EC7353" w:rsidRPr="00A81626" w:rsidRDefault="00EC7353" w:rsidP="00EC7353">
      <w:pPr>
        <w:suppressAutoHyphens w:val="0"/>
        <w:spacing w:before="100" w:beforeAutospacing="1"/>
        <w:jc w:val="both"/>
        <w:rPr>
          <w:rFonts w:ascii="Arial" w:hAnsi="Arial" w:cs="Arial"/>
          <w:i/>
          <w:color w:val="00000A"/>
          <w:sz w:val="22"/>
          <w:szCs w:val="22"/>
          <w:lang w:eastAsia="el-GR"/>
        </w:rPr>
      </w:pPr>
      <w:r w:rsidRPr="00A81626">
        <w:rPr>
          <w:rFonts w:ascii="Arial" w:hAnsi="Arial" w:cs="Arial"/>
          <w:i/>
          <w:color w:val="000000"/>
          <w:sz w:val="22"/>
          <w:szCs w:val="22"/>
          <w:lang w:eastAsia="el-GR"/>
        </w:rPr>
        <w:t>Η εργολαβική σύμβαση συνολικού ποσού 23.623,12</w:t>
      </w:r>
      <w:r w:rsidRPr="00A81626">
        <w:rPr>
          <w:rFonts w:ascii="Arial" w:hAnsi="Arial" w:cs="Arial"/>
          <w:b/>
          <w:bCs/>
          <w:i/>
          <w:color w:val="000000"/>
          <w:sz w:val="22"/>
          <w:szCs w:val="22"/>
          <w:lang w:eastAsia="el-GR"/>
        </w:rPr>
        <w:t xml:space="preserve"> </w:t>
      </w:r>
      <w:r w:rsidRPr="00A81626">
        <w:rPr>
          <w:rFonts w:ascii="Arial" w:hAnsi="Arial" w:cs="Arial"/>
          <w:i/>
          <w:color w:val="000000"/>
          <w:sz w:val="22"/>
          <w:szCs w:val="22"/>
          <w:lang w:eastAsia="el-GR"/>
        </w:rPr>
        <w:t>€ με Φ.Π.Α. υπεγράφη την 14.12.2017 (αρ.πρωτ.31150) η οποία και καταχωρήθηκε στο ΚΗΜΔΗΣ με κωδικό καταχώρησης 17</w:t>
      </w:r>
      <w:r w:rsidRPr="00A81626">
        <w:rPr>
          <w:rFonts w:ascii="Arial" w:hAnsi="Arial" w:cs="Arial"/>
          <w:i/>
          <w:color w:val="000000"/>
          <w:sz w:val="22"/>
          <w:szCs w:val="22"/>
          <w:lang w:val="en-US" w:eastAsia="el-GR"/>
        </w:rPr>
        <w:t>SYMV</w:t>
      </w:r>
      <w:r w:rsidRPr="00A81626">
        <w:rPr>
          <w:rFonts w:ascii="Arial" w:hAnsi="Arial" w:cs="Arial"/>
          <w:i/>
          <w:color w:val="000000"/>
          <w:sz w:val="22"/>
          <w:szCs w:val="22"/>
          <w:lang w:eastAsia="el-GR"/>
        </w:rPr>
        <w:t>00243931 2017-12-18 .</w:t>
      </w:r>
    </w:p>
    <w:p w:rsidR="00EC7353" w:rsidRPr="00A81626" w:rsidRDefault="00EC7353" w:rsidP="00EC7353">
      <w:pPr>
        <w:suppressAutoHyphens w:val="0"/>
        <w:spacing w:before="100" w:beforeAutospacing="1"/>
        <w:jc w:val="both"/>
        <w:rPr>
          <w:rFonts w:ascii="Arial" w:hAnsi="Arial" w:cs="Arial"/>
          <w:i/>
          <w:color w:val="00000A"/>
          <w:sz w:val="22"/>
          <w:szCs w:val="22"/>
          <w:lang w:eastAsia="el-GR"/>
        </w:rPr>
      </w:pPr>
      <w:r w:rsidRPr="00A81626">
        <w:rPr>
          <w:rFonts w:ascii="Arial" w:hAnsi="Arial" w:cs="Arial"/>
          <w:i/>
          <w:color w:val="1B1B1B"/>
          <w:sz w:val="22"/>
          <w:szCs w:val="22"/>
          <w:lang w:eastAsia="el-GR"/>
        </w:rPr>
        <w:t xml:space="preserve">Με την υπ’ αριθμόν 98/18( ΑΔΑ: ΩΑΕΑΩΛΗ-ΙΟΞ) Απόφαση του Δημοτικού Συμβουλίου του Δήμου </w:t>
      </w:r>
      <w:proofErr w:type="spellStart"/>
      <w:r w:rsidRPr="00A81626">
        <w:rPr>
          <w:rFonts w:ascii="Arial" w:hAnsi="Arial" w:cs="Arial"/>
          <w:i/>
          <w:color w:val="1B1B1B"/>
          <w:sz w:val="22"/>
          <w:szCs w:val="22"/>
          <w:lang w:eastAsia="el-GR"/>
        </w:rPr>
        <w:t>Λεβαδέων</w:t>
      </w:r>
      <w:proofErr w:type="spellEnd"/>
      <w:r w:rsidRPr="00A81626">
        <w:rPr>
          <w:rFonts w:ascii="Arial" w:hAnsi="Arial" w:cs="Arial"/>
          <w:i/>
          <w:color w:val="1B1B1B"/>
          <w:sz w:val="22"/>
          <w:szCs w:val="22"/>
          <w:lang w:eastAsia="el-GR"/>
        </w:rPr>
        <w:t xml:space="preserve">, εγκρίθηκε ο 1ος Ανακεφαλαιωτικός Πίνακας του έργου, ύψους 23.623,12 € με Φ.Π.Α. (σε ισοζύγιο με το αρχικό ποσό της σύμβασης) </w:t>
      </w:r>
      <w:r w:rsidRPr="00A81626">
        <w:rPr>
          <w:rFonts w:ascii="Arial" w:hAnsi="Arial" w:cs="Arial"/>
          <w:b/>
          <w:bCs/>
          <w:i/>
          <w:color w:val="1B1B1B"/>
          <w:sz w:val="22"/>
          <w:szCs w:val="22"/>
          <w:lang w:eastAsia="el-GR"/>
        </w:rPr>
        <w:t>.</w:t>
      </w:r>
    </w:p>
    <w:p w:rsidR="00EC7353" w:rsidRPr="00A81626" w:rsidRDefault="00EC7353" w:rsidP="00EC7353">
      <w:pPr>
        <w:suppressAutoHyphens w:val="0"/>
        <w:spacing w:before="100" w:beforeAutospacing="1"/>
        <w:jc w:val="both"/>
        <w:rPr>
          <w:rFonts w:ascii="Arial" w:hAnsi="Arial" w:cs="Arial"/>
          <w:i/>
          <w:color w:val="00000A"/>
          <w:sz w:val="22"/>
          <w:szCs w:val="22"/>
          <w:lang w:eastAsia="el-GR"/>
        </w:rPr>
      </w:pPr>
      <w:r w:rsidRPr="00A81626">
        <w:rPr>
          <w:rFonts w:ascii="Arial" w:hAnsi="Arial" w:cs="Arial"/>
          <w:i/>
          <w:color w:val="000000"/>
          <w:sz w:val="22"/>
          <w:szCs w:val="22"/>
          <w:lang w:eastAsia="el-GR"/>
        </w:rPr>
        <w:t xml:space="preserve">Με την υπ’ αριθμόν 216/2019 (ΑΔΑ:6Ν3ΟΩΛΗ-Μ1Ξ) Απόφαση της Οικονομικής Επιτροπής του Δήμου </w:t>
      </w:r>
      <w:proofErr w:type="spellStart"/>
      <w:r w:rsidRPr="00A81626">
        <w:rPr>
          <w:rFonts w:ascii="Arial" w:hAnsi="Arial" w:cs="Arial"/>
          <w:i/>
          <w:color w:val="000000"/>
          <w:sz w:val="22"/>
          <w:szCs w:val="22"/>
          <w:lang w:eastAsia="el-GR"/>
        </w:rPr>
        <w:t>Λεβαδέων</w:t>
      </w:r>
      <w:proofErr w:type="spellEnd"/>
      <w:r w:rsidRPr="00A81626">
        <w:rPr>
          <w:rFonts w:ascii="Arial" w:hAnsi="Arial" w:cs="Arial"/>
          <w:i/>
          <w:color w:val="000000"/>
          <w:sz w:val="22"/>
          <w:szCs w:val="22"/>
          <w:lang w:eastAsia="el-GR"/>
        </w:rPr>
        <w:t>, εγκρίθηκε ο 2ος Τακτ/</w:t>
      </w:r>
      <w:proofErr w:type="spellStart"/>
      <w:r w:rsidRPr="00A81626">
        <w:rPr>
          <w:rFonts w:ascii="Arial" w:hAnsi="Arial" w:cs="Arial"/>
          <w:i/>
          <w:color w:val="000000"/>
          <w:sz w:val="22"/>
          <w:szCs w:val="22"/>
          <w:lang w:eastAsia="el-GR"/>
        </w:rPr>
        <w:t>κός</w:t>
      </w:r>
      <w:proofErr w:type="spellEnd"/>
      <w:r w:rsidRPr="00A81626">
        <w:rPr>
          <w:rFonts w:ascii="Arial" w:hAnsi="Arial" w:cs="Arial"/>
          <w:i/>
          <w:color w:val="000000"/>
          <w:sz w:val="22"/>
          <w:szCs w:val="22"/>
          <w:lang w:eastAsia="el-GR"/>
        </w:rPr>
        <w:t xml:space="preserve"> Ανακεφαλαιωτικός Πίνακας του έργου, ύψους 23.369,13 € με Φ.Π.Α. , μειωτικός σε σχέση με την αρχική σύμβαση κατά 0,14%.</w:t>
      </w:r>
    </w:p>
    <w:p w:rsidR="00EC7353" w:rsidRPr="00A81626" w:rsidRDefault="00EC7353" w:rsidP="00EC7353">
      <w:pPr>
        <w:suppressAutoHyphens w:val="0"/>
        <w:spacing w:before="100" w:beforeAutospacing="1"/>
        <w:jc w:val="both"/>
        <w:rPr>
          <w:rFonts w:ascii="Arial" w:hAnsi="Arial" w:cs="Arial"/>
          <w:i/>
          <w:color w:val="00000A"/>
          <w:sz w:val="22"/>
          <w:szCs w:val="22"/>
          <w:lang w:eastAsia="el-GR"/>
        </w:rPr>
      </w:pPr>
      <w:proofErr w:type="spellStart"/>
      <w:r w:rsidRPr="00A81626">
        <w:rPr>
          <w:rFonts w:ascii="Arial" w:hAnsi="Arial" w:cs="Arial"/>
          <w:i/>
          <w:color w:val="000000"/>
          <w:sz w:val="22"/>
          <w:szCs w:val="22"/>
          <w:lang w:eastAsia="el-GR"/>
        </w:rPr>
        <w:t>To</w:t>
      </w:r>
      <w:proofErr w:type="spellEnd"/>
      <w:r w:rsidRPr="00A81626">
        <w:rPr>
          <w:rFonts w:ascii="Arial" w:hAnsi="Arial" w:cs="Arial"/>
          <w:i/>
          <w:color w:val="000000"/>
          <w:sz w:val="22"/>
          <w:szCs w:val="22"/>
          <w:lang w:eastAsia="el-GR"/>
        </w:rPr>
        <w:t xml:space="preserve"> έργο περαιώθηκε, εντός του εγκεκριμένου χρόνου περαίωσης του, ήτοι στις 12/04/18 με την έκδοση της σχετικής βεβαίωση περαίωσης με αρ. </w:t>
      </w:r>
      <w:proofErr w:type="spellStart"/>
      <w:r w:rsidRPr="00A81626">
        <w:rPr>
          <w:rFonts w:ascii="Arial" w:hAnsi="Arial" w:cs="Arial"/>
          <w:i/>
          <w:color w:val="000000"/>
          <w:sz w:val="22"/>
          <w:szCs w:val="22"/>
          <w:lang w:eastAsia="el-GR"/>
        </w:rPr>
        <w:t>πρωτ</w:t>
      </w:r>
      <w:proofErr w:type="spellEnd"/>
      <w:r w:rsidRPr="00A81626">
        <w:rPr>
          <w:rFonts w:ascii="Arial" w:hAnsi="Arial" w:cs="Arial"/>
          <w:i/>
          <w:color w:val="000000"/>
          <w:sz w:val="22"/>
          <w:szCs w:val="22"/>
          <w:lang w:eastAsia="el-GR"/>
        </w:rPr>
        <w:t>. 7934 .</w:t>
      </w:r>
    </w:p>
    <w:p w:rsidR="00EC7353" w:rsidRPr="00A81626" w:rsidRDefault="00EC7353" w:rsidP="00EC7353">
      <w:pPr>
        <w:suppressAutoHyphens w:val="0"/>
        <w:spacing w:before="100" w:beforeAutospacing="1"/>
        <w:ind w:firstLine="720"/>
        <w:jc w:val="both"/>
        <w:rPr>
          <w:rFonts w:ascii="Arial" w:hAnsi="Arial" w:cs="Arial"/>
          <w:i/>
          <w:color w:val="00000A"/>
          <w:sz w:val="22"/>
          <w:szCs w:val="22"/>
          <w:lang w:eastAsia="el-GR"/>
        </w:rPr>
      </w:pPr>
      <w:r w:rsidRPr="00A81626">
        <w:rPr>
          <w:rFonts w:ascii="Arial" w:hAnsi="Arial" w:cs="Arial"/>
          <w:i/>
          <w:color w:val="000000"/>
          <w:sz w:val="22"/>
          <w:szCs w:val="22"/>
          <w:lang w:eastAsia="el-GR"/>
        </w:rPr>
        <w:t xml:space="preserve">Η Επιτροπή αφού έλεγξε ποσοτικά κατά το εφικτό, ήτοι σποραδικά και δειγματοληπτικά, τις εργασίες σύμφωνα με την τεχνική περιγραφή και τα σχέδια της μελέτης, διαπίστωσε ότι έχουν περιληφθεί στις αναλυτικές επιμετρήσεις και τα σχετικά </w:t>
      </w:r>
      <w:r w:rsidRPr="00A81626">
        <w:rPr>
          <w:rFonts w:ascii="Arial" w:hAnsi="Arial" w:cs="Arial"/>
          <w:i/>
          <w:color w:val="000000"/>
          <w:sz w:val="22"/>
          <w:szCs w:val="22"/>
          <w:shd w:val="clear" w:color="auto" w:fill="FFFFFF"/>
          <w:lang w:eastAsia="el-GR"/>
        </w:rPr>
        <w:t>Πρωτόκολλα Παραλαβής Αφανών Εργασιών και ότι είναι σύμφωνες με την Τελική Επιμέτρηση. Π</w:t>
      </w:r>
      <w:r w:rsidRPr="00A81626">
        <w:rPr>
          <w:rFonts w:ascii="Arial" w:hAnsi="Arial" w:cs="Arial"/>
          <w:i/>
          <w:color w:val="000000"/>
          <w:sz w:val="22"/>
          <w:szCs w:val="22"/>
          <w:lang w:eastAsia="el-GR"/>
        </w:rPr>
        <w:t>ροχώρησε στην συνέχεια κατά το εφικτό στον ποιοτικό έλεγχο των παραλαμβανομένων εργασιών και διαπίστωσε ότι αυτές εκτελέσθηκαν έντεχνα και σύμφωνα με τα συμβατικά σχέδια και τεύχη της μελέτης και βρίσκονται σε καλή κατάσταση. Κατόπιν τούτου παρέλαβε τις εργασίες του εν λόγω έργου, όπως αναγράφονται στο παρόν και αναφέρονται στην τελική επιμέτρηση του έργου .</w:t>
      </w:r>
    </w:p>
    <w:p w:rsidR="00EC7353" w:rsidRPr="00A81626" w:rsidRDefault="00EC7353" w:rsidP="00EC7353">
      <w:pPr>
        <w:suppressAutoHyphens w:val="0"/>
        <w:spacing w:before="100" w:beforeAutospacing="1"/>
        <w:ind w:firstLine="720"/>
        <w:jc w:val="both"/>
        <w:rPr>
          <w:rFonts w:ascii="Arial" w:hAnsi="Arial" w:cs="Arial"/>
          <w:i/>
          <w:color w:val="00000A"/>
          <w:sz w:val="22"/>
          <w:szCs w:val="22"/>
          <w:lang w:eastAsia="el-GR"/>
        </w:rPr>
      </w:pPr>
      <w:r w:rsidRPr="00A81626">
        <w:rPr>
          <w:rFonts w:ascii="Arial" w:hAnsi="Arial" w:cs="Arial"/>
          <w:i/>
          <w:color w:val="000000"/>
          <w:sz w:val="22"/>
          <w:szCs w:val="22"/>
          <w:shd w:val="clear" w:color="auto" w:fill="FFFFFF"/>
          <w:lang w:eastAsia="el-GR"/>
        </w:rPr>
        <w:lastRenderedPageBreak/>
        <w:t>Η Επιτροπή αφού σύγκρινε την ημερομηνία περαίωσης του έργου με την αντίστοιχη συμβατική προθεσμία διαπίστωσε ότι το έργο περαιώθηκε εμπρόθεσμα και ότι έχει παρέλθει ο χρόνος εγγύησης ώστε η παραλαβή να θεωρείται οριστική .</w:t>
      </w:r>
    </w:p>
    <w:p w:rsidR="00EC7353" w:rsidRPr="00A81626" w:rsidRDefault="00EC7353" w:rsidP="00EC7353">
      <w:pPr>
        <w:suppressAutoHyphens w:val="0"/>
        <w:spacing w:before="100" w:beforeAutospacing="1"/>
        <w:ind w:firstLine="720"/>
        <w:jc w:val="both"/>
        <w:rPr>
          <w:rFonts w:ascii="Arial" w:hAnsi="Arial" w:cs="Arial"/>
          <w:i/>
          <w:color w:val="00000A"/>
          <w:sz w:val="22"/>
          <w:szCs w:val="22"/>
          <w:lang w:eastAsia="el-GR"/>
        </w:rPr>
      </w:pPr>
      <w:bookmarkStart w:id="3" w:name="__DdeLink__188_10464233791"/>
      <w:bookmarkEnd w:id="3"/>
      <w:r w:rsidRPr="00A81626">
        <w:rPr>
          <w:rFonts w:ascii="Arial" w:hAnsi="Arial" w:cs="Arial"/>
          <w:i/>
          <w:color w:val="000000"/>
          <w:sz w:val="22"/>
          <w:szCs w:val="22"/>
          <w:lang w:eastAsia="el-GR"/>
        </w:rPr>
        <w:t>Η Επιτροπή προέβη στην Προσωρινή &amp; Οριστική Παραλαβή του έργου και συνέταξε και υπέγραψε το εν λόγω Πρωτόκολλο Προσωρινής &amp; Οριστικής Παραλαβής του έργου : «</w:t>
      </w:r>
      <w:r w:rsidRPr="00A81626">
        <w:rPr>
          <w:rFonts w:ascii="Arial" w:hAnsi="Arial" w:cs="Arial"/>
          <w:b/>
          <w:bCs/>
          <w:i/>
          <w:color w:val="000000"/>
          <w:sz w:val="22"/>
          <w:szCs w:val="22"/>
          <w:lang w:eastAsia="el-GR"/>
        </w:rPr>
        <w:t>ΕΠΙΣΚΕΥΗ ΣΧΟΛΙΚΩΝ ΣΥΓΚΡΟΤΗΜΑΤΩΝ</w:t>
      </w:r>
      <w:r w:rsidRPr="00A81626">
        <w:rPr>
          <w:rFonts w:ascii="Arial" w:hAnsi="Arial" w:cs="Arial"/>
          <w:i/>
          <w:iCs/>
          <w:color w:val="000000"/>
          <w:sz w:val="22"/>
          <w:szCs w:val="22"/>
          <w:lang w:eastAsia="el-GR"/>
        </w:rPr>
        <w:t xml:space="preserve"> </w:t>
      </w:r>
      <w:r w:rsidRPr="00A81626">
        <w:rPr>
          <w:rFonts w:ascii="Arial" w:hAnsi="Arial" w:cs="Arial"/>
          <w:i/>
          <w:color w:val="000000"/>
          <w:sz w:val="22"/>
          <w:szCs w:val="22"/>
          <w:lang w:eastAsia="el-GR"/>
        </w:rPr>
        <w:t xml:space="preserve">» στις δέκα έξι Δεκεμβρίου 2019 </w:t>
      </w:r>
      <w:r w:rsidRPr="00A81626">
        <w:rPr>
          <w:rFonts w:ascii="Arial" w:hAnsi="Arial" w:cs="Arial"/>
          <w:b/>
          <w:bCs/>
          <w:i/>
          <w:color w:val="000000"/>
          <w:sz w:val="22"/>
          <w:szCs w:val="22"/>
          <w:lang w:eastAsia="el-GR"/>
        </w:rPr>
        <w:t>(16.12.2019)</w:t>
      </w:r>
    </w:p>
    <w:p w:rsidR="00EC7353" w:rsidRPr="00A81626" w:rsidRDefault="00EC7353" w:rsidP="00EC7353">
      <w:pPr>
        <w:suppressAutoHyphens w:val="0"/>
        <w:spacing w:before="100" w:beforeAutospacing="1"/>
        <w:ind w:firstLine="720"/>
        <w:jc w:val="both"/>
        <w:rPr>
          <w:rFonts w:ascii="Arial" w:hAnsi="Arial" w:cs="Arial"/>
          <w:i/>
          <w:color w:val="00000A"/>
          <w:sz w:val="22"/>
          <w:szCs w:val="22"/>
          <w:lang w:eastAsia="el-GR"/>
        </w:rPr>
      </w:pPr>
      <w:r w:rsidRPr="00A81626">
        <w:rPr>
          <w:rFonts w:ascii="Arial" w:hAnsi="Arial" w:cs="Arial"/>
          <w:i/>
          <w:color w:val="000000"/>
          <w:sz w:val="22"/>
          <w:szCs w:val="22"/>
          <w:lang w:eastAsia="el-GR"/>
        </w:rPr>
        <w:t xml:space="preserve">Κατόπιν όλων των ανωτέρω καλούνται τα μέλη του Δημοτικού Συμβουλίου του Δήμου </w:t>
      </w:r>
      <w:proofErr w:type="spellStart"/>
      <w:r w:rsidRPr="00A81626">
        <w:rPr>
          <w:rFonts w:ascii="Arial" w:hAnsi="Arial" w:cs="Arial"/>
          <w:i/>
          <w:color w:val="000000"/>
          <w:sz w:val="22"/>
          <w:szCs w:val="22"/>
          <w:lang w:eastAsia="el-GR"/>
        </w:rPr>
        <w:t>Λεβαδέων</w:t>
      </w:r>
      <w:proofErr w:type="spellEnd"/>
      <w:r w:rsidRPr="00A81626">
        <w:rPr>
          <w:rFonts w:ascii="Arial" w:hAnsi="Arial" w:cs="Arial"/>
          <w:i/>
          <w:color w:val="000000"/>
          <w:sz w:val="22"/>
          <w:szCs w:val="22"/>
          <w:lang w:eastAsia="el-GR"/>
        </w:rPr>
        <w:t xml:space="preserve"> να αποφασίσουν για την έγκριση του Πρωτοκόλλου Προσωρινής &amp; Οριστικής Παραλαβής του έργου : «</w:t>
      </w:r>
      <w:r w:rsidRPr="00A81626">
        <w:rPr>
          <w:rFonts w:ascii="Arial" w:hAnsi="Arial" w:cs="Arial"/>
          <w:b/>
          <w:bCs/>
          <w:i/>
          <w:iCs/>
          <w:color w:val="00000A"/>
          <w:sz w:val="22"/>
          <w:szCs w:val="22"/>
          <w:lang w:eastAsia="el-GR"/>
        </w:rPr>
        <w:t xml:space="preserve"> </w:t>
      </w:r>
      <w:r w:rsidRPr="00A81626">
        <w:rPr>
          <w:rFonts w:ascii="Arial" w:hAnsi="Arial" w:cs="Arial"/>
          <w:b/>
          <w:bCs/>
          <w:i/>
          <w:color w:val="00000A"/>
          <w:sz w:val="22"/>
          <w:szCs w:val="22"/>
          <w:lang w:eastAsia="el-GR"/>
        </w:rPr>
        <w:t>ΕΠΙΣΚΕΥΗ ΣΧΟΛΙΚΩΝ ΣΥΓΚΡΟΤΗΜΑΤΩΝ</w:t>
      </w:r>
      <w:r w:rsidRPr="00A81626">
        <w:rPr>
          <w:rFonts w:ascii="Arial" w:hAnsi="Arial" w:cs="Arial"/>
          <w:i/>
          <w:color w:val="000000"/>
          <w:sz w:val="22"/>
          <w:szCs w:val="22"/>
          <w:lang w:eastAsia="el-GR"/>
        </w:rPr>
        <w:t xml:space="preserve">» , </w:t>
      </w:r>
      <w:r w:rsidRPr="00A81626">
        <w:rPr>
          <w:rFonts w:ascii="Arial" w:hAnsi="Arial" w:cs="Arial"/>
          <w:i/>
          <w:iCs/>
          <w:color w:val="000000"/>
          <w:sz w:val="22"/>
          <w:szCs w:val="22"/>
          <w:lang w:eastAsia="el-GR"/>
        </w:rPr>
        <w:t>όπως προβλέπεται από τον νόμο, ( συνδυασμός των διατάξεων του Ν. 3669/2008 άρθρο 75, Π.Δ. 609/1985, άρθρο 53 παράγραφος 1, Π.Δ. 171/1987 άρθρο 16 και του Ν. 2229/1994 άρθρο 2 παράγραφος 17 και τις διατάξεις των άρθρων 170 και 171 του Ν.4412/2016 περί εκτελέσεως Δημοσίων έργων και του Ν. 4070/2012 άρθρο 136 ) .</w:t>
      </w:r>
    </w:p>
    <w:p w:rsidR="001C44E5" w:rsidRPr="00A81626" w:rsidRDefault="001C44E5" w:rsidP="00763543">
      <w:pPr>
        <w:tabs>
          <w:tab w:val="center" w:pos="8460"/>
        </w:tabs>
        <w:spacing w:line="276" w:lineRule="auto"/>
        <w:ind w:left="-170"/>
        <w:jc w:val="both"/>
        <w:rPr>
          <w:rFonts w:ascii="Arial" w:hAnsi="Arial" w:cs="Arial"/>
          <w:i/>
          <w:iCs/>
          <w:color w:val="FF0000"/>
          <w:sz w:val="22"/>
          <w:szCs w:val="22"/>
        </w:rPr>
      </w:pPr>
    </w:p>
    <w:p w:rsidR="001C44E5" w:rsidRDefault="00E573F6">
      <w:pPr>
        <w:pStyle w:val="ad"/>
        <w:widowControl w:val="0"/>
        <w:spacing w:after="120"/>
      </w:pPr>
      <w:r>
        <w:rPr>
          <w:rFonts w:ascii="Arial" w:eastAsia="Arial" w:hAnsi="Arial" w:cs="Arial"/>
          <w:kern w:val="1"/>
          <w:sz w:val="22"/>
          <w:szCs w:val="22"/>
          <w:highlight w:val="white"/>
          <w:lang w:bidi="hi-IN"/>
        </w:rPr>
        <w:t xml:space="preserve"> </w:t>
      </w:r>
      <w:r>
        <w:rPr>
          <w:rFonts w:ascii="Arial" w:hAnsi="Arial" w:cs="Arial"/>
          <w:sz w:val="22"/>
          <w:szCs w:val="22"/>
        </w:rPr>
        <w:t xml:space="preserve">Το Δημοτικό Συμβούλιο μετά διαλογική συζήτηση και αφού  έλαβε υπόψη του: </w:t>
      </w:r>
    </w:p>
    <w:p w:rsidR="001C44E5" w:rsidRDefault="001C44E5">
      <w:pPr>
        <w:pStyle w:val="ad"/>
        <w:widowControl w:val="0"/>
        <w:spacing w:after="120"/>
        <w:rPr>
          <w:rFonts w:ascii="Arial" w:hAnsi="Arial" w:cs="Arial"/>
        </w:rPr>
      </w:pPr>
    </w:p>
    <w:p w:rsidR="00C46E29" w:rsidRDefault="00C46E29" w:rsidP="00C46E29">
      <w:pPr>
        <w:pStyle w:val="211"/>
        <w:tabs>
          <w:tab w:val="center" w:pos="8460"/>
        </w:tabs>
        <w:jc w:val="both"/>
      </w:pPr>
      <w:r w:rsidRPr="00C46E29">
        <w:rPr>
          <w:rFonts w:eastAsia="Arial"/>
          <w:sz w:val="22"/>
          <w:szCs w:val="22"/>
        </w:rPr>
        <w:t>-</w:t>
      </w:r>
      <w:r>
        <w:rPr>
          <w:rFonts w:eastAsia="Arial"/>
          <w:sz w:val="22"/>
          <w:szCs w:val="22"/>
        </w:rPr>
        <w:t xml:space="preserve"> </w:t>
      </w:r>
      <w:r>
        <w:rPr>
          <w:rStyle w:val="aa"/>
          <w:rFonts w:eastAsia="Arial"/>
          <w:i w:val="0"/>
          <w:iCs w:val="0"/>
          <w:sz w:val="22"/>
          <w:szCs w:val="22"/>
          <w:highlight w:val="white"/>
          <w:shd w:val="clear" w:color="auto" w:fill="FFFFFF"/>
          <w:lang w:eastAsia="el-GR"/>
        </w:rPr>
        <w:t xml:space="preserve"> το</w:t>
      </w:r>
      <w:r>
        <w:rPr>
          <w:rStyle w:val="aa"/>
          <w:rFonts w:eastAsia="Arial"/>
          <w:b/>
          <w:bCs/>
          <w:color w:val="000000"/>
          <w:sz w:val="22"/>
          <w:szCs w:val="22"/>
          <w:highlight w:val="white"/>
          <w:shd w:val="clear" w:color="auto" w:fill="FFFFFF"/>
          <w:lang w:eastAsia="el-GR"/>
        </w:rPr>
        <w:t xml:space="preserve"> </w:t>
      </w:r>
      <w:r>
        <w:rPr>
          <w:rStyle w:val="aa"/>
          <w:rFonts w:eastAsia="Arial"/>
          <w:i w:val="0"/>
          <w:iCs w:val="0"/>
          <w:color w:val="000000"/>
          <w:sz w:val="22"/>
          <w:szCs w:val="22"/>
          <w:highlight w:val="white"/>
          <w:shd w:val="clear" w:color="auto" w:fill="FFFFFF"/>
          <w:lang w:eastAsia="el-GR"/>
        </w:rPr>
        <w:t>υπ αριθμ.1</w:t>
      </w:r>
      <w:r w:rsidR="001B3E2A">
        <w:rPr>
          <w:rStyle w:val="aa"/>
          <w:rFonts w:eastAsia="Arial"/>
          <w:i w:val="0"/>
          <w:iCs w:val="0"/>
          <w:color w:val="000000"/>
          <w:sz w:val="22"/>
          <w:szCs w:val="22"/>
          <w:highlight w:val="white"/>
          <w:shd w:val="clear" w:color="auto" w:fill="FFFFFF"/>
          <w:lang w:eastAsia="el-GR"/>
        </w:rPr>
        <w:t>069</w:t>
      </w:r>
      <w:r>
        <w:rPr>
          <w:rStyle w:val="aa"/>
          <w:rFonts w:eastAsia="Arial"/>
          <w:i w:val="0"/>
          <w:iCs w:val="0"/>
          <w:color w:val="000000"/>
          <w:sz w:val="22"/>
          <w:szCs w:val="22"/>
          <w:highlight w:val="white"/>
          <w:shd w:val="clear" w:color="auto" w:fill="FFFFFF"/>
          <w:lang w:eastAsia="el-GR"/>
        </w:rPr>
        <w:t>/</w:t>
      </w:r>
      <w:r w:rsidR="001B3E2A">
        <w:rPr>
          <w:rStyle w:val="aa"/>
          <w:rFonts w:eastAsia="Arial"/>
          <w:i w:val="0"/>
          <w:iCs w:val="0"/>
          <w:color w:val="000000"/>
          <w:sz w:val="22"/>
          <w:szCs w:val="22"/>
          <w:highlight w:val="white"/>
          <w:shd w:val="clear" w:color="auto" w:fill="FFFFFF"/>
          <w:lang w:eastAsia="el-GR"/>
        </w:rPr>
        <w:t>17</w:t>
      </w:r>
      <w:r>
        <w:rPr>
          <w:rStyle w:val="aa"/>
          <w:rFonts w:eastAsia="Arial"/>
          <w:i w:val="0"/>
          <w:iCs w:val="0"/>
          <w:color w:val="000000"/>
          <w:sz w:val="22"/>
          <w:szCs w:val="22"/>
          <w:highlight w:val="white"/>
          <w:shd w:val="clear" w:color="auto" w:fill="FFFFFF"/>
          <w:lang w:eastAsia="el-GR"/>
        </w:rPr>
        <w:t xml:space="preserve">-1-2020 έγγραφο </w:t>
      </w:r>
      <w:r>
        <w:rPr>
          <w:rStyle w:val="aa"/>
          <w:rFonts w:eastAsia="Arial"/>
          <w:i w:val="0"/>
          <w:iCs w:val="0"/>
          <w:color w:val="000000"/>
          <w:sz w:val="22"/>
          <w:szCs w:val="22"/>
          <w:highlight w:val="white"/>
          <w:shd w:val="clear" w:color="auto" w:fill="FFFFFF"/>
          <w:lang w:eastAsia="el-GR" w:bidi="ar-SA"/>
        </w:rPr>
        <w:t xml:space="preserve"> της Δ/</w:t>
      </w:r>
      <w:proofErr w:type="spellStart"/>
      <w:r>
        <w:rPr>
          <w:rStyle w:val="aa"/>
          <w:rFonts w:eastAsia="Arial"/>
          <w:i w:val="0"/>
          <w:iCs w:val="0"/>
          <w:color w:val="000000"/>
          <w:sz w:val="22"/>
          <w:szCs w:val="22"/>
          <w:highlight w:val="white"/>
          <w:shd w:val="clear" w:color="auto" w:fill="FFFFFF"/>
          <w:lang w:eastAsia="el-GR" w:bidi="ar-SA"/>
        </w:rPr>
        <w:t>νσης</w:t>
      </w:r>
      <w:proofErr w:type="spellEnd"/>
      <w:r>
        <w:rPr>
          <w:rStyle w:val="aa"/>
          <w:rFonts w:eastAsia="Arial"/>
          <w:i w:val="0"/>
          <w:iCs w:val="0"/>
          <w:color w:val="000000"/>
          <w:sz w:val="22"/>
          <w:szCs w:val="22"/>
          <w:highlight w:val="white"/>
          <w:shd w:val="clear" w:color="auto" w:fill="FFFFFF"/>
          <w:lang w:eastAsia="el-GR" w:bidi="ar-SA"/>
        </w:rPr>
        <w:t xml:space="preserve">  Τεχνικών Υπηρεσιών</w:t>
      </w:r>
      <w:r>
        <w:rPr>
          <w:rStyle w:val="aa"/>
          <w:rFonts w:eastAsia="Arial"/>
          <w:b/>
          <w:bCs/>
          <w:i w:val="0"/>
          <w:iCs w:val="0"/>
          <w:color w:val="000000"/>
          <w:sz w:val="22"/>
          <w:szCs w:val="22"/>
          <w:highlight w:val="white"/>
          <w:shd w:val="clear" w:color="auto" w:fill="FFFFFF"/>
          <w:lang w:eastAsia="el-GR" w:bidi="ar-SA"/>
        </w:rPr>
        <w:t xml:space="preserve"> </w:t>
      </w:r>
      <w:r>
        <w:rPr>
          <w:rStyle w:val="aa"/>
          <w:rFonts w:eastAsia="Arial"/>
          <w:i w:val="0"/>
          <w:iCs w:val="0"/>
          <w:color w:val="000000"/>
          <w:sz w:val="22"/>
          <w:szCs w:val="22"/>
          <w:highlight w:val="white"/>
          <w:shd w:val="clear" w:color="auto" w:fill="FFFFFF"/>
          <w:lang w:eastAsia="el-GR" w:bidi="ar-SA"/>
        </w:rPr>
        <w:t>του Δήμου</w:t>
      </w:r>
      <w:r>
        <w:rPr>
          <w:rFonts w:eastAsia="Arial"/>
          <w:sz w:val="22"/>
          <w:szCs w:val="22"/>
        </w:rPr>
        <w:t xml:space="preserve"> που είχε διανεμηθεί</w:t>
      </w:r>
    </w:p>
    <w:p w:rsidR="00C46E29" w:rsidRDefault="00C46E29" w:rsidP="00C46E29">
      <w:pPr>
        <w:tabs>
          <w:tab w:val="center" w:pos="8460"/>
        </w:tabs>
        <w:jc w:val="both"/>
      </w:pPr>
      <w:r>
        <w:rPr>
          <w:rFonts w:ascii="Arial" w:eastAsia="Arial" w:hAnsi="Arial" w:cs="Arial"/>
          <w:color w:val="000000"/>
          <w:kern w:val="1"/>
          <w:sz w:val="22"/>
          <w:szCs w:val="22"/>
        </w:rPr>
        <w:t>- το από 16-</w:t>
      </w:r>
      <w:r w:rsidR="006C2672">
        <w:rPr>
          <w:rFonts w:ascii="Arial" w:eastAsia="Arial" w:hAnsi="Arial" w:cs="Arial"/>
          <w:color w:val="000000"/>
          <w:kern w:val="1"/>
          <w:sz w:val="22"/>
          <w:szCs w:val="22"/>
        </w:rPr>
        <w:t>12</w:t>
      </w:r>
      <w:r>
        <w:rPr>
          <w:rFonts w:ascii="Arial" w:eastAsia="Arial" w:hAnsi="Arial" w:cs="Arial"/>
          <w:color w:val="000000"/>
          <w:kern w:val="1"/>
          <w:sz w:val="22"/>
          <w:szCs w:val="22"/>
        </w:rPr>
        <w:t>-20</w:t>
      </w:r>
      <w:r w:rsidR="006C2672">
        <w:rPr>
          <w:rFonts w:ascii="Arial" w:eastAsia="Arial" w:hAnsi="Arial" w:cs="Arial"/>
          <w:color w:val="000000"/>
          <w:kern w:val="1"/>
          <w:sz w:val="22"/>
          <w:szCs w:val="22"/>
        </w:rPr>
        <w:t>19</w:t>
      </w:r>
      <w:r>
        <w:rPr>
          <w:rFonts w:ascii="Arial" w:eastAsia="Arial" w:hAnsi="Arial" w:cs="Arial"/>
          <w:color w:val="000000"/>
          <w:kern w:val="1"/>
          <w:sz w:val="22"/>
          <w:szCs w:val="22"/>
        </w:rPr>
        <w:t xml:space="preserve"> Πρωτόκολλο Προσωρινής και Οριστικής </w:t>
      </w:r>
      <w:r>
        <w:rPr>
          <w:rFonts w:ascii="Arial" w:eastAsia="Arial" w:hAnsi="Arial" w:cs="Arial"/>
          <w:iCs/>
          <w:color w:val="000000"/>
          <w:spacing w:val="-3"/>
          <w:kern w:val="1"/>
          <w:sz w:val="22"/>
          <w:szCs w:val="22"/>
          <w:lang w:eastAsia="el-GR" w:bidi="hi-IN"/>
        </w:rPr>
        <w:t xml:space="preserve"> Παραλαβής του έργου</w:t>
      </w:r>
      <w:r>
        <w:rPr>
          <w:rFonts w:ascii="Arial" w:eastAsia="Arial" w:hAnsi="Arial" w:cs="Arial"/>
          <w:b/>
          <w:bCs/>
          <w:color w:val="000000"/>
          <w:spacing w:val="-3"/>
          <w:kern w:val="1"/>
          <w:sz w:val="22"/>
          <w:szCs w:val="22"/>
          <w:lang w:eastAsia="el-GR" w:bidi="hi-IN"/>
        </w:rPr>
        <w:t xml:space="preserve"> “</w:t>
      </w:r>
      <w:r w:rsidR="006C2672" w:rsidRPr="00EC7353">
        <w:rPr>
          <w:rFonts w:ascii="Arial" w:hAnsi="Arial" w:cs="Arial"/>
          <w:b/>
          <w:bCs/>
          <w:i/>
          <w:iCs/>
          <w:color w:val="00000A"/>
          <w:sz w:val="22"/>
          <w:szCs w:val="22"/>
          <w:lang w:eastAsia="el-GR"/>
        </w:rPr>
        <w:t xml:space="preserve"> </w:t>
      </w:r>
      <w:r w:rsidR="006C2672" w:rsidRPr="00EC7353">
        <w:rPr>
          <w:rFonts w:ascii="Arial" w:hAnsi="Arial" w:cs="Arial"/>
          <w:b/>
          <w:bCs/>
          <w:color w:val="00000A"/>
          <w:sz w:val="22"/>
          <w:szCs w:val="22"/>
          <w:lang w:eastAsia="el-GR"/>
        </w:rPr>
        <w:t>ΕΠΙΣΚΕΥΗ ΣΧΟΛΙΚΩΝ ΣΥΓΚΡΟΤΗΜΑΤΩΝ</w:t>
      </w:r>
      <w:r w:rsidR="006C2672">
        <w:rPr>
          <w:rFonts w:ascii="Arial" w:eastAsia="Arial" w:hAnsi="Arial" w:cs="Arial"/>
          <w:b/>
          <w:bCs/>
          <w:color w:val="000000"/>
          <w:spacing w:val="-3"/>
          <w:kern w:val="1"/>
          <w:sz w:val="22"/>
          <w:szCs w:val="22"/>
          <w:lang w:eastAsia="el-GR" w:bidi="hi-IN"/>
        </w:rPr>
        <w:t xml:space="preserve"> </w:t>
      </w:r>
      <w:r>
        <w:rPr>
          <w:rFonts w:ascii="Arial" w:eastAsia="Arial" w:hAnsi="Arial" w:cs="Arial"/>
          <w:b/>
          <w:bCs/>
          <w:color w:val="000000"/>
          <w:spacing w:val="-3"/>
          <w:kern w:val="1"/>
          <w:sz w:val="22"/>
          <w:szCs w:val="22"/>
          <w:lang w:eastAsia="el-GR" w:bidi="hi-IN"/>
        </w:rPr>
        <w:t>”</w:t>
      </w:r>
      <w:r>
        <w:rPr>
          <w:rFonts w:ascii="Arial" w:hAnsi="Arial" w:cs="Arial"/>
          <w:bCs/>
          <w:color w:val="000000"/>
          <w:kern w:val="1"/>
          <w:sz w:val="26"/>
          <w:szCs w:val="26"/>
        </w:rPr>
        <w:t xml:space="preserve"> </w:t>
      </w:r>
      <w:r>
        <w:rPr>
          <w:rFonts w:ascii="Arial" w:eastAsia="Arial" w:hAnsi="Arial" w:cs="Arial"/>
          <w:bCs/>
          <w:color w:val="000000"/>
          <w:kern w:val="1"/>
          <w:sz w:val="22"/>
          <w:szCs w:val="22"/>
        </w:rPr>
        <w:t xml:space="preserve"> που είχε διανεμηθεί</w:t>
      </w:r>
    </w:p>
    <w:p w:rsidR="00C46E29" w:rsidRDefault="00C46E29" w:rsidP="00C46E29">
      <w:pPr>
        <w:pStyle w:val="211"/>
        <w:tabs>
          <w:tab w:val="center" w:pos="8460"/>
        </w:tabs>
        <w:jc w:val="both"/>
      </w:pPr>
      <w:r w:rsidRPr="00C46E29">
        <w:rPr>
          <w:rFonts w:eastAsia="Times New Roman"/>
          <w:bCs/>
          <w:color w:val="000000"/>
          <w:sz w:val="22"/>
          <w:szCs w:val="22"/>
          <w:lang w:bidi="ar-SA"/>
        </w:rPr>
        <w:t>-</w:t>
      </w:r>
      <w:r>
        <w:rPr>
          <w:rFonts w:eastAsia="Times New Roman"/>
          <w:bCs/>
          <w:color w:val="000000"/>
          <w:sz w:val="22"/>
          <w:szCs w:val="22"/>
          <w:lang w:bidi="ar-SA"/>
        </w:rPr>
        <w:t>τις διατάξεις το άρθρο 75 του Ν.3669/2008</w:t>
      </w:r>
    </w:p>
    <w:p w:rsidR="00C46E29" w:rsidRDefault="00C46E29" w:rsidP="00C46E29">
      <w:pPr>
        <w:pStyle w:val="211"/>
        <w:tabs>
          <w:tab w:val="center" w:pos="8460"/>
        </w:tabs>
        <w:jc w:val="both"/>
      </w:pPr>
      <w:r>
        <w:rPr>
          <w:rFonts w:eastAsia="Times New Roman"/>
          <w:bCs/>
          <w:color w:val="000000"/>
          <w:sz w:val="22"/>
          <w:szCs w:val="22"/>
          <w:lang w:bidi="ar-SA"/>
        </w:rPr>
        <w:t xml:space="preserve">- τις διατάξεις </w:t>
      </w:r>
      <w:r>
        <w:rPr>
          <w:rStyle w:val="60"/>
          <w:rFonts w:eastAsia="Times New Roman"/>
          <w:bCs/>
          <w:color w:val="000000"/>
          <w:sz w:val="22"/>
          <w:szCs w:val="22"/>
          <w:highlight w:val="white"/>
          <w:lang w:bidi="ar-SA"/>
        </w:rPr>
        <w:t xml:space="preserve">το άρθρο 16 του ΠΔ 171/1987 που αναδιατυπώθηκαν με το άρθρο 61 του Ν.4257/14 </w:t>
      </w:r>
    </w:p>
    <w:p w:rsidR="00C46E29" w:rsidRDefault="00C46E29" w:rsidP="00C46E29">
      <w:pPr>
        <w:pStyle w:val="211"/>
        <w:tabs>
          <w:tab w:val="center" w:pos="8460"/>
        </w:tabs>
        <w:jc w:val="both"/>
      </w:pPr>
      <w:r>
        <w:rPr>
          <w:rFonts w:eastAsia="Times New Roman"/>
          <w:bCs/>
          <w:color w:val="000000"/>
          <w:sz w:val="22"/>
          <w:szCs w:val="22"/>
          <w:lang w:bidi="ar-SA"/>
        </w:rPr>
        <w:t xml:space="preserve">-τις διατάξεις του  </w:t>
      </w:r>
      <w:r>
        <w:rPr>
          <w:rStyle w:val="60"/>
          <w:rFonts w:eastAsia="Dotum"/>
          <w:color w:val="000000"/>
          <w:sz w:val="22"/>
          <w:szCs w:val="22"/>
          <w:highlight w:val="white"/>
          <w:lang w:bidi="ar-SA"/>
        </w:rPr>
        <w:t>άρθρου 53 παράγραφος 1 Π.Δ. 609/1985,</w:t>
      </w:r>
    </w:p>
    <w:p w:rsidR="00C46E29" w:rsidRDefault="00C46E29" w:rsidP="00C46E29">
      <w:pPr>
        <w:pStyle w:val="af2"/>
        <w:ind w:firstLine="0"/>
      </w:pPr>
      <w:r>
        <w:rPr>
          <w:rStyle w:val="60"/>
          <w:rFonts w:ascii="Arial" w:eastAsia="Dotum" w:hAnsi="Arial" w:cs="Arial"/>
          <w:color w:val="000000"/>
          <w:kern w:val="1"/>
          <w:sz w:val="22"/>
          <w:szCs w:val="22"/>
          <w:highlight w:val="white"/>
        </w:rPr>
        <w:t>- τις διατάξεις του άρθρου 2 παράγραφος 17  του Ν. 2229/1994 και των άρθρων 170 και 171 του Ν.4412/2016 περί εκτελέσεως Δημοσίων έργων</w:t>
      </w:r>
      <w:r>
        <w:rPr>
          <w:rStyle w:val="60"/>
          <w:rFonts w:ascii="Arial" w:eastAsia="Dotum" w:hAnsi="Arial" w:cs="Arial"/>
          <w:kern w:val="1"/>
          <w:sz w:val="22"/>
          <w:szCs w:val="22"/>
          <w:highlight w:val="white"/>
        </w:rPr>
        <w:t xml:space="preserve"> και του Ν. 4070/2012 άρθρο 136</w:t>
      </w:r>
    </w:p>
    <w:p w:rsidR="00A90708" w:rsidRDefault="00C46E29" w:rsidP="00C46E29">
      <w:pPr>
        <w:pStyle w:val="211"/>
        <w:tabs>
          <w:tab w:val="center" w:pos="8460"/>
        </w:tabs>
        <w:spacing w:line="276" w:lineRule="auto"/>
        <w:jc w:val="both"/>
        <w:rPr>
          <w:rStyle w:val="apple-style-span"/>
          <w:rFonts w:ascii="Arial" w:eastAsia="Arial" w:hAnsi="Arial" w:cs="Arial"/>
          <w:iCs/>
          <w:color w:val="000000"/>
          <w:spacing w:val="-3"/>
          <w:sz w:val="22"/>
          <w:szCs w:val="22"/>
          <w:lang w:eastAsia="el-GR"/>
        </w:rPr>
      </w:pPr>
      <w:r w:rsidRPr="00C46E29">
        <w:rPr>
          <w:rFonts w:eastAsia="Arial"/>
          <w:bCs/>
          <w:color w:val="00000A"/>
          <w:sz w:val="22"/>
          <w:szCs w:val="22"/>
          <w:lang w:eastAsia="el-GR" w:bidi="ar-SA"/>
        </w:rPr>
        <w:t>-</w:t>
      </w:r>
      <w:r>
        <w:rPr>
          <w:rFonts w:eastAsia="Arial"/>
          <w:bCs/>
          <w:color w:val="00000A"/>
          <w:sz w:val="22"/>
          <w:szCs w:val="22"/>
          <w:lang w:eastAsia="el-GR" w:bidi="ar-SA"/>
        </w:rPr>
        <w:t xml:space="preserve">την  </w:t>
      </w:r>
      <w:r w:rsidR="00A90708">
        <w:rPr>
          <w:rStyle w:val="apple-style-span"/>
          <w:rFonts w:ascii="Arial" w:eastAsia="Arial" w:hAnsi="Arial" w:cs="Arial"/>
          <w:bCs/>
          <w:color w:val="00000A"/>
          <w:spacing w:val="-3"/>
          <w:sz w:val="22"/>
          <w:szCs w:val="22"/>
          <w:highlight w:val="white"/>
          <w:lang w:eastAsia="el-GR" w:bidi="ar-SA"/>
        </w:rPr>
        <w:t>345/2019 Απόφασή του ( ΑΔΑ : ΨΩΦ8ΩΛΗ-ΨΥ8)</w:t>
      </w:r>
      <w:r w:rsidR="00A90708">
        <w:rPr>
          <w:rStyle w:val="apple-style-span"/>
          <w:rFonts w:ascii="Arial" w:eastAsia="Arial" w:hAnsi="Arial" w:cs="Arial"/>
          <w:iCs/>
          <w:color w:val="000000"/>
          <w:spacing w:val="-3"/>
          <w:sz w:val="22"/>
          <w:szCs w:val="22"/>
          <w:highlight w:val="white"/>
          <w:lang w:eastAsia="el-GR"/>
        </w:rPr>
        <w:t xml:space="preserve">  </w:t>
      </w:r>
    </w:p>
    <w:p w:rsidR="00C46E29" w:rsidRDefault="00C46E29" w:rsidP="00C46E29">
      <w:pPr>
        <w:pStyle w:val="211"/>
        <w:tabs>
          <w:tab w:val="center" w:pos="8460"/>
        </w:tabs>
        <w:spacing w:line="276" w:lineRule="auto"/>
        <w:jc w:val="both"/>
      </w:pPr>
      <w:r>
        <w:rPr>
          <w:rFonts w:eastAsia="Arial"/>
          <w:bCs/>
          <w:color w:val="000000"/>
          <w:sz w:val="22"/>
          <w:szCs w:val="22"/>
          <w:lang w:eastAsia="el-GR" w:bidi="ar-SA"/>
        </w:rPr>
        <w:t>- τ</w:t>
      </w:r>
      <w:r>
        <w:rPr>
          <w:rFonts w:eastAsia="Arial"/>
          <w:bCs/>
          <w:color w:val="000000"/>
          <w:sz w:val="22"/>
          <w:szCs w:val="22"/>
          <w:lang w:bidi="ar-SA"/>
        </w:rPr>
        <w:t xml:space="preserve">ις διατάξεις των άρθρων 65,67,238 του Ν.3852/10 όπως </w:t>
      </w:r>
      <w:r w:rsidRPr="00C46E29">
        <w:rPr>
          <w:rStyle w:val="aa"/>
          <w:rFonts w:eastAsia="Times New Roman"/>
          <w:bCs/>
          <w:i w:val="0"/>
          <w:iCs w:val="0"/>
          <w:color w:val="000000"/>
          <w:sz w:val="22"/>
          <w:szCs w:val="22"/>
          <w:highlight w:val="white"/>
          <w:shd w:val="clear" w:color="auto" w:fill="FFFFFF"/>
          <w:lang w:eastAsia="el-GR"/>
        </w:rPr>
        <w:t>τροποποιήθηκαν με το άρθρο 72 και 74 του Ν. 4555/2018</w:t>
      </w:r>
      <w:r>
        <w:rPr>
          <w:rFonts w:eastAsia="Arial"/>
          <w:bCs/>
          <w:color w:val="000000"/>
          <w:sz w:val="22"/>
          <w:szCs w:val="22"/>
          <w:highlight w:val="white"/>
          <w:shd w:val="clear" w:color="auto" w:fill="FFFFFF"/>
          <w:lang w:bidi="ar-SA"/>
        </w:rPr>
        <w:t xml:space="preserve"> </w:t>
      </w:r>
      <w:r>
        <w:rPr>
          <w:rFonts w:eastAsia="Arial"/>
          <w:bCs/>
          <w:color w:val="00000A"/>
          <w:sz w:val="22"/>
          <w:szCs w:val="22"/>
          <w:highlight w:val="white"/>
          <w:shd w:val="clear" w:color="auto" w:fill="FFFFFF"/>
          <w:lang w:eastAsia="el-GR" w:bidi="ar-SA"/>
        </w:rPr>
        <w:t xml:space="preserve"> </w:t>
      </w:r>
      <w:r>
        <w:rPr>
          <w:rFonts w:eastAsia="Arial"/>
          <w:bCs/>
          <w:iCs/>
          <w:color w:val="00000A"/>
          <w:sz w:val="22"/>
          <w:szCs w:val="22"/>
          <w:highlight w:val="white"/>
          <w:shd w:val="clear" w:color="auto" w:fill="FFFFFF"/>
          <w:lang w:eastAsia="el-GR" w:bidi="ar-SA"/>
        </w:rPr>
        <w:t>και μετά διαλογική συζήτηση</w:t>
      </w:r>
      <w:r>
        <w:rPr>
          <w:rFonts w:eastAsia="Arial"/>
          <w:bCs/>
          <w:color w:val="000000"/>
          <w:sz w:val="22"/>
          <w:szCs w:val="22"/>
          <w:lang w:bidi="ar-SA"/>
        </w:rPr>
        <w:t xml:space="preserve"> </w:t>
      </w:r>
      <w:r>
        <w:rPr>
          <w:rFonts w:eastAsia="Arial"/>
          <w:bCs/>
          <w:color w:val="00000A"/>
          <w:sz w:val="22"/>
          <w:szCs w:val="22"/>
          <w:lang w:eastAsia="el-GR" w:bidi="ar-SA"/>
        </w:rPr>
        <w:t xml:space="preserve"> </w:t>
      </w:r>
    </w:p>
    <w:p w:rsidR="00C46E29" w:rsidRDefault="00C46E29" w:rsidP="00C46E29">
      <w:r>
        <w:rPr>
          <w:rFonts w:ascii="Calibri" w:eastAsia="Calibri" w:hAnsi="Calibri" w:cs="Calibri"/>
          <w:bCs/>
          <w:color w:val="000000"/>
          <w:kern w:val="1"/>
          <w:sz w:val="22"/>
          <w:szCs w:val="22"/>
          <w:highlight w:val="white"/>
        </w:rPr>
        <w:t xml:space="preserve"> </w:t>
      </w:r>
    </w:p>
    <w:p w:rsidR="00C46E29" w:rsidRDefault="00C46E29" w:rsidP="00C46E29">
      <w:pPr>
        <w:tabs>
          <w:tab w:val="center" w:pos="8460"/>
        </w:tabs>
        <w:spacing w:line="276" w:lineRule="auto"/>
        <w:jc w:val="both"/>
      </w:pPr>
      <w:r>
        <w:rPr>
          <w:rFonts w:ascii="Calibri" w:eastAsia="Calibri" w:hAnsi="Calibri" w:cs="Calibri"/>
          <w:color w:val="000000"/>
          <w:sz w:val="22"/>
          <w:szCs w:val="22"/>
        </w:rPr>
        <w:t xml:space="preserve">                                              </w:t>
      </w:r>
      <w:r>
        <w:rPr>
          <w:rFonts w:ascii="Arial" w:eastAsia="Arial" w:hAnsi="Arial" w:cs="Arial"/>
          <w:b/>
          <w:bCs/>
          <w:color w:val="000000"/>
          <w:sz w:val="22"/>
          <w:szCs w:val="22"/>
        </w:rPr>
        <w:t xml:space="preserve">               ΑΠΟΦΑΣΙΖΕΙ ΟΜΟΦΩΝΑ</w:t>
      </w:r>
    </w:p>
    <w:p w:rsidR="00C46E29" w:rsidRDefault="00C46E29" w:rsidP="00C46E29">
      <w:pPr>
        <w:tabs>
          <w:tab w:val="center" w:pos="8460"/>
        </w:tabs>
        <w:spacing w:line="276" w:lineRule="auto"/>
        <w:jc w:val="both"/>
        <w:rPr>
          <w:rFonts w:ascii="Calibri" w:hAnsi="Calibri" w:cs="Calibri"/>
        </w:rPr>
      </w:pPr>
    </w:p>
    <w:p w:rsidR="006C2672" w:rsidRDefault="00C46E29" w:rsidP="00C46E29">
      <w:pPr>
        <w:pStyle w:val="211"/>
        <w:widowControl/>
        <w:tabs>
          <w:tab w:val="center" w:pos="8460"/>
        </w:tabs>
        <w:jc w:val="both"/>
        <w:rPr>
          <w:rStyle w:val="apple-style-span"/>
          <w:rFonts w:ascii="Arial" w:eastAsia="Arial" w:hAnsi="Arial" w:cs="Arial"/>
          <w:iCs/>
          <w:color w:val="000000"/>
          <w:spacing w:val="-3"/>
          <w:sz w:val="22"/>
          <w:szCs w:val="22"/>
          <w:highlight w:val="white"/>
          <w:lang w:eastAsia="el-GR"/>
        </w:rPr>
      </w:pPr>
      <w:r>
        <w:rPr>
          <w:rStyle w:val="apple-style-span"/>
          <w:rFonts w:ascii="Arial" w:eastAsia="Arial" w:hAnsi="Arial" w:cs="Arial"/>
          <w:color w:val="00000A"/>
          <w:spacing w:val="-3"/>
          <w:sz w:val="22"/>
          <w:szCs w:val="22"/>
          <w:highlight w:val="white"/>
          <w:shd w:val="clear" w:color="auto" w:fill="FFFFFF"/>
          <w:lang w:eastAsia="el-GR" w:bidi="ar-SA"/>
        </w:rPr>
        <w:t xml:space="preserve"> </w:t>
      </w:r>
      <w:r>
        <w:rPr>
          <w:rStyle w:val="apple-style-span"/>
          <w:rFonts w:ascii="Arial" w:eastAsia="Dotum" w:hAnsi="Arial" w:cs="Arial"/>
          <w:b/>
          <w:bCs/>
          <w:color w:val="00000A"/>
          <w:spacing w:val="-3"/>
          <w:sz w:val="22"/>
          <w:szCs w:val="22"/>
          <w:highlight w:val="white"/>
          <w:shd w:val="clear" w:color="auto" w:fill="FFFFFF"/>
          <w:lang w:eastAsia="el-GR" w:bidi="ar-SA"/>
        </w:rPr>
        <w:t>Εγκρίνει</w:t>
      </w:r>
      <w:r>
        <w:rPr>
          <w:rStyle w:val="apple-style-span"/>
          <w:rFonts w:ascii="Arial" w:eastAsia="Dotum" w:hAnsi="Arial" w:cs="Arial"/>
          <w:color w:val="00000A"/>
          <w:spacing w:val="-3"/>
          <w:sz w:val="22"/>
          <w:szCs w:val="22"/>
          <w:highlight w:val="white"/>
          <w:shd w:val="clear" w:color="auto" w:fill="FFFFFF"/>
          <w:lang w:eastAsia="el-GR" w:bidi="ar-SA"/>
        </w:rPr>
        <w:t xml:space="preserve">  το από 16/1</w:t>
      </w:r>
      <w:r w:rsidR="006C2672">
        <w:rPr>
          <w:rStyle w:val="apple-style-span"/>
          <w:rFonts w:ascii="Arial" w:eastAsia="Dotum" w:hAnsi="Arial" w:cs="Arial"/>
          <w:color w:val="00000A"/>
          <w:spacing w:val="-3"/>
          <w:sz w:val="22"/>
          <w:szCs w:val="22"/>
          <w:highlight w:val="white"/>
          <w:shd w:val="clear" w:color="auto" w:fill="FFFFFF"/>
          <w:lang w:eastAsia="el-GR" w:bidi="ar-SA"/>
        </w:rPr>
        <w:t>2</w:t>
      </w:r>
      <w:r>
        <w:rPr>
          <w:rStyle w:val="apple-style-span"/>
          <w:rFonts w:ascii="Arial" w:eastAsia="Dotum" w:hAnsi="Arial" w:cs="Arial"/>
          <w:color w:val="00000A"/>
          <w:spacing w:val="-3"/>
          <w:sz w:val="22"/>
          <w:szCs w:val="22"/>
          <w:highlight w:val="white"/>
          <w:shd w:val="clear" w:color="auto" w:fill="FFFFFF"/>
          <w:lang w:eastAsia="el-GR" w:bidi="ar-SA"/>
        </w:rPr>
        <w:t>/20</w:t>
      </w:r>
      <w:r w:rsidR="006C2672">
        <w:rPr>
          <w:rStyle w:val="apple-style-span"/>
          <w:rFonts w:ascii="Arial" w:eastAsia="Dotum" w:hAnsi="Arial" w:cs="Arial"/>
          <w:color w:val="00000A"/>
          <w:spacing w:val="-3"/>
          <w:sz w:val="22"/>
          <w:szCs w:val="22"/>
          <w:highlight w:val="white"/>
          <w:shd w:val="clear" w:color="auto" w:fill="FFFFFF"/>
          <w:lang w:eastAsia="el-GR" w:bidi="ar-SA"/>
        </w:rPr>
        <w:t>19</w:t>
      </w:r>
      <w:r w:rsidRPr="00C46E29">
        <w:rPr>
          <w:rStyle w:val="apple-style-span"/>
          <w:rFonts w:ascii="Arial" w:eastAsia="Dotum" w:hAnsi="Arial" w:cs="Arial"/>
          <w:color w:val="00000A"/>
          <w:spacing w:val="-3"/>
          <w:sz w:val="22"/>
          <w:szCs w:val="22"/>
          <w:highlight w:val="white"/>
          <w:shd w:val="clear" w:color="auto" w:fill="FFFFFF"/>
          <w:lang w:eastAsia="el-GR" w:bidi="ar-SA"/>
        </w:rPr>
        <w:t xml:space="preserve"> </w:t>
      </w:r>
      <w:r>
        <w:rPr>
          <w:rStyle w:val="apple-style-span"/>
          <w:rFonts w:ascii="Arial" w:eastAsia="Arial" w:hAnsi="Arial" w:cs="Arial"/>
          <w:bCs/>
          <w:color w:val="000000"/>
          <w:spacing w:val="-3"/>
          <w:sz w:val="22"/>
          <w:szCs w:val="22"/>
          <w:highlight w:val="white"/>
          <w:shd w:val="clear" w:color="auto" w:fill="FFFFFF"/>
          <w:lang w:bidi="ar-SA"/>
        </w:rPr>
        <w:t xml:space="preserve">Πρωτόκολλο Προσωρινής και Οριστικής </w:t>
      </w:r>
      <w:r>
        <w:rPr>
          <w:rStyle w:val="apple-style-span"/>
          <w:rFonts w:ascii="Arial" w:eastAsia="Arial" w:hAnsi="Arial" w:cs="Arial"/>
          <w:iCs/>
          <w:color w:val="000000"/>
          <w:spacing w:val="-3"/>
          <w:sz w:val="22"/>
          <w:szCs w:val="22"/>
          <w:highlight w:val="white"/>
          <w:lang w:eastAsia="el-GR"/>
        </w:rPr>
        <w:t xml:space="preserve"> Παραλαβής του έργου</w:t>
      </w:r>
    </w:p>
    <w:p w:rsidR="00C46E29" w:rsidRDefault="00C46E29" w:rsidP="00C46E29">
      <w:pPr>
        <w:pStyle w:val="211"/>
        <w:widowControl/>
        <w:tabs>
          <w:tab w:val="center" w:pos="8460"/>
        </w:tabs>
        <w:jc w:val="both"/>
      </w:pPr>
      <w:r>
        <w:rPr>
          <w:rStyle w:val="apple-style-span"/>
          <w:rFonts w:ascii="Arial" w:eastAsia="Arial" w:hAnsi="Arial" w:cs="Arial"/>
          <w:b/>
          <w:bCs/>
          <w:iCs/>
          <w:color w:val="000000"/>
          <w:spacing w:val="-3"/>
          <w:sz w:val="22"/>
          <w:szCs w:val="22"/>
          <w:highlight w:val="white"/>
          <w:lang w:eastAsia="el-GR"/>
        </w:rPr>
        <w:t xml:space="preserve"> “</w:t>
      </w:r>
      <w:r w:rsidR="006C2672" w:rsidRPr="00EC7353">
        <w:rPr>
          <w:b/>
          <w:bCs/>
          <w:i/>
          <w:iCs/>
          <w:color w:val="00000A"/>
          <w:sz w:val="22"/>
          <w:szCs w:val="22"/>
          <w:lang w:eastAsia="el-GR"/>
        </w:rPr>
        <w:t xml:space="preserve"> </w:t>
      </w:r>
      <w:r w:rsidR="006C2672" w:rsidRPr="00EC7353">
        <w:rPr>
          <w:b/>
          <w:bCs/>
          <w:color w:val="00000A"/>
          <w:sz w:val="22"/>
          <w:szCs w:val="22"/>
          <w:lang w:eastAsia="el-GR"/>
        </w:rPr>
        <w:t>ΕΠΙΣΚΕΥΗ ΣΧΟΛΙΚΩΝ ΣΥΓΚΡΟΤΗΜΑΤΩΝ</w:t>
      </w:r>
      <w:r w:rsidR="006C2672">
        <w:rPr>
          <w:rStyle w:val="apple-style-span"/>
          <w:rFonts w:ascii="Arial" w:eastAsia="Arial" w:hAnsi="Arial" w:cs="Arial"/>
          <w:b/>
          <w:bCs/>
          <w:iCs/>
          <w:color w:val="000000"/>
          <w:spacing w:val="-3"/>
          <w:sz w:val="22"/>
          <w:szCs w:val="22"/>
          <w:highlight w:val="white"/>
          <w:lang w:eastAsia="el-GR"/>
        </w:rPr>
        <w:t xml:space="preserve"> </w:t>
      </w:r>
      <w:r>
        <w:rPr>
          <w:rStyle w:val="apple-style-span"/>
          <w:rFonts w:ascii="Arial" w:eastAsia="Arial" w:hAnsi="Arial" w:cs="Arial"/>
          <w:b/>
          <w:bCs/>
          <w:iCs/>
          <w:color w:val="000000"/>
          <w:spacing w:val="-3"/>
          <w:sz w:val="22"/>
          <w:szCs w:val="22"/>
          <w:highlight w:val="white"/>
          <w:lang w:eastAsia="el-GR"/>
        </w:rPr>
        <w:t xml:space="preserve">”  </w:t>
      </w:r>
      <w:r>
        <w:rPr>
          <w:rStyle w:val="apple-style-span"/>
          <w:rFonts w:ascii="Arial" w:eastAsia="Arial" w:hAnsi="Arial" w:cs="Arial"/>
          <w:iCs/>
          <w:color w:val="000000"/>
          <w:spacing w:val="-3"/>
          <w:sz w:val="22"/>
          <w:szCs w:val="22"/>
          <w:highlight w:val="white"/>
          <w:lang w:eastAsia="el-GR"/>
        </w:rPr>
        <w:t xml:space="preserve"> που παρέλαβε η επιτροπή που  έχει ορισθεί με την</w:t>
      </w:r>
      <w:r>
        <w:rPr>
          <w:rStyle w:val="apple-style-span"/>
          <w:rFonts w:ascii="Arial" w:eastAsia="Arial" w:hAnsi="Arial" w:cs="Arial"/>
          <w:bCs/>
          <w:color w:val="00000A"/>
          <w:spacing w:val="-3"/>
          <w:sz w:val="22"/>
          <w:szCs w:val="22"/>
          <w:highlight w:val="white"/>
          <w:lang w:eastAsia="el-GR" w:bidi="ar-SA"/>
        </w:rPr>
        <w:t xml:space="preserve"> 3</w:t>
      </w:r>
      <w:r w:rsidR="006C2672">
        <w:rPr>
          <w:rStyle w:val="apple-style-span"/>
          <w:rFonts w:ascii="Arial" w:eastAsia="Arial" w:hAnsi="Arial" w:cs="Arial"/>
          <w:bCs/>
          <w:color w:val="00000A"/>
          <w:spacing w:val="-3"/>
          <w:sz w:val="22"/>
          <w:szCs w:val="22"/>
          <w:highlight w:val="white"/>
          <w:lang w:eastAsia="el-GR" w:bidi="ar-SA"/>
        </w:rPr>
        <w:t>45</w:t>
      </w:r>
      <w:r>
        <w:rPr>
          <w:rStyle w:val="apple-style-span"/>
          <w:rFonts w:ascii="Arial" w:eastAsia="Arial" w:hAnsi="Arial" w:cs="Arial"/>
          <w:bCs/>
          <w:color w:val="00000A"/>
          <w:spacing w:val="-3"/>
          <w:sz w:val="22"/>
          <w:szCs w:val="22"/>
          <w:highlight w:val="white"/>
          <w:lang w:eastAsia="el-GR" w:bidi="ar-SA"/>
        </w:rPr>
        <w:t xml:space="preserve">/2019 Απόφασή του ( ΑΔΑ : </w:t>
      </w:r>
      <w:r w:rsidR="006C2672">
        <w:rPr>
          <w:rStyle w:val="apple-style-span"/>
          <w:rFonts w:ascii="Arial" w:eastAsia="Arial" w:hAnsi="Arial" w:cs="Arial"/>
          <w:bCs/>
          <w:color w:val="00000A"/>
          <w:spacing w:val="-3"/>
          <w:sz w:val="22"/>
          <w:szCs w:val="22"/>
          <w:highlight w:val="white"/>
          <w:lang w:eastAsia="el-GR" w:bidi="ar-SA"/>
        </w:rPr>
        <w:t>ΨΩΦ8</w:t>
      </w:r>
      <w:r>
        <w:rPr>
          <w:rStyle w:val="apple-style-span"/>
          <w:rFonts w:ascii="Arial" w:eastAsia="Arial" w:hAnsi="Arial" w:cs="Arial"/>
          <w:bCs/>
          <w:color w:val="00000A"/>
          <w:spacing w:val="-3"/>
          <w:sz w:val="22"/>
          <w:szCs w:val="22"/>
          <w:highlight w:val="white"/>
          <w:lang w:eastAsia="el-GR" w:bidi="ar-SA"/>
        </w:rPr>
        <w:t>ΩΛΗ-</w:t>
      </w:r>
      <w:r w:rsidR="006C2672">
        <w:rPr>
          <w:rStyle w:val="apple-style-span"/>
          <w:rFonts w:ascii="Arial" w:eastAsia="Arial" w:hAnsi="Arial" w:cs="Arial"/>
          <w:bCs/>
          <w:color w:val="00000A"/>
          <w:spacing w:val="-3"/>
          <w:sz w:val="22"/>
          <w:szCs w:val="22"/>
          <w:highlight w:val="white"/>
          <w:lang w:eastAsia="el-GR" w:bidi="ar-SA"/>
        </w:rPr>
        <w:t>ΨΥ8</w:t>
      </w:r>
      <w:r>
        <w:rPr>
          <w:rStyle w:val="apple-style-span"/>
          <w:rFonts w:ascii="Arial" w:eastAsia="Arial" w:hAnsi="Arial" w:cs="Arial"/>
          <w:bCs/>
          <w:color w:val="00000A"/>
          <w:spacing w:val="-3"/>
          <w:sz w:val="22"/>
          <w:szCs w:val="22"/>
          <w:highlight w:val="white"/>
          <w:lang w:eastAsia="el-GR" w:bidi="ar-SA"/>
        </w:rPr>
        <w:t>)</w:t>
      </w:r>
      <w:r>
        <w:rPr>
          <w:rStyle w:val="apple-style-span"/>
          <w:rFonts w:ascii="Arial" w:eastAsia="Arial" w:hAnsi="Arial" w:cs="Arial"/>
          <w:iCs/>
          <w:color w:val="000000"/>
          <w:spacing w:val="-3"/>
          <w:sz w:val="22"/>
          <w:szCs w:val="22"/>
          <w:highlight w:val="white"/>
          <w:lang w:eastAsia="el-GR"/>
        </w:rPr>
        <w:t xml:space="preserve">  .</w:t>
      </w:r>
    </w:p>
    <w:p w:rsidR="0035010A" w:rsidRDefault="006C58B0" w:rsidP="0035010A">
      <w:pPr>
        <w:pStyle w:val="ad"/>
        <w:tabs>
          <w:tab w:val="center" w:pos="1080"/>
          <w:tab w:val="center" w:pos="7920"/>
        </w:tabs>
        <w:spacing w:line="276" w:lineRule="auto"/>
        <w:jc w:val="left"/>
      </w:pPr>
      <w:r>
        <w:rPr>
          <w:rStyle w:val="a5"/>
          <w:rFonts w:ascii="Arial" w:eastAsia="SimSun" w:hAnsi="Arial" w:cs="Arial"/>
          <w:b w:val="0"/>
          <w:bCs w:val="0"/>
          <w:iCs/>
          <w:kern w:val="1"/>
          <w:sz w:val="22"/>
          <w:szCs w:val="22"/>
          <w:shd w:val="clear" w:color="auto" w:fill="FFFFFF"/>
          <w:lang w:eastAsia="el-GR" w:bidi="hi-IN"/>
        </w:rPr>
        <w:t xml:space="preserve"> </w:t>
      </w:r>
    </w:p>
    <w:p w:rsidR="001C44E5" w:rsidRDefault="00E573F6" w:rsidP="006C58B0">
      <w:pPr>
        <w:pStyle w:val="ad"/>
        <w:spacing w:before="119" w:after="119" w:line="360" w:lineRule="auto"/>
        <w:jc w:val="center"/>
      </w:pPr>
      <w:r>
        <w:rPr>
          <w:rFonts w:ascii="Arial" w:eastAsia="Arial" w:hAnsi="Arial" w:cs="Arial"/>
          <w:b/>
          <w:sz w:val="22"/>
          <w:szCs w:val="22"/>
        </w:rPr>
        <w:t xml:space="preserve">Η απόφαση πήρε τον αριθμό </w:t>
      </w:r>
      <w:r w:rsidR="006C2672">
        <w:rPr>
          <w:rFonts w:ascii="Arial" w:eastAsia="Arial" w:hAnsi="Arial" w:cs="Arial"/>
          <w:b/>
          <w:sz w:val="22"/>
          <w:szCs w:val="22"/>
        </w:rPr>
        <w:t>3</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B3E2A" w:rsidRDefault="001B3E2A">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B3E2A" w:rsidRDefault="001B3E2A">
      <w:pPr>
        <w:widowControl w:val="0"/>
        <w:tabs>
          <w:tab w:val="center" w:pos="1080"/>
          <w:tab w:val="center" w:pos="8460"/>
        </w:tabs>
        <w:spacing w:before="119" w:after="119" w:line="360" w:lineRule="auto"/>
        <w:ind w:right="737"/>
        <w:jc w:val="both"/>
      </w:pPr>
    </w:p>
    <w:p w:rsidR="00A81626" w:rsidRDefault="00A81626">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lastRenderedPageBreak/>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393" w:type="dxa"/>
        <w:tblInd w:w="526" w:type="dxa"/>
        <w:tblLayout w:type="fixed"/>
        <w:tblCellMar>
          <w:top w:w="55" w:type="dxa"/>
          <w:left w:w="55" w:type="dxa"/>
          <w:bottom w:w="55" w:type="dxa"/>
          <w:right w:w="55" w:type="dxa"/>
        </w:tblCellMar>
        <w:tblLook w:val="0000"/>
      </w:tblPr>
      <w:tblGrid>
        <w:gridCol w:w="4455"/>
        <w:gridCol w:w="4938"/>
      </w:tblGrid>
      <w:tr w:rsidR="001C44E5" w:rsidTr="0035010A">
        <w:tc>
          <w:tcPr>
            <w:tcW w:w="4455"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35010A" w:rsidTr="0035010A">
        <w:tc>
          <w:tcPr>
            <w:tcW w:w="4455" w:type="dxa"/>
            <w:shd w:val="clear" w:color="auto" w:fill="auto"/>
          </w:tcPr>
          <w:p w:rsidR="0035010A" w:rsidRDefault="0035010A" w:rsidP="00B31F65">
            <w:pPr>
              <w:snapToGrid w:val="0"/>
            </w:pPr>
            <w:r>
              <w:rPr>
                <w:rFonts w:ascii="Arial" w:hAnsi="Arial" w:cs="Arial"/>
                <w:sz w:val="22"/>
                <w:szCs w:val="22"/>
              </w:rPr>
              <w:t xml:space="preserve">Δήμου Ιωάννης </w:t>
            </w:r>
          </w:p>
        </w:tc>
        <w:tc>
          <w:tcPr>
            <w:tcW w:w="4938" w:type="dxa"/>
            <w:shd w:val="clear" w:color="auto" w:fill="auto"/>
          </w:tcPr>
          <w:p w:rsidR="0035010A" w:rsidRDefault="0035010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35010A" w:rsidTr="0035010A">
        <w:tc>
          <w:tcPr>
            <w:tcW w:w="4455" w:type="dxa"/>
            <w:shd w:val="clear" w:color="auto" w:fill="auto"/>
          </w:tcPr>
          <w:p w:rsidR="0035010A" w:rsidRDefault="0035010A" w:rsidP="00B31F65">
            <w:pPr>
              <w:snapToGrid w:val="0"/>
            </w:pPr>
            <w:r>
              <w:rPr>
                <w:rFonts w:ascii="Arial" w:hAnsi="Arial" w:cs="Arial"/>
                <w:sz w:val="22"/>
                <w:szCs w:val="22"/>
              </w:rPr>
              <w:t>Αποστόλου Ιωάννης</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35010A" w:rsidTr="0035010A">
        <w:tc>
          <w:tcPr>
            <w:tcW w:w="4455" w:type="dxa"/>
            <w:shd w:val="clear" w:color="auto" w:fill="auto"/>
          </w:tcPr>
          <w:p w:rsidR="0035010A" w:rsidRDefault="0035010A" w:rsidP="00B31F6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35010A" w:rsidRDefault="0035010A">
            <w:pPr>
              <w:pStyle w:val="af8"/>
              <w:snapToGrid w:val="0"/>
              <w:rPr>
                <w:rFonts w:ascii="Arial" w:hAnsi="Arial" w:cs="Arial"/>
                <w:sz w:val="22"/>
                <w:szCs w:val="22"/>
              </w:rPr>
            </w:pPr>
          </w:p>
        </w:tc>
      </w:tr>
      <w:tr w:rsidR="0035010A" w:rsidTr="0035010A">
        <w:tc>
          <w:tcPr>
            <w:tcW w:w="4455" w:type="dxa"/>
            <w:shd w:val="clear" w:color="auto" w:fill="auto"/>
          </w:tcPr>
          <w:p w:rsidR="0035010A" w:rsidRDefault="0035010A" w:rsidP="00B31F65">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35010A" w:rsidRDefault="0035010A">
            <w:pPr>
              <w:pStyle w:val="af8"/>
              <w:snapToGrid w:val="0"/>
              <w:rPr>
                <w:rFonts w:ascii="Arial" w:hAnsi="Arial" w:cs="Arial"/>
                <w:sz w:val="22"/>
                <w:szCs w:val="22"/>
              </w:rPr>
            </w:pPr>
          </w:p>
        </w:tc>
      </w:tr>
      <w:tr w:rsidR="0035010A" w:rsidTr="0035010A">
        <w:tc>
          <w:tcPr>
            <w:tcW w:w="4455" w:type="dxa"/>
            <w:shd w:val="clear" w:color="auto" w:fill="auto"/>
          </w:tcPr>
          <w:p w:rsidR="0035010A" w:rsidRDefault="0035010A" w:rsidP="00B31F65">
            <w:pPr>
              <w:snapToGrid w:val="0"/>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ΙΩΑΝΝΗΣ .Δ. ΤΑΓΚΑΛΕΓΚΑΣ</w:t>
            </w:r>
          </w:p>
        </w:tc>
      </w:tr>
      <w:tr w:rsidR="0035010A" w:rsidTr="0035010A">
        <w:tc>
          <w:tcPr>
            <w:tcW w:w="4455" w:type="dxa"/>
            <w:shd w:val="clear" w:color="auto" w:fill="auto"/>
          </w:tcPr>
          <w:p w:rsidR="0035010A" w:rsidRDefault="0035010A" w:rsidP="00B31F65">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w:t>
            </w:r>
          </w:p>
        </w:tc>
      </w:tr>
      <w:tr w:rsidR="0035010A" w:rsidTr="0035010A">
        <w:tc>
          <w:tcPr>
            <w:tcW w:w="4455" w:type="dxa"/>
            <w:shd w:val="clear" w:color="auto" w:fill="auto"/>
          </w:tcPr>
          <w:p w:rsidR="0035010A" w:rsidRPr="0035010A" w:rsidRDefault="0035010A">
            <w:pPr>
              <w:snapToGrid w:val="0"/>
              <w:spacing w:line="276" w:lineRule="auto"/>
              <w:rPr>
                <w:rFonts w:ascii="Arial" w:hAnsi="Arial" w:cs="Arial"/>
                <w:sz w:val="22"/>
                <w:szCs w:val="22"/>
              </w:rPr>
            </w:pPr>
            <w:r w:rsidRPr="0035010A">
              <w:rPr>
                <w:rFonts w:ascii="Arial" w:hAnsi="Arial" w:cs="Arial"/>
                <w:sz w:val="22"/>
                <w:szCs w:val="22"/>
              </w:rPr>
              <w:t>Γιαννακόπουλος Βρασίδας</w:t>
            </w:r>
          </w:p>
        </w:tc>
        <w:tc>
          <w:tcPr>
            <w:tcW w:w="4938" w:type="dxa"/>
            <w:shd w:val="clear" w:color="auto" w:fill="auto"/>
          </w:tcPr>
          <w:p w:rsidR="0035010A" w:rsidRDefault="0035010A">
            <w:pPr>
              <w:snapToGrid w:val="0"/>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35010A" w:rsidRDefault="0035010A">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rsidP="0035010A">
            <w:pPr>
              <w:snapToGrid w:val="0"/>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r>
              <w:rPr>
                <w:rFonts w:ascii="Arial" w:hAnsi="Arial" w:cs="Arial"/>
                <w:b/>
                <w:sz w:val="22"/>
                <w:szCs w:val="22"/>
              </w:rPr>
              <w:t xml:space="preserve">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FE05CF" w:rsidRDefault="00FE05CF">
            <w:pPr>
              <w:snapToGrid w:val="0"/>
              <w:rPr>
                <w:rFonts w:ascii="Arial" w:eastAsia="Arial" w:hAnsi="Arial" w:cs="Arial"/>
                <w:sz w:val="22"/>
                <w:szCs w:val="22"/>
              </w:rPr>
            </w:pPr>
          </w:p>
        </w:tc>
      </w:tr>
      <w:tr w:rsidR="0035010A" w:rsidTr="0035010A">
        <w:tc>
          <w:tcPr>
            <w:tcW w:w="4455" w:type="dxa"/>
            <w:shd w:val="clear" w:color="auto" w:fill="auto"/>
          </w:tcPr>
          <w:p w:rsidR="0035010A" w:rsidRDefault="0035010A">
            <w:pPr>
              <w:snapToGrid w:val="0"/>
            </w:pPr>
            <w:r>
              <w:rPr>
                <w:rFonts w:ascii="Arial" w:hAnsi="Arial" w:cs="Arial"/>
                <w:sz w:val="22"/>
                <w:szCs w:val="22"/>
              </w:rPr>
              <w:t>Μπαρμπέρης Νικόλαος</w:t>
            </w:r>
          </w:p>
        </w:tc>
        <w:tc>
          <w:tcPr>
            <w:tcW w:w="4938" w:type="dxa"/>
            <w:shd w:val="clear" w:color="auto" w:fill="auto"/>
          </w:tcPr>
          <w:p w:rsidR="0035010A" w:rsidRDefault="0035010A">
            <w:pPr>
              <w:snapToGrid w:val="0"/>
            </w:pPr>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35010A" w:rsidRDefault="0035010A">
            <w:pPr>
              <w:snapToGrid w:val="0"/>
              <w:spacing w:line="276" w:lineRule="auto"/>
            </w:pPr>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6C2672" w:rsidTr="0035010A">
        <w:tc>
          <w:tcPr>
            <w:tcW w:w="4455" w:type="dxa"/>
            <w:shd w:val="clear" w:color="auto" w:fill="auto"/>
          </w:tcPr>
          <w:p w:rsidR="006C2672" w:rsidRDefault="006C2672">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938" w:type="dxa"/>
            <w:shd w:val="clear" w:color="auto" w:fill="auto"/>
          </w:tcPr>
          <w:p w:rsidR="006C2672" w:rsidRDefault="006C2672">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C46E29">
      <w:headerReference w:type="default" r:id="rId8"/>
      <w:footerReference w:type="default" r:id="rId9"/>
      <w:headerReference w:type="first" r:id="rId10"/>
      <w:footerReference w:type="first" r:id="rId11"/>
      <w:pgSz w:w="11906" w:h="16838"/>
      <w:pgMar w:top="1979" w:right="1416"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19" w:rsidRDefault="00224819">
      <w:r>
        <w:separator/>
      </w:r>
    </w:p>
  </w:endnote>
  <w:endnote w:type="continuationSeparator" w:id="0">
    <w:p w:rsidR="00224819" w:rsidRDefault="002248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2A037D">
    <w:pPr>
      <w:pStyle w:val="af3"/>
      <w:jc w:val="center"/>
    </w:pPr>
    <w:r>
      <w:fldChar w:fldCharType="begin"/>
    </w:r>
    <w:r w:rsidR="00E573F6">
      <w:instrText xml:space="preserve"> PAGE </w:instrText>
    </w:r>
    <w:r>
      <w:fldChar w:fldCharType="separate"/>
    </w:r>
    <w:r w:rsidR="00873FC6">
      <w:rPr>
        <w:noProof/>
      </w:rPr>
      <w:t>4</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19" w:rsidRDefault="00224819">
      <w:r>
        <w:separator/>
      </w:r>
    </w:p>
  </w:footnote>
  <w:footnote w:type="continuationSeparator" w:id="0">
    <w:p w:rsidR="00224819" w:rsidRDefault="00224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1B3E2A"/>
    <w:rsid w:val="001C44E5"/>
    <w:rsid w:val="00224819"/>
    <w:rsid w:val="002A037D"/>
    <w:rsid w:val="0035010A"/>
    <w:rsid w:val="003B1591"/>
    <w:rsid w:val="005D6438"/>
    <w:rsid w:val="006C2672"/>
    <w:rsid w:val="006C58B0"/>
    <w:rsid w:val="00746227"/>
    <w:rsid w:val="00763543"/>
    <w:rsid w:val="007715CB"/>
    <w:rsid w:val="00794FB1"/>
    <w:rsid w:val="00873FC6"/>
    <w:rsid w:val="00926463"/>
    <w:rsid w:val="009C2299"/>
    <w:rsid w:val="009F00BD"/>
    <w:rsid w:val="00A62973"/>
    <w:rsid w:val="00A81626"/>
    <w:rsid w:val="00A90708"/>
    <w:rsid w:val="00B2053E"/>
    <w:rsid w:val="00BD23B5"/>
    <w:rsid w:val="00C26464"/>
    <w:rsid w:val="00C46E29"/>
    <w:rsid w:val="00CB4F1C"/>
    <w:rsid w:val="00DE4FEE"/>
    <w:rsid w:val="00E555EE"/>
    <w:rsid w:val="00E573F6"/>
    <w:rsid w:val="00EC7353"/>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s>
</file>

<file path=word/webSettings.xml><?xml version="1.0" encoding="utf-8"?>
<w:webSettings xmlns:r="http://schemas.openxmlformats.org/officeDocument/2006/relationships" xmlns:w="http://schemas.openxmlformats.org/wordprocessingml/2006/main">
  <w:divs>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BE2BE-FBF8-47F2-BFEA-2F919119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1380</Words>
  <Characters>7453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2020-01-30T08:27:00Z</cp:lastPrinted>
  <dcterms:created xsi:type="dcterms:W3CDTF">2020-01-30T08:25:00Z</dcterms:created>
  <dcterms:modified xsi:type="dcterms:W3CDTF">2020-02-04T12:12:00Z</dcterms:modified>
</cp:coreProperties>
</file>