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F948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9481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</w:t>
      </w:r>
      <w:r w:rsidR="00B4650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3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D12DDF" w:rsidRPr="0042728B" w:rsidRDefault="00E573F6" w:rsidP="00D12DDF">
      <w:pPr>
        <w:keepNext/>
        <w:tabs>
          <w:tab w:val="left" w:pos="6237"/>
        </w:tabs>
        <w:snapToGrid w:val="0"/>
        <w:spacing w:before="57" w:after="57"/>
        <w:ind w:left="-283"/>
        <w:rPr>
          <w:rStyle w:val="FontStyle17"/>
          <w:rFonts w:ascii="Arial" w:eastAsia="Cambria" w:hAnsi="Arial" w:cs="Arial"/>
          <w:b/>
          <w:spacing w:val="-7"/>
          <w:kern w:val="1"/>
          <w:highlight w:val="white"/>
          <w:shd w:val="clear" w:color="auto" w:fill="FFFFFF"/>
          <w:lang w:eastAsia="el-GR" w:bidi="hi-IN"/>
        </w:rPr>
      </w:pPr>
      <w:r w:rsidRPr="0042728B"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D12DDF"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 </w:t>
      </w:r>
      <w:r w:rsidRPr="0042728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D12DDF" w:rsidRPr="0042728B">
        <w:rPr>
          <w:rStyle w:val="FontStyle17"/>
          <w:rFonts w:ascii="Arial" w:eastAsia="Calibri" w:hAnsi="Arial" w:cs="Arial"/>
          <w:b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D12DDF" w:rsidRPr="0042728B">
        <w:rPr>
          <w:rStyle w:val="FontStyle17"/>
          <w:rFonts w:ascii="Arial" w:eastAsia="Cambria" w:hAnsi="Arial" w:cs="Arial"/>
          <w:b/>
          <w:spacing w:val="-7"/>
          <w:kern w:val="1"/>
          <w:highlight w:val="white"/>
          <w:shd w:val="clear" w:color="auto" w:fill="FFFFFF"/>
          <w:lang w:eastAsia="el-GR" w:bidi="hi-IN"/>
        </w:rPr>
        <w:t xml:space="preserve">Έκδοση ψηφίσματος συμπαράστασης στους εργαζομένους της Μεταλλευτικής εταιρείας </w:t>
      </w:r>
    </w:p>
    <w:p w:rsidR="00D12DDF" w:rsidRPr="0042728B" w:rsidRDefault="00D12DDF" w:rsidP="00D12DDF">
      <w:pPr>
        <w:keepNext/>
        <w:tabs>
          <w:tab w:val="left" w:pos="6237"/>
        </w:tabs>
        <w:snapToGrid w:val="0"/>
        <w:spacing w:before="57" w:after="57"/>
        <w:ind w:left="-283"/>
        <w:rPr>
          <w:rStyle w:val="FontStyle17"/>
          <w:rFonts w:ascii="Arial" w:eastAsia="Cambria" w:hAnsi="Arial" w:cs="Arial"/>
          <w:b/>
          <w:spacing w:val="-7"/>
          <w:kern w:val="1"/>
          <w:highlight w:val="white"/>
          <w:shd w:val="clear" w:color="auto" w:fill="FFFFFF"/>
          <w:lang w:eastAsia="el-GR" w:bidi="hi-IN"/>
        </w:rPr>
      </w:pPr>
      <w:r w:rsidRPr="0042728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                </w:t>
      </w:r>
      <w:r w:rsidRPr="0042728B">
        <w:rPr>
          <w:rStyle w:val="FontStyle17"/>
          <w:rFonts w:ascii="Arial" w:eastAsia="Cambria" w:hAnsi="Arial" w:cs="Arial"/>
          <w:b/>
          <w:spacing w:val="-7"/>
          <w:kern w:val="1"/>
          <w:highlight w:val="white"/>
          <w:shd w:val="clear" w:color="auto" w:fill="FFFFFF"/>
          <w:lang w:eastAsia="el-GR" w:bidi="hi-IN"/>
        </w:rPr>
        <w:t>« ΛΑΡΚΟ»</w:t>
      </w:r>
    </w:p>
    <w:p w:rsidR="00D12DDF" w:rsidRDefault="00D12DDF" w:rsidP="00D12DDF">
      <w:pPr>
        <w:keepNext/>
        <w:tabs>
          <w:tab w:val="left" w:pos="6237"/>
        </w:tabs>
        <w:snapToGrid w:val="0"/>
        <w:spacing w:before="57" w:after="57"/>
        <w:ind w:left="-283"/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</w:pPr>
    </w:p>
    <w:p w:rsidR="001C44E5" w:rsidRDefault="00E573F6" w:rsidP="00D12DDF">
      <w:pPr>
        <w:keepNext/>
        <w:tabs>
          <w:tab w:val="left" w:pos="6237"/>
        </w:tabs>
        <w:snapToGrid w:val="0"/>
        <w:spacing w:before="57" w:after="57"/>
        <w:ind w:left="-28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12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Φεβρου</w:t>
      </w:r>
      <w:r w:rsidR="00667E08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ρίου 20</w:t>
      </w:r>
      <w:r w:rsidR="005A28DC" w:rsidRPr="005A28D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2731/7-2-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D12DD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7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F9481A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9481A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F9481A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B31F65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4329A0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  <w:r w:rsidRPr="00F9481A">
              <w:rPr>
                <w:rFonts w:ascii="Arial" w:hAnsi="Arial" w:cs="Arial"/>
                <w:sz w:val="22"/>
                <w:szCs w:val="22"/>
              </w:rPr>
              <w:t>(Απ</w:t>
            </w:r>
            <w:r w:rsidR="004329A0">
              <w:rPr>
                <w:rFonts w:ascii="Arial" w:hAnsi="Arial" w:cs="Arial"/>
                <w:sz w:val="22"/>
                <w:szCs w:val="22"/>
              </w:rPr>
              <w:t>ούσα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 από 3-11ΘΗΔ)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Pr="00763543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C25591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9481A">
              <w:rPr>
                <w:rFonts w:ascii="Arial" w:hAnsi="Arial" w:cs="Arial"/>
                <w:sz w:val="22"/>
                <w:szCs w:val="22"/>
              </w:rPr>
              <w:t>(Απών από 3-11ΘΗΔ)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4329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4329A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29A0"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4329A0">
              <w:rPr>
                <w:rFonts w:ascii="Arial" w:hAnsi="Arial" w:cs="Arial"/>
                <w:sz w:val="22"/>
                <w:szCs w:val="22"/>
              </w:rPr>
              <w:t>7</w:t>
            </w:r>
            <w:r w:rsidR="004329A0" w:rsidRPr="00F9481A">
              <w:rPr>
                <w:rFonts w:ascii="Arial" w:hAnsi="Arial" w:cs="Arial"/>
                <w:sz w:val="22"/>
                <w:szCs w:val="22"/>
              </w:rPr>
              <w:t>-11ΘΗΔ)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P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Κων/νος( προσήλθε στο 1</w:t>
            </w:r>
            <w:r w:rsidRPr="00F9481A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 ΘΕΗΔ)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 xml:space="preserve">Παρόντες στη συνεδρίαση ήταν και οι προσκληθέντες Πρόεδροι των Κοινοτήτων ,   1)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Λαφυστίου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Μπαρλάς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Αλέξανδρος,  2)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3)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Δαυλείας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Στουρνάρας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Παναγιώτης 4)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Κυριακίου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κ.Λαζάρου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Ιωάννης  </w:t>
      </w:r>
    </w:p>
    <w:p w:rsidR="00D12DDF" w:rsidRPr="00D12DDF" w:rsidRDefault="00385DC6" w:rsidP="00D12DDF">
      <w:pPr>
        <w:tabs>
          <w:tab w:val="center" w:pos="8460"/>
        </w:tabs>
        <w:suppressAutoHyphens w:val="0"/>
        <w:spacing w:before="113" w:after="113" w:line="276" w:lineRule="auto"/>
        <w:ind w:right="-113"/>
        <w:rPr>
          <w:i/>
        </w:rPr>
      </w:pP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Πριν την έναρξη της συνεδρίασης του Δημοτικού Συμβουλίου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ζήτησε το λόγο  </w:t>
      </w:r>
      <w:r w:rsidR="00D12DDF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 δημοτική σύμβουλος και επικεφαλής της παράταξης  «ΔΥΝΑΜΙΚΗ ΑΥΤΟΔΙΟΙΚΗΤΙΚΗ ΣΥΝΕΡΓΑΣΙΑ»  κα </w:t>
      </w:r>
      <w:proofErr w:type="spellStart"/>
      <w:r w:rsidR="00D12DDF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Πούλου</w:t>
      </w:r>
      <w:proofErr w:type="spellEnd"/>
      <w:r w:rsidR="00D12DDF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99459B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D12DDF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 για να θέσει προς συζήτηση ως εκτός ημερήσιας διάταξης θέμα σχετικά με την</w:t>
      </w:r>
      <w:r w:rsidR="00D12DDF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έκδοση ψηφίσματος συμπαράστασης προς τους εργαζομένους στην εταιρεία «ΛΑΡΚΟ</w:t>
      </w:r>
      <w:r w:rsidR="00D12DDF" w:rsidRPr="00D12DDF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»</w:t>
      </w:r>
      <w:r w:rsidRPr="00D12DDF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D12DDF" w:rsidRPr="00D12DDF">
        <w:rPr>
          <w:rStyle w:val="aa"/>
          <w:rFonts w:ascii="Arial" w:eastAsia="Batang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προκειμένου  αυτό να συζητηθεί ως κατεπείγον .</w:t>
      </w:r>
    </w:p>
    <w:p w:rsidR="00D12DDF" w:rsidRDefault="00D12DDF" w:rsidP="00D12DDF">
      <w:pPr>
        <w:tabs>
          <w:tab w:val="center" w:pos="8460"/>
        </w:tabs>
        <w:suppressAutoHyphens w:val="0"/>
        <w:spacing w:before="280" w:line="276" w:lineRule="auto"/>
        <w:ind w:right="-278"/>
        <w:jc w:val="both"/>
      </w:pPr>
      <w:r>
        <w:rPr>
          <w:rStyle w:val="a5"/>
          <w:rFonts w:ascii="Arial" w:eastAsia="Calibri" w:hAnsi="Arial" w:cs="Arial"/>
          <w:b w:val="0"/>
          <w:bCs w:val="0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</w:t>
      </w:r>
      <w:r>
        <w:rPr>
          <w:rFonts w:ascii="Arial" w:hAnsi="Arial" w:cs="Arial"/>
          <w:color w:val="000000"/>
          <w:kern w:val="1"/>
          <w:sz w:val="22"/>
          <w:szCs w:val="22"/>
          <w:lang w:eastAsia="el-GR"/>
        </w:rPr>
        <w:t xml:space="preserve">ύμφωνα με τις διατάξεις του  </w:t>
      </w:r>
      <w:r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el-GR"/>
        </w:rPr>
        <w:t xml:space="preserve">άρθρου 74  παρ. 7  του Ν. 4555/2019 « Πρόγραμμα Κλεισθένης »  </w:t>
      </w:r>
      <w:r>
        <w:rPr>
          <w:rFonts w:ascii="Arial" w:hAnsi="Arial" w:cs="Arial"/>
          <w:color w:val="000000"/>
          <w:kern w:val="1"/>
          <w:sz w:val="22"/>
          <w:szCs w:val="22"/>
          <w:lang w:eastAsia="el-GR"/>
        </w:rPr>
        <w:t xml:space="preserve">, το Δημοτικό Συμβούλιο πρέπει να αποφανθεί για το κατεπείγον του παραπάνω θέματος. </w:t>
      </w:r>
    </w:p>
    <w:p w:rsidR="00D12DDF" w:rsidRDefault="00D12DDF" w:rsidP="00D12DDF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</w:pPr>
      <w:r>
        <w:rPr>
          <w:rStyle w:val="aa"/>
          <w:rFonts w:ascii="Calibri" w:eastAsia="Calibri" w:hAnsi="Calibri" w:cs="Calibri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385DC6" w:rsidRPr="00C4323D" w:rsidRDefault="00D12DDF" w:rsidP="00D12DDF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i/>
        </w:rPr>
      </w:pPr>
      <w:r>
        <w:rPr>
          <w:rFonts w:ascii="Arial" w:eastAsia="Arial" w:hAnsi="Arial" w:cs="Arial"/>
          <w:sz w:val="22"/>
          <w:szCs w:val="22"/>
        </w:rPr>
        <w:t xml:space="preserve">Ο Πρόεδρος του Δημοτικού Συμβουλίου έδωσε </w:t>
      </w:r>
      <w:r w:rsidR="00AC4DF8">
        <w:rPr>
          <w:rFonts w:ascii="Arial" w:eastAsia="Arial" w:hAnsi="Arial" w:cs="Arial"/>
          <w:sz w:val="22"/>
          <w:szCs w:val="22"/>
        </w:rPr>
        <w:t xml:space="preserve">το λόγο </w:t>
      </w:r>
      <w:r>
        <w:rPr>
          <w:rFonts w:ascii="Arial" w:eastAsia="Arial" w:hAnsi="Arial" w:cs="Arial"/>
          <w:sz w:val="22"/>
          <w:szCs w:val="22"/>
        </w:rPr>
        <w:t xml:space="preserve">στην κα </w:t>
      </w:r>
      <w:proofErr w:type="spellStart"/>
      <w:r w:rsidRPr="00D12DDF">
        <w:rPr>
          <w:rFonts w:ascii="Arial" w:eastAsia="Arial" w:hAnsi="Arial" w:cs="Arial"/>
          <w:sz w:val="22"/>
          <w:szCs w:val="22"/>
        </w:rPr>
        <w:t>Πούλου</w:t>
      </w:r>
      <w:proofErr w:type="spellEnd"/>
      <w:r w:rsidRPr="00D12DDF">
        <w:rPr>
          <w:rFonts w:ascii="Arial" w:eastAsia="Arial" w:hAnsi="Arial" w:cs="Arial"/>
          <w:sz w:val="22"/>
          <w:szCs w:val="22"/>
        </w:rPr>
        <w:t xml:space="preserve"> </w:t>
      </w:r>
      <w:r w:rsidRPr="00C4323D">
        <w:rPr>
          <w:rFonts w:ascii="Arial" w:eastAsia="Arial" w:hAnsi="Arial" w:cs="Arial"/>
          <w:i/>
          <w:sz w:val="22"/>
          <w:szCs w:val="22"/>
        </w:rPr>
        <w:t>η οποία είπε ότι με αφορμή τα τ</w:t>
      </w:r>
      <w:r w:rsidR="00C4323D">
        <w:rPr>
          <w:rFonts w:ascii="Arial" w:eastAsia="Arial" w:hAnsi="Arial" w:cs="Arial"/>
          <w:i/>
          <w:sz w:val="22"/>
          <w:szCs w:val="22"/>
        </w:rPr>
        <w:t xml:space="preserve">ην κατάθεση από την κυβέρνηση νομοθετικής ρύθμισης </w:t>
      </w:r>
      <w:r w:rsidRPr="00C4323D">
        <w:rPr>
          <w:rFonts w:ascii="Arial" w:eastAsia="Arial" w:hAnsi="Arial" w:cs="Arial"/>
          <w:i/>
          <w:sz w:val="22"/>
          <w:szCs w:val="22"/>
        </w:rPr>
        <w:t xml:space="preserve"> για ιδιωτικοποίηση της εταιρείας «ΛΑΡΚΟ» </w:t>
      </w:r>
      <w:r w:rsidR="00C4323D">
        <w:rPr>
          <w:rFonts w:ascii="Arial" w:eastAsia="Arial" w:hAnsi="Arial" w:cs="Arial"/>
          <w:i/>
          <w:sz w:val="22"/>
          <w:szCs w:val="22"/>
        </w:rPr>
        <w:t xml:space="preserve">ως </w:t>
      </w:r>
      <w:r w:rsidR="00C4323D">
        <w:rPr>
          <w:rFonts w:ascii="Arial" w:hAnsi="Arial" w:cs="Arial"/>
          <w:color w:val="111111"/>
          <w:sz w:val="22"/>
          <w:szCs w:val="22"/>
          <w:shd w:val="clear" w:color="auto" w:fill="FFFFFF"/>
        </w:rPr>
        <w:t> </w:t>
      </w:r>
      <w:r w:rsidR="00C4323D" w:rsidRPr="00C4323D">
        <w:rPr>
          <w:rFonts w:ascii="Arial" w:hAnsi="Arial" w:cs="Arial"/>
          <w:i/>
          <w:color w:val="111111"/>
          <w:sz w:val="22"/>
          <w:szCs w:val="22"/>
          <w:shd w:val="clear" w:color="auto" w:fill="FFFFFF"/>
        </w:rPr>
        <w:t xml:space="preserve">τελευταία ευκαιρία για να παραμείνει εν ζωή η δραστηριότητα της </w:t>
      </w:r>
      <w:r w:rsidR="00C4323D">
        <w:rPr>
          <w:rFonts w:ascii="Arial" w:hAnsi="Arial" w:cs="Arial"/>
          <w:i/>
          <w:color w:val="111111"/>
          <w:sz w:val="22"/>
          <w:szCs w:val="22"/>
          <w:shd w:val="clear" w:color="auto" w:fill="FFFFFF"/>
        </w:rPr>
        <w:t>χωρίς να λαμβάνεται μέριμνα για τους εργαζ</w:t>
      </w:r>
      <w:r w:rsidR="00EF3118">
        <w:rPr>
          <w:rFonts w:ascii="Arial" w:hAnsi="Arial" w:cs="Arial"/>
          <w:i/>
          <w:color w:val="111111"/>
          <w:sz w:val="22"/>
          <w:szCs w:val="22"/>
          <w:shd w:val="clear" w:color="auto" w:fill="FFFFFF"/>
        </w:rPr>
        <w:t>όμενου. Οι</w:t>
      </w:r>
      <w:r w:rsidRPr="00C4323D">
        <w:rPr>
          <w:rFonts w:ascii="Arial" w:eastAsia="Arial" w:hAnsi="Arial" w:cs="Arial"/>
          <w:i/>
          <w:sz w:val="22"/>
          <w:szCs w:val="22"/>
        </w:rPr>
        <w:t xml:space="preserve"> εργαζόμενοι</w:t>
      </w:r>
      <w:r w:rsidR="00EF3118">
        <w:rPr>
          <w:rFonts w:ascii="Arial" w:eastAsia="Arial" w:hAnsi="Arial" w:cs="Arial"/>
          <w:i/>
          <w:sz w:val="22"/>
          <w:szCs w:val="22"/>
        </w:rPr>
        <w:t xml:space="preserve"> στην εταιρεία </w:t>
      </w:r>
      <w:r w:rsidRPr="00C4323D">
        <w:rPr>
          <w:rFonts w:ascii="Arial" w:eastAsia="Arial" w:hAnsi="Arial" w:cs="Arial"/>
          <w:i/>
          <w:sz w:val="22"/>
          <w:szCs w:val="22"/>
        </w:rPr>
        <w:t xml:space="preserve"> βρίσκονται σε απεργιακό αγώνα για την προάσπιση των δικαιωμάτων </w:t>
      </w:r>
      <w:r w:rsidR="00EF3118">
        <w:rPr>
          <w:rFonts w:ascii="Arial" w:eastAsia="Arial" w:hAnsi="Arial" w:cs="Arial"/>
          <w:i/>
          <w:sz w:val="22"/>
          <w:szCs w:val="22"/>
        </w:rPr>
        <w:t>τους,</w:t>
      </w:r>
      <w:r w:rsidRPr="00C4323D">
        <w:rPr>
          <w:rFonts w:ascii="Arial" w:eastAsia="Arial" w:hAnsi="Arial" w:cs="Arial"/>
          <w:i/>
          <w:sz w:val="22"/>
          <w:szCs w:val="22"/>
        </w:rPr>
        <w:t xml:space="preserve"> ανέφερε δε</w:t>
      </w:r>
      <w:r w:rsidR="00F74B54" w:rsidRPr="00C4323D">
        <w:rPr>
          <w:rFonts w:ascii="Arial" w:eastAsia="Arial" w:hAnsi="Arial" w:cs="Arial"/>
          <w:i/>
          <w:sz w:val="22"/>
          <w:szCs w:val="22"/>
        </w:rPr>
        <w:t xml:space="preserve"> τη</w:t>
      </w:r>
      <w:r w:rsidRPr="00C4323D">
        <w:rPr>
          <w:rFonts w:ascii="Arial" w:eastAsia="Arial" w:hAnsi="Arial" w:cs="Arial"/>
          <w:i/>
          <w:sz w:val="22"/>
          <w:szCs w:val="22"/>
        </w:rPr>
        <w:t xml:space="preserve"> </w:t>
      </w:r>
      <w:r w:rsidR="006B5614" w:rsidRPr="00C4323D">
        <w:rPr>
          <w:rFonts w:ascii="Arial" w:eastAsia="Arial" w:hAnsi="Arial" w:cs="Arial"/>
          <w:i/>
          <w:sz w:val="22"/>
          <w:szCs w:val="22"/>
        </w:rPr>
        <w:t xml:space="preserve">σημερινή </w:t>
      </w:r>
      <w:r w:rsidR="00F74B54" w:rsidRPr="00C4323D">
        <w:rPr>
          <w:rFonts w:ascii="Arial" w:eastAsia="Arial" w:hAnsi="Arial" w:cs="Arial"/>
          <w:i/>
          <w:sz w:val="22"/>
          <w:szCs w:val="22"/>
        </w:rPr>
        <w:t xml:space="preserve"> </w:t>
      </w:r>
      <w:r w:rsidRPr="00C4323D">
        <w:rPr>
          <w:rFonts w:ascii="Arial" w:eastAsia="Arial" w:hAnsi="Arial" w:cs="Arial"/>
          <w:i/>
          <w:sz w:val="22"/>
          <w:szCs w:val="22"/>
        </w:rPr>
        <w:t xml:space="preserve"> κινητοποίησή τους </w:t>
      </w:r>
      <w:r w:rsidR="00F74B54" w:rsidRPr="00C4323D">
        <w:rPr>
          <w:rFonts w:ascii="Arial" w:eastAsia="Arial" w:hAnsi="Arial" w:cs="Arial"/>
          <w:i/>
          <w:sz w:val="22"/>
          <w:szCs w:val="22"/>
        </w:rPr>
        <w:t>με</w:t>
      </w:r>
      <w:r w:rsidRPr="00C4323D">
        <w:rPr>
          <w:rFonts w:ascii="Arial" w:eastAsia="Arial" w:hAnsi="Arial" w:cs="Arial"/>
          <w:i/>
          <w:sz w:val="22"/>
          <w:szCs w:val="22"/>
        </w:rPr>
        <w:t xml:space="preserve"> το συμβολικό κλείσιμο της Εθνικής Οδού Αθηνών</w:t>
      </w:r>
      <w:r w:rsidR="006B5614" w:rsidRPr="00C4323D">
        <w:rPr>
          <w:rFonts w:ascii="Arial" w:eastAsia="Arial" w:hAnsi="Arial" w:cs="Arial"/>
          <w:i/>
          <w:sz w:val="22"/>
          <w:szCs w:val="22"/>
        </w:rPr>
        <w:t>-</w:t>
      </w:r>
      <w:r w:rsidRPr="00C4323D">
        <w:rPr>
          <w:rFonts w:ascii="Arial" w:eastAsia="Arial" w:hAnsi="Arial" w:cs="Arial"/>
          <w:i/>
          <w:sz w:val="22"/>
          <w:szCs w:val="22"/>
        </w:rPr>
        <w:t xml:space="preserve"> Θεσσαλονίκης</w:t>
      </w:r>
      <w:r w:rsidR="00C4323D" w:rsidRPr="00C4323D">
        <w:rPr>
          <w:rFonts w:ascii="Arial" w:eastAsia="Arial" w:hAnsi="Arial" w:cs="Arial"/>
          <w:i/>
          <w:sz w:val="22"/>
          <w:szCs w:val="22"/>
        </w:rPr>
        <w:t xml:space="preserve"> στο ύψος του Μαρτίνου</w:t>
      </w:r>
      <w:r w:rsidR="00EF3118">
        <w:rPr>
          <w:rFonts w:ascii="Arial" w:eastAsia="Arial" w:hAnsi="Arial" w:cs="Arial"/>
          <w:i/>
          <w:sz w:val="22"/>
          <w:szCs w:val="22"/>
        </w:rPr>
        <w:t xml:space="preserve">. Κατόπιν των ανωτέρω </w:t>
      </w:r>
      <w:r w:rsidR="006B5614" w:rsidRPr="00C4323D">
        <w:rPr>
          <w:rFonts w:ascii="Arial" w:eastAsia="Arial" w:hAnsi="Arial" w:cs="Arial"/>
          <w:i/>
          <w:sz w:val="22"/>
          <w:szCs w:val="22"/>
        </w:rPr>
        <w:t xml:space="preserve"> ζήτησε από το σώμα την </w:t>
      </w:r>
      <w:r w:rsidR="00C4323D">
        <w:rPr>
          <w:rFonts w:ascii="Arial" w:eastAsia="Arial" w:hAnsi="Arial" w:cs="Arial"/>
          <w:i/>
          <w:sz w:val="22"/>
          <w:szCs w:val="22"/>
        </w:rPr>
        <w:t xml:space="preserve">άμεση </w:t>
      </w:r>
      <w:r w:rsidR="006B5614" w:rsidRPr="00C4323D">
        <w:rPr>
          <w:rFonts w:ascii="Arial" w:eastAsia="Arial" w:hAnsi="Arial" w:cs="Arial"/>
          <w:i/>
          <w:sz w:val="22"/>
          <w:szCs w:val="22"/>
        </w:rPr>
        <w:t xml:space="preserve">έκδοση ψηφίσματος συμπαράστασης προς τους εργαζομένους </w:t>
      </w:r>
    </w:p>
    <w:p w:rsidR="008872AB" w:rsidRPr="00385DC6" w:rsidRDefault="006B5614" w:rsidP="0099459B">
      <w:pPr>
        <w:tabs>
          <w:tab w:val="center" w:pos="8460"/>
        </w:tabs>
        <w:suppressAutoHyphens w:val="0"/>
        <w:spacing w:before="113" w:after="113" w:line="276" w:lineRule="auto"/>
        <w:ind w:left="-142" w:right="-113"/>
        <w:rPr>
          <w:i/>
        </w:rPr>
      </w:pPr>
      <w:r>
        <w:rPr>
          <w:rStyle w:val="a5"/>
          <w:rFonts w:ascii="Arial" w:eastAsia="Calibri" w:hAnsi="Arial" w:cs="Arial"/>
          <w:b w:val="0"/>
          <w:bCs w:val="0"/>
          <w:color w:val="00000A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99459B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8872AB"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Με ομόφωνη απόφασή του το Δημοτικό Συμβούλιο δέχθηκε το κατεπείγον του θέματος και την συζήτησή του ως 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τελευταίο </w:t>
      </w:r>
      <w:r w:rsidR="008872AB"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 της ημερήσιας διάταξης.</w:t>
      </w:r>
    </w:p>
    <w:p w:rsidR="006B5614" w:rsidRPr="00F74B54" w:rsidRDefault="006B5614" w:rsidP="006B5614">
      <w:pPr>
        <w:spacing w:after="120" w:line="360" w:lineRule="auto"/>
        <w:jc w:val="both"/>
        <w:rPr>
          <w:i/>
        </w:rPr>
      </w:pPr>
      <w:r w:rsidRPr="00F74B54">
        <w:rPr>
          <w:rFonts w:ascii="Arial" w:hAnsi="Arial" w:cs="Arial"/>
          <w:sz w:val="22"/>
          <w:szCs w:val="22"/>
        </w:rPr>
        <w:t xml:space="preserve">Το Δημοτικό Συμβούλιο </w:t>
      </w:r>
      <w:r w:rsidRPr="00F74B54">
        <w:rPr>
          <w:rFonts w:ascii="Arial" w:hAnsi="Arial" w:cs="Arial"/>
          <w:color w:val="00000A"/>
          <w:sz w:val="22"/>
          <w:szCs w:val="22"/>
        </w:rPr>
        <w:t xml:space="preserve"> </w:t>
      </w:r>
      <w:r w:rsidRPr="00F74B54">
        <w:rPr>
          <w:rFonts w:ascii="Arial" w:hAnsi="Arial" w:cs="Arial"/>
          <w:sz w:val="22"/>
          <w:szCs w:val="22"/>
        </w:rPr>
        <w:t>αφού  έλαβε υπόψη του</w:t>
      </w:r>
      <w:r w:rsidRPr="00F74B54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 </w:t>
      </w:r>
      <w:r w:rsidRPr="00F74B54">
        <w:rPr>
          <w:rFonts w:ascii="Arial" w:hAnsi="Arial" w:cs="Arial"/>
          <w:sz w:val="22"/>
          <w:szCs w:val="22"/>
        </w:rPr>
        <w:t xml:space="preserve"> τις διατάξεις των άρθρων 65,67,238 του Ν.3852/10 όπως αυτές τροποποιήθηκαν</w:t>
      </w:r>
      <w:r w:rsidRPr="00F74B54">
        <w:rPr>
          <w:rFonts w:ascii="Arial" w:hAnsi="Arial" w:cs="Arial"/>
          <w:i/>
          <w:sz w:val="22"/>
          <w:szCs w:val="22"/>
        </w:rPr>
        <w:t xml:space="preserve"> </w:t>
      </w:r>
      <w:r w:rsidR="00C4323D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με τα</w:t>
      </w:r>
      <w:r w:rsidRPr="00F74B5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άρθρο 72 και 74 του Ν. 4555/2018</w:t>
      </w:r>
      <w:r w:rsidRPr="00F74B5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, </w:t>
      </w:r>
      <w:r w:rsidR="00F74B54" w:rsidRPr="00F74B5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καθώς και </w:t>
      </w:r>
      <w:r w:rsidRPr="00F74B5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τη μεταξύ των μελών του </w:t>
      </w:r>
      <w:r w:rsidR="00F74B54" w:rsidRPr="00F74B5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συζήτηση σύμφωνα με τα πρακτικά </w:t>
      </w:r>
    </w:p>
    <w:p w:rsidR="006B5614" w:rsidRDefault="006B5614" w:rsidP="006B5614">
      <w:pPr>
        <w:pStyle w:val="211"/>
        <w:tabs>
          <w:tab w:val="center" w:pos="8460"/>
        </w:tabs>
        <w:jc w:val="both"/>
      </w:pPr>
      <w:r>
        <w:rPr>
          <w:rFonts w:eastAsia="Arial"/>
          <w:color w:val="000000"/>
          <w:sz w:val="22"/>
          <w:szCs w:val="22"/>
        </w:rPr>
        <w:t xml:space="preserve"> </w:t>
      </w:r>
    </w:p>
    <w:p w:rsidR="006B5614" w:rsidRDefault="006B5614" w:rsidP="006B5614">
      <w:pPr>
        <w:widowControl w:val="0"/>
        <w:spacing w:line="218" w:lineRule="atLeast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6B5614" w:rsidRPr="006B5614" w:rsidRDefault="006B5614" w:rsidP="006B5614">
      <w:pPr>
        <w:widowControl w:val="0"/>
        <w:tabs>
          <w:tab w:val="center" w:pos="8460"/>
        </w:tabs>
        <w:jc w:val="both"/>
        <w:rPr>
          <w:rFonts w:ascii="Arial" w:hAnsi="Arial" w:cs="Arial"/>
          <w:color w:val="00000A"/>
          <w:sz w:val="22"/>
          <w:szCs w:val="22"/>
        </w:rPr>
      </w:pPr>
    </w:p>
    <w:p w:rsidR="006B5614" w:rsidRDefault="006B5614" w:rsidP="006B5614">
      <w:pPr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Εγκρίνει την έκδοση του κατωτέρω ψηφίσματος</w:t>
      </w:r>
    </w:p>
    <w:p w:rsidR="006B5614" w:rsidRDefault="006B5614" w:rsidP="006B5614">
      <w:pPr>
        <w:jc w:val="center"/>
      </w:pPr>
      <w:r>
        <w:rPr>
          <w:b/>
          <w:sz w:val="44"/>
          <w:szCs w:val="44"/>
        </w:rPr>
        <w:t xml:space="preserve">  </w:t>
      </w:r>
    </w:p>
    <w:p w:rsidR="006B5614" w:rsidRPr="006B5614" w:rsidRDefault="006B5614" w:rsidP="006B5614">
      <w:pPr>
        <w:pStyle w:val="af9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6B5614">
        <w:rPr>
          <w:rFonts w:ascii="Arial" w:hAnsi="Arial" w:cs="Arial"/>
          <w:sz w:val="22"/>
          <w:szCs w:val="22"/>
        </w:rPr>
        <w:t xml:space="preserve">Το Δημοτικό Συμβούλιο του Δήμου ΛΕΒΑΔΕΩΝ συμπαραστέκεται στον αγώνα των 1200 εργαζομένων της </w:t>
      </w:r>
      <w:r w:rsidR="00967B3A">
        <w:rPr>
          <w:rFonts w:ascii="Arial" w:hAnsi="Arial" w:cs="Arial"/>
          <w:sz w:val="22"/>
          <w:szCs w:val="22"/>
        </w:rPr>
        <w:t xml:space="preserve">μεταλλευτικής Εταιρεία </w:t>
      </w:r>
      <w:r w:rsidRPr="006B5614">
        <w:rPr>
          <w:rFonts w:ascii="Arial" w:hAnsi="Arial" w:cs="Arial"/>
          <w:sz w:val="22"/>
          <w:szCs w:val="22"/>
        </w:rPr>
        <w:t>«ΛΑΡΚΟ» που αγωνίζονται για την λειτουργία της καθώς και για τη διατήρηση των θέσεων εργασίας τους.</w:t>
      </w:r>
    </w:p>
    <w:p w:rsidR="00931C92" w:rsidRPr="006B5614" w:rsidRDefault="006B5614" w:rsidP="006B5614">
      <w:pPr>
        <w:pStyle w:val="af9"/>
        <w:numPr>
          <w:ilvl w:val="0"/>
          <w:numId w:val="9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6B5614">
        <w:rPr>
          <w:rFonts w:ascii="Arial" w:hAnsi="Arial" w:cs="Arial"/>
          <w:sz w:val="22"/>
          <w:szCs w:val="22"/>
        </w:rPr>
        <w:t xml:space="preserve">Λέμε ΟΧΙ σε όλα τα σενάρια της ιδιωτικοποίησης , ΟΧΙ στο ξεπούλημα της «ΛΑΡΚΟ» που αποτελεί Εθνική περιουσία και πλούτο  </w:t>
      </w:r>
      <w:r w:rsidR="00931C92" w:rsidRPr="006B5614">
        <w:rPr>
          <w:rFonts w:ascii="Arial" w:eastAsia="Arial" w:hAnsi="Arial" w:cs="Arial"/>
          <w:sz w:val="22"/>
          <w:szCs w:val="22"/>
        </w:rPr>
        <w:t xml:space="preserve"> </w:t>
      </w:r>
    </w:p>
    <w:p w:rsidR="0042728B" w:rsidRDefault="0042728B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931C92">
        <w:rPr>
          <w:rFonts w:ascii="Arial" w:eastAsia="Arial" w:hAnsi="Arial" w:cs="Arial"/>
          <w:b/>
          <w:sz w:val="22"/>
          <w:szCs w:val="22"/>
        </w:rPr>
        <w:t>2</w:t>
      </w:r>
      <w:r w:rsidR="00B46505">
        <w:rPr>
          <w:rFonts w:ascii="Arial" w:eastAsia="Arial" w:hAnsi="Arial" w:cs="Arial"/>
          <w:b/>
          <w:sz w:val="22"/>
          <w:szCs w:val="22"/>
        </w:rPr>
        <w:t>3</w:t>
      </w:r>
    </w:p>
    <w:p w:rsidR="00EC52DB" w:rsidRDefault="00EC52DB" w:rsidP="006C58B0">
      <w:pPr>
        <w:pStyle w:val="ad"/>
        <w:spacing w:before="119" w:after="119" w:line="360" w:lineRule="auto"/>
        <w:jc w:val="center"/>
      </w:pPr>
    </w:p>
    <w:p w:rsidR="00F74B54" w:rsidRDefault="00F74B54" w:rsidP="006C58B0">
      <w:pPr>
        <w:pStyle w:val="ad"/>
        <w:spacing w:before="119" w:after="119" w:line="360" w:lineRule="auto"/>
        <w:jc w:val="center"/>
      </w:pPr>
    </w:p>
    <w:p w:rsidR="0042728B" w:rsidRDefault="0042728B" w:rsidP="006C58B0">
      <w:pPr>
        <w:pStyle w:val="ad"/>
        <w:spacing w:before="119" w:after="119" w:line="360" w:lineRule="auto"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B3E2A" w:rsidRDefault="001B3E2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99459B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9945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F3EC1" w:rsidTr="0035010A">
        <w:tc>
          <w:tcPr>
            <w:tcW w:w="4455" w:type="dxa"/>
            <w:shd w:val="clear" w:color="auto" w:fill="auto"/>
          </w:tcPr>
          <w:p w:rsidR="009F3EC1" w:rsidRDefault="009F3EC1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9F3EC1" w:rsidRDefault="009F3EC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19" w:rsidRDefault="00327219">
      <w:r>
        <w:separator/>
      </w:r>
    </w:p>
  </w:endnote>
  <w:endnote w:type="continuationSeparator" w:id="0">
    <w:p w:rsidR="00327219" w:rsidRDefault="0032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E509E0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7F5603">
      <w:rPr>
        <w:noProof/>
      </w:rPr>
      <w:t>4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19" w:rsidRDefault="00327219">
      <w:r>
        <w:separator/>
      </w:r>
    </w:p>
  </w:footnote>
  <w:footnote w:type="continuationSeparator" w:id="0">
    <w:p w:rsidR="00327219" w:rsidRDefault="00327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6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7A9E41DE"/>
    <w:multiLevelType w:val="hybridMultilevel"/>
    <w:tmpl w:val="750A965A"/>
    <w:lvl w:ilvl="0" w:tplc="191ED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101D15"/>
    <w:rsid w:val="001136B9"/>
    <w:rsid w:val="001B3E2A"/>
    <w:rsid w:val="001C44E5"/>
    <w:rsid w:val="001F0C59"/>
    <w:rsid w:val="00211938"/>
    <w:rsid w:val="00286CFB"/>
    <w:rsid w:val="002B0B66"/>
    <w:rsid w:val="002B1D11"/>
    <w:rsid w:val="00327219"/>
    <w:rsid w:val="00347F8C"/>
    <w:rsid w:val="0035010A"/>
    <w:rsid w:val="00385DC6"/>
    <w:rsid w:val="003E6775"/>
    <w:rsid w:val="0042728B"/>
    <w:rsid w:val="004310A1"/>
    <w:rsid w:val="004329A0"/>
    <w:rsid w:val="004E383E"/>
    <w:rsid w:val="005A28DC"/>
    <w:rsid w:val="00653D87"/>
    <w:rsid w:val="00667E08"/>
    <w:rsid w:val="006B2DA5"/>
    <w:rsid w:val="006B5614"/>
    <w:rsid w:val="006C2672"/>
    <w:rsid w:val="006C58B0"/>
    <w:rsid w:val="00737D31"/>
    <w:rsid w:val="00746227"/>
    <w:rsid w:val="00760D6F"/>
    <w:rsid w:val="00763543"/>
    <w:rsid w:val="007C29BF"/>
    <w:rsid w:val="007D6B81"/>
    <w:rsid w:val="007F5603"/>
    <w:rsid w:val="007F60BC"/>
    <w:rsid w:val="008838B1"/>
    <w:rsid w:val="008872AB"/>
    <w:rsid w:val="00891BB4"/>
    <w:rsid w:val="008A3BA1"/>
    <w:rsid w:val="008D4E0F"/>
    <w:rsid w:val="00931C92"/>
    <w:rsid w:val="00967B3A"/>
    <w:rsid w:val="0099459B"/>
    <w:rsid w:val="009F3EC1"/>
    <w:rsid w:val="00A17385"/>
    <w:rsid w:val="00A62973"/>
    <w:rsid w:val="00A90708"/>
    <w:rsid w:val="00A9304B"/>
    <w:rsid w:val="00AC4DF8"/>
    <w:rsid w:val="00B2053E"/>
    <w:rsid w:val="00B46505"/>
    <w:rsid w:val="00B535FE"/>
    <w:rsid w:val="00BA1ED6"/>
    <w:rsid w:val="00BC617F"/>
    <w:rsid w:val="00BD23B5"/>
    <w:rsid w:val="00C26464"/>
    <w:rsid w:val="00C4323D"/>
    <w:rsid w:val="00C46E29"/>
    <w:rsid w:val="00C47976"/>
    <w:rsid w:val="00C777EC"/>
    <w:rsid w:val="00CB4F1C"/>
    <w:rsid w:val="00CB5377"/>
    <w:rsid w:val="00CC0345"/>
    <w:rsid w:val="00CF1253"/>
    <w:rsid w:val="00D12DDF"/>
    <w:rsid w:val="00E509E0"/>
    <w:rsid w:val="00E573F6"/>
    <w:rsid w:val="00EB0243"/>
    <w:rsid w:val="00EC52DB"/>
    <w:rsid w:val="00EC7353"/>
    <w:rsid w:val="00EF3118"/>
    <w:rsid w:val="00F31E65"/>
    <w:rsid w:val="00F32155"/>
    <w:rsid w:val="00F47CD8"/>
    <w:rsid w:val="00F531B6"/>
    <w:rsid w:val="00F74B54"/>
    <w:rsid w:val="00F9481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244CE-DEFE-4B7A-BAB4-A3F51D30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10</cp:revision>
  <cp:lastPrinted>2020-02-14T10:53:00Z</cp:lastPrinted>
  <dcterms:created xsi:type="dcterms:W3CDTF">2020-02-13T07:24:00Z</dcterms:created>
  <dcterms:modified xsi:type="dcterms:W3CDTF">2020-02-17T07:40:00Z</dcterms:modified>
</cp:coreProperties>
</file>