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A3" w:rsidRPr="005D06DA" w:rsidRDefault="00F54BA3" w:rsidP="00F54BA3">
      <w:pPr>
        <w:pStyle w:val="NormalWeb"/>
        <w:shd w:val="clear" w:color="auto" w:fill="FFFFFF"/>
        <w:tabs>
          <w:tab w:val="left" w:pos="2610"/>
          <w:tab w:val="center" w:pos="4153"/>
        </w:tabs>
        <w:spacing w:before="0" w:beforeAutospacing="0" w:after="360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5D06DA">
        <w:rPr>
          <w:noProof/>
        </w:rPr>
        <w:drawing>
          <wp:inline distT="0" distB="0" distL="0" distR="0">
            <wp:extent cx="13430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974FB" w:rsidRPr="005D06DA" w:rsidRDefault="008E4122" w:rsidP="008E4122">
      <w:pPr>
        <w:pStyle w:val="NormalWeb"/>
        <w:shd w:val="clear" w:color="auto" w:fill="FFFFFF"/>
        <w:tabs>
          <w:tab w:val="left" w:pos="2355"/>
          <w:tab w:val="left" w:pos="2610"/>
          <w:tab w:val="center" w:pos="4153"/>
        </w:tabs>
        <w:spacing w:before="0" w:beforeAutospacing="0" w:after="360" w:afterAutospacing="0"/>
        <w:rPr>
          <w:rFonts w:asciiTheme="minorHAnsi" w:hAnsiTheme="minorHAnsi" w:cstheme="minorHAnsi"/>
        </w:rPr>
      </w:pPr>
      <w:r w:rsidRPr="005D06DA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5D06DA">
        <w:rPr>
          <w:rFonts w:asciiTheme="minorHAnsi" w:hAnsiTheme="minorHAnsi" w:cstheme="minorHAnsi"/>
          <w:sz w:val="28"/>
          <w:szCs w:val="28"/>
        </w:rPr>
        <w:tab/>
      </w:r>
      <w:r w:rsidRPr="005D06DA">
        <w:rPr>
          <w:rFonts w:asciiTheme="minorHAnsi" w:hAnsiTheme="minorHAnsi" w:cstheme="minorHAnsi"/>
          <w:sz w:val="28"/>
          <w:szCs w:val="28"/>
        </w:rPr>
        <w:tab/>
        <w:t xml:space="preserve">                                                       </w:t>
      </w:r>
      <w:r w:rsidRPr="005D06DA">
        <w:rPr>
          <w:rFonts w:asciiTheme="minorHAnsi" w:hAnsiTheme="minorHAnsi" w:cstheme="minorHAnsi"/>
        </w:rPr>
        <w:t>Λιβαδειά, 09/10/2019</w:t>
      </w:r>
    </w:p>
    <w:p w:rsidR="008E4122" w:rsidRPr="005D06DA" w:rsidRDefault="008E4122" w:rsidP="00F54BA3">
      <w:pPr>
        <w:pStyle w:val="NormalWeb"/>
        <w:shd w:val="clear" w:color="auto" w:fill="FFFFFF"/>
        <w:tabs>
          <w:tab w:val="left" w:pos="2610"/>
          <w:tab w:val="center" w:pos="4153"/>
        </w:tabs>
        <w:spacing w:before="0" w:beforeAutospacing="0" w:after="360" w:afterAutospacing="0"/>
        <w:jc w:val="center"/>
        <w:rPr>
          <w:rFonts w:asciiTheme="minorHAnsi" w:hAnsiTheme="minorHAnsi" w:cstheme="minorHAnsi"/>
        </w:rPr>
      </w:pPr>
      <w:r w:rsidRPr="005D06DA">
        <w:rPr>
          <w:rFonts w:asciiTheme="minorHAnsi" w:hAnsiTheme="minorHAnsi" w:cstheme="minorHAnsi"/>
        </w:rPr>
        <w:t xml:space="preserve">                                                                                                               Αρ. Πρωτ. 711</w:t>
      </w:r>
    </w:p>
    <w:p w:rsidR="00F54BA3" w:rsidRPr="005D06DA" w:rsidRDefault="001974FB" w:rsidP="001974FB">
      <w:pPr>
        <w:pStyle w:val="NormalWeb"/>
        <w:shd w:val="clear" w:color="auto" w:fill="FFFFFF"/>
        <w:tabs>
          <w:tab w:val="left" w:pos="2610"/>
          <w:tab w:val="center" w:pos="4153"/>
        </w:tabs>
        <w:spacing w:before="0" w:beforeAutospacing="0" w:after="36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D06DA">
        <w:rPr>
          <w:rStyle w:val="Strong"/>
          <w:rFonts w:asciiTheme="minorHAnsi" w:hAnsiTheme="minorHAnsi" w:cstheme="minorHAnsi"/>
          <w:shd w:val="clear" w:color="auto" w:fill="FFFFFF"/>
        </w:rPr>
        <w:t>ΠΡΟΣΚΛΗΣΗ ΕΚΔΗΛΩΣΗΣ ΕΝΔΙΑΦΕΡΟΝΤΟΣ ΓΙΑ Ε</w:t>
      </w:r>
      <w:r w:rsidR="00EA58F2" w:rsidRPr="005D06DA">
        <w:rPr>
          <w:rStyle w:val="Strong"/>
          <w:rFonts w:asciiTheme="minorHAnsi" w:hAnsiTheme="minorHAnsi" w:cstheme="minorHAnsi"/>
          <w:shd w:val="clear" w:color="auto" w:fill="FFFFFF"/>
        </w:rPr>
        <w:t>ΚΜΙΣΘΩΣΗ</w:t>
      </w:r>
      <w:r w:rsidRPr="005D06DA">
        <w:rPr>
          <w:rStyle w:val="Strong"/>
          <w:rFonts w:asciiTheme="minorHAnsi" w:hAnsiTheme="minorHAnsi" w:cstheme="minorHAnsi"/>
          <w:shd w:val="clear" w:color="auto" w:fill="FFFFFF"/>
        </w:rPr>
        <w:t xml:space="preserve"> ΔΙΑΜΕΡΙΣΜΑΤΩΝ ΣΕ ΑΝΤΙΚΑΤΑΣΤΑΣΗ ΠΑΛΑΙΟΤΕΡΩΝ</w:t>
      </w:r>
      <w:r w:rsidR="00EA58F2" w:rsidRPr="005D06DA">
        <w:rPr>
          <w:rStyle w:val="Strong"/>
          <w:rFonts w:asciiTheme="minorHAnsi" w:hAnsiTheme="minorHAnsi" w:cstheme="minorHAnsi"/>
          <w:shd w:val="clear" w:color="auto" w:fill="FFFFFF"/>
        </w:rPr>
        <w:t>, ΣΤΟ ΠΛΑΙΣΙΟ ΥΛΟΠΟΙΗΣΗΣ ΤΟΥ ΠΡΟΓΡΑΜΜΑΤΟΣ «ΣΤΕΓΑΣΗΣ ΚΑΙ ΒΟΗΘΕΙΑΣ ΑΙΤΟΥΝΤΩΝ ΑΣΥΛΟ ΚΑΙ ΔΙΚΑΙΟΥΧΩΝ ΔΙΕΘΝΟΥΣ ΠΡΟΣΤΑΣΙΑΣ ΣΤΗ ΛΙΒΑΔΕΙΑ»</w:t>
      </w:r>
      <w:r w:rsidRPr="005D06DA">
        <w:rPr>
          <w:rStyle w:val="Strong"/>
          <w:rFonts w:asciiTheme="minorHAnsi" w:hAnsiTheme="minorHAnsi" w:cstheme="minorHAnsi"/>
          <w:shd w:val="clear" w:color="auto" w:fill="FFFFFF"/>
        </w:rPr>
        <w:t>.</w:t>
      </w:r>
    </w:p>
    <w:p w:rsidR="00F54BA3" w:rsidRPr="005D06DA" w:rsidRDefault="00F54BA3" w:rsidP="00F54BA3">
      <w:pPr>
        <w:pStyle w:val="NormalWeb"/>
        <w:shd w:val="clear" w:color="auto" w:fill="FFFFFF"/>
        <w:tabs>
          <w:tab w:val="left" w:pos="2610"/>
          <w:tab w:val="center" w:pos="4153"/>
        </w:tabs>
        <w:spacing w:before="0" w:beforeAutospacing="0" w:after="360" w:afterAutospacing="0"/>
        <w:jc w:val="both"/>
        <w:rPr>
          <w:rFonts w:asciiTheme="minorHAnsi" w:hAnsiTheme="minorHAnsi" w:cstheme="minorHAnsi"/>
        </w:rPr>
      </w:pPr>
      <w:r w:rsidRPr="005D06DA">
        <w:rPr>
          <w:rFonts w:asciiTheme="minorHAnsi" w:hAnsiTheme="minorHAnsi" w:cstheme="minorHAnsi"/>
        </w:rPr>
        <w:t>Η Κοινωφελής Επιχείρηση του Δήμου Λεβαδέων καλεί δημότες, ιδιοκτήτες διαμερισμάτων</w:t>
      </w:r>
      <w:r w:rsidR="001974FB" w:rsidRPr="005D06DA">
        <w:rPr>
          <w:rFonts w:asciiTheme="minorHAnsi" w:hAnsiTheme="minorHAnsi" w:cstheme="minorHAnsi"/>
        </w:rPr>
        <w:t xml:space="preserve"> </w:t>
      </w:r>
      <w:r w:rsidRPr="005D06DA">
        <w:rPr>
          <w:rFonts w:asciiTheme="minorHAnsi" w:hAnsiTheme="minorHAnsi" w:cstheme="minorHAnsi"/>
        </w:rPr>
        <w:t xml:space="preserve">ή κτιρίου διαμερισμάτων </w:t>
      </w:r>
      <w:r w:rsidR="001974FB" w:rsidRPr="005D06DA">
        <w:rPr>
          <w:rFonts w:asciiTheme="minorHAnsi" w:hAnsiTheme="minorHAnsi" w:cstheme="minorHAnsi"/>
        </w:rPr>
        <w:t>στο πλαίσιο υλοποίησης του Προγράμματος</w:t>
      </w:r>
      <w:r w:rsidRPr="005D06DA">
        <w:rPr>
          <w:rFonts w:asciiTheme="minorHAnsi" w:hAnsiTheme="minorHAnsi" w:cstheme="minorHAnsi"/>
        </w:rPr>
        <w:t xml:space="preserve"> Στέγασης και Βοήθειας αιτούντων άσυλο και δικαιούχων διεθνούς προστασίας στη Λιβαδειά, να καταθέσουν  σχετική αίτηση στο Πρωτόκολλο της Κ.Ε.ΔΗ.Λ. (επί της οδού Αριστοφάνους, τηλ. 22610 88683</w:t>
      </w:r>
      <w:r w:rsidR="001974FB" w:rsidRPr="005D06DA">
        <w:rPr>
          <w:rFonts w:asciiTheme="minorHAnsi" w:hAnsiTheme="minorHAnsi" w:cstheme="minorHAnsi"/>
        </w:rPr>
        <w:t xml:space="preserve"> ή στο Δήμο Λεβαδέων 3</w:t>
      </w:r>
      <w:r w:rsidR="001974FB" w:rsidRPr="005D06DA">
        <w:rPr>
          <w:rFonts w:asciiTheme="minorHAnsi" w:hAnsiTheme="minorHAnsi" w:cstheme="minorHAnsi"/>
          <w:vertAlign w:val="superscript"/>
        </w:rPr>
        <w:t xml:space="preserve">ος </w:t>
      </w:r>
      <w:r w:rsidR="001974FB" w:rsidRPr="005D06DA">
        <w:rPr>
          <w:rFonts w:asciiTheme="minorHAnsi" w:hAnsiTheme="minorHAnsi" w:cstheme="minorHAnsi"/>
        </w:rPr>
        <w:t xml:space="preserve"> όροφος γραφείο 6</w:t>
      </w:r>
      <w:r w:rsidRPr="005D06DA">
        <w:rPr>
          <w:rFonts w:asciiTheme="minorHAnsi" w:hAnsiTheme="minorHAnsi" w:cstheme="minorHAnsi"/>
        </w:rPr>
        <w:t>)</w:t>
      </w:r>
      <w:r w:rsidR="0025774B">
        <w:rPr>
          <w:rFonts w:asciiTheme="minorHAnsi" w:hAnsiTheme="minorHAnsi" w:cstheme="minorHAnsi"/>
        </w:rPr>
        <w:t xml:space="preserve"> έως και τις 11/11/2019</w:t>
      </w:r>
      <w:r w:rsidRPr="005D06DA">
        <w:rPr>
          <w:rFonts w:asciiTheme="minorHAnsi" w:hAnsiTheme="minorHAnsi" w:cstheme="minorHAnsi"/>
        </w:rPr>
        <w:t>.</w:t>
      </w:r>
    </w:p>
    <w:p w:rsidR="00F54BA3" w:rsidRPr="005D06DA" w:rsidRDefault="00F54BA3" w:rsidP="00F54BA3">
      <w:pPr>
        <w:pStyle w:val="NormalWeb"/>
        <w:shd w:val="clear" w:color="auto" w:fill="FFFFFF"/>
        <w:tabs>
          <w:tab w:val="left" w:pos="2610"/>
          <w:tab w:val="center" w:pos="4153"/>
        </w:tabs>
        <w:spacing w:before="0" w:beforeAutospacing="0" w:after="360" w:afterAutospacing="0"/>
        <w:jc w:val="both"/>
        <w:rPr>
          <w:rFonts w:asciiTheme="minorHAnsi" w:hAnsiTheme="minorHAnsi" w:cstheme="minorHAnsi"/>
        </w:rPr>
      </w:pPr>
      <w:r w:rsidRPr="005D06DA">
        <w:rPr>
          <w:rFonts w:asciiTheme="minorHAnsi" w:hAnsiTheme="minorHAnsi" w:cstheme="minorHAnsi"/>
        </w:rPr>
        <w:t xml:space="preserve">Η ανακοίνωση αναφέρεται σε πιθανές αντικαταστάσεις των ήδη εκμισθωμένων διαμερισμάτων και όχι σε </w:t>
      </w:r>
      <w:r w:rsidR="001974FB" w:rsidRPr="005D06DA">
        <w:rPr>
          <w:rFonts w:asciiTheme="minorHAnsi" w:hAnsiTheme="minorHAnsi" w:cstheme="minorHAnsi"/>
        </w:rPr>
        <w:t>αύξηση του αριθμού των εκμισθωμένων διαμερισμάτων</w:t>
      </w:r>
      <w:r w:rsidRPr="005D06DA">
        <w:rPr>
          <w:rFonts w:asciiTheme="minorHAnsi" w:hAnsiTheme="minorHAnsi" w:cstheme="minorHAnsi"/>
        </w:rPr>
        <w:t>.</w:t>
      </w:r>
    </w:p>
    <w:p w:rsidR="00EA58F2" w:rsidRPr="005D06DA" w:rsidRDefault="001974FB" w:rsidP="00EA58F2">
      <w:pPr>
        <w:pStyle w:val="NormalWeb"/>
        <w:shd w:val="clear" w:color="auto" w:fill="FFFFFF"/>
        <w:tabs>
          <w:tab w:val="left" w:pos="2070"/>
          <w:tab w:val="left" w:pos="2610"/>
        </w:tabs>
        <w:spacing w:before="0" w:beforeAutospacing="0" w:after="360" w:afterAutospacing="0"/>
        <w:jc w:val="both"/>
        <w:rPr>
          <w:rFonts w:asciiTheme="minorHAnsi" w:hAnsiTheme="minorHAnsi" w:cstheme="minorHAnsi"/>
        </w:rPr>
      </w:pPr>
      <w:r w:rsidRPr="005D06DA">
        <w:rPr>
          <w:rFonts w:asciiTheme="minorHAnsi" w:hAnsiTheme="minorHAnsi" w:cstheme="minorHAnsi"/>
          <w:u w:val="single"/>
        </w:rPr>
        <w:t>Προϋποθέσεις</w:t>
      </w:r>
      <w:r w:rsidR="00EA58F2" w:rsidRPr="005D06DA">
        <w:rPr>
          <w:rFonts w:asciiTheme="minorHAnsi" w:hAnsiTheme="minorHAnsi" w:cstheme="minorHAnsi"/>
        </w:rPr>
        <w:t>:</w:t>
      </w:r>
      <w:r w:rsidRPr="005D06DA">
        <w:rPr>
          <w:rFonts w:asciiTheme="minorHAnsi" w:hAnsiTheme="minorHAnsi" w:cstheme="minorHAnsi"/>
        </w:rPr>
        <w:t xml:space="preserve"> </w:t>
      </w:r>
      <w:r w:rsidRPr="005D06DA">
        <w:rPr>
          <w:rFonts w:asciiTheme="minorHAnsi" w:hAnsiTheme="minorHAnsi" w:cstheme="minorHAnsi"/>
        </w:rPr>
        <w:tab/>
      </w:r>
    </w:p>
    <w:p w:rsidR="001974FB" w:rsidRPr="005D06DA" w:rsidRDefault="001974FB" w:rsidP="00EA58F2">
      <w:pPr>
        <w:pStyle w:val="NormalWeb"/>
        <w:shd w:val="clear" w:color="auto" w:fill="FFFFFF"/>
        <w:tabs>
          <w:tab w:val="left" w:pos="2070"/>
          <w:tab w:val="left" w:pos="2610"/>
        </w:tabs>
        <w:spacing w:before="0" w:beforeAutospacing="0" w:after="360" w:afterAutospacing="0"/>
        <w:jc w:val="both"/>
        <w:rPr>
          <w:rFonts w:asciiTheme="minorHAnsi" w:hAnsiTheme="minorHAnsi" w:cstheme="minorHAnsi"/>
        </w:rPr>
      </w:pPr>
      <w:r w:rsidRPr="005D06DA">
        <w:rPr>
          <w:rFonts w:asciiTheme="minorHAnsi" w:hAnsiTheme="minorHAnsi" w:cstheme="minorHAnsi"/>
        </w:rPr>
        <w:t>1) Τετραγωνικά (κατ’ εκτίμηση): από 60 τ.μ. – 90 τ.μ.</w:t>
      </w:r>
    </w:p>
    <w:p w:rsidR="001974FB" w:rsidRPr="005D06DA" w:rsidRDefault="001974FB" w:rsidP="001974F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5D06DA">
        <w:rPr>
          <w:rFonts w:asciiTheme="minorHAnsi" w:hAnsiTheme="minorHAnsi" w:cstheme="minorHAnsi"/>
        </w:rPr>
        <w:t>2) Έκδοση ενεργειακού πιστοποιητικού (εφόσον εγκριθεί για μίσθωση)</w:t>
      </w:r>
    </w:p>
    <w:p w:rsidR="001974FB" w:rsidRPr="005D06DA" w:rsidRDefault="001974FB" w:rsidP="001974F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u w:val="single"/>
        </w:rPr>
      </w:pPr>
      <w:r w:rsidRPr="005D06DA">
        <w:rPr>
          <w:rFonts w:asciiTheme="minorHAnsi" w:hAnsiTheme="minorHAnsi" w:cstheme="minorHAnsi"/>
          <w:u w:val="single"/>
        </w:rPr>
        <w:t>Σχετικά με το ενοίκιο:</w:t>
      </w:r>
    </w:p>
    <w:p w:rsidR="001974FB" w:rsidRPr="005D06DA" w:rsidRDefault="001974FB" w:rsidP="001974F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5D06DA">
        <w:rPr>
          <w:rFonts w:asciiTheme="minorHAnsi" w:hAnsiTheme="minorHAnsi" w:cstheme="minorHAnsi"/>
        </w:rPr>
        <w:t>Το ύψος του ενοικίου καθορίζεται ανάλογα με τα τετραγωνικά μέτρα του διαμερίσματος, τον όροφο και το έτος κατασκευής.</w:t>
      </w:r>
    </w:p>
    <w:p w:rsidR="001974FB" w:rsidRPr="005D06DA" w:rsidRDefault="001974FB" w:rsidP="001974F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5D06DA">
        <w:rPr>
          <w:rFonts w:asciiTheme="minorHAnsi" w:hAnsiTheme="minorHAnsi" w:cstheme="minorHAnsi"/>
        </w:rPr>
        <w:t>Η καταλληλότητα των προσφερόμενων κατοικιών, θα ελεγχθεί από την αρμόδια επιτροπή.</w:t>
      </w:r>
    </w:p>
    <w:p w:rsidR="001974FB" w:rsidRPr="005D06DA" w:rsidRDefault="001974FB" w:rsidP="001974F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5D06DA">
        <w:rPr>
          <w:rFonts w:asciiTheme="minorHAnsi" w:hAnsiTheme="minorHAnsi" w:cstheme="minorHAnsi"/>
        </w:rPr>
        <w:t>Η παρούσα θα αναρτηθεί στην ιστοσελίδα του Δήμου Λεβαδέων και θα τοιχοκολληθεί στο Δημοτικό κατάστημα και στα καταστήματα που στεγάζεται η Κ.Ε.ΔΗ.Λ.</w:t>
      </w:r>
    </w:p>
    <w:p w:rsidR="001974FB" w:rsidRPr="005D06DA" w:rsidRDefault="001974FB" w:rsidP="001974FB">
      <w:pPr>
        <w:pStyle w:val="NormalWeb"/>
        <w:shd w:val="clear" w:color="auto" w:fill="FFFFFF"/>
        <w:tabs>
          <w:tab w:val="left" w:pos="5445"/>
        </w:tabs>
        <w:spacing w:before="0" w:beforeAutospacing="0" w:after="150" w:afterAutospacing="0"/>
        <w:rPr>
          <w:rFonts w:asciiTheme="minorHAnsi" w:hAnsiTheme="minorHAnsi" w:cstheme="minorHAnsi"/>
        </w:rPr>
      </w:pPr>
      <w:r w:rsidRPr="005D06DA">
        <w:rPr>
          <w:rFonts w:asciiTheme="minorHAnsi" w:hAnsiTheme="minorHAnsi" w:cstheme="minorHAnsi"/>
        </w:rPr>
        <w:t xml:space="preserve">                                                                            Ο Πρόεδρος της Κ.Ε.ΔΗ.Λ.</w:t>
      </w:r>
    </w:p>
    <w:p w:rsidR="001974FB" w:rsidRPr="005D06DA" w:rsidRDefault="001974FB" w:rsidP="001974FB">
      <w:pPr>
        <w:pStyle w:val="NormalWeb"/>
        <w:shd w:val="clear" w:color="auto" w:fill="FFFFFF"/>
        <w:tabs>
          <w:tab w:val="left" w:pos="5445"/>
        </w:tabs>
        <w:spacing w:before="0" w:beforeAutospacing="0" w:after="150" w:afterAutospacing="0"/>
        <w:rPr>
          <w:rFonts w:asciiTheme="minorHAnsi" w:hAnsiTheme="minorHAnsi" w:cstheme="minorHAnsi"/>
        </w:rPr>
      </w:pPr>
    </w:p>
    <w:p w:rsidR="00FB457F" w:rsidRPr="005D06DA" w:rsidRDefault="001974FB" w:rsidP="00EA58F2">
      <w:pPr>
        <w:pStyle w:val="NormalWeb"/>
        <w:shd w:val="clear" w:color="auto" w:fill="FFFFFF"/>
        <w:tabs>
          <w:tab w:val="left" w:pos="5445"/>
        </w:tabs>
        <w:spacing w:before="0" w:beforeAutospacing="0" w:after="150" w:afterAutospacing="0"/>
      </w:pPr>
      <w:r w:rsidRPr="005D06DA">
        <w:rPr>
          <w:rFonts w:asciiTheme="minorHAnsi" w:hAnsiTheme="minorHAnsi" w:cstheme="minorHAnsi"/>
        </w:rPr>
        <w:t xml:space="preserve">                                                                             Εμμανουήλ Τσεσμετζής</w:t>
      </w:r>
    </w:p>
    <w:sectPr w:rsidR="00FB457F" w:rsidRPr="005D0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D8" w:rsidRDefault="00D272D8" w:rsidP="00F54BA3">
      <w:pPr>
        <w:spacing w:after="0" w:line="240" w:lineRule="auto"/>
      </w:pPr>
      <w:r>
        <w:separator/>
      </w:r>
    </w:p>
  </w:endnote>
  <w:endnote w:type="continuationSeparator" w:id="0">
    <w:p w:rsidR="00D272D8" w:rsidRDefault="00D272D8" w:rsidP="00F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D8" w:rsidRDefault="00D272D8" w:rsidP="00F54BA3">
      <w:pPr>
        <w:spacing w:after="0" w:line="240" w:lineRule="auto"/>
      </w:pPr>
      <w:r>
        <w:separator/>
      </w:r>
    </w:p>
  </w:footnote>
  <w:footnote w:type="continuationSeparator" w:id="0">
    <w:p w:rsidR="00D272D8" w:rsidRDefault="00D272D8" w:rsidP="00F54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A3"/>
    <w:rsid w:val="001974FB"/>
    <w:rsid w:val="0025774B"/>
    <w:rsid w:val="002F4EB0"/>
    <w:rsid w:val="005A10D4"/>
    <w:rsid w:val="005D06DA"/>
    <w:rsid w:val="008E4122"/>
    <w:rsid w:val="00B54A97"/>
    <w:rsid w:val="00D00238"/>
    <w:rsid w:val="00D272D8"/>
    <w:rsid w:val="00EA58F2"/>
    <w:rsid w:val="00F54BA3"/>
    <w:rsid w:val="00F72D21"/>
    <w:rsid w:val="00F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B9415-5197-4EE5-BDF3-2DD8CA2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stern">
    <w:name w:val="western"/>
    <w:basedOn w:val="Normal"/>
    <w:rsid w:val="00F5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F54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BA3"/>
  </w:style>
  <w:style w:type="paragraph" w:styleId="Footer">
    <w:name w:val="footer"/>
    <w:basedOn w:val="Normal"/>
    <w:link w:val="FooterChar"/>
    <w:uiPriority w:val="99"/>
    <w:unhideWhenUsed/>
    <w:rsid w:val="00F54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BA3"/>
  </w:style>
  <w:style w:type="character" w:styleId="Strong">
    <w:name w:val="Strong"/>
    <w:basedOn w:val="DefaultParagraphFont"/>
    <w:uiPriority w:val="22"/>
    <w:qFormat/>
    <w:rsid w:val="00F54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ΖΟΥΒΕΛΟΥ</dc:creator>
  <cp:keywords/>
  <dc:description/>
  <cp:lastModifiedBy>ΕΛΕΝΗ ΖΟΥΒΕΛΟΥ</cp:lastModifiedBy>
  <cp:revision>2</cp:revision>
  <cp:lastPrinted>2019-10-09T08:19:00Z</cp:lastPrinted>
  <dcterms:created xsi:type="dcterms:W3CDTF">2019-10-10T05:48:00Z</dcterms:created>
  <dcterms:modified xsi:type="dcterms:W3CDTF">2019-10-10T05:48:00Z</dcterms:modified>
</cp:coreProperties>
</file>