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CA" w:rsidRDefault="0019460F" w:rsidP="00F30975">
      <w:pPr>
        <w:pStyle w:val="a4"/>
        <w:rPr>
          <w:lang w:val="el-GR"/>
        </w:rPr>
      </w:pPr>
      <w:r>
        <w:rPr>
          <w:lang w:val="el-GR"/>
        </w:rPr>
        <w:t>Λειτουργίες χρήστη</w:t>
      </w:r>
    </w:p>
    <w:p w:rsidR="00F30975" w:rsidRPr="00F30975" w:rsidRDefault="00F30975" w:rsidP="00F30975">
      <w:pPr>
        <w:rPr>
          <w:lang w:val="el-GR"/>
        </w:rPr>
      </w:pPr>
    </w:p>
    <w:sdt>
      <w:sdtPr>
        <w:rPr>
          <w:rFonts w:asciiTheme="minorHAnsi" w:eastAsiaTheme="minorHAnsi" w:hAnsiTheme="minorHAnsi" w:cstheme="minorBidi"/>
          <w:color w:val="auto"/>
          <w:sz w:val="22"/>
          <w:szCs w:val="22"/>
        </w:rPr>
        <w:id w:val="-568883660"/>
        <w:docPartObj>
          <w:docPartGallery w:val="Table of Contents"/>
          <w:docPartUnique/>
        </w:docPartObj>
      </w:sdtPr>
      <w:sdtEndPr>
        <w:rPr>
          <w:b/>
          <w:bCs/>
          <w:noProof/>
        </w:rPr>
      </w:sdtEndPr>
      <w:sdtContent>
        <w:p w:rsidR="00F30975" w:rsidRDefault="00F30975">
          <w:pPr>
            <w:pStyle w:val="a5"/>
            <w:rPr>
              <w:lang w:val="el-GR"/>
            </w:rPr>
          </w:pPr>
          <w:r>
            <w:rPr>
              <w:lang w:val="el-GR"/>
            </w:rPr>
            <w:t>Περιεχόμενα</w:t>
          </w:r>
        </w:p>
        <w:p w:rsidR="00F30975" w:rsidRPr="00F30975" w:rsidRDefault="00F30975" w:rsidP="00F30975">
          <w:pPr>
            <w:rPr>
              <w:lang w:val="el-GR"/>
            </w:rPr>
          </w:pPr>
        </w:p>
        <w:p w:rsidR="00F37D1C" w:rsidRDefault="00F30975" w:rsidP="00F37D1C">
          <w:pPr>
            <w:pStyle w:val="20"/>
            <w:tabs>
              <w:tab w:val="right" w:leader="dot" w:pos="9350"/>
            </w:tabs>
            <w:ind w:left="0"/>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5314999" w:history="1">
            <w:r w:rsidR="00F37D1C" w:rsidRPr="007F2B3F">
              <w:rPr>
                <w:rStyle w:val="-"/>
                <w:noProof/>
                <w:lang w:val="el-GR"/>
              </w:rPr>
              <w:t>1. Υποβολή αιτήματος εγγραφής</w:t>
            </w:r>
            <w:r w:rsidR="00F37D1C">
              <w:rPr>
                <w:noProof/>
                <w:webHidden/>
              </w:rPr>
              <w:tab/>
            </w:r>
            <w:r w:rsidR="00F37D1C">
              <w:rPr>
                <w:noProof/>
                <w:webHidden/>
              </w:rPr>
              <w:fldChar w:fldCharType="begin"/>
            </w:r>
            <w:r w:rsidR="00F37D1C">
              <w:rPr>
                <w:noProof/>
                <w:webHidden/>
              </w:rPr>
              <w:instrText xml:space="preserve"> PAGEREF _Toc525314999 \h </w:instrText>
            </w:r>
            <w:r w:rsidR="00F37D1C">
              <w:rPr>
                <w:noProof/>
                <w:webHidden/>
              </w:rPr>
            </w:r>
            <w:r w:rsidR="00F37D1C">
              <w:rPr>
                <w:noProof/>
                <w:webHidden/>
              </w:rPr>
              <w:fldChar w:fldCharType="separate"/>
            </w:r>
            <w:r w:rsidR="00F37D1C">
              <w:rPr>
                <w:noProof/>
                <w:webHidden/>
              </w:rPr>
              <w:t>2</w:t>
            </w:r>
            <w:r w:rsidR="00F37D1C">
              <w:rPr>
                <w:noProof/>
                <w:webHidden/>
              </w:rPr>
              <w:fldChar w:fldCharType="end"/>
            </w:r>
          </w:hyperlink>
        </w:p>
        <w:p w:rsidR="00F37D1C" w:rsidRDefault="0095662D" w:rsidP="00F37D1C">
          <w:pPr>
            <w:pStyle w:val="20"/>
            <w:tabs>
              <w:tab w:val="right" w:leader="dot" w:pos="9350"/>
            </w:tabs>
            <w:ind w:left="0"/>
            <w:rPr>
              <w:rFonts w:eastAsiaTheme="minorEastAsia"/>
              <w:noProof/>
            </w:rPr>
          </w:pPr>
          <w:hyperlink w:anchor="_Toc525315000" w:history="1">
            <w:r w:rsidR="00F37D1C" w:rsidRPr="007F2B3F">
              <w:rPr>
                <w:rStyle w:val="-"/>
                <w:noProof/>
                <w:lang w:val="el-GR"/>
              </w:rPr>
              <w:t xml:space="preserve">2. Επιβεβαίωση </w:t>
            </w:r>
            <w:r w:rsidR="00F37D1C" w:rsidRPr="007F2B3F">
              <w:rPr>
                <w:rStyle w:val="-"/>
                <w:noProof/>
              </w:rPr>
              <w:t>e</w:t>
            </w:r>
            <w:r w:rsidR="00F37D1C" w:rsidRPr="007F2B3F">
              <w:rPr>
                <w:rStyle w:val="-"/>
                <w:noProof/>
                <w:lang w:val="el-GR"/>
              </w:rPr>
              <w:t>-</w:t>
            </w:r>
            <w:r w:rsidR="00F37D1C" w:rsidRPr="007F2B3F">
              <w:rPr>
                <w:rStyle w:val="-"/>
                <w:noProof/>
              </w:rPr>
              <w:t>mail</w:t>
            </w:r>
            <w:r w:rsidR="00F37D1C" w:rsidRPr="007F2B3F">
              <w:rPr>
                <w:rStyle w:val="-"/>
                <w:noProof/>
                <w:lang w:val="el-GR"/>
              </w:rPr>
              <w:t xml:space="preserve"> και ΑΦΜ</w:t>
            </w:r>
            <w:r w:rsidR="00F37D1C">
              <w:rPr>
                <w:noProof/>
                <w:webHidden/>
              </w:rPr>
              <w:tab/>
            </w:r>
            <w:r w:rsidR="00F37D1C">
              <w:rPr>
                <w:noProof/>
                <w:webHidden/>
              </w:rPr>
              <w:fldChar w:fldCharType="begin"/>
            </w:r>
            <w:r w:rsidR="00F37D1C">
              <w:rPr>
                <w:noProof/>
                <w:webHidden/>
              </w:rPr>
              <w:instrText xml:space="preserve"> PAGEREF _Toc525315000 \h </w:instrText>
            </w:r>
            <w:r w:rsidR="00F37D1C">
              <w:rPr>
                <w:noProof/>
                <w:webHidden/>
              </w:rPr>
            </w:r>
            <w:r w:rsidR="00F37D1C">
              <w:rPr>
                <w:noProof/>
                <w:webHidden/>
              </w:rPr>
              <w:fldChar w:fldCharType="separate"/>
            </w:r>
            <w:r w:rsidR="00F37D1C">
              <w:rPr>
                <w:noProof/>
                <w:webHidden/>
              </w:rPr>
              <w:t>3</w:t>
            </w:r>
            <w:r w:rsidR="00F37D1C">
              <w:rPr>
                <w:noProof/>
                <w:webHidden/>
              </w:rPr>
              <w:fldChar w:fldCharType="end"/>
            </w:r>
          </w:hyperlink>
        </w:p>
        <w:p w:rsidR="00F37D1C" w:rsidRDefault="0095662D">
          <w:pPr>
            <w:pStyle w:val="10"/>
            <w:tabs>
              <w:tab w:val="right" w:leader="dot" w:pos="9350"/>
            </w:tabs>
            <w:rPr>
              <w:rFonts w:eastAsiaTheme="minorEastAsia"/>
              <w:noProof/>
            </w:rPr>
          </w:pPr>
          <w:hyperlink w:anchor="_Toc525315001" w:history="1">
            <w:r w:rsidR="00F37D1C" w:rsidRPr="007F2B3F">
              <w:rPr>
                <w:rStyle w:val="-"/>
                <w:noProof/>
                <w:lang w:val="el-GR"/>
              </w:rPr>
              <w:t>3. Είσοδος χρήστη</w:t>
            </w:r>
            <w:r w:rsidR="00F37D1C">
              <w:rPr>
                <w:noProof/>
                <w:webHidden/>
              </w:rPr>
              <w:tab/>
            </w:r>
            <w:r w:rsidR="00F37D1C">
              <w:rPr>
                <w:noProof/>
                <w:webHidden/>
              </w:rPr>
              <w:fldChar w:fldCharType="begin"/>
            </w:r>
            <w:r w:rsidR="00F37D1C">
              <w:rPr>
                <w:noProof/>
                <w:webHidden/>
              </w:rPr>
              <w:instrText xml:space="preserve"> PAGEREF _Toc525315001 \h </w:instrText>
            </w:r>
            <w:r w:rsidR="00F37D1C">
              <w:rPr>
                <w:noProof/>
                <w:webHidden/>
              </w:rPr>
            </w:r>
            <w:r w:rsidR="00F37D1C">
              <w:rPr>
                <w:noProof/>
                <w:webHidden/>
              </w:rPr>
              <w:fldChar w:fldCharType="separate"/>
            </w:r>
            <w:r w:rsidR="00F37D1C">
              <w:rPr>
                <w:noProof/>
                <w:webHidden/>
              </w:rPr>
              <w:t>8</w:t>
            </w:r>
            <w:r w:rsidR="00F37D1C">
              <w:rPr>
                <w:noProof/>
                <w:webHidden/>
              </w:rPr>
              <w:fldChar w:fldCharType="end"/>
            </w:r>
          </w:hyperlink>
        </w:p>
        <w:p w:rsidR="00F37D1C" w:rsidRDefault="0095662D">
          <w:pPr>
            <w:pStyle w:val="10"/>
            <w:tabs>
              <w:tab w:val="right" w:leader="dot" w:pos="9350"/>
            </w:tabs>
            <w:rPr>
              <w:rFonts w:eastAsiaTheme="minorEastAsia"/>
              <w:noProof/>
            </w:rPr>
          </w:pPr>
          <w:hyperlink w:anchor="_Toc525315002" w:history="1">
            <w:r w:rsidR="00F37D1C" w:rsidRPr="007F2B3F">
              <w:rPr>
                <w:rStyle w:val="-"/>
                <w:noProof/>
                <w:lang w:val="el-GR"/>
              </w:rPr>
              <w:t>4. Αλλαγή στοιχείων χρήστη</w:t>
            </w:r>
            <w:r w:rsidR="00F37D1C">
              <w:rPr>
                <w:noProof/>
                <w:webHidden/>
              </w:rPr>
              <w:tab/>
            </w:r>
            <w:r w:rsidR="00F37D1C">
              <w:rPr>
                <w:noProof/>
                <w:webHidden/>
              </w:rPr>
              <w:fldChar w:fldCharType="begin"/>
            </w:r>
            <w:r w:rsidR="00F37D1C">
              <w:rPr>
                <w:noProof/>
                <w:webHidden/>
              </w:rPr>
              <w:instrText xml:space="preserve"> PAGEREF _Toc525315002 \h </w:instrText>
            </w:r>
            <w:r w:rsidR="00F37D1C">
              <w:rPr>
                <w:noProof/>
                <w:webHidden/>
              </w:rPr>
            </w:r>
            <w:r w:rsidR="00F37D1C">
              <w:rPr>
                <w:noProof/>
                <w:webHidden/>
              </w:rPr>
              <w:fldChar w:fldCharType="separate"/>
            </w:r>
            <w:r w:rsidR="00F37D1C">
              <w:rPr>
                <w:noProof/>
                <w:webHidden/>
              </w:rPr>
              <w:t>9</w:t>
            </w:r>
            <w:r w:rsidR="00F37D1C">
              <w:rPr>
                <w:noProof/>
                <w:webHidden/>
              </w:rPr>
              <w:fldChar w:fldCharType="end"/>
            </w:r>
          </w:hyperlink>
        </w:p>
        <w:p w:rsidR="00F37D1C" w:rsidRDefault="0095662D">
          <w:pPr>
            <w:pStyle w:val="10"/>
            <w:tabs>
              <w:tab w:val="right" w:leader="dot" w:pos="9350"/>
            </w:tabs>
            <w:rPr>
              <w:rFonts w:eastAsiaTheme="minorEastAsia"/>
              <w:noProof/>
            </w:rPr>
          </w:pPr>
          <w:hyperlink w:anchor="_Toc525315003" w:history="1">
            <w:r w:rsidR="00F37D1C" w:rsidRPr="007F2B3F">
              <w:rPr>
                <w:rStyle w:val="-"/>
                <w:noProof/>
                <w:lang w:val="el-GR"/>
              </w:rPr>
              <w:t>5. Επανέκδοση κωδικού</w:t>
            </w:r>
            <w:r w:rsidR="00F37D1C">
              <w:rPr>
                <w:noProof/>
                <w:webHidden/>
              </w:rPr>
              <w:tab/>
            </w:r>
            <w:r w:rsidR="00F37D1C">
              <w:rPr>
                <w:noProof/>
                <w:webHidden/>
              </w:rPr>
              <w:fldChar w:fldCharType="begin"/>
            </w:r>
            <w:r w:rsidR="00F37D1C">
              <w:rPr>
                <w:noProof/>
                <w:webHidden/>
              </w:rPr>
              <w:instrText xml:space="preserve"> PAGEREF _Toc525315003 \h </w:instrText>
            </w:r>
            <w:r w:rsidR="00F37D1C">
              <w:rPr>
                <w:noProof/>
                <w:webHidden/>
              </w:rPr>
            </w:r>
            <w:r w:rsidR="00F37D1C">
              <w:rPr>
                <w:noProof/>
                <w:webHidden/>
              </w:rPr>
              <w:fldChar w:fldCharType="separate"/>
            </w:r>
            <w:r w:rsidR="00F37D1C">
              <w:rPr>
                <w:noProof/>
                <w:webHidden/>
              </w:rPr>
              <w:t>10</w:t>
            </w:r>
            <w:r w:rsidR="00F37D1C">
              <w:rPr>
                <w:noProof/>
                <w:webHidden/>
              </w:rPr>
              <w:fldChar w:fldCharType="end"/>
            </w:r>
          </w:hyperlink>
        </w:p>
        <w:p w:rsidR="00F37D1C" w:rsidRDefault="0095662D" w:rsidP="00F37D1C">
          <w:pPr>
            <w:pStyle w:val="20"/>
            <w:tabs>
              <w:tab w:val="right" w:leader="dot" w:pos="9350"/>
            </w:tabs>
            <w:ind w:left="0"/>
            <w:rPr>
              <w:rFonts w:eastAsiaTheme="minorEastAsia"/>
              <w:noProof/>
            </w:rPr>
          </w:pPr>
          <w:hyperlink w:anchor="_Toc525315004" w:history="1">
            <w:r w:rsidR="00F37D1C" w:rsidRPr="007F2B3F">
              <w:rPr>
                <w:rStyle w:val="-"/>
                <w:noProof/>
                <w:lang w:val="el-GR"/>
              </w:rPr>
              <w:t>6. Έκδοση ατομικής καρτέλας οφειλέτη</w:t>
            </w:r>
            <w:r w:rsidR="00F37D1C">
              <w:rPr>
                <w:noProof/>
                <w:webHidden/>
              </w:rPr>
              <w:tab/>
            </w:r>
            <w:r w:rsidR="00F37D1C">
              <w:rPr>
                <w:noProof/>
                <w:webHidden/>
              </w:rPr>
              <w:fldChar w:fldCharType="begin"/>
            </w:r>
            <w:r w:rsidR="00F37D1C">
              <w:rPr>
                <w:noProof/>
                <w:webHidden/>
              </w:rPr>
              <w:instrText xml:space="preserve"> PAGEREF _Toc525315004 \h </w:instrText>
            </w:r>
            <w:r w:rsidR="00F37D1C">
              <w:rPr>
                <w:noProof/>
                <w:webHidden/>
              </w:rPr>
            </w:r>
            <w:r w:rsidR="00F37D1C">
              <w:rPr>
                <w:noProof/>
                <w:webHidden/>
              </w:rPr>
              <w:fldChar w:fldCharType="separate"/>
            </w:r>
            <w:r w:rsidR="00F37D1C">
              <w:rPr>
                <w:noProof/>
                <w:webHidden/>
              </w:rPr>
              <w:t>12</w:t>
            </w:r>
            <w:r w:rsidR="00F37D1C">
              <w:rPr>
                <w:noProof/>
                <w:webHidden/>
              </w:rPr>
              <w:fldChar w:fldCharType="end"/>
            </w:r>
          </w:hyperlink>
        </w:p>
        <w:p w:rsidR="00F30975" w:rsidRDefault="00F30975">
          <w:r>
            <w:rPr>
              <w:b/>
              <w:bCs/>
              <w:noProof/>
            </w:rPr>
            <w:fldChar w:fldCharType="end"/>
          </w:r>
        </w:p>
      </w:sdtContent>
    </w:sdt>
    <w:p w:rsidR="00F30975" w:rsidRDefault="00F30975">
      <w:pPr>
        <w:rPr>
          <w:lang w:val="el-GR"/>
        </w:rPr>
      </w:pPr>
      <w:r>
        <w:rPr>
          <w:lang w:val="el-GR"/>
        </w:rPr>
        <w:br w:type="page"/>
      </w:r>
    </w:p>
    <w:p w:rsidR="000513A6" w:rsidRDefault="000513A6" w:rsidP="00B140BC">
      <w:pPr>
        <w:pStyle w:val="2"/>
        <w:rPr>
          <w:lang w:val="el-GR"/>
        </w:rPr>
      </w:pPr>
      <w:bookmarkStart w:id="0" w:name="_Toc525313831"/>
      <w:bookmarkStart w:id="1" w:name="_Toc525314999"/>
      <w:r>
        <w:rPr>
          <w:lang w:val="el-GR"/>
        </w:rPr>
        <w:lastRenderedPageBreak/>
        <w:t xml:space="preserve">1. </w:t>
      </w:r>
      <w:r w:rsidR="00F37D1C">
        <w:rPr>
          <w:lang w:val="el-GR"/>
        </w:rPr>
        <w:t>Υποβολή αιτήματος εγγραφής</w:t>
      </w:r>
      <w:bookmarkEnd w:id="0"/>
      <w:bookmarkEnd w:id="1"/>
      <w:r>
        <w:rPr>
          <w:lang w:val="el-GR"/>
        </w:rPr>
        <w:t xml:space="preserve"> </w:t>
      </w:r>
    </w:p>
    <w:p w:rsidR="000513A6" w:rsidRDefault="000513A6" w:rsidP="00F37D1C">
      <w:pPr>
        <w:ind w:left="360"/>
        <w:rPr>
          <w:lang w:val="el-GR"/>
        </w:rPr>
      </w:pPr>
      <w:r>
        <w:rPr>
          <w:lang w:val="el-GR"/>
        </w:rPr>
        <w:t xml:space="preserve">Ο χρήστης επισκέπτεται τη διεύθυνση </w:t>
      </w:r>
      <w:hyperlink r:id="rId5" w:history="1">
        <w:r w:rsidRPr="00851C17">
          <w:rPr>
            <w:rStyle w:val="-"/>
          </w:rPr>
          <w:t>https</w:t>
        </w:r>
        <w:r w:rsidRPr="00851C17">
          <w:rPr>
            <w:rStyle w:val="-"/>
            <w:lang w:val="el-GR"/>
          </w:rPr>
          <w:t>://</w:t>
        </w:r>
        <w:proofErr w:type="spellStart"/>
        <w:r w:rsidRPr="00851C17">
          <w:rPr>
            <w:rStyle w:val="-"/>
          </w:rPr>
          <w:t>dimoslevadeon</w:t>
        </w:r>
        <w:proofErr w:type="spellEnd"/>
        <w:r w:rsidRPr="00851C17">
          <w:rPr>
            <w:rStyle w:val="-"/>
            <w:lang w:val="el-GR"/>
          </w:rPr>
          <w:t>.</w:t>
        </w:r>
        <w:r w:rsidRPr="00851C17">
          <w:rPr>
            <w:rStyle w:val="-"/>
          </w:rPr>
          <w:t>gr</w:t>
        </w:r>
        <w:r w:rsidRPr="00851C17">
          <w:rPr>
            <w:rStyle w:val="-"/>
            <w:lang w:val="el-GR"/>
          </w:rPr>
          <w:t>/</w:t>
        </w:r>
        <w:proofErr w:type="spellStart"/>
        <w:r w:rsidRPr="00851C17">
          <w:rPr>
            <w:rStyle w:val="-"/>
          </w:rPr>
          <w:t>aitima</w:t>
        </w:r>
        <w:proofErr w:type="spellEnd"/>
        <w:r w:rsidRPr="00851C17">
          <w:rPr>
            <w:rStyle w:val="-"/>
            <w:lang w:val="el-GR"/>
          </w:rPr>
          <w:t>-</w:t>
        </w:r>
        <w:proofErr w:type="spellStart"/>
        <w:r w:rsidRPr="00851C17">
          <w:rPr>
            <w:rStyle w:val="-"/>
          </w:rPr>
          <w:t>eggrafis</w:t>
        </w:r>
        <w:proofErr w:type="spellEnd"/>
      </w:hyperlink>
      <w:r>
        <w:rPr>
          <w:lang w:val="el-GR"/>
        </w:rPr>
        <w:t xml:space="preserve"> ή από το μενού επιλέγει Μενού &gt; Λογαριασμός &gt; Εγγραφή νέου χρήστη</w:t>
      </w:r>
    </w:p>
    <w:p w:rsidR="008419A3" w:rsidRDefault="000513A6">
      <w:pPr>
        <w:rPr>
          <w:noProof/>
          <w:lang w:val="el-GR"/>
        </w:rPr>
      </w:pPr>
      <w:r>
        <w:rPr>
          <w:lang w:val="el-GR"/>
        </w:rPr>
        <w:t xml:space="preserve">Εφόσον τα στοιχεία του χρήστη καλύπτουν τις προϋποθέσεις το αίτημα εγγραφής καταχωρείται και ο χρήστης λαμβάνει ένα </w:t>
      </w:r>
      <w:r>
        <w:t>e</w:t>
      </w:r>
      <w:r w:rsidRPr="000513A6">
        <w:rPr>
          <w:lang w:val="el-GR"/>
        </w:rPr>
        <w:t>-</w:t>
      </w:r>
      <w:r>
        <w:t>mail</w:t>
      </w:r>
      <w:r w:rsidRPr="000513A6">
        <w:rPr>
          <w:lang w:val="el-GR"/>
        </w:rPr>
        <w:t xml:space="preserve"> </w:t>
      </w:r>
      <w:r>
        <w:rPr>
          <w:lang w:val="el-GR"/>
        </w:rPr>
        <w:t>με περαιτέρω οδηγίες.</w:t>
      </w:r>
      <w:r w:rsidR="008419A3" w:rsidRPr="008419A3">
        <w:rPr>
          <w:noProof/>
          <w:lang w:val="el-GR"/>
        </w:rPr>
        <w:t xml:space="preserve"> </w:t>
      </w:r>
    </w:p>
    <w:p w:rsidR="000513A6" w:rsidRPr="002E2E0D" w:rsidRDefault="0095662D" w:rsidP="002E2E0D">
      <w:pPr>
        <w:ind w:left="-720"/>
        <w:rPr>
          <w:lang w:val="el-GR"/>
        </w:rPr>
      </w:pPr>
      <w:r>
        <w:rPr>
          <w:noProof/>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2pt;height:442.2pt">
            <v:imagedata r:id="rId6" o:title="10"/>
          </v:shape>
        </w:pict>
      </w:r>
    </w:p>
    <w:p w:rsidR="00B140BC" w:rsidRDefault="00B140BC">
      <w:pPr>
        <w:rPr>
          <w:lang w:val="el-GR"/>
        </w:rPr>
      </w:pPr>
      <w:r>
        <w:rPr>
          <w:noProof/>
        </w:rPr>
        <w:lastRenderedPageBreak/>
        <w:drawing>
          <wp:inline distT="0" distB="0" distL="0" distR="0" wp14:anchorId="25641213" wp14:editId="0B16304F">
            <wp:extent cx="5943600" cy="2214880"/>
            <wp:effectExtent l="57150" t="19050" r="57150" b="901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aitima-succes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214880"/>
                    </a:xfrm>
                    <a:prstGeom prst="rect">
                      <a:avLst/>
                    </a:prstGeom>
                    <a:effectLst>
                      <a:outerShdw blurRad="50800" dist="38100" dir="5400000" algn="t" rotWithShape="0">
                        <a:prstClr val="black">
                          <a:alpha val="40000"/>
                        </a:prstClr>
                      </a:outerShdw>
                    </a:effectLst>
                  </pic:spPr>
                </pic:pic>
              </a:graphicData>
            </a:graphic>
          </wp:inline>
        </w:drawing>
      </w:r>
    </w:p>
    <w:p w:rsidR="00B140BC" w:rsidRDefault="00B140BC">
      <w:pPr>
        <w:rPr>
          <w:lang w:val="el-GR"/>
        </w:rPr>
      </w:pPr>
      <w:r>
        <w:rPr>
          <w:lang w:val="el-GR"/>
        </w:rPr>
        <w:t>Οι προϋποθέσεις επιτυχούς εγγραφής είναι:</w:t>
      </w:r>
    </w:p>
    <w:p w:rsidR="00B140BC" w:rsidRDefault="00B140BC" w:rsidP="00B140BC">
      <w:pPr>
        <w:pStyle w:val="a3"/>
        <w:numPr>
          <w:ilvl w:val="0"/>
          <w:numId w:val="3"/>
        </w:numPr>
        <w:rPr>
          <w:lang w:val="el-GR"/>
        </w:rPr>
      </w:pPr>
      <w:r w:rsidRPr="00B140BC">
        <w:rPr>
          <w:lang w:val="el-GR"/>
        </w:rPr>
        <w:t xml:space="preserve">Μοναδικότητα ως προς </w:t>
      </w:r>
      <w:proofErr w:type="spellStart"/>
      <w:r w:rsidRPr="00B140BC">
        <w:rPr>
          <w:lang w:val="el-GR"/>
        </w:rPr>
        <w:t>τo</w:t>
      </w:r>
      <w:proofErr w:type="spellEnd"/>
      <w:r w:rsidRPr="00B140BC">
        <w:rPr>
          <w:lang w:val="el-GR"/>
        </w:rPr>
        <w:t xml:space="preserve"> e-</w:t>
      </w:r>
      <w:proofErr w:type="spellStart"/>
      <w:r w:rsidRPr="00B140BC">
        <w:rPr>
          <w:lang w:val="el-GR"/>
        </w:rPr>
        <w:t>mail</w:t>
      </w:r>
      <w:proofErr w:type="spellEnd"/>
    </w:p>
    <w:p w:rsidR="00B140BC" w:rsidRDefault="00B140BC" w:rsidP="00B140BC">
      <w:pPr>
        <w:pStyle w:val="a3"/>
        <w:numPr>
          <w:ilvl w:val="0"/>
          <w:numId w:val="3"/>
        </w:numPr>
        <w:rPr>
          <w:lang w:val="el-GR"/>
        </w:rPr>
      </w:pPr>
      <w:r w:rsidRPr="00B140BC">
        <w:rPr>
          <w:lang w:val="el-GR"/>
        </w:rPr>
        <w:t xml:space="preserve">Μοναδικότητα ως προς </w:t>
      </w:r>
      <w:r>
        <w:rPr>
          <w:lang w:val="el-GR"/>
        </w:rPr>
        <w:t>τον ΑΦΜ</w:t>
      </w:r>
    </w:p>
    <w:p w:rsidR="00B140BC" w:rsidRDefault="00B140BC" w:rsidP="00B140BC">
      <w:pPr>
        <w:pStyle w:val="a3"/>
        <w:numPr>
          <w:ilvl w:val="0"/>
          <w:numId w:val="3"/>
        </w:numPr>
        <w:rPr>
          <w:lang w:val="el-GR"/>
        </w:rPr>
      </w:pPr>
      <w:r w:rsidRPr="00B140BC">
        <w:rPr>
          <w:lang w:val="el-GR"/>
        </w:rPr>
        <w:t xml:space="preserve">Μοναδικότητα ως προς </w:t>
      </w:r>
      <w:proofErr w:type="spellStart"/>
      <w:r w:rsidRPr="00B140BC">
        <w:rPr>
          <w:lang w:val="el-GR"/>
        </w:rPr>
        <w:t>τo</w:t>
      </w:r>
      <w:proofErr w:type="spellEnd"/>
      <w:r w:rsidRPr="00B140BC">
        <w:rPr>
          <w:lang w:val="el-GR"/>
        </w:rPr>
        <w:t xml:space="preserve"> </w:t>
      </w:r>
      <w:r>
        <w:rPr>
          <w:lang w:val="el-GR"/>
        </w:rPr>
        <w:t>όνομα χρήστη</w:t>
      </w:r>
    </w:p>
    <w:p w:rsidR="00B140BC" w:rsidRDefault="00B140BC" w:rsidP="00B140BC">
      <w:pPr>
        <w:pStyle w:val="a3"/>
        <w:numPr>
          <w:ilvl w:val="0"/>
          <w:numId w:val="3"/>
        </w:numPr>
        <w:rPr>
          <w:lang w:val="el-GR"/>
        </w:rPr>
      </w:pPr>
      <w:r>
        <w:rPr>
          <w:lang w:val="el-GR"/>
        </w:rPr>
        <w:t>Π</w:t>
      </w:r>
      <w:r w:rsidRPr="00B140BC">
        <w:rPr>
          <w:lang w:val="el-GR"/>
        </w:rPr>
        <w:t>ολυπλοκότητα συνθηματικού</w:t>
      </w:r>
    </w:p>
    <w:p w:rsidR="00D36388" w:rsidRDefault="00D36388" w:rsidP="00D36388">
      <w:pPr>
        <w:pStyle w:val="a3"/>
        <w:numPr>
          <w:ilvl w:val="0"/>
          <w:numId w:val="3"/>
        </w:numPr>
        <w:rPr>
          <w:lang w:val="el-GR"/>
        </w:rPr>
      </w:pPr>
      <w:r w:rsidRPr="00D36388">
        <w:rPr>
          <w:lang w:val="el-GR"/>
        </w:rPr>
        <w:t>Να συμφων</w:t>
      </w:r>
      <w:r>
        <w:rPr>
          <w:lang w:val="el-GR"/>
        </w:rPr>
        <w:t xml:space="preserve">ήσει με τους όρους </w:t>
      </w:r>
      <w:r>
        <w:t>GDPR</w:t>
      </w:r>
      <w:r w:rsidRPr="00D36388">
        <w:rPr>
          <w:lang w:val="el-GR"/>
        </w:rPr>
        <w:t xml:space="preserve"> </w:t>
      </w:r>
      <w:r>
        <w:rPr>
          <w:lang w:val="el-GR"/>
        </w:rPr>
        <w:t xml:space="preserve">περί προστασίας των προσωπικών δεδομένων. Οι όροι βρίσκονται στη διεύθυνση </w:t>
      </w:r>
      <w:hyperlink r:id="rId8" w:history="1">
        <w:r w:rsidRPr="00851C17">
          <w:rPr>
            <w:rStyle w:val="-"/>
            <w:lang w:val="el-GR"/>
          </w:rPr>
          <w:t>https://dimoslevadeon.gr/gdpr/</w:t>
        </w:r>
      </w:hyperlink>
    </w:p>
    <w:p w:rsidR="00D36388" w:rsidRPr="00D36388" w:rsidRDefault="00D36388" w:rsidP="00D36388">
      <w:pPr>
        <w:rPr>
          <w:lang w:val="el-GR"/>
        </w:rPr>
      </w:pPr>
      <w:r>
        <w:rPr>
          <w:lang w:val="el-GR"/>
        </w:rPr>
        <w:t>Σημείωση: Το ονοματεπώνυμο δεν ζητείται καθώς συμπληρώνεται αυτόματα από τις πληροφορίες που επιστρέφονται από την υπηρεσία της ΑΑΔΕ σε επόμενο έλεγχο.</w:t>
      </w:r>
    </w:p>
    <w:p w:rsidR="00B140BC" w:rsidRDefault="00B140BC" w:rsidP="00B140BC">
      <w:pPr>
        <w:pStyle w:val="2"/>
        <w:rPr>
          <w:lang w:val="el-GR"/>
        </w:rPr>
      </w:pPr>
    </w:p>
    <w:p w:rsidR="00B140BC" w:rsidRPr="00B140BC" w:rsidRDefault="00F37D1C" w:rsidP="00B140BC">
      <w:pPr>
        <w:pStyle w:val="2"/>
        <w:rPr>
          <w:lang w:val="el-GR"/>
        </w:rPr>
      </w:pPr>
      <w:bookmarkStart w:id="2" w:name="_Toc525313833"/>
      <w:bookmarkStart w:id="3" w:name="_Toc525315000"/>
      <w:r>
        <w:rPr>
          <w:lang w:val="el-GR"/>
        </w:rPr>
        <w:t>2</w:t>
      </w:r>
      <w:r w:rsidR="00B140BC">
        <w:rPr>
          <w:lang w:val="el-GR"/>
        </w:rPr>
        <w:t xml:space="preserve">. Επιβεβαίωση </w:t>
      </w:r>
      <w:r w:rsidR="00B140BC">
        <w:t>e</w:t>
      </w:r>
      <w:r w:rsidR="00B140BC" w:rsidRPr="00B140BC">
        <w:rPr>
          <w:lang w:val="el-GR"/>
        </w:rPr>
        <w:t>-</w:t>
      </w:r>
      <w:r w:rsidR="00B140BC">
        <w:t>mail</w:t>
      </w:r>
      <w:r w:rsidR="00B140BC" w:rsidRPr="00B140BC">
        <w:rPr>
          <w:lang w:val="el-GR"/>
        </w:rPr>
        <w:t xml:space="preserve"> </w:t>
      </w:r>
      <w:r w:rsidR="00B140BC">
        <w:rPr>
          <w:lang w:val="el-GR"/>
        </w:rPr>
        <w:t>και ΑΦΜ</w:t>
      </w:r>
      <w:bookmarkEnd w:id="2"/>
      <w:bookmarkEnd w:id="3"/>
    </w:p>
    <w:p w:rsidR="00B140BC" w:rsidRDefault="00B140BC" w:rsidP="00B140BC">
      <w:pPr>
        <w:rPr>
          <w:lang w:val="el-GR"/>
        </w:rPr>
      </w:pPr>
      <w:r>
        <w:rPr>
          <w:lang w:val="el-GR"/>
        </w:rPr>
        <w:t xml:space="preserve">Ο χρήστης μετά το επιτυχές αίτημα εγγραφής λαμβάνει ένα </w:t>
      </w:r>
      <w:r>
        <w:t>e</w:t>
      </w:r>
      <w:r w:rsidRPr="00B140BC">
        <w:rPr>
          <w:lang w:val="el-GR"/>
        </w:rPr>
        <w:t>-</w:t>
      </w:r>
      <w:r>
        <w:t>mail</w:t>
      </w:r>
      <w:r w:rsidRPr="00B140BC">
        <w:rPr>
          <w:lang w:val="el-GR"/>
        </w:rPr>
        <w:t xml:space="preserve"> </w:t>
      </w:r>
      <w:r>
        <w:rPr>
          <w:lang w:val="el-GR"/>
        </w:rPr>
        <w:t xml:space="preserve">με τις απαραίτητες οδηγίες. Στο </w:t>
      </w:r>
      <w:r>
        <w:t>e</w:t>
      </w:r>
      <w:r w:rsidRPr="00B140BC">
        <w:rPr>
          <w:lang w:val="el-GR"/>
        </w:rPr>
        <w:t>-</w:t>
      </w:r>
      <w:r>
        <w:t>mail</w:t>
      </w:r>
      <w:r w:rsidRPr="00B140BC">
        <w:rPr>
          <w:lang w:val="el-GR"/>
        </w:rPr>
        <w:t xml:space="preserve"> </w:t>
      </w:r>
      <w:r>
        <w:rPr>
          <w:lang w:val="el-GR"/>
        </w:rPr>
        <w:t>αναγράφεται ο σύνδεσμος που θα πρέπει να ακολουθήσει για να ολοκληρώσει την διαδικασία εγγραφής.</w:t>
      </w:r>
    </w:p>
    <w:p w:rsidR="00B140BC" w:rsidRPr="00B140BC" w:rsidRDefault="00B140BC" w:rsidP="00B140BC">
      <w:pPr>
        <w:rPr>
          <w:lang w:val="el-GR"/>
        </w:rPr>
      </w:pPr>
      <w:r>
        <w:rPr>
          <w:noProof/>
        </w:rPr>
        <w:lastRenderedPageBreak/>
        <w:drawing>
          <wp:inline distT="0" distB="0" distL="0" distR="0">
            <wp:extent cx="5943600" cy="7306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email.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306945"/>
                    </a:xfrm>
                    <a:prstGeom prst="rect">
                      <a:avLst/>
                    </a:prstGeom>
                  </pic:spPr>
                </pic:pic>
              </a:graphicData>
            </a:graphic>
          </wp:inline>
        </w:drawing>
      </w:r>
    </w:p>
    <w:p w:rsidR="00B140BC" w:rsidRDefault="00B140BC">
      <w:pPr>
        <w:rPr>
          <w:lang w:val="el-GR"/>
        </w:rPr>
      </w:pPr>
    </w:p>
    <w:p w:rsidR="00B140BC" w:rsidRDefault="00B140BC">
      <w:pPr>
        <w:rPr>
          <w:lang w:val="el-GR"/>
        </w:rPr>
      </w:pPr>
      <w:r>
        <w:rPr>
          <w:lang w:val="el-GR"/>
        </w:rPr>
        <w:lastRenderedPageBreak/>
        <w:t xml:space="preserve">Εφόσον επισκεφθεί τον σύνδεσμο επιβεβαίωσης το </w:t>
      </w:r>
      <w:r>
        <w:t>e</w:t>
      </w:r>
      <w:r w:rsidRPr="00B140BC">
        <w:rPr>
          <w:lang w:val="el-GR"/>
        </w:rPr>
        <w:t>-</w:t>
      </w:r>
      <w:r>
        <w:t>mail</w:t>
      </w:r>
      <w:r w:rsidRPr="00B140BC">
        <w:rPr>
          <w:lang w:val="el-GR"/>
        </w:rPr>
        <w:t xml:space="preserve"> </w:t>
      </w:r>
      <w:r>
        <w:rPr>
          <w:lang w:val="el-GR"/>
        </w:rPr>
        <w:t xml:space="preserve">θεωρείται </w:t>
      </w:r>
      <w:r w:rsidRPr="00B140BC">
        <w:rPr>
          <w:lang w:val="el-GR"/>
        </w:rPr>
        <w:t>πλ</w:t>
      </w:r>
      <w:r>
        <w:rPr>
          <w:lang w:val="el-GR"/>
        </w:rPr>
        <w:t xml:space="preserve">έον επιβεβαιωμένο και απαιτείται μόνο η επιβεβαίωση του ΑΦΜ. </w:t>
      </w:r>
      <w:r w:rsidR="00D36388">
        <w:rPr>
          <w:lang w:val="el-GR"/>
        </w:rPr>
        <w:t xml:space="preserve">Για το λόγο αυτό </w:t>
      </w:r>
      <w:r>
        <w:rPr>
          <w:lang w:val="el-GR"/>
        </w:rPr>
        <w:t>μετά από το αντίστοιχο μήνυμα επιτυχίας γίνεται ανακατεύθυνση στην ΑΑΔΕ.</w:t>
      </w:r>
    </w:p>
    <w:p w:rsidR="00B140BC" w:rsidRDefault="00BF64A5">
      <w:pPr>
        <w:rPr>
          <w:lang w:val="el-GR"/>
        </w:rPr>
      </w:pPr>
      <w:r>
        <w:rPr>
          <w:noProof/>
        </w:rPr>
        <mc:AlternateContent>
          <mc:Choice Requires="wps">
            <w:drawing>
              <wp:anchor distT="0" distB="0" distL="114300" distR="114300" simplePos="0" relativeHeight="251659264" behindDoc="0" locked="0" layoutInCell="1" allowOverlap="1">
                <wp:simplePos x="0" y="0"/>
                <wp:positionH relativeFrom="margin">
                  <wp:posOffset>2733675</wp:posOffset>
                </wp:positionH>
                <wp:positionV relativeFrom="paragraph">
                  <wp:posOffset>1412875</wp:posOffset>
                </wp:positionV>
                <wp:extent cx="484632" cy="523875"/>
                <wp:effectExtent l="19050" t="0" r="29845" b="47625"/>
                <wp:wrapNone/>
                <wp:docPr id="8" name="Down Arrow 8"/>
                <wp:cNvGraphicFramePr/>
                <a:graphic xmlns:a="http://schemas.openxmlformats.org/drawingml/2006/main">
                  <a:graphicData uri="http://schemas.microsoft.com/office/word/2010/wordprocessingShape">
                    <wps:wsp>
                      <wps:cNvSpPr/>
                      <wps:spPr>
                        <a:xfrm>
                          <a:off x="0" y="0"/>
                          <a:ext cx="484632"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C439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5.25pt;margin-top:111.25pt;width:38.15pt;height:41.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" adj="11609" fillcolor="#5b9bd5 [3204]" strokecolor="#1f4d78 [1604]" strokeweight="1pt">
                <w10:wrap anchorx="margin"/>
              </v:shape>
            </w:pict>
          </mc:Fallback>
        </mc:AlternateContent>
      </w:r>
      <w:r w:rsidR="00B140BC">
        <w:rPr>
          <w:noProof/>
        </w:rPr>
        <w:drawing>
          <wp:inline distT="0" distB="0" distL="0" distR="0">
            <wp:extent cx="5943600" cy="1423035"/>
            <wp:effectExtent l="57150" t="19050" r="57150" b="100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email-validation.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23035"/>
                    </a:xfrm>
                    <a:prstGeom prst="rect">
                      <a:avLst/>
                    </a:prstGeom>
                    <a:effectLst>
                      <a:outerShdw blurRad="50800" dist="38100" dir="5400000" algn="t" rotWithShape="0">
                        <a:prstClr val="black">
                          <a:alpha val="40000"/>
                        </a:prstClr>
                      </a:outerShdw>
                    </a:effectLst>
                  </pic:spPr>
                </pic:pic>
              </a:graphicData>
            </a:graphic>
          </wp:inline>
        </w:drawing>
      </w:r>
    </w:p>
    <w:p w:rsidR="00B140BC" w:rsidRPr="00B140BC" w:rsidRDefault="00B140BC">
      <w:pPr>
        <w:rPr>
          <w:lang w:val="el-GR"/>
        </w:rPr>
      </w:pPr>
    </w:p>
    <w:p w:rsidR="00B140BC" w:rsidRDefault="00B140BC">
      <w:pPr>
        <w:rPr>
          <w:lang w:val="el-GR"/>
        </w:rPr>
      </w:pPr>
      <w:r>
        <w:rPr>
          <w:noProof/>
        </w:rPr>
        <w:drawing>
          <wp:inline distT="0" distB="0" distL="0" distR="0">
            <wp:extent cx="5943600" cy="4471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gsis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71670"/>
                    </a:xfrm>
                    <a:prstGeom prst="rect">
                      <a:avLst/>
                    </a:prstGeom>
                  </pic:spPr>
                </pic:pic>
              </a:graphicData>
            </a:graphic>
          </wp:inline>
        </w:drawing>
      </w:r>
    </w:p>
    <w:p w:rsidR="00BF64A5" w:rsidRDefault="00BF64A5" w:rsidP="00B140BC">
      <w:pPr>
        <w:rPr>
          <w:lang w:val="el-GR"/>
        </w:rPr>
      </w:pPr>
    </w:p>
    <w:p w:rsidR="00BF64A5" w:rsidRDefault="00BF64A5">
      <w:pPr>
        <w:rPr>
          <w:lang w:val="el-GR"/>
        </w:rPr>
      </w:pPr>
      <w:r>
        <w:rPr>
          <w:lang w:val="el-GR"/>
        </w:rPr>
        <w:br w:type="page"/>
      </w:r>
    </w:p>
    <w:p w:rsidR="00B140BC" w:rsidRDefault="00B140BC" w:rsidP="00B140BC">
      <w:pPr>
        <w:rPr>
          <w:lang w:val="el-GR"/>
        </w:rPr>
      </w:pPr>
      <w:r>
        <w:rPr>
          <w:lang w:val="el-GR"/>
        </w:rPr>
        <w:lastRenderedPageBreak/>
        <w:t>Εκεί αφού πληκτρολογήσει τον κωδικό του επιλέγει αν θα δώσει πρόσβαση στην εφαρμογή του Δ. Λεβαδέων.</w:t>
      </w:r>
    </w:p>
    <w:p w:rsidR="00B140BC" w:rsidRDefault="00B140BC" w:rsidP="00B140BC">
      <w:pPr>
        <w:rPr>
          <w:lang w:val="el-GR"/>
        </w:rPr>
      </w:pPr>
      <w:r>
        <w:rPr>
          <w:noProof/>
        </w:rPr>
        <w:drawing>
          <wp:inline distT="0" distB="0" distL="0" distR="0">
            <wp:extent cx="5943600" cy="3713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gsis-yes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713480"/>
                    </a:xfrm>
                    <a:prstGeom prst="rect">
                      <a:avLst/>
                    </a:prstGeom>
                  </pic:spPr>
                </pic:pic>
              </a:graphicData>
            </a:graphic>
          </wp:inline>
        </w:drawing>
      </w:r>
    </w:p>
    <w:p w:rsidR="00B140BC" w:rsidRDefault="00B140BC">
      <w:pPr>
        <w:rPr>
          <w:lang w:val="el-GR"/>
        </w:rPr>
      </w:pPr>
    </w:p>
    <w:p w:rsidR="00BF64A5" w:rsidRPr="00BF64A5" w:rsidRDefault="00BF64A5">
      <w:pPr>
        <w:rPr>
          <w:lang w:val="el-GR"/>
        </w:rPr>
      </w:pPr>
      <w:r>
        <w:rPr>
          <w:lang w:val="el-GR"/>
        </w:rPr>
        <w:t xml:space="preserve">Σε περίπτωση που επιλέξει να εγκρίνει την εφαρμογή, τότε δημιουργείται πλέον ο χρήστης στο </w:t>
      </w:r>
      <w:r>
        <w:t>Portal</w:t>
      </w:r>
    </w:p>
    <w:p w:rsidR="00BF64A5" w:rsidRDefault="00BF64A5">
      <w:pPr>
        <w:rPr>
          <w:lang w:val="el-GR"/>
        </w:rPr>
      </w:pPr>
      <w:r>
        <w:rPr>
          <w:noProof/>
        </w:rPr>
        <w:drawing>
          <wp:inline distT="0" distB="0" distL="0" distR="0">
            <wp:extent cx="5943600" cy="1134745"/>
            <wp:effectExtent l="57150" t="19050" r="57150" b="1035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gsis-yes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134745"/>
                    </a:xfrm>
                    <a:prstGeom prst="rect">
                      <a:avLst/>
                    </a:prstGeom>
                    <a:effectLst>
                      <a:outerShdw blurRad="50800" dist="38100" dir="5400000" algn="t" rotWithShape="0">
                        <a:prstClr val="black">
                          <a:alpha val="40000"/>
                        </a:prstClr>
                      </a:outerShdw>
                    </a:effectLst>
                  </pic:spPr>
                </pic:pic>
              </a:graphicData>
            </a:graphic>
          </wp:inline>
        </w:drawing>
      </w:r>
    </w:p>
    <w:p w:rsidR="00BF64A5" w:rsidRDefault="00BF64A5">
      <w:pPr>
        <w:rPr>
          <w:lang w:val="el-GR"/>
        </w:rPr>
      </w:pPr>
    </w:p>
    <w:p w:rsidR="00BF64A5" w:rsidRDefault="00BF64A5">
      <w:pPr>
        <w:rPr>
          <w:lang w:val="el-GR"/>
        </w:rPr>
      </w:pPr>
      <w:r>
        <w:rPr>
          <w:lang w:val="el-GR"/>
        </w:rPr>
        <w:t xml:space="preserve">Σε περίπτωση που επιλέξει να μην εγκρίνει την εφαρμογή εμφανίζεται το αντίστοιχο μήνυμα και μπορεί να επαναλάβει την διαδικασία από το στάδιο του </w:t>
      </w:r>
      <w:r>
        <w:t>e</w:t>
      </w:r>
      <w:r w:rsidRPr="00BF64A5">
        <w:rPr>
          <w:lang w:val="el-GR"/>
        </w:rPr>
        <w:t>-</w:t>
      </w:r>
      <w:r>
        <w:t>mail</w:t>
      </w:r>
      <w:r w:rsidRPr="00BF64A5">
        <w:rPr>
          <w:lang w:val="el-GR"/>
        </w:rPr>
        <w:t xml:space="preserve"> </w:t>
      </w:r>
      <w:r>
        <w:rPr>
          <w:lang w:val="el-GR"/>
        </w:rPr>
        <w:t>και μετά.</w:t>
      </w:r>
    </w:p>
    <w:p w:rsidR="00BF64A5" w:rsidRDefault="00BF64A5">
      <w:pPr>
        <w:rPr>
          <w:lang w:val="el-GR"/>
        </w:rPr>
      </w:pPr>
      <w:r>
        <w:rPr>
          <w:noProof/>
        </w:rPr>
        <w:lastRenderedPageBreak/>
        <w:drawing>
          <wp:inline distT="0" distB="0" distL="0" distR="0">
            <wp:extent cx="5943600" cy="1678940"/>
            <wp:effectExtent l="57150" t="19050" r="57150" b="927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gsis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678940"/>
                    </a:xfrm>
                    <a:prstGeom prst="rect">
                      <a:avLst/>
                    </a:prstGeom>
                    <a:effectLst>
                      <a:outerShdw blurRad="50800" dist="38100" dir="5400000" algn="t" rotWithShape="0">
                        <a:prstClr val="black">
                          <a:alpha val="40000"/>
                        </a:prstClr>
                      </a:outerShdw>
                    </a:effectLst>
                  </pic:spPr>
                </pic:pic>
              </a:graphicData>
            </a:graphic>
          </wp:inline>
        </w:drawing>
      </w:r>
    </w:p>
    <w:p w:rsidR="008419A3" w:rsidRDefault="008419A3">
      <w:pPr>
        <w:rPr>
          <w:lang w:val="el-GR"/>
        </w:rPr>
      </w:pPr>
    </w:p>
    <w:p w:rsidR="008419A3" w:rsidRDefault="008419A3">
      <w:pPr>
        <w:rPr>
          <w:lang w:val="el-GR"/>
        </w:rPr>
      </w:pPr>
      <w:bookmarkStart w:id="4" w:name="_GoBack"/>
      <w:bookmarkEnd w:id="4"/>
    </w:p>
    <w:p w:rsidR="008419A3" w:rsidRDefault="008419A3">
      <w:pPr>
        <w:rPr>
          <w:lang w:val="el-GR"/>
        </w:rPr>
      </w:pPr>
    </w:p>
    <w:p w:rsidR="008419A3" w:rsidRDefault="00F37D1C" w:rsidP="008419A3">
      <w:pPr>
        <w:pStyle w:val="1"/>
        <w:rPr>
          <w:lang w:val="el-GR"/>
        </w:rPr>
      </w:pPr>
      <w:bookmarkStart w:id="5" w:name="_Toc525313834"/>
      <w:bookmarkStart w:id="6" w:name="_Toc525315001"/>
      <w:r>
        <w:rPr>
          <w:lang w:val="el-GR"/>
        </w:rPr>
        <w:t>3</w:t>
      </w:r>
      <w:r w:rsidR="00B811CA">
        <w:rPr>
          <w:lang w:val="el-GR"/>
        </w:rPr>
        <w:t xml:space="preserve">. </w:t>
      </w:r>
      <w:r w:rsidR="008419A3" w:rsidRPr="000513A6">
        <w:rPr>
          <w:lang w:val="el-GR"/>
        </w:rPr>
        <w:t>Ε</w:t>
      </w:r>
      <w:r w:rsidR="008419A3">
        <w:rPr>
          <w:lang w:val="el-GR"/>
        </w:rPr>
        <w:t xml:space="preserve">ίσοδος </w:t>
      </w:r>
      <w:r w:rsidR="008419A3" w:rsidRPr="000513A6">
        <w:rPr>
          <w:lang w:val="el-GR"/>
        </w:rPr>
        <w:t>χρήστη</w:t>
      </w:r>
      <w:bookmarkEnd w:id="5"/>
      <w:bookmarkEnd w:id="6"/>
    </w:p>
    <w:p w:rsidR="008419A3" w:rsidRPr="00B140BC" w:rsidRDefault="008419A3" w:rsidP="008419A3">
      <w:pPr>
        <w:rPr>
          <w:lang w:val="el-GR"/>
        </w:rPr>
      </w:pPr>
    </w:p>
    <w:p w:rsidR="008419A3" w:rsidRDefault="008419A3" w:rsidP="008419A3">
      <w:pPr>
        <w:rPr>
          <w:lang w:val="el-GR"/>
        </w:rPr>
      </w:pPr>
      <w:r>
        <w:rPr>
          <w:lang w:val="el-GR"/>
        </w:rPr>
        <w:t xml:space="preserve">Ο χρήστης μπορεί να εισέλθει στο </w:t>
      </w:r>
      <w:r w:rsidR="00D36388">
        <w:rPr>
          <w:lang w:val="el-GR"/>
        </w:rPr>
        <w:t xml:space="preserve">προφίλ </w:t>
      </w:r>
      <w:r>
        <w:rPr>
          <w:lang w:val="el-GR"/>
        </w:rPr>
        <w:t>του από την επιλογή στο κεντρικό μενού :</w:t>
      </w:r>
    </w:p>
    <w:p w:rsidR="008419A3" w:rsidRDefault="008419A3" w:rsidP="008419A3">
      <w:pPr>
        <w:rPr>
          <w:lang w:val="el-GR"/>
        </w:rPr>
      </w:pPr>
      <w:r>
        <w:rPr>
          <w:lang w:val="el-GR"/>
        </w:rPr>
        <w:t xml:space="preserve">Λογαριασμός &gt; Σύνδεση ή στο σύνδεσμο </w:t>
      </w:r>
      <w:hyperlink r:id="rId15" w:history="1">
        <w:r w:rsidRPr="00851C17">
          <w:rPr>
            <w:rStyle w:val="-"/>
            <w:lang w:val="el-GR"/>
          </w:rPr>
          <w:t>https://dimoslevadeon.gr/login/</w:t>
        </w:r>
      </w:hyperlink>
    </w:p>
    <w:p w:rsidR="008419A3" w:rsidRDefault="008419A3" w:rsidP="008419A3">
      <w:pPr>
        <w:rPr>
          <w:lang w:val="el-GR"/>
        </w:rPr>
      </w:pPr>
    </w:p>
    <w:p w:rsidR="008419A3" w:rsidRDefault="008419A3" w:rsidP="008419A3">
      <w:pPr>
        <w:rPr>
          <w:lang w:val="el-GR"/>
        </w:rPr>
      </w:pPr>
      <w:r>
        <w:rPr>
          <w:lang w:val="el-GR"/>
        </w:rPr>
        <w:t xml:space="preserve">Εκεί θα πρέπει να πληκτρολογήσει το </w:t>
      </w:r>
      <w:r>
        <w:t>username</w:t>
      </w:r>
      <w:r w:rsidRPr="008419A3">
        <w:rPr>
          <w:lang w:val="el-GR"/>
        </w:rPr>
        <w:t xml:space="preserve"> </w:t>
      </w:r>
      <w:r>
        <w:rPr>
          <w:lang w:val="el-GR"/>
        </w:rPr>
        <w:t xml:space="preserve">που επέλεξε ή το </w:t>
      </w:r>
      <w:r>
        <w:t>e</w:t>
      </w:r>
      <w:r w:rsidRPr="008419A3">
        <w:rPr>
          <w:lang w:val="el-GR"/>
        </w:rPr>
        <w:t>-</w:t>
      </w:r>
      <w:r>
        <w:t>mail</w:t>
      </w:r>
      <w:r w:rsidRPr="008419A3">
        <w:rPr>
          <w:lang w:val="el-GR"/>
        </w:rPr>
        <w:t xml:space="preserve"> </w:t>
      </w:r>
      <w:r>
        <w:rPr>
          <w:lang w:val="el-GR"/>
        </w:rPr>
        <w:t>του και το συνθηματικό του.</w:t>
      </w:r>
    </w:p>
    <w:p w:rsidR="008419A3" w:rsidRPr="008419A3" w:rsidRDefault="008419A3" w:rsidP="008419A3">
      <w:pPr>
        <w:rPr>
          <w:lang w:val="el-GR"/>
        </w:rPr>
      </w:pPr>
      <w:r>
        <w:rPr>
          <w:noProof/>
        </w:rPr>
        <w:drawing>
          <wp:inline distT="0" distB="0" distL="0" distR="0">
            <wp:extent cx="5943600" cy="2244090"/>
            <wp:effectExtent l="57150" t="19050" r="57150" b="990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1.user-login.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244090"/>
                    </a:xfrm>
                    <a:prstGeom prst="rect">
                      <a:avLst/>
                    </a:prstGeom>
                    <a:effectLst>
                      <a:outerShdw blurRad="50800" dist="38100" dir="5400000" algn="t" rotWithShape="0">
                        <a:prstClr val="black">
                          <a:alpha val="40000"/>
                        </a:prstClr>
                      </a:outerShdw>
                    </a:effectLst>
                  </pic:spPr>
                </pic:pic>
              </a:graphicData>
            </a:graphic>
          </wp:inline>
        </w:drawing>
      </w:r>
    </w:p>
    <w:p w:rsidR="008419A3" w:rsidRDefault="008419A3">
      <w:pPr>
        <w:rPr>
          <w:lang w:val="el-GR"/>
        </w:rPr>
      </w:pPr>
    </w:p>
    <w:p w:rsidR="00D36388" w:rsidRDefault="00D36388">
      <w:pPr>
        <w:rPr>
          <w:lang w:val="el-GR"/>
        </w:rPr>
      </w:pPr>
      <w:r>
        <w:rPr>
          <w:lang w:val="el-GR"/>
        </w:rPr>
        <w:t>Μετά από την επιτυχή είσοδο μεταφέρεται στη σελίδα με τα στοιχεία του χρήστη.</w:t>
      </w:r>
    </w:p>
    <w:p w:rsidR="00D36388" w:rsidRDefault="00D36388" w:rsidP="00D36388">
      <w:pPr>
        <w:pStyle w:val="1"/>
        <w:rPr>
          <w:lang w:val="el-GR"/>
        </w:rPr>
      </w:pPr>
    </w:p>
    <w:p w:rsidR="00D36388" w:rsidRDefault="00F37D1C" w:rsidP="00D36388">
      <w:pPr>
        <w:pStyle w:val="1"/>
        <w:rPr>
          <w:lang w:val="el-GR"/>
        </w:rPr>
      </w:pPr>
      <w:bookmarkStart w:id="7" w:name="_Toc525313835"/>
      <w:bookmarkStart w:id="8" w:name="_Toc525315002"/>
      <w:r>
        <w:rPr>
          <w:lang w:val="el-GR"/>
        </w:rPr>
        <w:t>4</w:t>
      </w:r>
      <w:r w:rsidR="00B811CA">
        <w:rPr>
          <w:lang w:val="el-GR"/>
        </w:rPr>
        <w:t xml:space="preserve">. </w:t>
      </w:r>
      <w:r w:rsidR="00D36388">
        <w:rPr>
          <w:lang w:val="el-GR"/>
        </w:rPr>
        <w:t>Αλλαγή στοιχείων χρήστη</w:t>
      </w:r>
      <w:bookmarkEnd w:id="7"/>
      <w:bookmarkEnd w:id="8"/>
    </w:p>
    <w:p w:rsidR="00D36388" w:rsidRDefault="00D36388" w:rsidP="00D36388">
      <w:pPr>
        <w:rPr>
          <w:lang w:val="el-GR"/>
        </w:rPr>
      </w:pPr>
    </w:p>
    <w:p w:rsidR="00D36388" w:rsidRDefault="00D36388" w:rsidP="00D36388">
      <w:pPr>
        <w:rPr>
          <w:lang w:val="el-GR"/>
        </w:rPr>
      </w:pPr>
      <w:r>
        <w:rPr>
          <w:lang w:val="el-GR"/>
        </w:rPr>
        <w:t>Εφόσον ο χρήστης είναι συνδεδεμένος μπορεί στη σελίδα Στοιχεία Χρήστη να ενημερώσει το προφίλ του –</w:t>
      </w:r>
      <w:r w:rsidRPr="00D36388">
        <w:rPr>
          <w:lang w:val="el-GR"/>
        </w:rPr>
        <w:t xml:space="preserve"> </w:t>
      </w:r>
      <w:r>
        <w:rPr>
          <w:lang w:val="el-GR"/>
        </w:rPr>
        <w:t xml:space="preserve">μόνο τα στοιχεία που ενδέχεται να αλλάξουν – καθώς και τον κωδικό του. Η πρόσβαση γίνεται από την επιλογή Λογαριασμός &gt; Στοιχεία χρήστη στο κεντρικό μενού ή στο σύνδεσμο </w:t>
      </w:r>
      <w:hyperlink r:id="rId17" w:history="1">
        <w:r w:rsidRPr="00851C17">
          <w:rPr>
            <w:rStyle w:val="-"/>
            <w:lang w:val="el-GR"/>
          </w:rPr>
          <w:t>https://dimoslevadeon.gr/</w:t>
        </w:r>
        <w:r w:rsidRPr="00851C17">
          <w:rPr>
            <w:rStyle w:val="-"/>
          </w:rPr>
          <w:t>account</w:t>
        </w:r>
        <w:r w:rsidRPr="00851C17">
          <w:rPr>
            <w:rStyle w:val="-"/>
            <w:lang w:val="el-GR"/>
          </w:rPr>
          <w:t>/</w:t>
        </w:r>
      </w:hyperlink>
    </w:p>
    <w:p w:rsidR="00D36388" w:rsidRDefault="00F20EB4">
      <w:pPr>
        <w:rPr>
          <w:lang w:val="el-GR"/>
        </w:rPr>
      </w:pPr>
      <w:r>
        <w:rPr>
          <w:noProof/>
        </w:rPr>
        <w:drawing>
          <wp:inline distT="0" distB="0" distL="0" distR="0">
            <wp:extent cx="5943600" cy="41116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user-detail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111625"/>
                    </a:xfrm>
                    <a:prstGeom prst="rect">
                      <a:avLst/>
                    </a:prstGeom>
                  </pic:spPr>
                </pic:pic>
              </a:graphicData>
            </a:graphic>
          </wp:inline>
        </w:drawing>
      </w:r>
    </w:p>
    <w:p w:rsidR="00F20EB4" w:rsidRDefault="00F20EB4">
      <w:pPr>
        <w:rPr>
          <w:lang w:val="el-GR"/>
        </w:rPr>
      </w:pPr>
    </w:p>
    <w:p w:rsidR="00F20EB4" w:rsidRDefault="00F37D1C" w:rsidP="00F20EB4">
      <w:pPr>
        <w:pStyle w:val="1"/>
        <w:rPr>
          <w:lang w:val="el-GR"/>
        </w:rPr>
      </w:pPr>
      <w:bookmarkStart w:id="9" w:name="_Toc525313836"/>
      <w:bookmarkStart w:id="10" w:name="_Toc525315003"/>
      <w:r>
        <w:rPr>
          <w:lang w:val="el-GR"/>
        </w:rPr>
        <w:t>5</w:t>
      </w:r>
      <w:r w:rsidR="00B811CA">
        <w:rPr>
          <w:lang w:val="el-GR"/>
        </w:rPr>
        <w:t xml:space="preserve">. </w:t>
      </w:r>
      <w:r w:rsidR="00F20EB4">
        <w:rPr>
          <w:lang w:val="el-GR"/>
        </w:rPr>
        <w:t>Επανέκδοση κωδικού</w:t>
      </w:r>
      <w:bookmarkEnd w:id="9"/>
      <w:bookmarkEnd w:id="10"/>
    </w:p>
    <w:p w:rsidR="00F20EB4" w:rsidRDefault="00F20EB4" w:rsidP="00F20EB4">
      <w:pPr>
        <w:rPr>
          <w:lang w:val="el-GR"/>
        </w:rPr>
      </w:pPr>
    </w:p>
    <w:p w:rsidR="00F20EB4" w:rsidRDefault="00F20EB4" w:rsidP="00F20EB4">
      <w:pPr>
        <w:rPr>
          <w:lang w:val="el-GR"/>
        </w:rPr>
      </w:pPr>
      <w:r>
        <w:rPr>
          <w:lang w:val="el-GR"/>
        </w:rPr>
        <w:t xml:space="preserve">Σε περίπτωση που κάποιος </w:t>
      </w:r>
      <w:r w:rsidR="00C23C7C">
        <w:rPr>
          <w:lang w:val="el-GR"/>
        </w:rPr>
        <w:t xml:space="preserve">χρήστης επιθυμεί επανέκδοση του κωδικού του λόγω απώλειας μπορεί να αιτηθεί νέο κωδικό στη διεύθυνση: </w:t>
      </w:r>
      <w:hyperlink r:id="rId19" w:history="1">
        <w:r w:rsidR="00C23C7C" w:rsidRPr="00851C17">
          <w:rPr>
            <w:rStyle w:val="-"/>
            <w:lang w:val="el-GR"/>
          </w:rPr>
          <w:t>https://dimoslevadeon.gr/reset-password/</w:t>
        </w:r>
      </w:hyperlink>
      <w:r w:rsidR="00C23C7C">
        <w:rPr>
          <w:lang w:val="el-GR"/>
        </w:rPr>
        <w:t>.</w:t>
      </w:r>
    </w:p>
    <w:p w:rsidR="00C23C7C" w:rsidRDefault="00C23C7C" w:rsidP="00C23C7C">
      <w:pPr>
        <w:rPr>
          <w:lang w:val="el-GR"/>
        </w:rPr>
      </w:pPr>
      <w:r>
        <w:rPr>
          <w:lang w:val="el-GR"/>
        </w:rPr>
        <w:lastRenderedPageBreak/>
        <w:t xml:space="preserve">Στην φόρμα που ακολουθεί απαιτείται να συμπληρώσει το </w:t>
      </w:r>
      <w:r>
        <w:t>email</w:t>
      </w:r>
      <w:r w:rsidRPr="00C23C7C">
        <w:rPr>
          <w:lang w:val="el-GR"/>
        </w:rPr>
        <w:t xml:space="preserve"> </w:t>
      </w:r>
      <w:r>
        <w:rPr>
          <w:lang w:val="el-GR"/>
        </w:rPr>
        <w:t xml:space="preserve">ή το </w:t>
      </w:r>
      <w:r>
        <w:t>username</w:t>
      </w:r>
      <w:r w:rsidRPr="00C23C7C">
        <w:rPr>
          <w:lang w:val="el-GR"/>
        </w:rPr>
        <w:t xml:space="preserve"> </w:t>
      </w:r>
      <w:r>
        <w:rPr>
          <w:lang w:val="el-GR"/>
        </w:rPr>
        <w:t xml:space="preserve">που είχε επιλέξει. </w:t>
      </w:r>
      <w:r>
        <w:rPr>
          <w:noProof/>
        </w:rPr>
        <w:drawing>
          <wp:inline distT="0" distB="0" distL="0" distR="0" wp14:anchorId="7445B9DE" wp14:editId="31F87FFF">
            <wp:extent cx="5943600" cy="24060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user-reset-password.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406015"/>
                    </a:xfrm>
                    <a:prstGeom prst="rect">
                      <a:avLst/>
                    </a:prstGeom>
                    <a:effectLst/>
                  </pic:spPr>
                </pic:pic>
              </a:graphicData>
            </a:graphic>
          </wp:inline>
        </w:drawing>
      </w:r>
    </w:p>
    <w:p w:rsidR="00C23C7C" w:rsidRDefault="00C23C7C" w:rsidP="00F20EB4">
      <w:pPr>
        <w:rPr>
          <w:lang w:val="el-GR"/>
        </w:rPr>
      </w:pPr>
      <w:r>
        <w:rPr>
          <w:lang w:val="el-GR"/>
        </w:rPr>
        <w:t xml:space="preserve">Σε περίπτωση που υπάρχει χρήστης με αυτά τα στοιχεία, τότε αποστέλλεται ένα </w:t>
      </w:r>
      <w:r>
        <w:t>e</w:t>
      </w:r>
      <w:r w:rsidRPr="00C23C7C">
        <w:rPr>
          <w:lang w:val="el-GR"/>
        </w:rPr>
        <w:t>-</w:t>
      </w:r>
      <w:r>
        <w:t>mail</w:t>
      </w:r>
      <w:r w:rsidRPr="00C23C7C">
        <w:rPr>
          <w:lang w:val="el-GR"/>
        </w:rPr>
        <w:t xml:space="preserve"> </w:t>
      </w:r>
      <w:r>
        <w:rPr>
          <w:lang w:val="el-GR"/>
        </w:rPr>
        <w:t>με έναν σύνδεσμο επανέκδοσης κωδικού στη διεύθυνση του χρήστη.</w:t>
      </w:r>
    </w:p>
    <w:p w:rsidR="00C23C7C" w:rsidRDefault="00C23C7C" w:rsidP="00F20EB4">
      <w:pPr>
        <w:rPr>
          <w:lang w:val="el-GR"/>
        </w:rPr>
      </w:pPr>
      <w:r>
        <w:rPr>
          <w:noProof/>
        </w:rPr>
        <mc:AlternateContent>
          <mc:Choice Requires="wps">
            <w:drawing>
              <wp:anchor distT="0" distB="0" distL="114300" distR="114300" simplePos="0" relativeHeight="251660288" behindDoc="0" locked="0" layoutInCell="1" allowOverlap="1">
                <wp:simplePos x="0" y="0"/>
                <wp:positionH relativeFrom="column">
                  <wp:posOffset>4029075</wp:posOffset>
                </wp:positionH>
                <wp:positionV relativeFrom="paragraph">
                  <wp:posOffset>1482725</wp:posOffset>
                </wp:positionV>
                <wp:extent cx="438150" cy="88582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438150"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0EDF" id="Down Arrow 19" o:spid="_x0000_s1026" type="#_x0000_t67" style="position:absolute;margin-left:317.25pt;margin-top:116.75pt;width:3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" adj="16258" fillcolor="#5b9bd5 [3204]" strokecolor="#1f4d78 [1604]" strokeweight="1pt"/>
            </w:pict>
          </mc:Fallback>
        </mc:AlternateContent>
      </w:r>
      <w:r>
        <w:rPr>
          <w:noProof/>
        </w:rPr>
        <w:drawing>
          <wp:inline distT="0" distB="0" distL="0" distR="0">
            <wp:extent cx="5943600" cy="2006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3.user-password.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006600"/>
                    </a:xfrm>
                    <a:prstGeom prst="rect">
                      <a:avLst/>
                    </a:prstGeom>
                  </pic:spPr>
                </pic:pic>
              </a:graphicData>
            </a:graphic>
          </wp:inline>
        </w:drawing>
      </w:r>
    </w:p>
    <w:p w:rsidR="00C23C7C" w:rsidRDefault="00C23C7C" w:rsidP="00C23C7C">
      <w:pPr>
        <w:jc w:val="center"/>
        <w:rPr>
          <w:lang w:val="el-GR"/>
        </w:rPr>
      </w:pPr>
      <w:r>
        <w:rPr>
          <w:noProof/>
        </w:rPr>
        <w:drawing>
          <wp:inline distT="0" distB="0" distL="0" distR="0">
            <wp:extent cx="4295775" cy="1920240"/>
            <wp:effectExtent l="57150" t="19050" r="66675" b="990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4.user-password-email.PNG"/>
                    <pic:cNvPicPr/>
                  </pic:nvPicPr>
                  <pic:blipFill rotWithShape="1">
                    <a:blip r:embed="rId22">
                      <a:extLst>
                        <a:ext uri="{28A0092B-C50C-407E-A947-70E740481C1C}">
                          <a14:useLocalDpi xmlns:a14="http://schemas.microsoft.com/office/drawing/2010/main" val="0"/>
                        </a:ext>
                      </a:extLst>
                    </a:blip>
                    <a:srcRect t="304" b="12197"/>
                    <a:stretch/>
                  </pic:blipFill>
                  <pic:spPr bwMode="auto">
                    <a:xfrm>
                      <a:off x="0" y="0"/>
                      <a:ext cx="4295775" cy="1920240"/>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C23C7C" w:rsidRDefault="00C23C7C" w:rsidP="00C23C7C">
      <w:pPr>
        <w:jc w:val="center"/>
        <w:rPr>
          <w:lang w:val="el-GR"/>
        </w:rPr>
      </w:pPr>
    </w:p>
    <w:p w:rsidR="00C23C7C" w:rsidRDefault="00C23C7C" w:rsidP="00C23C7C">
      <w:pPr>
        <w:jc w:val="both"/>
        <w:rPr>
          <w:lang w:val="el-GR"/>
        </w:rPr>
      </w:pPr>
      <w:r>
        <w:rPr>
          <w:lang w:val="el-GR"/>
        </w:rPr>
        <w:lastRenderedPageBreak/>
        <w:t>Ακολουθώντας το σύνδεσμο ο χρήστης λαμβάνει έναν νέο κωδικό τον οποίο μπορεί να χρησιμοποιήσει για να πραγματοποιήσει είσοδο. Εάν επιθυμεί μπορεί πλέον να αλλάξει τον κωδικό του και να θέσει έναν νέο από τη διεύθυνση με τα στοιχεία του χρήστη όπως προαναφέρθηκε παραπάνω.</w:t>
      </w:r>
    </w:p>
    <w:p w:rsidR="00C23C7C" w:rsidRDefault="00C23C7C" w:rsidP="00C23C7C">
      <w:pPr>
        <w:jc w:val="both"/>
        <w:rPr>
          <w:lang w:val="el-GR"/>
        </w:rPr>
      </w:pPr>
      <w:r>
        <w:rPr>
          <w:noProof/>
        </w:rPr>
        <w:drawing>
          <wp:inline distT="0" distB="0" distL="0" distR="0">
            <wp:extent cx="5943600" cy="22904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5.user-password-email.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290445"/>
                    </a:xfrm>
                    <a:prstGeom prst="rect">
                      <a:avLst/>
                    </a:prstGeom>
                  </pic:spPr>
                </pic:pic>
              </a:graphicData>
            </a:graphic>
          </wp:inline>
        </w:drawing>
      </w:r>
    </w:p>
    <w:p w:rsidR="009D4680" w:rsidRDefault="00F37D1C" w:rsidP="009D4680">
      <w:pPr>
        <w:pStyle w:val="2"/>
        <w:rPr>
          <w:lang w:val="el-GR"/>
        </w:rPr>
      </w:pPr>
      <w:bookmarkStart w:id="11" w:name="_Toc525315004"/>
      <w:r>
        <w:rPr>
          <w:lang w:val="el-GR"/>
        </w:rPr>
        <w:t>6</w:t>
      </w:r>
      <w:r w:rsidR="009D4680">
        <w:rPr>
          <w:lang w:val="el-GR"/>
        </w:rPr>
        <w:t>. Έκδοση ατομικής καρτέλας οφειλέτη</w:t>
      </w:r>
      <w:bookmarkEnd w:id="11"/>
    </w:p>
    <w:p w:rsidR="009D4680" w:rsidRDefault="009D4680" w:rsidP="009D4680">
      <w:pPr>
        <w:rPr>
          <w:noProof/>
          <w:lang w:val="el-GR"/>
        </w:rPr>
      </w:pPr>
      <w:r>
        <w:rPr>
          <w:lang w:val="el-GR"/>
        </w:rPr>
        <w:t xml:space="preserve">Ο χρήστης μπορεί από το Κεντρικό μενού και στην επιλογή Εξυπηρέτηση &gt; Εργαλεία &gt; Βεβαιώσεις Οφειλών ή στον σύνδεσμο </w:t>
      </w:r>
      <w:hyperlink r:id="rId24" w:history="1">
        <w:r w:rsidRPr="008515FE">
          <w:rPr>
            <w:rStyle w:val="-"/>
            <w:lang w:val="el-GR"/>
          </w:rPr>
          <w:t>https://dimoslevadeon.gr/ofeiles/</w:t>
        </w:r>
      </w:hyperlink>
      <w:r>
        <w:rPr>
          <w:lang w:val="el-GR"/>
        </w:rPr>
        <w:t xml:space="preserve"> να παραλάβει την κατάσταση με τις βεβαιωμένες οφειλές του.</w:t>
      </w:r>
      <w:r w:rsidRPr="009D4680">
        <w:rPr>
          <w:noProof/>
          <w:lang w:val="el-GR"/>
        </w:rPr>
        <w:t xml:space="preserve"> </w:t>
      </w:r>
    </w:p>
    <w:p w:rsidR="009D4680" w:rsidRDefault="009D4680" w:rsidP="009D4680">
      <w:pPr>
        <w:rPr>
          <w:lang w:val="el-GR"/>
        </w:rPr>
      </w:pPr>
      <w:r>
        <w:rPr>
          <w:noProof/>
        </w:rPr>
        <w:drawing>
          <wp:inline distT="0" distB="0" distL="0" distR="0" wp14:anchorId="7E1F507E" wp14:editId="125FF6F6">
            <wp:extent cx="5943600" cy="2306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ma1.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2306955"/>
                    </a:xfrm>
                    <a:prstGeom prst="rect">
                      <a:avLst/>
                    </a:prstGeom>
                  </pic:spPr>
                </pic:pic>
              </a:graphicData>
            </a:graphic>
          </wp:inline>
        </w:drawing>
      </w:r>
    </w:p>
    <w:p w:rsidR="009D4680" w:rsidRDefault="009D4680" w:rsidP="009D4680">
      <w:pPr>
        <w:rPr>
          <w:lang w:val="el-GR"/>
        </w:rPr>
      </w:pPr>
      <w:r>
        <w:rPr>
          <w:lang w:val="el-GR"/>
        </w:rPr>
        <w:t>Στη σελίδα αυτή υπάρχει η επιλογή «Έκδοση Καρτέλας Οφειλέτη» την οποία και πρέπει να επιλέξει.</w:t>
      </w:r>
      <w:r>
        <w:rPr>
          <w:noProof/>
        </w:rPr>
        <w:drawing>
          <wp:inline distT="0" distB="0" distL="0" distR="0">
            <wp:extent cx="5943600" cy="10979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ma2.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inline>
        </w:drawing>
      </w:r>
    </w:p>
    <w:p w:rsidR="009D4680" w:rsidRDefault="009D4680" w:rsidP="009D4680">
      <w:pPr>
        <w:rPr>
          <w:lang w:val="el-GR"/>
        </w:rPr>
      </w:pPr>
    </w:p>
    <w:p w:rsidR="009D4680" w:rsidRPr="009D4680" w:rsidRDefault="009D4680" w:rsidP="009D4680">
      <w:pPr>
        <w:rPr>
          <w:lang w:val="el-GR"/>
        </w:rPr>
      </w:pPr>
      <w:r>
        <w:rPr>
          <w:lang w:val="el-GR"/>
        </w:rPr>
        <w:t xml:space="preserve">Μετά από την σχετική επεξεργασία η Καρτέλα Οφειλέτη αποθηκεύεται σε μορφή </w:t>
      </w:r>
      <w:r>
        <w:t>PDF</w:t>
      </w:r>
      <w:r>
        <w:rPr>
          <w:lang w:val="el-GR"/>
        </w:rPr>
        <w:t>.</w:t>
      </w:r>
    </w:p>
    <w:p w:rsidR="009D4680" w:rsidRDefault="009D4680" w:rsidP="009D4680">
      <w:pPr>
        <w:rPr>
          <w:lang w:val="el-GR"/>
        </w:rPr>
      </w:pPr>
      <w:r>
        <w:rPr>
          <w:noProof/>
        </w:rPr>
        <w:lastRenderedPageBreak/>
        <w:drawing>
          <wp:inline distT="0" distB="0" distL="0" distR="0">
            <wp:extent cx="5943600" cy="18853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ma3.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1885315"/>
                    </a:xfrm>
                    <a:prstGeom prst="rect">
                      <a:avLst/>
                    </a:prstGeom>
                  </pic:spPr>
                </pic:pic>
              </a:graphicData>
            </a:graphic>
          </wp:inline>
        </w:drawing>
      </w:r>
    </w:p>
    <w:p w:rsidR="009D4680" w:rsidRDefault="009D4680" w:rsidP="009D4680">
      <w:pPr>
        <w:rPr>
          <w:lang w:val="el-GR"/>
        </w:rPr>
      </w:pPr>
    </w:p>
    <w:p w:rsidR="009D4680" w:rsidRPr="009D4680" w:rsidRDefault="009D4680" w:rsidP="009D4680">
      <w:pPr>
        <w:rPr>
          <w:lang w:val="el-GR"/>
        </w:rPr>
      </w:pPr>
      <w:r>
        <w:rPr>
          <w:noProof/>
        </w:rPr>
        <w:drawing>
          <wp:inline distT="0" distB="0" distL="0" distR="0">
            <wp:extent cx="5991225" cy="40892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ima4.png"/>
                    <pic:cNvPicPr/>
                  </pic:nvPicPr>
                  <pic:blipFill rotWithShape="1">
                    <a:blip r:embed="rId28">
                      <a:extLst>
                        <a:ext uri="{28A0092B-C50C-407E-A947-70E740481C1C}">
                          <a14:useLocalDpi xmlns:a14="http://schemas.microsoft.com/office/drawing/2010/main" val="0"/>
                        </a:ext>
                      </a:extLst>
                    </a:blip>
                    <a:srcRect l="1538" t="8914" r="1538" b="-4412"/>
                    <a:stretch/>
                  </pic:blipFill>
                  <pic:spPr bwMode="auto">
                    <a:xfrm>
                      <a:off x="0" y="0"/>
                      <a:ext cx="6014397" cy="4105065"/>
                    </a:xfrm>
                    <a:prstGeom prst="rect">
                      <a:avLst/>
                    </a:prstGeom>
                    <a:ln>
                      <a:noFill/>
                    </a:ln>
                    <a:extLst>
                      <a:ext uri="{53640926-AAD7-44D8-BBD7-CCE9431645EC}">
                        <a14:shadowObscured xmlns:a14="http://schemas.microsoft.com/office/drawing/2010/main"/>
                      </a:ext>
                    </a:extLst>
                  </pic:spPr>
                </pic:pic>
              </a:graphicData>
            </a:graphic>
          </wp:inline>
        </w:drawing>
      </w:r>
    </w:p>
    <w:sectPr w:rsidR="009D4680" w:rsidRPr="009D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879"/>
    <w:multiLevelType w:val="hybridMultilevel"/>
    <w:tmpl w:val="B418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2207F"/>
    <w:multiLevelType w:val="hybridMultilevel"/>
    <w:tmpl w:val="E422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76AE6"/>
    <w:multiLevelType w:val="hybridMultilevel"/>
    <w:tmpl w:val="6DA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81"/>
    <w:rsid w:val="000513A6"/>
    <w:rsid w:val="00111915"/>
    <w:rsid w:val="0019460F"/>
    <w:rsid w:val="002E2E0D"/>
    <w:rsid w:val="008419A3"/>
    <w:rsid w:val="00895D81"/>
    <w:rsid w:val="0095662D"/>
    <w:rsid w:val="0098046D"/>
    <w:rsid w:val="009D4680"/>
    <w:rsid w:val="009E17E0"/>
    <w:rsid w:val="00B140BC"/>
    <w:rsid w:val="00B811CA"/>
    <w:rsid w:val="00BF64A5"/>
    <w:rsid w:val="00C23C7C"/>
    <w:rsid w:val="00D36388"/>
    <w:rsid w:val="00F20EB4"/>
    <w:rsid w:val="00F30975"/>
    <w:rsid w:val="00F3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A5FEC-CE9E-46EA-B703-9DE7DA02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B14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14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915"/>
    <w:pPr>
      <w:ind w:left="720"/>
      <w:contextualSpacing/>
    </w:pPr>
  </w:style>
  <w:style w:type="character" w:styleId="-">
    <w:name w:val="Hyperlink"/>
    <w:basedOn w:val="a0"/>
    <w:uiPriority w:val="99"/>
    <w:unhideWhenUsed/>
    <w:rsid w:val="000513A6"/>
    <w:rPr>
      <w:color w:val="0563C1" w:themeColor="hyperlink"/>
      <w:u w:val="single"/>
    </w:rPr>
  </w:style>
  <w:style w:type="character" w:customStyle="1" w:styleId="2Char">
    <w:name w:val="Επικεφαλίδα 2 Char"/>
    <w:basedOn w:val="a0"/>
    <w:link w:val="2"/>
    <w:uiPriority w:val="9"/>
    <w:rsid w:val="00B140BC"/>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B140BC"/>
    <w:rPr>
      <w:rFonts w:asciiTheme="majorHAnsi" w:eastAsiaTheme="majorEastAsia" w:hAnsiTheme="majorHAnsi" w:cstheme="majorBidi"/>
      <w:color w:val="2E74B5" w:themeColor="accent1" w:themeShade="BF"/>
      <w:sz w:val="32"/>
      <w:szCs w:val="32"/>
    </w:rPr>
  </w:style>
  <w:style w:type="paragraph" w:styleId="a4">
    <w:name w:val="Title"/>
    <w:basedOn w:val="a"/>
    <w:next w:val="a"/>
    <w:link w:val="Char"/>
    <w:uiPriority w:val="10"/>
    <w:qFormat/>
    <w:rsid w:val="00B81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B811CA"/>
    <w:rPr>
      <w:rFonts w:asciiTheme="majorHAnsi" w:eastAsiaTheme="majorEastAsia" w:hAnsiTheme="majorHAnsi" w:cstheme="majorBidi"/>
      <w:spacing w:val="-10"/>
      <w:kern w:val="28"/>
      <w:sz w:val="56"/>
      <w:szCs w:val="56"/>
    </w:rPr>
  </w:style>
  <w:style w:type="paragraph" w:styleId="a5">
    <w:name w:val="TOC Heading"/>
    <w:basedOn w:val="1"/>
    <w:next w:val="a"/>
    <w:uiPriority w:val="39"/>
    <w:unhideWhenUsed/>
    <w:qFormat/>
    <w:rsid w:val="00B811CA"/>
    <w:pPr>
      <w:outlineLvl w:val="9"/>
    </w:pPr>
  </w:style>
  <w:style w:type="paragraph" w:styleId="20">
    <w:name w:val="toc 2"/>
    <w:basedOn w:val="a"/>
    <w:next w:val="a"/>
    <w:autoRedefine/>
    <w:uiPriority w:val="39"/>
    <w:unhideWhenUsed/>
    <w:rsid w:val="00B811CA"/>
    <w:pPr>
      <w:spacing w:after="100"/>
      <w:ind w:left="220"/>
    </w:pPr>
  </w:style>
  <w:style w:type="paragraph" w:styleId="10">
    <w:name w:val="toc 1"/>
    <w:basedOn w:val="a"/>
    <w:next w:val="a"/>
    <w:autoRedefine/>
    <w:uiPriority w:val="39"/>
    <w:unhideWhenUsed/>
    <w:rsid w:val="00B811C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levadeon.gr/gdpr/" TargetMode="External"/><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dimoslevadeon.gr/account/" TargetMode="Externa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dimoslevadeon.gr/ofeiles/" TargetMode="External"/><Relationship Id="rId5" Type="http://schemas.openxmlformats.org/officeDocument/2006/relationships/hyperlink" Target="https://dimoslevadeon.gr/aitima-eggrafis" TargetMode="External"/><Relationship Id="rId15" Type="http://schemas.openxmlformats.org/officeDocument/2006/relationships/hyperlink" Target="https://dimoslevadeon.gr/login/" TargetMode="External"/><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hyperlink" Target="https://dimoslevadeon.gr/reset-passwor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682</Words>
  <Characters>3687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Krevatas</dc:creator>
  <cp:keywords/>
  <dc:description/>
  <cp:lastModifiedBy>lam skar</cp:lastModifiedBy>
  <cp:revision>2</cp:revision>
  <dcterms:created xsi:type="dcterms:W3CDTF">2018-10-08T09:29:00Z</dcterms:created>
  <dcterms:modified xsi:type="dcterms:W3CDTF">2018-10-08T09:29:00Z</dcterms:modified>
</cp:coreProperties>
</file>