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9E" w:rsidRDefault="00EB3B7B">
      <w:pPr>
        <w:rPr>
          <w:rFonts w:ascii="Arial" w:hAnsi="Arial" w:cs="Arial"/>
          <w:sz w:val="22"/>
          <w:szCs w:val="22"/>
        </w:rPr>
      </w:pPr>
      <w:r>
        <w:rPr>
          <w:rFonts w:ascii="Arial" w:hAnsi="Arial" w:cs="Arial"/>
          <w:b/>
          <w:bCs/>
          <w:color w:val="0000FF"/>
          <w:sz w:val="22"/>
          <w:szCs w:val="22"/>
        </w:rPr>
        <w:t>1ο ΚΑΤΑΧΩΡΙΣΤΕΑ ΣΤΟ ΚΗΜΔΗΣ &amp;</w:t>
      </w:r>
    </w:p>
    <w:p w:rsidR="00552B9E" w:rsidRDefault="00552B9E">
      <w:pPr>
        <w:rPr>
          <w:rFonts w:ascii="Arial" w:eastAsia="Arial" w:hAnsi="Arial" w:cs="Arial"/>
          <w:b/>
          <w:bCs/>
          <w:sz w:val="22"/>
          <w:szCs w:val="22"/>
        </w:rPr>
      </w:pPr>
    </w:p>
    <w:p w:rsidR="00552B9E" w:rsidRDefault="00EB3B7B">
      <w:pPr>
        <w:rPr>
          <w:rFonts w:ascii="Arial" w:eastAsia="Arial" w:hAnsi="Arial" w:cs="Arial"/>
          <w:b/>
          <w:bCs/>
          <w:sz w:val="22"/>
          <w:szCs w:val="22"/>
        </w:rPr>
      </w:pPr>
      <w:r>
        <w:rPr>
          <w:rFonts w:ascii="Arial" w:eastAsia="Arial" w:hAnsi="Arial" w:cs="Arial"/>
          <w:b/>
          <w:bCs/>
          <w:sz w:val="22"/>
          <w:szCs w:val="22"/>
        </w:rPr>
        <w:t>2</w:t>
      </w:r>
      <w:r>
        <w:rPr>
          <w:rFonts w:ascii="Arial" w:eastAsia="Arial" w:hAnsi="Arial" w:cs="Arial"/>
          <w:b/>
          <w:bCs/>
          <w:sz w:val="22"/>
          <w:szCs w:val="22"/>
          <w:vertAlign w:val="superscript"/>
        </w:rPr>
        <w:t>Ο</w:t>
      </w:r>
      <w:r>
        <w:rPr>
          <w:rFonts w:ascii="Arial" w:eastAsia="Arial" w:hAnsi="Arial" w:cs="Arial"/>
          <w:b/>
          <w:bCs/>
          <w:sz w:val="22"/>
          <w:szCs w:val="22"/>
        </w:rPr>
        <w:t xml:space="preserve"> ΑΝΑΡΤΗΤΕΑ ΣΤΗ ΔΙΑΥΓΕΙΑ                                                                                      </w:t>
      </w:r>
    </w:p>
    <w:p w:rsidR="00552B9E" w:rsidRDefault="00EB3B7B">
      <w:pPr>
        <w:ind w:left="5748"/>
        <w:rPr>
          <w:rFonts w:ascii="Arial" w:eastAsia="Arial" w:hAnsi="Arial" w:cs="Arial"/>
          <w:b/>
          <w:bCs/>
          <w:sz w:val="22"/>
          <w:szCs w:val="22"/>
        </w:rPr>
      </w:pPr>
      <w:r>
        <w:rPr>
          <w:rFonts w:ascii="Arial" w:eastAsia="Arial" w:hAnsi="Arial" w:cs="Arial"/>
          <w:b/>
          <w:bCs/>
          <w:sz w:val="22"/>
          <w:szCs w:val="22"/>
        </w:rPr>
        <w:t>Λιβαδειά 16 / 08 /2018</w:t>
      </w:r>
    </w:p>
    <w:p w:rsidR="00552B9E" w:rsidRDefault="00A74CD2">
      <w:pPr>
        <w:pStyle w:val="Header"/>
        <w:tabs>
          <w:tab w:val="clear" w:pos="4153"/>
          <w:tab w:val="left" w:pos="4140"/>
        </w:tabs>
        <w:jc w:val="center"/>
        <w:rPr>
          <w:rFonts w:ascii="Arial" w:hAnsi="Arial" w:cs="Arial"/>
          <w:sz w:val="22"/>
          <w:szCs w:val="22"/>
        </w:rPr>
      </w:pPr>
      <w:r>
        <w:rPr>
          <w:rFonts w:ascii="Arial" w:eastAsia="Calibri" w:hAnsi="Arial" w:cs="Arial"/>
          <w:b/>
          <w:sz w:val="22"/>
          <w:szCs w:val="22"/>
        </w:rPr>
        <w:t xml:space="preserve">                                                                       </w:t>
      </w:r>
      <w:r w:rsidR="00EB3B7B">
        <w:rPr>
          <w:rFonts w:ascii="Arial" w:eastAsia="Calibri" w:hAnsi="Arial" w:cs="Arial"/>
          <w:b/>
          <w:sz w:val="22"/>
          <w:szCs w:val="22"/>
        </w:rPr>
        <w:t xml:space="preserve">Αριθ. Πρωτ. :   </w:t>
      </w:r>
      <w:r>
        <w:rPr>
          <w:rFonts w:ascii="Arial" w:eastAsia="Calibri" w:hAnsi="Arial" w:cs="Arial"/>
          <w:b/>
          <w:sz w:val="22"/>
          <w:szCs w:val="22"/>
        </w:rPr>
        <w:t>20182</w:t>
      </w:r>
    </w:p>
    <w:p w:rsidR="00552B9E" w:rsidRDefault="00552B9E">
      <w:pPr>
        <w:rPr>
          <w:rFonts w:ascii="Arial" w:eastAsia="Calibri" w:hAnsi="Arial" w:cs="Arial"/>
          <w:b/>
          <w:sz w:val="22"/>
          <w:szCs w:val="22"/>
        </w:rPr>
      </w:pPr>
    </w:p>
    <w:p w:rsidR="00552B9E" w:rsidRDefault="00552B9E">
      <w:pPr>
        <w:rPr>
          <w:rFonts w:ascii="Arial" w:hAnsi="Arial" w:cs="Arial"/>
          <w:sz w:val="22"/>
          <w:szCs w:val="22"/>
        </w:rPr>
      </w:pPr>
    </w:p>
    <w:p w:rsidR="00552B9E" w:rsidRDefault="00EB3B7B">
      <w:pPr>
        <w:pStyle w:val="Header"/>
        <w:tabs>
          <w:tab w:val="clear" w:pos="4153"/>
          <w:tab w:val="left" w:pos="4140"/>
        </w:tabs>
        <w:jc w:val="center"/>
        <w:rPr>
          <w:rFonts w:ascii="Arial" w:hAnsi="Arial" w:cs="Arial"/>
          <w:sz w:val="22"/>
          <w:szCs w:val="22"/>
        </w:rPr>
      </w:pPr>
      <w:r>
        <w:rPr>
          <w:rFonts w:ascii="Arial" w:hAnsi="Arial" w:cs="Arial"/>
          <w:sz w:val="22"/>
          <w:szCs w:val="22"/>
        </w:rPr>
        <w:t>ΑΠΟΣΠΑΣΜΑ</w:t>
      </w:r>
    </w:p>
    <w:p w:rsidR="00552B9E" w:rsidRDefault="00EB3B7B">
      <w:pPr>
        <w:jc w:val="center"/>
        <w:rPr>
          <w:rFonts w:ascii="Arial" w:hAnsi="Arial" w:cs="Arial"/>
          <w:sz w:val="22"/>
          <w:szCs w:val="22"/>
        </w:rPr>
      </w:pPr>
      <w:r>
        <w:rPr>
          <w:rFonts w:ascii="Arial" w:hAnsi="Arial" w:cs="Arial"/>
          <w:sz w:val="22"/>
          <w:szCs w:val="22"/>
        </w:rPr>
        <w:t>Από το πρακτικό της αριθμ. 30</w:t>
      </w:r>
      <w:r>
        <w:rPr>
          <w:rFonts w:ascii="Arial" w:hAnsi="Arial" w:cs="Arial"/>
          <w:sz w:val="22"/>
          <w:szCs w:val="22"/>
          <w:vertAlign w:val="superscript"/>
        </w:rPr>
        <w:t>ης</w:t>
      </w:r>
      <w:r>
        <w:rPr>
          <w:rFonts w:ascii="Arial" w:hAnsi="Arial" w:cs="Arial"/>
          <w:sz w:val="22"/>
          <w:szCs w:val="22"/>
        </w:rPr>
        <w:t xml:space="preserve">  /2018 Συνεδρίασης</w:t>
      </w:r>
    </w:p>
    <w:p w:rsidR="00552B9E" w:rsidRDefault="00A74CD2">
      <w:pPr>
        <w:rPr>
          <w:rFonts w:ascii="Arial" w:hAnsi="Arial" w:cs="Arial"/>
          <w:sz w:val="22"/>
          <w:szCs w:val="22"/>
        </w:rPr>
      </w:pPr>
      <w:r>
        <w:rPr>
          <w:rFonts w:ascii="Arial" w:hAnsi="Arial" w:cs="Arial"/>
          <w:sz w:val="22"/>
          <w:szCs w:val="22"/>
        </w:rPr>
        <w:t xml:space="preserve">                                     </w:t>
      </w:r>
      <w:r w:rsidR="00EB3B7B">
        <w:rPr>
          <w:rFonts w:ascii="Arial" w:hAnsi="Arial" w:cs="Arial"/>
          <w:sz w:val="22"/>
          <w:szCs w:val="22"/>
        </w:rPr>
        <w:t>της  Οικονομικής Επιτροπής  Δήμου Λεβαδέων</w:t>
      </w:r>
    </w:p>
    <w:p w:rsidR="00552B9E" w:rsidRDefault="00EB3B7B">
      <w:pPr>
        <w:jc w:val="center"/>
        <w:rPr>
          <w:rFonts w:ascii="Arial" w:hAnsi="Arial" w:cs="Arial"/>
          <w:sz w:val="22"/>
          <w:szCs w:val="22"/>
        </w:rPr>
      </w:pPr>
      <w:r>
        <w:rPr>
          <w:rFonts w:ascii="Arial" w:hAnsi="Arial" w:cs="Arial"/>
          <w:sz w:val="22"/>
          <w:szCs w:val="22"/>
        </w:rPr>
        <w:t xml:space="preserve">Αριθμός απόφασης : 326   </w:t>
      </w:r>
    </w:p>
    <w:p w:rsidR="00552B9E" w:rsidRDefault="00EB3B7B">
      <w:pPr>
        <w:jc w:val="center"/>
        <w:rPr>
          <w:rFonts w:ascii="Arial" w:hAnsi="Arial" w:cs="Arial"/>
          <w:sz w:val="22"/>
          <w:szCs w:val="22"/>
        </w:rPr>
      </w:pPr>
      <w:r>
        <w:rPr>
          <w:rFonts w:ascii="Arial" w:hAnsi="Arial" w:cs="Arial"/>
          <w:sz w:val="22"/>
          <w:szCs w:val="22"/>
        </w:rPr>
        <w:t>Περίληψη</w:t>
      </w:r>
    </w:p>
    <w:p w:rsidR="00552B9E" w:rsidRDefault="00552B9E">
      <w:pPr>
        <w:jc w:val="center"/>
        <w:rPr>
          <w:rFonts w:ascii="Arial" w:hAnsi="Arial" w:cs="Arial"/>
          <w:b/>
          <w:sz w:val="22"/>
          <w:szCs w:val="22"/>
        </w:rPr>
      </w:pPr>
    </w:p>
    <w:p w:rsidR="00552B9E" w:rsidRDefault="00EB3B7B">
      <w:pPr>
        <w:ind w:left="284"/>
        <w:rPr>
          <w:rStyle w:val="FontStyle13"/>
          <w:rFonts w:ascii="Arial" w:hAnsi="Arial" w:cs="Arial"/>
          <w:sz w:val="22"/>
          <w:szCs w:val="22"/>
        </w:rPr>
      </w:pPr>
      <w:r>
        <w:rPr>
          <w:rStyle w:val="FontStyle16"/>
          <w:rFonts w:ascii="Arial" w:eastAsia="Cambria" w:hAnsi="Arial" w:cs="Arial"/>
          <w:spacing w:val="-3"/>
        </w:rPr>
        <w:t xml:space="preserve">Απευθείας ανάθεση της  </w:t>
      </w:r>
      <w:r>
        <w:rPr>
          <w:rStyle w:val="FontStyle16"/>
          <w:rFonts w:ascii="Arial" w:hAnsi="Arial" w:cs="Arial"/>
        </w:rPr>
        <w:t xml:space="preserve"> «Προμήθειας ΤΡΟΦΙΜΩΝ (είδη κρεοπωλείου – οπωροπωλείου - αρτοποιείου) ΕΙΔΩΝ ΚΑΘΑΡΙΟΤΗΤΑΣ ΓΙΑ ΠΑΙΔΙΚΟΥΣ - ΒΡΕΦΟΝΗΠΙΑΚΟΥΣ ΣΤΑΘΜΟΥΣ,  ΚΟΙΝΩΝΙΚΟΥ ΠΑΝΤΟΠΩΛΕΙΟΥ, ΑΘΛΗΤΙΚΩΝ  ΚΑΙ ΠΟΛΙΤΙΣΤΙΚΩΝ ΕΓΚΑΤΑΣΤΑΣΕΩΝ, ΥΠΗΡΕΣΙΩΝ ΚΑΙ ΔΟΜΩΝ ΤΟΥ ΔΗΜΟΥ ΛΕΒΑΔΕΩΝ &amp; ΓΑΛΑΚΤΟΣ ΕΡΓΑΖΟΜΕΝΩΝ ΔΗΜΟΥ »</w:t>
      </w:r>
      <w:r>
        <w:rPr>
          <w:rStyle w:val="FontStyle13"/>
          <w:rFonts w:ascii="Arial" w:hAnsi="Arial" w:cs="Arial"/>
          <w:sz w:val="22"/>
          <w:szCs w:val="22"/>
        </w:rPr>
        <w:t xml:space="preserve">σύμφωνα με το άρθρο 72 παρ. 1δ του Ν. 3852/2010, για λόγους κατεπείγουσας ανάγκης  </w:t>
      </w:r>
    </w:p>
    <w:p w:rsidR="00552B9E" w:rsidRDefault="00552B9E">
      <w:pPr>
        <w:ind w:left="284"/>
        <w:rPr>
          <w:rFonts w:ascii="Arial" w:hAnsi="Arial" w:cs="Arial"/>
          <w:b/>
          <w:bCs/>
          <w:iCs/>
          <w:sz w:val="22"/>
          <w:szCs w:val="22"/>
        </w:rPr>
      </w:pPr>
    </w:p>
    <w:p w:rsidR="00552B9E" w:rsidRDefault="00552B9E">
      <w:pPr>
        <w:ind w:left="284"/>
        <w:rPr>
          <w:rFonts w:ascii="Arial" w:hAnsi="Arial" w:cs="Arial"/>
          <w:b/>
          <w:bCs/>
          <w:iCs/>
          <w:sz w:val="22"/>
          <w:szCs w:val="22"/>
        </w:rPr>
      </w:pPr>
    </w:p>
    <w:p w:rsidR="00552B9E" w:rsidRDefault="00EB3B7B">
      <w:pPr>
        <w:ind w:left="284"/>
        <w:jc w:val="both"/>
        <w:rPr>
          <w:rFonts w:ascii="Arial" w:hAnsi="Arial" w:cs="Arial"/>
          <w:sz w:val="22"/>
          <w:szCs w:val="22"/>
        </w:rPr>
      </w:pPr>
      <w:r>
        <w:rPr>
          <w:rFonts w:ascii="Arial" w:hAnsi="Arial" w:cs="Arial"/>
          <w:sz w:val="22"/>
          <w:szCs w:val="22"/>
        </w:rPr>
        <w:t>Στη Λιβαδειά σήμερα 14</w:t>
      </w:r>
      <w:r>
        <w:rPr>
          <w:rFonts w:ascii="Arial" w:hAnsi="Arial" w:cs="Arial"/>
          <w:sz w:val="22"/>
          <w:szCs w:val="22"/>
          <w:vertAlign w:val="superscript"/>
        </w:rPr>
        <w:t>η</w:t>
      </w:r>
      <w:r>
        <w:rPr>
          <w:rFonts w:ascii="Arial" w:hAnsi="Arial" w:cs="Arial"/>
          <w:sz w:val="22"/>
          <w:szCs w:val="22"/>
        </w:rPr>
        <w:t xml:space="preserve"> Αυγούστου    2018  ημέρα   Τρίτη ,  ώρα 20.00 και στο Δημοτικό Κατάστημα, συνεδρίασε </w:t>
      </w:r>
      <w:r>
        <w:rPr>
          <w:rFonts w:ascii="Arial" w:hAnsi="Arial" w:cs="Arial"/>
          <w:b/>
          <w:bCs/>
          <w:color w:val="000000"/>
          <w:sz w:val="22"/>
          <w:szCs w:val="22"/>
        </w:rPr>
        <w:t xml:space="preserve">για την συνέχιση της από 14/8/2018 και ώρα 13 διακοπείσας τακτικής συνεδρίασης, </w:t>
      </w:r>
      <w:r>
        <w:rPr>
          <w:rFonts w:ascii="Arial" w:hAnsi="Arial" w:cs="Arial"/>
          <w:sz w:val="22"/>
          <w:szCs w:val="22"/>
        </w:rPr>
        <w:t xml:space="preserve"> η Οικονομική Επιτροπή Δήμου Λεβαδέων μετά την από  19799/9-8-2018 έγγραφη πρόσκληση της Προέδρου της (Δημάρχου Λεβαδέων).     Αφού  διαπιστώθηκε ότι υπάρχει νόμιμη απαρτία, επειδή σε σύνολο 9 μελών ήταν παρόντες  6    δηλαδή:</w:t>
      </w:r>
    </w:p>
    <w:p w:rsidR="00552B9E" w:rsidRDefault="00552B9E">
      <w:pPr>
        <w:pStyle w:val="a4"/>
        <w:tabs>
          <w:tab w:val="left" w:pos="6237"/>
        </w:tabs>
        <w:ind w:left="927" w:firstLine="0"/>
        <w:jc w:val="left"/>
        <w:rPr>
          <w:rFonts w:ascii="Arial" w:hAnsi="Arial" w:cs="Arial"/>
          <w:sz w:val="22"/>
          <w:szCs w:val="22"/>
        </w:rPr>
      </w:pPr>
    </w:p>
    <w:p w:rsidR="00552B9E" w:rsidRDefault="00EB3B7B">
      <w:pPr>
        <w:jc w:val="both"/>
        <w:rPr>
          <w:rFonts w:ascii="Arial" w:hAnsi="Arial" w:cs="Arial"/>
          <w:sz w:val="22"/>
          <w:szCs w:val="22"/>
        </w:rPr>
      </w:pPr>
      <w:r>
        <w:rPr>
          <w:rFonts w:ascii="Arial" w:hAnsi="Arial" w:cs="Arial"/>
          <w:sz w:val="22"/>
          <w:szCs w:val="22"/>
        </w:rPr>
        <w:tab/>
        <w:t>ΠΑΡΟΝΤΕΣ                                                                          ΑΠΟΝΤΕΣ</w:t>
      </w:r>
    </w:p>
    <w:p w:rsidR="00552B9E" w:rsidRDefault="00552B9E">
      <w:pPr>
        <w:jc w:val="both"/>
        <w:rPr>
          <w:rFonts w:ascii="Arial" w:hAnsi="Arial" w:cs="Arial"/>
          <w:sz w:val="22"/>
          <w:szCs w:val="22"/>
        </w:rPr>
      </w:pPr>
    </w:p>
    <w:p w:rsidR="00552B9E" w:rsidRDefault="00552B9E">
      <w:pPr>
        <w:jc w:val="both"/>
        <w:rPr>
          <w:rFonts w:ascii="Arial" w:hAnsi="Arial" w:cs="Arial"/>
          <w:sz w:val="22"/>
          <w:szCs w:val="22"/>
        </w:rPr>
      </w:pPr>
    </w:p>
    <w:p w:rsidR="00552B9E" w:rsidRDefault="00EB3B7B">
      <w:pPr>
        <w:jc w:val="both"/>
        <w:rPr>
          <w:rFonts w:ascii="Arial" w:hAnsi="Arial" w:cs="Arial"/>
          <w:sz w:val="22"/>
          <w:szCs w:val="22"/>
        </w:rPr>
      </w:pPr>
      <w:r>
        <w:rPr>
          <w:rFonts w:ascii="Arial" w:hAnsi="Arial" w:cs="Arial"/>
          <w:sz w:val="22"/>
          <w:szCs w:val="22"/>
        </w:rPr>
        <w:t xml:space="preserve">1.  Γεωργαντά Ελίζα                                        1. Πούλου Γιώτα - </w:t>
      </w:r>
      <w:r>
        <w:rPr>
          <w:rFonts w:ascii="Arial" w:hAnsi="Arial" w:cs="Arial"/>
          <w:b/>
          <w:sz w:val="22"/>
          <w:szCs w:val="22"/>
        </w:rPr>
        <w:t xml:space="preserve">Πρόεδρος </w:t>
      </w:r>
    </w:p>
    <w:p w:rsidR="00552B9E" w:rsidRDefault="00EB3B7B">
      <w:pPr>
        <w:jc w:val="both"/>
        <w:rPr>
          <w:rFonts w:ascii="Arial" w:hAnsi="Arial" w:cs="Arial"/>
          <w:sz w:val="22"/>
          <w:szCs w:val="22"/>
        </w:rPr>
      </w:pPr>
      <w:r>
        <w:rPr>
          <w:rFonts w:ascii="Arial" w:hAnsi="Arial" w:cs="Arial"/>
          <w:sz w:val="22"/>
          <w:szCs w:val="22"/>
        </w:rPr>
        <w:t>2.  Κυπραίος Χρήστος                                       2. Μητάς Αλέξανδρος</w:t>
      </w:r>
    </w:p>
    <w:p w:rsidR="00552B9E" w:rsidRDefault="00EB3B7B">
      <w:pPr>
        <w:rPr>
          <w:rFonts w:ascii="Arial" w:hAnsi="Arial" w:cs="Arial"/>
          <w:sz w:val="22"/>
          <w:szCs w:val="22"/>
        </w:rPr>
      </w:pPr>
      <w:r>
        <w:rPr>
          <w:rFonts w:ascii="Arial" w:hAnsi="Arial" w:cs="Arial"/>
          <w:sz w:val="22"/>
          <w:szCs w:val="22"/>
        </w:rPr>
        <w:t>3.  Καπλάνης Κωνσταντίνος           .                  3. Μπράλιος Νικόλαος</w:t>
      </w:r>
    </w:p>
    <w:p w:rsidR="00552B9E" w:rsidRDefault="00EB3B7B">
      <w:pPr>
        <w:rPr>
          <w:rFonts w:ascii="Arial" w:hAnsi="Arial" w:cs="Arial"/>
          <w:sz w:val="22"/>
          <w:szCs w:val="22"/>
        </w:rPr>
      </w:pPr>
      <w:r>
        <w:rPr>
          <w:rFonts w:ascii="Arial" w:hAnsi="Arial" w:cs="Arial"/>
          <w:sz w:val="22"/>
          <w:szCs w:val="22"/>
        </w:rPr>
        <w:t>4.  Κοσμίδη Πανωραία                                       4. Ζιώγας Γεώργιος</w:t>
      </w:r>
    </w:p>
    <w:p w:rsidR="00552B9E" w:rsidRDefault="00EB3B7B">
      <w:pPr>
        <w:jc w:val="both"/>
        <w:rPr>
          <w:rFonts w:ascii="Arial" w:hAnsi="Arial" w:cs="Arial"/>
          <w:sz w:val="22"/>
          <w:szCs w:val="22"/>
        </w:rPr>
      </w:pPr>
      <w:r>
        <w:rPr>
          <w:rFonts w:ascii="Arial" w:hAnsi="Arial" w:cs="Arial"/>
          <w:sz w:val="22"/>
          <w:szCs w:val="22"/>
        </w:rPr>
        <w:t xml:space="preserve">5.  Τζουβάρας Νικόλαος                                                </w:t>
      </w:r>
    </w:p>
    <w:p w:rsidR="00552B9E" w:rsidRDefault="00552B9E">
      <w:pPr>
        <w:jc w:val="both"/>
        <w:rPr>
          <w:rFonts w:ascii="Arial" w:hAnsi="Arial" w:cs="Arial"/>
          <w:sz w:val="22"/>
          <w:szCs w:val="22"/>
        </w:rPr>
      </w:pPr>
    </w:p>
    <w:p w:rsidR="00552B9E" w:rsidRDefault="00EB3B7B">
      <w:pPr>
        <w:jc w:val="both"/>
        <w:rPr>
          <w:rFonts w:ascii="Arial" w:eastAsia="Arial" w:hAnsi="Arial" w:cs="Arial"/>
          <w:sz w:val="22"/>
          <w:szCs w:val="22"/>
        </w:rPr>
      </w:pPr>
      <w:r>
        <w:rPr>
          <w:rFonts w:ascii="Arial" w:eastAsia="Arial" w:hAnsi="Arial" w:cs="Arial"/>
          <w:sz w:val="22"/>
          <w:szCs w:val="22"/>
        </w:rPr>
        <w:t xml:space="preserve">Αν και είχαν νόμιμα προσκληθεί     </w:t>
      </w:r>
    </w:p>
    <w:p w:rsidR="00552B9E" w:rsidRDefault="00552B9E">
      <w:pPr>
        <w:ind w:left="284"/>
        <w:jc w:val="both"/>
        <w:rPr>
          <w:rFonts w:ascii="Arial" w:eastAsia="Arial" w:hAnsi="Arial" w:cs="Arial"/>
          <w:sz w:val="22"/>
          <w:szCs w:val="22"/>
        </w:rPr>
      </w:pPr>
    </w:p>
    <w:p w:rsidR="00552B9E" w:rsidRDefault="00552B9E">
      <w:pPr>
        <w:tabs>
          <w:tab w:val="left" w:pos="6237"/>
        </w:tabs>
        <w:rPr>
          <w:rFonts w:ascii="Arial" w:eastAsia="Arial" w:hAnsi="Arial" w:cs="Arial"/>
          <w:sz w:val="22"/>
          <w:szCs w:val="22"/>
        </w:rPr>
      </w:pPr>
    </w:p>
    <w:p w:rsidR="00552B9E" w:rsidRDefault="00EB3B7B">
      <w:pPr>
        <w:pStyle w:val="Heading1"/>
        <w:tabs>
          <w:tab w:val="left" w:pos="432"/>
        </w:tabs>
        <w:jc w:val="both"/>
        <w:rPr>
          <w:rFonts w:ascii="Arial" w:hAnsi="Arial" w:cs="Arial"/>
          <w:sz w:val="22"/>
          <w:szCs w:val="22"/>
        </w:rPr>
      </w:pPr>
      <w:r>
        <w:rPr>
          <w:rFonts w:ascii="Arial" w:eastAsia="Arial" w:hAnsi="Arial" w:cs="Arial"/>
          <w:sz w:val="22"/>
          <w:szCs w:val="22"/>
        </w:rPr>
        <w:t>Απούσης της Προέδρου και του Αντιπροέδρου της  Οικονομικής Επιτροπής , η Προεδρεύουσα Δημοτική Σύμβουλος κ. Γεωργαντά Ελισάβετ εισηγούμενη το 1</w:t>
      </w:r>
      <w:r>
        <w:rPr>
          <w:rFonts w:ascii="Arial" w:eastAsia="Arial" w:hAnsi="Arial" w:cs="Arial"/>
          <w:sz w:val="22"/>
          <w:szCs w:val="22"/>
          <w:vertAlign w:val="superscript"/>
        </w:rPr>
        <w:t>ο</w:t>
      </w:r>
      <w:r>
        <w:rPr>
          <w:rFonts w:ascii="Arial" w:eastAsia="Arial" w:hAnsi="Arial" w:cs="Arial"/>
          <w:sz w:val="22"/>
          <w:szCs w:val="22"/>
        </w:rPr>
        <w:t xml:space="preserve">  θέμα της  ημερήσιας διάταξης </w:t>
      </w:r>
      <w:r>
        <w:rPr>
          <w:rFonts w:ascii="Arial" w:hAnsi="Arial" w:cs="Arial"/>
          <w:sz w:val="22"/>
          <w:szCs w:val="22"/>
        </w:rPr>
        <w:t xml:space="preserve">, </w:t>
      </w:r>
      <w:r>
        <w:rPr>
          <w:rFonts w:ascii="Arial" w:eastAsia="Arial" w:hAnsi="Arial" w:cs="Arial"/>
          <w:sz w:val="22"/>
          <w:szCs w:val="22"/>
        </w:rPr>
        <w:t xml:space="preserve"> έθεσε υπόψη των μελών το με αριθ. πρωτ. 19806/9-8-2018 έγγραφο </w:t>
      </w:r>
      <w:r>
        <w:rPr>
          <w:rFonts w:ascii="Arial" w:hAnsi="Arial" w:cs="Arial"/>
          <w:sz w:val="22"/>
          <w:szCs w:val="22"/>
        </w:rPr>
        <w:t xml:space="preserve">του Τμ. Προϋπολογισμού Λογιστηρίου &amp; Προμηθειών του Δήμου Λεβαδέων στο οποίο αναφέρονται  : </w:t>
      </w:r>
    </w:p>
    <w:p w:rsidR="00552B9E" w:rsidRDefault="00552B9E">
      <w:pPr>
        <w:rPr>
          <w:rFonts w:ascii="Arial" w:hAnsi="Arial" w:cs="Arial"/>
          <w:sz w:val="22"/>
          <w:szCs w:val="22"/>
        </w:rPr>
      </w:pPr>
    </w:p>
    <w:p w:rsidR="00552B9E" w:rsidRDefault="00EB3B7B">
      <w:pPr>
        <w:pStyle w:val="Heading1"/>
        <w:tabs>
          <w:tab w:val="left" w:pos="432"/>
        </w:tabs>
        <w:spacing w:line="360" w:lineRule="auto"/>
        <w:jc w:val="both"/>
        <w:rPr>
          <w:rFonts w:ascii="Arial" w:hAnsi="Arial" w:cs="Arial"/>
          <w:i/>
          <w:sz w:val="22"/>
          <w:szCs w:val="22"/>
        </w:rPr>
      </w:pPr>
      <w:r>
        <w:rPr>
          <w:rStyle w:val="FontStyle16"/>
          <w:rFonts w:ascii="Arial" w:hAnsi="Arial" w:cs="Arial"/>
          <w:b w:val="0"/>
          <w:i/>
        </w:rPr>
        <w:t>Ο</w:t>
      </w:r>
      <w:r w:rsidR="003B3987">
        <w:rPr>
          <w:rStyle w:val="FontStyle16"/>
          <w:rFonts w:ascii="Arial" w:hAnsi="Arial" w:cs="Arial"/>
          <w:b w:val="0"/>
          <w:i/>
        </w:rPr>
        <w:t xml:space="preserve"> </w:t>
      </w:r>
      <w:r>
        <w:rPr>
          <w:rFonts w:ascii="Arial" w:hAnsi="Arial" w:cs="Arial"/>
          <w:i/>
          <w:sz w:val="22"/>
          <w:szCs w:val="22"/>
        </w:rPr>
        <w:t xml:space="preserve">Διαγωνισμός με τίτλο: </w:t>
      </w:r>
      <w:r>
        <w:rPr>
          <w:rStyle w:val="FontStyle16"/>
          <w:rFonts w:ascii="Arial" w:hAnsi="Arial" w:cs="Arial"/>
          <w:b w:val="0"/>
          <w:i/>
        </w:rPr>
        <w:t>«Προμήθεια ΤΡΟΦΙΜΩΝ, ΛΟΙΠΩΝ ΑΝΑΛΩΣΙΜΩΝ ΕΙΔΩΝ ΠΑΝΤΟΠΩΛΕΙΟΥ, ΕΙΔΩΝ ΚΑΘΑΡΙΟΤΗΤΑΣ ΓΙΑ ΠΑΙΔΙΚΟΥΣ - ΒΡΕΦΟΝΗΠΙΑΚΟΥΣ ΣΤΑΘΜΟΥΣ , ΔΗΜΟΤΙΚΗΣ ΚΑΤΑΣΚΗΝΩΣΗΣ, ΚΟΙΝΩΝΙΚΟΥ ΠΑΝΤΟΠΩΛΕΙΟΥ, ΑΘΛΗΤΙΚΩΝ  ΚΑΙ ΠΟΛΙΤΙΣΤΙΚΩΝ ΕΓΚΑΤΑΣΤΑΣΕΩΝ, ΥΠΗΡΕΣΙΩΝ ΚΑΙ ΔΟΜΩΝ ΤΟΥ ΔΗΜΟΥ ΛΕΒΑΔΕΩΝ &amp; ΓΑΛΑΚΤΟΣ ΕΡΓΑΖΟΜΕΝΩΝ  ΤΟΥ ΔΗΜΟΥ ΚΑΙ ΤΩΝ ΣΧΟΛΙΚΩΝ ΜΟΝΑΔΩΝ ΤΗΣ Α/ΘΜΙΑΣ ΚΑΙ Β/ΘΜΙΑΣ ΕΚΠΑΙΔΕΥΣΗΣ »</w:t>
      </w:r>
      <w:r>
        <w:rPr>
          <w:rStyle w:val="FontStyle17"/>
          <w:rFonts w:ascii="Arial" w:eastAsia="Meiryo UI" w:hAnsi="Arial" w:cs="Arial"/>
          <w:i/>
        </w:rPr>
        <w:t xml:space="preserve">πραγματοποιήθηκε με ανοιχτή διαδικασία και </w:t>
      </w:r>
      <w:r>
        <w:rPr>
          <w:rStyle w:val="FontStyle13"/>
          <w:rFonts w:ascii="Arial" w:hAnsi="Arial" w:cs="Arial"/>
          <w:i/>
          <w:sz w:val="22"/>
          <w:szCs w:val="22"/>
        </w:rPr>
        <w:t xml:space="preserve">με χρήση της </w:t>
      </w:r>
      <w:r>
        <w:rPr>
          <w:rStyle w:val="FontStyle13"/>
          <w:rFonts w:ascii="Arial" w:hAnsi="Arial" w:cs="Arial"/>
          <w:i/>
          <w:sz w:val="22"/>
          <w:szCs w:val="22"/>
        </w:rPr>
        <w:lastRenderedPageBreak/>
        <w:t>πλατφόρμας του Εθνικού Συστήματος Ηλεκτρονικών Δημοσίων Συμβάσεων (ΕΣΗΔΗΣ)</w:t>
      </w:r>
      <w:r>
        <w:rPr>
          <w:rStyle w:val="FontStyle13"/>
          <w:rFonts w:ascii="Arial" w:hAnsi="Arial" w:cs="Arial"/>
          <w:b/>
          <w:bCs/>
          <w:i/>
          <w:sz w:val="22"/>
          <w:szCs w:val="22"/>
        </w:rPr>
        <w:t xml:space="preserve">, </w:t>
      </w:r>
      <w:r>
        <w:rPr>
          <w:rStyle w:val="FontStyle13"/>
          <w:rFonts w:ascii="Arial" w:hAnsi="Arial" w:cs="Arial"/>
          <w:i/>
          <w:sz w:val="22"/>
          <w:szCs w:val="22"/>
        </w:rPr>
        <w:t>με συστημικό αριθμό</w:t>
      </w:r>
      <w:r>
        <w:rPr>
          <w:rStyle w:val="FontStyle13"/>
          <w:rFonts w:ascii="Arial" w:hAnsi="Arial" w:cs="Arial"/>
          <w:b/>
          <w:bCs/>
          <w:i/>
          <w:color w:val="666666"/>
          <w:sz w:val="22"/>
          <w:szCs w:val="22"/>
        </w:rPr>
        <w:t>55314.</w:t>
      </w:r>
    </w:p>
    <w:p w:rsidR="00552B9E" w:rsidRDefault="00552B9E">
      <w:pPr>
        <w:jc w:val="both"/>
        <w:rPr>
          <w:rFonts w:ascii="Arial" w:hAnsi="Arial" w:cs="Arial"/>
          <w:i/>
          <w:sz w:val="22"/>
          <w:szCs w:val="22"/>
        </w:rPr>
      </w:pPr>
    </w:p>
    <w:p w:rsidR="00552B9E" w:rsidRDefault="00EB3B7B">
      <w:pPr>
        <w:jc w:val="both"/>
        <w:rPr>
          <w:rFonts w:ascii="Arial" w:hAnsi="Arial" w:cs="Arial"/>
          <w:i/>
          <w:sz w:val="22"/>
          <w:szCs w:val="22"/>
        </w:rPr>
      </w:pPr>
      <w:r>
        <w:rPr>
          <w:rStyle w:val="FontStyle13"/>
          <w:rFonts w:ascii="Arial" w:hAnsi="Arial" w:cs="Arial"/>
          <w:i/>
          <w:color w:val="000000"/>
          <w:sz w:val="22"/>
          <w:szCs w:val="22"/>
        </w:rPr>
        <w:t xml:space="preserve">Οι αρμόδιες υπηρεσίες του Δήμου ξεκίνησαν έγκαιρα τις  παρακάτω σχετικές νόμιμες διαδικασίες  και σε χρόνο που απείχε τουλάχιστον πέντε μήνες από τη λήξη των προηγούμενων συμβάσεων  (27/07/2018 ): </w:t>
      </w:r>
    </w:p>
    <w:p w:rsidR="00552B9E" w:rsidRDefault="00552B9E">
      <w:pPr>
        <w:jc w:val="both"/>
        <w:rPr>
          <w:rFonts w:ascii="Arial" w:hAnsi="Arial" w:cs="Arial"/>
          <w:i/>
          <w:sz w:val="22"/>
          <w:szCs w:val="22"/>
        </w:rPr>
      </w:pPr>
    </w:p>
    <w:p w:rsidR="00552B9E" w:rsidRDefault="00EB3B7B">
      <w:pPr>
        <w:spacing w:before="114" w:after="114"/>
        <w:ind w:left="360"/>
        <w:jc w:val="both"/>
        <w:rPr>
          <w:rFonts w:ascii="Arial" w:hAnsi="Arial" w:cs="Arial"/>
          <w:i/>
          <w:sz w:val="22"/>
          <w:szCs w:val="22"/>
        </w:rPr>
      </w:pPr>
      <w:r>
        <w:rPr>
          <w:rStyle w:val="FontStyle13"/>
          <w:rFonts w:ascii="Arial" w:hAnsi="Arial" w:cs="Arial"/>
          <w:i/>
          <w:sz w:val="22"/>
          <w:szCs w:val="22"/>
        </w:rPr>
        <w:t>Με την υπ αριθμ</w:t>
      </w:r>
      <w:r w:rsidR="00DD32B9" w:rsidRPr="00DD32B9">
        <w:rPr>
          <w:rStyle w:val="FontStyle13"/>
          <w:rFonts w:ascii="Arial" w:hAnsi="Arial" w:cs="Arial"/>
          <w:i/>
          <w:sz w:val="22"/>
          <w:szCs w:val="22"/>
        </w:rPr>
        <w:t xml:space="preserve"> </w:t>
      </w:r>
      <w:r>
        <w:rPr>
          <w:rStyle w:val="FontStyle13"/>
          <w:rFonts w:ascii="Arial" w:hAnsi="Arial" w:cs="Arial"/>
          <w:b/>
          <w:bCs/>
          <w:i/>
          <w:color w:val="000099"/>
          <w:sz w:val="22"/>
          <w:szCs w:val="22"/>
        </w:rPr>
        <w:t>74/26-02-2018</w:t>
      </w:r>
      <w:r>
        <w:rPr>
          <w:rStyle w:val="FontStyle13"/>
          <w:rFonts w:ascii="Arial" w:hAnsi="Arial" w:cs="Arial"/>
          <w:i/>
          <w:sz w:val="22"/>
          <w:szCs w:val="22"/>
        </w:rPr>
        <w:t xml:space="preserve"> απόφαση του Δημοτικού Συμβουλίου εγκρίθηκε η διενέργεια της προμήθειας τροφίμων, λοιπών αναλωσίμων ειδών παντοπωλείου, ειδών καθαριότητας και γάλακτος εργαζομένων για ένα έτος με την διαδικασία  του ανοιχτού </w:t>
      </w:r>
      <w:r w:rsidR="00DD32B9">
        <w:rPr>
          <w:rStyle w:val="FontStyle13"/>
          <w:rFonts w:ascii="Arial" w:hAnsi="Arial" w:cs="Arial"/>
          <w:i/>
          <w:sz w:val="22"/>
          <w:szCs w:val="22"/>
        </w:rPr>
        <w:t xml:space="preserve">ηλεκτρονικού </w:t>
      </w:r>
      <w:r>
        <w:rPr>
          <w:rStyle w:val="FontStyle13"/>
          <w:rFonts w:ascii="Arial" w:hAnsi="Arial" w:cs="Arial"/>
          <w:i/>
          <w:sz w:val="22"/>
          <w:szCs w:val="22"/>
        </w:rPr>
        <w:t xml:space="preserve"> διαγωνισμού, σύμφωνα με τις διατάξεις του Ν. 4412/2016.</w:t>
      </w:r>
    </w:p>
    <w:p w:rsidR="00552B9E" w:rsidRDefault="00EB3B7B">
      <w:pPr>
        <w:spacing w:before="114" w:after="114"/>
        <w:ind w:left="360"/>
        <w:jc w:val="both"/>
        <w:rPr>
          <w:rFonts w:ascii="Arial" w:hAnsi="Arial" w:cs="Arial"/>
          <w:i/>
          <w:sz w:val="22"/>
          <w:szCs w:val="22"/>
        </w:rPr>
      </w:pPr>
      <w:r>
        <w:rPr>
          <w:rStyle w:val="FontStyle13"/>
          <w:rFonts w:ascii="Arial" w:eastAsia="Cambria" w:hAnsi="Arial" w:cs="Arial"/>
          <w:i/>
          <w:sz w:val="22"/>
          <w:szCs w:val="22"/>
        </w:rPr>
        <w:t xml:space="preserve">Με αρ. πρωτ. </w:t>
      </w:r>
      <w:r>
        <w:rPr>
          <w:rStyle w:val="FontStyle13"/>
          <w:rFonts w:ascii="Arial" w:eastAsia="Cambria" w:hAnsi="Arial" w:cs="Arial"/>
          <w:b/>
          <w:bCs/>
          <w:i/>
          <w:color w:val="000099"/>
          <w:sz w:val="22"/>
          <w:szCs w:val="22"/>
        </w:rPr>
        <w:t>4613</w:t>
      </w:r>
      <w:r>
        <w:rPr>
          <w:rFonts w:ascii="Arial" w:eastAsia="Cambria" w:hAnsi="Arial" w:cs="Arial"/>
          <w:b/>
          <w:bCs/>
          <w:i/>
          <w:color w:val="000099"/>
          <w:sz w:val="22"/>
          <w:szCs w:val="22"/>
        </w:rPr>
        <w:t>/02-03-2018</w:t>
      </w:r>
      <w:r>
        <w:rPr>
          <w:rFonts w:ascii="Arial" w:eastAsia="Cambria" w:hAnsi="Arial" w:cs="Arial"/>
          <w:i/>
          <w:sz w:val="22"/>
          <w:szCs w:val="22"/>
        </w:rPr>
        <w:t xml:space="preserve">  υποβλήθηκε το πρωτογενές αίτημα της  Δ/νσης Οικονομικών του Δήμου Λεβαδέων (ΑΔΑΜ </w:t>
      </w:r>
      <w:r>
        <w:rPr>
          <w:rFonts w:ascii="Arial" w:eastAsia="Cambria" w:hAnsi="Arial" w:cs="Arial"/>
          <w:b/>
          <w:i/>
          <w:color w:val="000099"/>
          <w:sz w:val="22"/>
          <w:szCs w:val="22"/>
        </w:rPr>
        <w:t>18REQ002795260</w:t>
      </w:r>
      <w:r>
        <w:rPr>
          <w:rFonts w:ascii="Arial" w:eastAsia="Cambria" w:hAnsi="Arial" w:cs="Arial"/>
          <w:i/>
          <w:sz w:val="22"/>
          <w:szCs w:val="22"/>
        </w:rPr>
        <w:t xml:space="preserve">) εγκρίθηκε με την υπ΄αριθμ </w:t>
      </w:r>
      <w:r>
        <w:rPr>
          <w:rFonts w:ascii="Arial" w:eastAsia="Cambria" w:hAnsi="Arial" w:cs="Arial"/>
          <w:b/>
          <w:bCs/>
          <w:i/>
          <w:color w:val="808080"/>
          <w:sz w:val="22"/>
          <w:szCs w:val="22"/>
        </w:rPr>
        <w:t>104/2018</w:t>
      </w:r>
      <w:r>
        <w:rPr>
          <w:rFonts w:ascii="Arial" w:eastAsia="Cambria" w:hAnsi="Arial" w:cs="Arial"/>
          <w:b/>
          <w:bCs/>
          <w:i/>
          <w:color w:val="666666"/>
          <w:sz w:val="22"/>
          <w:szCs w:val="22"/>
        </w:rPr>
        <w:t xml:space="preserve"> (18</w:t>
      </w:r>
      <w:r>
        <w:rPr>
          <w:rFonts w:ascii="Arial" w:eastAsia="Cambria" w:hAnsi="Arial" w:cs="Arial"/>
          <w:b/>
          <w:bCs/>
          <w:i/>
          <w:color w:val="666666"/>
          <w:sz w:val="22"/>
          <w:szCs w:val="22"/>
          <w:lang w:val="en-US"/>
        </w:rPr>
        <w:t>REQ</w:t>
      </w:r>
      <w:r>
        <w:rPr>
          <w:rFonts w:ascii="Arial" w:eastAsia="Cambria" w:hAnsi="Arial" w:cs="Arial"/>
          <w:b/>
          <w:bCs/>
          <w:i/>
          <w:color w:val="666666"/>
          <w:sz w:val="22"/>
          <w:szCs w:val="22"/>
        </w:rPr>
        <w:t>002812257, ΑΔΑ : ΩΞΥΔΩΛΗ-0ΟΜ)</w:t>
      </w:r>
      <w:r>
        <w:rPr>
          <w:rFonts w:ascii="Arial" w:eastAsia="Cambria" w:hAnsi="Arial" w:cs="Arial"/>
          <w:i/>
          <w:sz w:val="22"/>
          <w:szCs w:val="22"/>
        </w:rPr>
        <w:t xml:space="preserve"> απόφαση της Οικονομικής Επιτροπής</w:t>
      </w:r>
    </w:p>
    <w:p w:rsidR="00552B9E" w:rsidRDefault="00EB3B7B">
      <w:pPr>
        <w:spacing w:before="114" w:after="114"/>
        <w:ind w:left="360"/>
        <w:jc w:val="both"/>
        <w:rPr>
          <w:rFonts w:ascii="Arial" w:hAnsi="Arial" w:cs="Arial"/>
          <w:i/>
          <w:sz w:val="22"/>
          <w:szCs w:val="22"/>
        </w:rPr>
      </w:pPr>
      <w:r>
        <w:rPr>
          <w:rFonts w:ascii="Arial" w:hAnsi="Arial" w:cs="Arial"/>
          <w:i/>
          <w:sz w:val="22"/>
          <w:szCs w:val="22"/>
        </w:rPr>
        <w:t xml:space="preserve">Με την υπ αριθμ </w:t>
      </w:r>
      <w:r>
        <w:rPr>
          <w:rFonts w:ascii="Arial" w:hAnsi="Arial" w:cs="Arial"/>
          <w:b/>
          <w:bCs/>
          <w:i/>
          <w:color w:val="666666"/>
          <w:sz w:val="22"/>
          <w:szCs w:val="22"/>
        </w:rPr>
        <w:t>95/2018</w:t>
      </w:r>
      <w:r>
        <w:rPr>
          <w:rFonts w:ascii="Arial" w:hAnsi="Arial" w:cs="Arial"/>
          <w:i/>
          <w:sz w:val="22"/>
          <w:szCs w:val="22"/>
        </w:rPr>
        <w:t xml:space="preserve"> απόφαση της Οικονομικής Επιτροπής εγκρίθηκαν οι Τεχνικές Προδιαγραφές και τα τεύχη της εν λόγω προμήθειας ( αριθμ.</w:t>
      </w:r>
      <w:r>
        <w:rPr>
          <w:rFonts w:ascii="Arial" w:hAnsi="Arial" w:cs="Arial"/>
          <w:b/>
          <w:bCs/>
          <w:i/>
          <w:color w:val="000099"/>
          <w:sz w:val="22"/>
          <w:szCs w:val="22"/>
        </w:rPr>
        <w:t xml:space="preserve"> 05/2018</w:t>
      </w:r>
      <w:r>
        <w:rPr>
          <w:rFonts w:ascii="Arial" w:hAnsi="Arial" w:cs="Arial"/>
          <w:i/>
          <w:sz w:val="22"/>
          <w:szCs w:val="22"/>
        </w:rPr>
        <w:t xml:space="preserve"> Τεχνική Μελέτη) προϋπ/μού ανευ φπα 209.176,24 € (241.348,20 € συμπεριλαμβανομένου του φπα 13% &amp; 24</w:t>
      </w:r>
      <w:r w:rsidR="00DD32B9">
        <w:rPr>
          <w:rFonts w:ascii="Arial" w:hAnsi="Arial" w:cs="Arial"/>
          <w:i/>
          <w:sz w:val="22"/>
          <w:szCs w:val="22"/>
        </w:rPr>
        <w:t>%</w:t>
      </w:r>
      <w:r>
        <w:rPr>
          <w:rFonts w:ascii="Arial" w:hAnsi="Arial" w:cs="Arial"/>
          <w:i/>
          <w:sz w:val="22"/>
          <w:szCs w:val="22"/>
        </w:rPr>
        <w:t>).</w:t>
      </w:r>
    </w:p>
    <w:p w:rsidR="00552B9E" w:rsidRDefault="00EB3B7B">
      <w:pPr>
        <w:spacing w:before="114" w:after="114"/>
        <w:ind w:left="720"/>
        <w:jc w:val="both"/>
        <w:rPr>
          <w:rFonts w:ascii="Arial" w:hAnsi="Arial" w:cs="Arial"/>
          <w:i/>
          <w:sz w:val="22"/>
          <w:szCs w:val="22"/>
        </w:rPr>
      </w:pPr>
      <w:r>
        <w:rPr>
          <w:rFonts w:ascii="Arial" w:hAnsi="Arial" w:cs="Arial"/>
          <w:i/>
          <w:sz w:val="22"/>
          <w:szCs w:val="22"/>
        </w:rPr>
        <w:t xml:space="preserve">Με την υπ αριθμ </w:t>
      </w:r>
      <w:r>
        <w:rPr>
          <w:rFonts w:ascii="Arial" w:hAnsi="Arial" w:cs="Arial"/>
          <w:b/>
          <w:bCs/>
          <w:i/>
          <w:color w:val="666666"/>
          <w:sz w:val="22"/>
          <w:szCs w:val="22"/>
        </w:rPr>
        <w:t>105/2018</w:t>
      </w:r>
      <w:r>
        <w:rPr>
          <w:rFonts w:ascii="Arial" w:hAnsi="Arial" w:cs="Arial"/>
          <w:i/>
          <w:sz w:val="22"/>
          <w:szCs w:val="22"/>
        </w:rPr>
        <w:t xml:space="preserve">απόφαση της Οικονομικής Επιτροπής καταρτίστηκαν οι όροι  διακήρυξης ηλεκτρονικού ανοιχτού διαγωνισμού για την προμήθεια </w:t>
      </w:r>
      <w:r>
        <w:rPr>
          <w:rStyle w:val="FontStyle16"/>
          <w:rFonts w:ascii="Arial" w:hAnsi="Arial" w:cs="Arial"/>
          <w:b w:val="0"/>
          <w:i/>
        </w:rPr>
        <w:t>«Προμήθεια ΤΡΟΦΙΜΩΝ, ΛΟΙΠΩΝ ΑΝΑΛΩΣΙΜΩΝ ΕΙΔΩΝ ΠΑΝΤΟΠΩΛΕΙΟΥ, ΕΙΔΩΝ ΚΑΘΑΡΙΟΤΗΤΑΣ ΓΙΑ ΠΑΙΔΙΚΟΥΣ - ΒΡΕΦΟΝΗΠΙΑΚΟΥΣ ΣΤΑΘΜΟΥΣ , ΔΗΜΟΤΙΚΗΣ ΚΑΤΑΣΚΗΝΩΣΗΣ, ΚΟΙΝΩΝΙΚΟΥ ΠΑΝΤΟΠΩΛΕΙΟΥ, ΑΘΛΗΤΙΚΩΝ  ΚΑΙ ΠΟΛΙΤΙΣΤΙΚΩΝ ΕΓΚΑΤΑΣΤΑΣΕΩΝ, ΥΠΗΡΕΣΙΩΝ ΚΑΙ ΔΟΜΩΝ ΤΟΥ ΔΗΜΟΥ ΛΕΒΑΔΕΩΝ &amp; ΓΑΛΑΚΤΟΣ ΕΡΓΑΖΟΜΕΝΩΝ»</w:t>
      </w:r>
      <w:r>
        <w:rPr>
          <w:rFonts w:ascii="Arial" w:hAnsi="Arial" w:cs="Arial"/>
          <w:i/>
          <w:sz w:val="22"/>
          <w:szCs w:val="22"/>
        </w:rPr>
        <w:t xml:space="preserve">, προϋπολογισμού 241.348,20€ </w:t>
      </w:r>
      <w:r>
        <w:rPr>
          <w:rFonts w:ascii="Arial" w:hAnsi="Arial" w:cs="Arial"/>
          <w:i/>
          <w:color w:val="000000"/>
          <w:sz w:val="22"/>
          <w:szCs w:val="22"/>
        </w:rPr>
        <w:t>(συμπεριλαμβανομένου του ΦΠΑ ).</w:t>
      </w:r>
    </w:p>
    <w:p w:rsidR="00552B9E" w:rsidRDefault="00EB3B7B">
      <w:pPr>
        <w:spacing w:before="114" w:after="114"/>
        <w:ind w:left="360"/>
        <w:jc w:val="both"/>
        <w:rPr>
          <w:rFonts w:ascii="Arial" w:hAnsi="Arial" w:cs="Arial"/>
          <w:i/>
          <w:sz w:val="22"/>
          <w:szCs w:val="22"/>
        </w:rPr>
      </w:pPr>
      <w:r>
        <w:rPr>
          <w:rFonts w:ascii="Arial" w:hAnsi="Arial" w:cs="Arial"/>
          <w:i/>
          <w:color w:val="000000"/>
          <w:sz w:val="22"/>
          <w:szCs w:val="22"/>
        </w:rPr>
        <w:tab/>
        <w:t>Η  αριθμ.</w:t>
      </w:r>
      <w:r>
        <w:rPr>
          <w:rFonts w:ascii="Arial" w:hAnsi="Arial" w:cs="Arial"/>
          <w:b/>
          <w:bCs/>
          <w:i/>
          <w:color w:val="666666"/>
          <w:sz w:val="22"/>
          <w:szCs w:val="22"/>
        </w:rPr>
        <w:t>6579/2018</w:t>
      </w:r>
      <w:r w:rsidR="00FD5FCD">
        <w:rPr>
          <w:rFonts w:ascii="Arial" w:hAnsi="Arial" w:cs="Arial"/>
          <w:b/>
          <w:bCs/>
          <w:i/>
          <w:color w:val="666666"/>
          <w:sz w:val="22"/>
          <w:szCs w:val="22"/>
        </w:rPr>
        <w:t xml:space="preserve"> </w:t>
      </w:r>
      <w:r>
        <w:rPr>
          <w:rFonts w:ascii="Arial" w:hAnsi="Arial" w:cs="Arial"/>
          <w:i/>
          <w:color w:val="000000"/>
          <w:sz w:val="22"/>
          <w:szCs w:val="22"/>
        </w:rPr>
        <w:t>Διακήρυξη της Δημάρχου Λεβαδέων  αναρτήθηκε και στο</w:t>
      </w:r>
      <w:r>
        <w:rPr>
          <w:rFonts w:ascii="Arial" w:hAnsi="Arial" w:cs="Arial"/>
          <w:b/>
          <w:bCs/>
          <w:i/>
          <w:color w:val="666666"/>
          <w:sz w:val="22"/>
          <w:szCs w:val="22"/>
        </w:rPr>
        <w:t xml:space="preserve"> ΚΗΜΔΗΣ ( ΑΔΑΜ </w:t>
      </w:r>
      <w:r>
        <w:rPr>
          <w:rFonts w:ascii="Arial" w:hAnsi="Arial" w:cs="Arial"/>
          <w:b/>
          <w:bCs/>
          <w:i/>
          <w:color w:val="666666"/>
          <w:sz w:val="22"/>
          <w:szCs w:val="22"/>
        </w:rPr>
        <w:tab/>
        <w:t>18</w:t>
      </w:r>
      <w:r>
        <w:rPr>
          <w:rFonts w:ascii="Arial" w:hAnsi="Arial" w:cs="Arial"/>
          <w:b/>
          <w:bCs/>
          <w:i/>
          <w:color w:val="666666"/>
          <w:sz w:val="22"/>
          <w:szCs w:val="22"/>
          <w:lang w:val="en-US"/>
        </w:rPr>
        <w:t>PROC</w:t>
      </w:r>
      <w:r>
        <w:rPr>
          <w:rFonts w:ascii="Arial" w:hAnsi="Arial" w:cs="Arial"/>
          <w:b/>
          <w:bCs/>
          <w:i/>
          <w:color w:val="666666"/>
          <w:sz w:val="22"/>
          <w:szCs w:val="22"/>
        </w:rPr>
        <w:t>002853700).</w:t>
      </w:r>
    </w:p>
    <w:p w:rsidR="00552B9E" w:rsidRDefault="00552B9E">
      <w:pPr>
        <w:ind w:left="360"/>
        <w:jc w:val="both"/>
        <w:rPr>
          <w:rFonts w:ascii="Arial" w:hAnsi="Arial" w:cs="Arial"/>
          <w:i/>
          <w:sz w:val="22"/>
          <w:szCs w:val="22"/>
        </w:rPr>
      </w:pPr>
    </w:p>
    <w:p w:rsidR="00552B9E" w:rsidRDefault="00EB3B7B">
      <w:pPr>
        <w:pStyle w:val="Style9"/>
        <w:widowControl/>
        <w:ind w:left="720"/>
        <w:jc w:val="both"/>
        <w:rPr>
          <w:rFonts w:ascii="Arial" w:hAnsi="Arial" w:cs="Arial"/>
          <w:i/>
          <w:sz w:val="22"/>
          <w:szCs w:val="22"/>
        </w:rPr>
      </w:pPr>
      <w:r>
        <w:rPr>
          <w:rFonts w:ascii="Arial" w:hAnsi="Arial" w:cs="Arial"/>
          <w:i/>
          <w:sz w:val="22"/>
          <w:szCs w:val="22"/>
          <w:lang w:eastAsia="el-GR"/>
        </w:rPr>
        <w:t xml:space="preserve">Η υπ΄ αριθμ. πρωτ. </w:t>
      </w:r>
      <w:r>
        <w:rPr>
          <w:rFonts w:ascii="Arial" w:hAnsi="Arial" w:cs="Arial"/>
          <w:b/>
          <w:bCs/>
          <w:i/>
          <w:color w:val="666666"/>
          <w:sz w:val="22"/>
          <w:szCs w:val="22"/>
          <w:lang w:eastAsia="el-GR"/>
        </w:rPr>
        <w:t>2581/2018</w:t>
      </w:r>
      <w:r>
        <w:rPr>
          <w:rFonts w:ascii="Arial" w:hAnsi="Arial" w:cs="Arial"/>
          <w:i/>
          <w:sz w:val="22"/>
          <w:szCs w:val="22"/>
          <w:lang w:eastAsia="el-GR"/>
        </w:rPr>
        <w:t xml:space="preserve"> περιληπτική διακήρυξη της Δημάρχου Λεβαδέων (</w:t>
      </w:r>
      <w:r>
        <w:rPr>
          <w:rFonts w:ascii="Arial" w:hAnsi="Arial" w:cs="Arial"/>
          <w:b/>
          <w:bCs/>
          <w:i/>
          <w:color w:val="666666"/>
          <w:sz w:val="22"/>
          <w:szCs w:val="22"/>
          <w:lang w:eastAsia="el-GR"/>
        </w:rPr>
        <w:t>ΑΔΑΜ:18</w:t>
      </w:r>
      <w:r>
        <w:rPr>
          <w:rFonts w:ascii="Arial" w:hAnsi="Arial" w:cs="Arial"/>
          <w:b/>
          <w:bCs/>
          <w:i/>
          <w:color w:val="666666"/>
          <w:sz w:val="22"/>
          <w:szCs w:val="22"/>
          <w:lang w:val="en-US" w:eastAsia="el-GR"/>
        </w:rPr>
        <w:t>PROC</w:t>
      </w:r>
      <w:r>
        <w:rPr>
          <w:rFonts w:ascii="Arial" w:hAnsi="Arial" w:cs="Arial"/>
          <w:b/>
          <w:bCs/>
          <w:i/>
          <w:color w:val="666666"/>
          <w:sz w:val="22"/>
          <w:szCs w:val="22"/>
          <w:lang w:eastAsia="el-GR"/>
        </w:rPr>
        <w:t>002853084 ΑΔΑ:ΩΙ75ΩΛΗ-Α54),</w:t>
      </w:r>
      <w:r>
        <w:rPr>
          <w:rFonts w:ascii="Arial" w:hAnsi="Arial" w:cs="Arial"/>
          <w:i/>
          <w:sz w:val="22"/>
          <w:szCs w:val="22"/>
          <w:lang w:eastAsia="el-GR"/>
        </w:rPr>
        <w:t xml:space="preserve"> δημοσιεύτηκε σε δύο (2) ημερήσιες τοπικές εφημερίδες, τα «ΝΕΑ ΤΗΣ ΒΟΙΩΤΙΑΣ» και την «ΣΚΥΤΑΛΗ», καθώς και σε μία (1) εβδομαδιαία τοπική εφημερίδα, το «ΔΙΑΒΗΜΑ».</w:t>
      </w:r>
    </w:p>
    <w:p w:rsidR="00552B9E" w:rsidRDefault="00552B9E">
      <w:pPr>
        <w:pStyle w:val="Style9"/>
        <w:widowControl/>
        <w:ind w:left="360"/>
        <w:jc w:val="both"/>
        <w:rPr>
          <w:rFonts w:ascii="Arial" w:hAnsi="Arial" w:cs="Arial"/>
          <w:i/>
          <w:sz w:val="22"/>
          <w:szCs w:val="22"/>
        </w:rPr>
      </w:pPr>
    </w:p>
    <w:p w:rsidR="00552B9E" w:rsidRDefault="00EB3B7B">
      <w:pPr>
        <w:pStyle w:val="Style9"/>
        <w:widowControl/>
        <w:ind w:left="720"/>
        <w:jc w:val="both"/>
        <w:rPr>
          <w:rFonts w:ascii="Arial" w:hAnsi="Arial" w:cs="Arial"/>
          <w:i/>
          <w:sz w:val="22"/>
          <w:szCs w:val="22"/>
        </w:rPr>
      </w:pPr>
      <w:r>
        <w:rPr>
          <w:rFonts w:ascii="Arial" w:hAnsi="Arial" w:cs="Arial"/>
          <w:i/>
          <w:sz w:val="22"/>
          <w:szCs w:val="22"/>
          <w:lang w:eastAsia="el-GR"/>
        </w:rPr>
        <w:t xml:space="preserve">Με την </w:t>
      </w:r>
      <w:r>
        <w:rPr>
          <w:rStyle w:val="FontStyle17"/>
          <w:rFonts w:ascii="Arial" w:hAnsi="Arial" w:cs="Arial"/>
          <w:i/>
          <w:lang w:eastAsia="el-GR"/>
        </w:rPr>
        <w:t xml:space="preserve">υπ’ αριθμ. </w:t>
      </w:r>
      <w:r>
        <w:rPr>
          <w:rStyle w:val="FontStyle17"/>
          <w:rFonts w:ascii="Arial" w:hAnsi="Arial" w:cs="Arial"/>
          <w:b/>
          <w:bCs/>
          <w:i/>
          <w:color w:val="000099"/>
          <w:lang w:eastAsia="el-GR"/>
        </w:rPr>
        <w:t>207/25</w:t>
      </w:r>
      <w:r>
        <w:rPr>
          <w:rStyle w:val="FontStyle17"/>
          <w:rFonts w:ascii="Arial" w:hAnsi="Arial" w:cs="Arial"/>
          <w:b/>
          <w:bCs/>
          <w:i/>
          <w:color w:val="0000FF"/>
          <w:lang w:eastAsia="el-GR"/>
        </w:rPr>
        <w:t>-05-2018</w:t>
      </w:r>
      <w:r w:rsidR="00FD5FCD">
        <w:rPr>
          <w:rStyle w:val="FontStyle17"/>
          <w:rFonts w:ascii="Arial" w:hAnsi="Arial" w:cs="Arial"/>
          <w:b/>
          <w:bCs/>
          <w:i/>
          <w:color w:val="0000FF"/>
          <w:lang w:eastAsia="el-GR"/>
        </w:rPr>
        <w:t xml:space="preserve"> </w:t>
      </w:r>
      <w:r>
        <w:rPr>
          <w:rStyle w:val="FontStyle17"/>
          <w:rFonts w:ascii="Arial" w:hAnsi="Arial" w:cs="Arial"/>
          <w:i/>
          <w:lang w:eastAsia="el-GR"/>
        </w:rPr>
        <w:t xml:space="preserve">απόφαση της Οικονομικής Επιτροπής </w:t>
      </w:r>
      <w:r>
        <w:rPr>
          <w:rStyle w:val="FontStyle17"/>
          <w:rFonts w:ascii="Arial" w:hAnsi="Arial" w:cs="Arial"/>
          <w:b/>
          <w:bCs/>
          <w:i/>
          <w:lang w:eastAsia="el-GR"/>
        </w:rPr>
        <w:t>εγκρίθηκαν</w:t>
      </w:r>
      <w:r>
        <w:rPr>
          <w:rStyle w:val="FontStyle17"/>
          <w:rFonts w:ascii="Arial" w:hAnsi="Arial" w:cs="Arial"/>
          <w:i/>
          <w:lang w:eastAsia="el-GR"/>
        </w:rPr>
        <w:t xml:space="preserve"> το </w:t>
      </w:r>
      <w:r>
        <w:rPr>
          <w:rStyle w:val="FontStyle17"/>
          <w:rFonts w:ascii="Arial" w:hAnsi="Arial" w:cs="Arial"/>
          <w:b/>
          <w:bCs/>
          <w:i/>
          <w:lang w:eastAsia="el-GR"/>
        </w:rPr>
        <w:t>1ο Πρακτικό</w:t>
      </w:r>
      <w:r>
        <w:rPr>
          <w:rStyle w:val="FontStyle17"/>
          <w:rFonts w:ascii="Arial" w:eastAsia="Cambria" w:hAnsi="Arial" w:cs="Arial"/>
          <w:i/>
          <w:lang w:eastAsia="el-GR"/>
        </w:rPr>
        <w:t xml:space="preserve">του ανοικτού διαγωνισμού </w:t>
      </w:r>
      <w:r>
        <w:rPr>
          <w:rStyle w:val="FontStyle16"/>
          <w:rFonts w:ascii="Arial" w:hAnsi="Arial" w:cs="Arial"/>
          <w:b w:val="0"/>
          <w:i/>
          <w:lang w:eastAsia="el-GR"/>
        </w:rPr>
        <w:t>«Προμήθεια ΤΡΟΦΙΜΩΝ, ΛΟΙΠΩΝ ΑΝΑΛΩΣΙΜΩΝ ΕΙΔΩΝ ΠΑΝΤΟΠΩΛΕΙΟΥ, ΕΙΔΩΝ ΚΑΘΑΡΙΟΤΗΤΑΣ ΓΙΑ ΠΑΙΔΙΚΟΥΣ - ΒΡΕΦΟΝΗΠΙΑΚΟΥΣ ΣΤΑΘΜΟΥΣ , ΔΗΜΟΤΙΚΗΣ ΚΑΤΑΣΚΗΝΩΣΗΣ, ΚΟΙΝΩΝΙΚΟΥ ΠΑΝΤΟΠΩΛΕΙΟΥ, ΑΘΛΗΤΙΚΩΝ  ΚΑΙ ΠΟΛΙΤΙΣΤΙΚΩΝ ΕΓΚΑΤΑΣΤΑΣΕΩΝ, ΥΠΗΡΕΣΙΩΝ ΚΑΙ ΔΟΜΩΝ ΤΟΥ ΔΗΜΟΥ ΛΕΒΑΔΕΩΝ &amp; ΓΑΛΑΚΤΟΣ ΕΡΓΑΖΟΜΕΝΩΝ»</w:t>
      </w:r>
      <w:r>
        <w:rPr>
          <w:rStyle w:val="FontStyle17"/>
          <w:rFonts w:ascii="Arial" w:eastAsia="Cambria" w:hAnsi="Arial" w:cs="Arial"/>
          <w:i/>
          <w:lang w:eastAsia="el-GR"/>
        </w:rPr>
        <w:t xml:space="preserve">και </w:t>
      </w:r>
      <w:r>
        <w:rPr>
          <w:rStyle w:val="FontStyle17"/>
          <w:rFonts w:ascii="Arial" w:eastAsia="Cambria" w:hAnsi="Arial" w:cs="Arial"/>
          <w:b/>
          <w:bCs/>
          <w:i/>
          <w:lang w:eastAsia="el-GR"/>
        </w:rPr>
        <w:t>2ο Πρακτικό (</w:t>
      </w:r>
      <w:r>
        <w:rPr>
          <w:rStyle w:val="FontStyle13"/>
          <w:rFonts w:ascii="Arial" w:eastAsia="Cambria" w:hAnsi="Arial" w:cs="Arial"/>
          <w:i/>
          <w:color w:val="000000"/>
          <w:sz w:val="22"/>
          <w:szCs w:val="22"/>
          <w:lang w:eastAsia="el-GR"/>
        </w:rPr>
        <w:t xml:space="preserve">ανάδειξη προσωρινών αναδόχων -προμηθευτών) για  την ανωτέρω προμήθεια </w:t>
      </w:r>
      <w:r>
        <w:rPr>
          <w:rStyle w:val="FontStyle17"/>
          <w:rFonts w:ascii="Arial" w:eastAsia="Cambria" w:hAnsi="Arial" w:cs="Arial"/>
          <w:i/>
          <w:color w:val="000000"/>
          <w:lang w:eastAsia="el-GR"/>
        </w:rPr>
        <w:t xml:space="preserve"> ως προς τις </w:t>
      </w:r>
      <w:r>
        <w:rPr>
          <w:rStyle w:val="FontStyle17"/>
          <w:rFonts w:ascii="Arial" w:eastAsia="Cambria" w:hAnsi="Arial" w:cs="Arial"/>
          <w:b/>
          <w:bCs/>
          <w:i/>
          <w:color w:val="000000"/>
          <w:lang w:eastAsia="el-GR"/>
        </w:rPr>
        <w:t>ΟΜΑΔΕΣ 2, 4, 6, 8, 9 &amp; 10</w:t>
      </w:r>
      <w:r>
        <w:rPr>
          <w:rStyle w:val="FontStyle17"/>
          <w:rFonts w:ascii="Arial" w:hAnsi="Arial" w:cs="Arial"/>
          <w:i/>
          <w:color w:val="000000"/>
          <w:lang w:eastAsia="el-GR"/>
        </w:rPr>
        <w:t xml:space="preserve"> ενώ για τις ομάδες </w:t>
      </w:r>
      <w:r>
        <w:rPr>
          <w:rStyle w:val="FontStyle13"/>
          <w:rFonts w:ascii="Arial" w:hAnsi="Arial" w:cs="Arial"/>
          <w:b/>
          <w:bCs/>
          <w:i/>
          <w:sz w:val="22"/>
          <w:szCs w:val="22"/>
        </w:rPr>
        <w:t>1, 3, 5 &amp; 7</w:t>
      </w:r>
      <w:r>
        <w:rPr>
          <w:rStyle w:val="FontStyle13"/>
          <w:rFonts w:ascii="Arial" w:hAnsi="Arial" w:cs="Arial"/>
          <w:i/>
          <w:sz w:val="22"/>
          <w:szCs w:val="22"/>
        </w:rPr>
        <w:t xml:space="preserve"> αποφασίστηκε να </w:t>
      </w:r>
      <w:r>
        <w:rPr>
          <w:rStyle w:val="FontStyle13"/>
          <w:rFonts w:ascii="Arial" w:hAnsi="Arial" w:cs="Arial"/>
          <w:i/>
          <w:color w:val="000000"/>
          <w:sz w:val="22"/>
          <w:szCs w:val="22"/>
        </w:rPr>
        <w:t xml:space="preserve">εγκρίνει τη διενέργεια προμήθειας με τη διαδικασία της διαπραγμάτευσης χωρίς προηγούμενη δημοσίευση για τον διαγωνισμό </w:t>
      </w:r>
      <w:r>
        <w:rPr>
          <w:rStyle w:val="FontStyle13"/>
          <w:rFonts w:ascii="Arial" w:hAnsi="Arial" w:cs="Arial"/>
          <w:i/>
          <w:sz w:val="22"/>
          <w:szCs w:val="22"/>
        </w:rPr>
        <w:t xml:space="preserve">σύμφωνα με τις διατάξεις του άρθρου 32 του Ν. 4412/2016 (άρθρο 32 της Οδηγίας 2014/24/ΕΕ) διότι στις εν λόγω ομάδες δεν έχει κατατεθεί καμία προσφορά. </w:t>
      </w:r>
    </w:p>
    <w:p w:rsidR="00552B9E" w:rsidRDefault="00552B9E">
      <w:pPr>
        <w:pStyle w:val="Style9"/>
        <w:widowControl/>
        <w:ind w:left="360"/>
        <w:jc w:val="both"/>
        <w:rPr>
          <w:rFonts w:ascii="Arial" w:hAnsi="Arial" w:cs="Arial"/>
          <w:i/>
          <w:sz w:val="22"/>
          <w:szCs w:val="22"/>
        </w:rPr>
      </w:pPr>
    </w:p>
    <w:p w:rsidR="00552B9E" w:rsidRDefault="00EB3B7B">
      <w:pPr>
        <w:ind w:left="360"/>
        <w:jc w:val="both"/>
        <w:rPr>
          <w:rFonts w:ascii="Arial" w:hAnsi="Arial" w:cs="Arial"/>
          <w:i/>
          <w:sz w:val="22"/>
          <w:szCs w:val="22"/>
        </w:rPr>
      </w:pPr>
      <w:r>
        <w:rPr>
          <w:rStyle w:val="FontStyle17"/>
          <w:rFonts w:ascii="Arial" w:eastAsia="Cambria" w:hAnsi="Arial" w:cs="Arial"/>
          <w:i/>
        </w:rPr>
        <w:t xml:space="preserve">Με την  </w:t>
      </w:r>
      <w:r>
        <w:rPr>
          <w:rFonts w:ascii="Arial" w:eastAsia="Cambria" w:hAnsi="Arial" w:cs="Arial"/>
          <w:i/>
          <w:sz w:val="22"/>
          <w:szCs w:val="22"/>
        </w:rPr>
        <w:t xml:space="preserve">υπ’ αριθ. </w:t>
      </w:r>
      <w:r>
        <w:rPr>
          <w:rFonts w:ascii="Arial" w:eastAsia="Cambria" w:hAnsi="Arial" w:cs="Arial"/>
          <w:b/>
          <w:i/>
          <w:color w:val="000099"/>
          <w:sz w:val="22"/>
          <w:szCs w:val="22"/>
        </w:rPr>
        <w:t>295/12-07-2018</w:t>
      </w:r>
      <w:r>
        <w:rPr>
          <w:rFonts w:ascii="Arial" w:eastAsia="Cambria" w:hAnsi="Arial" w:cs="Arial"/>
          <w:i/>
          <w:sz w:val="22"/>
          <w:szCs w:val="22"/>
        </w:rPr>
        <w:t xml:space="preserve">απόφαση της Οικονομικής Επιτροπής, έγινε η </w:t>
      </w:r>
      <w:r>
        <w:rPr>
          <w:rFonts w:ascii="Arial" w:eastAsia="Cambria" w:hAnsi="Arial" w:cs="Arial"/>
          <w:b/>
          <w:bCs/>
          <w:i/>
          <w:sz w:val="22"/>
          <w:szCs w:val="22"/>
        </w:rPr>
        <w:t>έγκριση  του 3ου ΠΡΑΚΤΙΚΟΥ</w:t>
      </w:r>
      <w:r>
        <w:rPr>
          <w:rFonts w:ascii="Arial" w:eastAsia="Cambria" w:hAnsi="Arial" w:cs="Arial"/>
          <w:i/>
          <w:sz w:val="22"/>
          <w:szCs w:val="22"/>
        </w:rPr>
        <w:t xml:space="preserve"> ελέγχου δικαιολογητικών κατακύρωσηςκαι </w:t>
      </w:r>
      <w:r>
        <w:rPr>
          <w:rFonts w:ascii="Arial" w:eastAsia="Cambria" w:hAnsi="Arial" w:cs="Arial"/>
          <w:i/>
          <w:color w:val="000000"/>
          <w:sz w:val="22"/>
          <w:szCs w:val="22"/>
        </w:rPr>
        <w:t>Κατακυρώθηκε ο ηλεκτρονικός  ανοικτός  δ</w:t>
      </w:r>
      <w:r>
        <w:rPr>
          <w:rStyle w:val="FontStyle17"/>
          <w:rFonts w:ascii="Arial" w:eastAsia="Cambria" w:hAnsi="Arial" w:cs="Arial"/>
          <w:i/>
          <w:color w:val="000000"/>
        </w:rPr>
        <w:t xml:space="preserve">ιαγωνισμός  </w:t>
      </w:r>
      <w:r>
        <w:rPr>
          <w:rStyle w:val="FontStyle13"/>
          <w:rFonts w:ascii="Arial" w:eastAsia="Cambria" w:hAnsi="Arial" w:cs="Arial"/>
          <w:i/>
          <w:color w:val="000000"/>
          <w:sz w:val="22"/>
          <w:szCs w:val="22"/>
        </w:rPr>
        <w:t xml:space="preserve">για την </w:t>
      </w:r>
      <w:r>
        <w:rPr>
          <w:rStyle w:val="FontStyle16"/>
          <w:rFonts w:ascii="Arial" w:hAnsi="Arial" w:cs="Arial"/>
          <w:b w:val="0"/>
          <w:i/>
          <w:color w:val="000000"/>
        </w:rPr>
        <w:t>«Προμήθεια ΤΡΟΦΙΜΩΝ, ΛΟΙΠΩΝ ΑΝΑΛΩ</w:t>
      </w:r>
      <w:r>
        <w:rPr>
          <w:rStyle w:val="FontStyle16"/>
          <w:rFonts w:ascii="Arial" w:hAnsi="Arial" w:cs="Arial"/>
          <w:b w:val="0"/>
          <w:i/>
        </w:rPr>
        <w:t xml:space="preserve">ΣΙΜΩΝ ΕΙΔΩΝ ΠΑΝΤΟΠΩΛΕΙΟΥ, ΕΙΔΩΝ ΚΑΘΑΡΙΟΤΗΤΑΣ ΓΙΑ ΠΑΙΔΙΚΟΥΣ - ΒΡΕΦΟΝΗΠΙΑΚΟΥΣ ΣΤΑΘΜΟΥΣ , ΔΗΜΟΤΙΚΗΣ ΚΑΤΑΣΚΗΝΩΣΗΣ, ΚΟΙΝΩΝΙΚΟΥ ΠΑΝΤΟΠΩΛΕΙΟΥ, </w:t>
      </w:r>
      <w:r>
        <w:rPr>
          <w:rStyle w:val="FontStyle16"/>
          <w:rFonts w:ascii="Arial" w:hAnsi="Arial" w:cs="Arial"/>
          <w:b w:val="0"/>
          <w:i/>
        </w:rPr>
        <w:lastRenderedPageBreak/>
        <w:t>ΑΘΛΗΤΙΚΩΝ  ΚΑΙ ΠΟΛΙΤΙΣΤΙΚΩΝ ΕΓΚΑΤΑΣΤΑΣΕΩΝ, ΥΠΗΡΕΣΙΩΝ ΚΑΙ ΔΟΜΩΝ ΤΟΥ ΔΗΜΟΥ ΛΕΒΑΔΕΩΝ &amp; ΓΑΛΑΚΤΟΣ ΕΡΓΑΖΟΜΕΝΩΝ»</w:t>
      </w:r>
      <w:r>
        <w:rPr>
          <w:rStyle w:val="FontStyle16"/>
          <w:rFonts w:ascii="Arial" w:eastAsia="Cambria" w:hAnsi="Arial" w:cs="Arial"/>
          <w:i/>
          <w:color w:val="000000"/>
          <w:lang w:eastAsia="ar-SA"/>
        </w:rPr>
        <w:t xml:space="preserve">για τις : </w:t>
      </w:r>
      <w:r>
        <w:rPr>
          <w:rStyle w:val="FontStyle16"/>
          <w:rFonts w:ascii="Arial" w:eastAsia="Cambria" w:hAnsi="Arial" w:cs="Arial"/>
          <w:b w:val="0"/>
          <w:bCs w:val="0"/>
          <w:i/>
          <w:color w:val="000000"/>
          <w:lang w:eastAsia="ar-SA"/>
        </w:rPr>
        <w:t xml:space="preserve">ομάδα 2 </w:t>
      </w:r>
      <w:r>
        <w:rPr>
          <w:rStyle w:val="FontStyle16"/>
          <w:rFonts w:ascii="Arial" w:eastAsia="Cambria" w:hAnsi="Arial" w:cs="Arial"/>
          <w:i/>
          <w:color w:val="000000"/>
          <w:lang w:eastAsia="ar-SA"/>
        </w:rPr>
        <w:t xml:space="preserve">(ΚΡΕΟΠΩΛΕΙΟ) στον ΑΡΑΜΠΑΝΟ ΜΑΤΘΑΙΟ, </w:t>
      </w:r>
      <w:r>
        <w:rPr>
          <w:rStyle w:val="FontStyle16"/>
          <w:rFonts w:ascii="Arial" w:eastAsia="Cambria" w:hAnsi="Arial" w:cs="Arial"/>
          <w:b w:val="0"/>
          <w:bCs w:val="0"/>
          <w:i/>
          <w:color w:val="000000"/>
          <w:lang w:eastAsia="ar-SA"/>
        </w:rPr>
        <w:t>ομάδα 4</w:t>
      </w:r>
      <w:r>
        <w:rPr>
          <w:rStyle w:val="FontStyle16"/>
          <w:rFonts w:ascii="Arial" w:eastAsia="Cambria" w:hAnsi="Arial" w:cs="Arial"/>
          <w:i/>
          <w:color w:val="000000"/>
          <w:lang w:eastAsia="ar-SA"/>
        </w:rPr>
        <w:t xml:space="preserve"> (ΕΙΔΗ ΟΠΩΡΟΠΩΛΕΙΟΥ) στον ΡΕΜΠΑΠΗ ΝΙΚΟΛΑΟ, </w:t>
      </w:r>
      <w:r>
        <w:rPr>
          <w:rStyle w:val="FontStyle16"/>
          <w:rFonts w:ascii="Arial" w:eastAsia="Cambria" w:hAnsi="Arial" w:cs="Arial"/>
          <w:b w:val="0"/>
          <w:bCs w:val="0"/>
          <w:i/>
          <w:color w:val="000000"/>
          <w:lang w:eastAsia="ar-SA"/>
        </w:rPr>
        <w:t>ομάδα 6</w:t>
      </w:r>
      <w:r>
        <w:rPr>
          <w:rStyle w:val="FontStyle16"/>
          <w:rFonts w:ascii="Arial" w:eastAsia="Cambria" w:hAnsi="Arial" w:cs="Arial"/>
          <w:i/>
          <w:color w:val="000000"/>
          <w:lang w:eastAsia="ar-SA"/>
        </w:rPr>
        <w:t xml:space="preserve"> (ΕΙΔΗ ΑΡΤΟΠΟΙΕΙΟΥ) στον ΚΑΝΤΑ ΑΝΑΣΤΑΣΙΟ, </w:t>
      </w:r>
      <w:r>
        <w:rPr>
          <w:rStyle w:val="FontStyle16"/>
          <w:rFonts w:ascii="Arial" w:eastAsia="Cambria" w:hAnsi="Arial" w:cs="Arial"/>
          <w:b w:val="0"/>
          <w:bCs w:val="0"/>
          <w:i/>
          <w:color w:val="000000"/>
          <w:lang w:eastAsia="ar-SA"/>
        </w:rPr>
        <w:t>ομάδα 8</w:t>
      </w:r>
      <w:r>
        <w:rPr>
          <w:rStyle w:val="FontStyle16"/>
          <w:rFonts w:ascii="Arial" w:eastAsia="Cambria" w:hAnsi="Arial" w:cs="Arial"/>
          <w:i/>
          <w:color w:val="000000"/>
          <w:lang w:eastAsia="ar-SA"/>
        </w:rPr>
        <w:t xml:space="preserve"> (ΕΙΔΗ ΚΑΘΑΡΙΟΤΗΤΑΣ) στην εταιρεία ΑΔΕΛΦΟΙ ΝΙΚΟΛΑΟΥ ΤΑΜΠΑΚΗ Ο.Ε. και ομάδα 9 (ΓΑΛΑ ΕΡΓΑΖΟΜΕΝΩΝ ) και ομάδα 10 ( ΓΑΛΑ ΕΡΓΑΖΟΜΕΝΩΝ ΣΧΟΛΙΚΩΝ ΚΑΘΑΡ/ΩΝ Α’ /βαθμιας και Β’/θμιας Εκπαίδευσης) στην εταιρεία</w:t>
      </w:r>
      <w:r>
        <w:rPr>
          <w:rStyle w:val="FontStyle16"/>
          <w:rFonts w:ascii="Arial" w:hAnsi="Arial" w:cs="Arial"/>
          <w:i/>
          <w:color w:val="00000A"/>
        </w:rPr>
        <w:t xml:space="preserve">ΑΓΡΟΤΙΚΗ ΕΤΑΙΡΙΚΗ ΣΥΜΠΡΑΞΗ ΒΙΟΜΗΧΑΝΙΑ ΓΑΛΑΚΤΟΣ ΤΡΙΚΑΛΩΝ “ΤΡΙΚΚΗ ΑΕ” - ΕΡΓΟΣΤΑΣΙΟ ΓΑΛΑΚΤΟΣ ΤΡΙΚΑΛΩΝ “ΤΡΙΚΚΗ ΑΕ” </w:t>
      </w:r>
      <w:r>
        <w:rPr>
          <w:rFonts w:ascii="Arial" w:eastAsia="Cambria" w:hAnsi="Arial" w:cs="Arial"/>
          <w:i/>
          <w:sz w:val="22"/>
          <w:szCs w:val="22"/>
        </w:rPr>
        <w:t xml:space="preserve">(ΑΔΑΜ: </w:t>
      </w:r>
      <w:r>
        <w:rPr>
          <w:rFonts w:ascii="Arial" w:eastAsia="Cambria" w:hAnsi="Arial" w:cs="Arial"/>
          <w:b/>
          <w:i/>
          <w:color w:val="666666"/>
          <w:sz w:val="22"/>
          <w:szCs w:val="22"/>
          <w:lang w:eastAsia="ar-SA"/>
        </w:rPr>
        <w:t>18</w:t>
      </w:r>
      <w:r>
        <w:rPr>
          <w:rFonts w:ascii="Arial" w:eastAsia="Cambria" w:hAnsi="Arial" w:cs="Arial"/>
          <w:b/>
          <w:i/>
          <w:color w:val="666666"/>
          <w:sz w:val="22"/>
          <w:szCs w:val="22"/>
          <w:lang w:val="en-US" w:eastAsia="ar-SA"/>
        </w:rPr>
        <w:t>AWRD</w:t>
      </w:r>
      <w:r>
        <w:rPr>
          <w:rFonts w:ascii="Arial" w:eastAsia="Cambria" w:hAnsi="Arial" w:cs="Arial"/>
          <w:b/>
          <w:i/>
          <w:color w:val="666666"/>
          <w:sz w:val="22"/>
          <w:szCs w:val="22"/>
          <w:lang w:eastAsia="ar-SA"/>
        </w:rPr>
        <w:t xml:space="preserve">003413655 </w:t>
      </w:r>
      <w:r>
        <w:rPr>
          <w:rFonts w:ascii="Arial" w:eastAsia="Cambria" w:hAnsi="Arial" w:cs="Arial"/>
          <w:b/>
          <w:bCs/>
          <w:i/>
          <w:color w:val="808080"/>
          <w:sz w:val="22"/>
          <w:szCs w:val="22"/>
        </w:rPr>
        <w:t>ΑΔΑ: ΩΣ02</w:t>
      </w:r>
      <w:r>
        <w:rPr>
          <w:rFonts w:ascii="Arial" w:eastAsia="Cambria" w:hAnsi="Arial" w:cs="Arial"/>
          <w:b/>
          <w:bCs/>
          <w:i/>
          <w:color w:val="808080"/>
          <w:sz w:val="22"/>
          <w:szCs w:val="22"/>
          <w:lang w:eastAsia="ar-SA"/>
        </w:rPr>
        <w:t>ΩΛΗ-ΒΚΣ</w:t>
      </w:r>
      <w:r>
        <w:rPr>
          <w:rFonts w:ascii="Arial" w:eastAsia="Cambria" w:hAnsi="Arial" w:cs="Arial"/>
          <w:b/>
          <w:bCs/>
          <w:i/>
          <w:color w:val="808080"/>
          <w:sz w:val="22"/>
          <w:szCs w:val="22"/>
        </w:rPr>
        <w:t>)</w:t>
      </w:r>
      <w:r>
        <w:rPr>
          <w:rFonts w:ascii="Arial" w:eastAsia="Cambria" w:hAnsi="Arial" w:cs="Arial"/>
          <w:i/>
          <w:sz w:val="22"/>
          <w:szCs w:val="22"/>
        </w:rPr>
        <w:t xml:space="preserve"> , η οποία </w:t>
      </w:r>
      <w:r>
        <w:rPr>
          <w:rFonts w:ascii="Arial" w:eastAsia="Cambria" w:hAnsi="Arial" w:cs="Arial"/>
          <w:b/>
          <w:bCs/>
          <w:i/>
          <w:sz w:val="22"/>
          <w:szCs w:val="22"/>
        </w:rPr>
        <w:t xml:space="preserve">και επικυρώθηκε με την υπ’ αριθμό </w:t>
      </w:r>
      <w:r>
        <w:rPr>
          <w:rFonts w:ascii="Arial" w:eastAsia="Cambria" w:hAnsi="Arial" w:cs="Arial"/>
          <w:b/>
          <w:bCs/>
          <w:i/>
          <w:color w:val="666666"/>
          <w:sz w:val="22"/>
          <w:szCs w:val="22"/>
        </w:rPr>
        <w:t>1240/105473/16-07-2018</w:t>
      </w:r>
      <w:r>
        <w:rPr>
          <w:rFonts w:ascii="Arial" w:eastAsia="Cambria" w:hAnsi="Arial" w:cs="Arial"/>
          <w:b/>
          <w:bCs/>
          <w:i/>
          <w:sz w:val="22"/>
          <w:szCs w:val="22"/>
        </w:rPr>
        <w:t xml:space="preserve">  απόφαση του Συντονιστή Αποκεντρωμένης Διοίκησης Θεσσαλίας - Στερεάς Ελλάδας (ΑΔΑ: 6ΓΦΜΟΡ10-ΓΘΥ) .</w:t>
      </w:r>
    </w:p>
    <w:p w:rsidR="00552B9E" w:rsidRDefault="00552B9E">
      <w:pPr>
        <w:ind w:left="360"/>
        <w:jc w:val="both"/>
        <w:rPr>
          <w:rFonts w:ascii="Arial" w:hAnsi="Arial" w:cs="Arial"/>
          <w:i/>
          <w:sz w:val="22"/>
          <w:szCs w:val="22"/>
        </w:rPr>
      </w:pPr>
    </w:p>
    <w:p w:rsidR="00552B9E" w:rsidRDefault="00EB3B7B">
      <w:pPr>
        <w:jc w:val="both"/>
        <w:rPr>
          <w:rFonts w:ascii="Arial" w:hAnsi="Arial" w:cs="Arial"/>
          <w:i/>
          <w:sz w:val="22"/>
          <w:szCs w:val="22"/>
        </w:rPr>
      </w:pPr>
      <w:r>
        <w:rPr>
          <w:rStyle w:val="FontStyle17"/>
          <w:rFonts w:ascii="Arial" w:hAnsi="Arial" w:cs="Arial"/>
          <w:bCs/>
          <w:i/>
          <w:iCs/>
          <w:color w:val="000000"/>
        </w:rPr>
        <w:t xml:space="preserve">Για τις συμβάσεις προμήθειας αγαθών, εκτέλεσης έργων και παροχής υπηρεσιών, συμπεριλαμβανομένων των προγραμματικών συμβάσεων που συνάπτουν οι Ο.Τ.Α. και τα νομικά τους πρόσωπα, προϋπολογιζόμενης δαπάνης, χωρίς Φόρο Προστιθέμενης Αξίας (Φ.Π.Α.) </w:t>
      </w:r>
      <w:r>
        <w:rPr>
          <w:rStyle w:val="aa"/>
          <w:rFonts w:ascii="Arial" w:hAnsi="Arial" w:cs="Arial"/>
          <w:b w:val="0"/>
          <w:i/>
          <w:iCs/>
          <w:color w:val="000000"/>
          <w:sz w:val="22"/>
          <w:szCs w:val="22"/>
        </w:rPr>
        <w:t>άνω των διακοσίων χιλιάδων (200.000) ευρώ</w:t>
      </w:r>
      <w:r>
        <w:rPr>
          <w:rStyle w:val="FontStyle17"/>
          <w:rFonts w:ascii="Arial" w:hAnsi="Arial" w:cs="Arial"/>
          <w:bCs/>
          <w:i/>
          <w:iCs/>
          <w:color w:val="000000"/>
        </w:rPr>
        <w:t xml:space="preserve">, διενεργείται υποχρεωτικά προληπτικός έλεγχος νομιμότητας αυτών, πριν από τη σύναψή τους, από τον Επίτροπο του Ελεγκτικού Συνεδρίου, που είναι αρμόδιος για τον προληπτικό έλεγχο των δαπανών. </w:t>
      </w:r>
    </w:p>
    <w:p w:rsidR="00552B9E" w:rsidRDefault="00552B9E">
      <w:pPr>
        <w:jc w:val="both"/>
        <w:rPr>
          <w:rFonts w:ascii="Arial" w:hAnsi="Arial" w:cs="Arial"/>
          <w:i/>
          <w:sz w:val="22"/>
          <w:szCs w:val="22"/>
        </w:rPr>
      </w:pPr>
    </w:p>
    <w:p w:rsidR="00552B9E" w:rsidRDefault="00EB3B7B">
      <w:pPr>
        <w:jc w:val="both"/>
        <w:rPr>
          <w:rFonts w:ascii="Arial" w:hAnsi="Arial" w:cs="Arial"/>
          <w:i/>
          <w:sz w:val="22"/>
          <w:szCs w:val="22"/>
        </w:rPr>
      </w:pPr>
      <w:r>
        <w:rPr>
          <w:rStyle w:val="FontStyle17"/>
          <w:rFonts w:ascii="Arial" w:hAnsi="Arial" w:cs="Arial"/>
          <w:bCs/>
          <w:i/>
          <w:color w:val="000000"/>
        </w:rPr>
        <w:t xml:space="preserve">Ο Δήμος Λεβαδέων σύμφωνα με τα ανωτέρω διαβίβασε στον  Επίτροπο Ελεγκτικού Συνεδρίου Ν. Βοιωτίας  τα προσχέδια των σχετικών  συμβάσεων  προυπολογιζόμενης δαπάνης </w:t>
      </w:r>
      <w:r>
        <w:rPr>
          <w:rStyle w:val="FontStyle13"/>
          <w:rFonts w:ascii="Arial" w:hAnsi="Arial" w:cs="Arial"/>
          <w:i/>
          <w:sz w:val="22"/>
          <w:szCs w:val="22"/>
        </w:rPr>
        <w:t>προυπ/σμού 241.348,20 € (συμπεριλαμβανομένου του ΦΠΑ 13% και 24%)</w:t>
      </w:r>
      <w:r>
        <w:rPr>
          <w:rStyle w:val="FontStyle17"/>
          <w:rFonts w:ascii="Arial" w:hAnsi="Arial" w:cs="Arial"/>
          <w:bCs/>
          <w:i/>
          <w:color w:val="000000"/>
        </w:rPr>
        <w:t xml:space="preserve">, το  οποίο με τομε  το </w:t>
      </w:r>
      <w:r>
        <w:rPr>
          <w:rStyle w:val="FontStyle17"/>
          <w:rFonts w:ascii="Arial" w:hAnsi="Arial" w:cs="Arial"/>
          <w:bCs/>
          <w:i/>
        </w:rPr>
        <w:t xml:space="preserve">αριθμ.  </w:t>
      </w:r>
      <w:r>
        <w:rPr>
          <w:rStyle w:val="FontStyle17"/>
          <w:rFonts w:ascii="Arial" w:hAnsi="Arial" w:cs="Arial"/>
          <w:i/>
        </w:rPr>
        <w:t xml:space="preserve">52934/03-08-2018  έγγραφό του (αρ. πρωτ. 19273/03-08-2018 του Δήμου Λεβαδέων), διαβίβασε την αριθμ. 15/2018 Πράξη Προσυμβατικού Ελέγχου της ανωτέρω προμήθειας με Ανοιχτό Διαγωνισμό </w:t>
      </w:r>
      <w:r>
        <w:rPr>
          <w:rStyle w:val="FontStyle17"/>
          <w:rFonts w:ascii="Arial" w:hAnsi="Arial" w:cs="Arial"/>
          <w:i/>
          <w:color w:val="000000"/>
        </w:rPr>
        <w:t>με την οποία κωλύεται η υπογραφή των συμβάσεων του εν λόγω διαγωνισμού.</w:t>
      </w:r>
    </w:p>
    <w:p w:rsidR="00552B9E" w:rsidRDefault="00552B9E">
      <w:pPr>
        <w:jc w:val="both"/>
        <w:rPr>
          <w:rFonts w:ascii="Arial" w:hAnsi="Arial" w:cs="Arial"/>
          <w:i/>
          <w:sz w:val="22"/>
          <w:szCs w:val="22"/>
        </w:rPr>
      </w:pPr>
    </w:p>
    <w:p w:rsidR="00552B9E" w:rsidRDefault="00EB3B7B">
      <w:pPr>
        <w:jc w:val="both"/>
        <w:rPr>
          <w:rFonts w:ascii="Arial" w:hAnsi="Arial" w:cs="Arial"/>
          <w:i/>
          <w:sz w:val="22"/>
          <w:szCs w:val="22"/>
        </w:rPr>
      </w:pPr>
      <w:r>
        <w:rPr>
          <w:rStyle w:val="FontStyle17"/>
          <w:rFonts w:ascii="Arial" w:hAnsi="Arial" w:cs="Arial"/>
          <w:i/>
          <w:color w:val="000000"/>
        </w:rPr>
        <w:t xml:space="preserve">Η Επιτροπή Διενέργειας Διαγωνισμών και Αξιολόγησης αποτελεσμάτων  διαγωνισμών με το με αρ. πρωτ. 19482/7.8.2018 Πρακτικό εισηγήθηκε στην Οικονομική Επιτροπή </w:t>
      </w:r>
      <w:r>
        <w:rPr>
          <w:rStyle w:val="FontStyle17"/>
          <w:rFonts w:ascii="Arial" w:hAnsi="Arial" w:cs="Arial"/>
          <w:i/>
          <w:u w:val="single"/>
        </w:rPr>
        <w:t xml:space="preserve">τη ματαίωση  της διαδικασίας σύναψης δημόσιων συμβάσεων του ανοικτού ηλεκτρονικού διαγωνισμού για την </w:t>
      </w:r>
      <w:r>
        <w:rPr>
          <w:rStyle w:val="FontStyle16"/>
          <w:rFonts w:ascii="Arial" w:hAnsi="Arial" w:cs="Arial"/>
          <w:b w:val="0"/>
          <w:i/>
          <w:color w:val="000000"/>
        </w:rPr>
        <w:t>«Προμήθεια ΤΡΟΦΙΜΩΝ, ΛΟΙΠΩΝ ΑΝΑΛΩ</w:t>
      </w:r>
      <w:r>
        <w:rPr>
          <w:rStyle w:val="FontStyle16"/>
          <w:rFonts w:ascii="Arial" w:hAnsi="Arial" w:cs="Arial"/>
          <w:b w:val="0"/>
          <w:i/>
        </w:rPr>
        <w:t>ΣΙΜΩΝ ΕΙΔΩΝ ΠΑΝΤΟΠΩΛΕΙΟΥ, ΕΙΔΩΝ ΚΑΘΑΡΙΟΤΗΤΑΣ ΓΙΑ ΠΑΙΔΙΚΟΥΣ - ΒΡΕΦΟΝΗΠΙΑΚΟΥΣ ΣΤΑΘΜΟΥΣ , ΔΗΜΟΤΙΚΗΣ ΚΑΤΑΣΚΗΝΩΣΗΣ, ΚΟΙΝΩΝΙΚΟΥ ΠΑΝΤΟΠΩΛΕΙΟΥ, ΑΘΛΗΤΙΚΩΝ  ΚΑΙ ΠΟΛΙΤΙΣΤΙΚΩΝ ΕΓΚΑΤΑΣΤΑΣΕΩΝ, ΥΠΗΡΕΣΙΩΝ ΚΑΙ ΔΟΜΩΝ ΤΟΥ ΔΗΜΟΥ ΛΕΒΑΔΕΩΝ &amp; ΓΑΛΑΚΤΟΣ ΕΡΓΑΖΟΜΕΝΩΝ»</w:t>
      </w:r>
      <w:r>
        <w:rPr>
          <w:rStyle w:val="FontStyle13"/>
          <w:rFonts w:ascii="Arial" w:eastAsia="Cambria" w:hAnsi="Arial" w:cs="Arial"/>
          <w:i/>
          <w:sz w:val="22"/>
          <w:szCs w:val="22"/>
        </w:rPr>
        <w:t>, προυπολογισμού 241</w:t>
      </w:r>
      <w:r>
        <w:rPr>
          <w:rStyle w:val="FontStyle13"/>
          <w:rFonts w:ascii="Arial" w:hAnsi="Arial" w:cs="Arial"/>
          <w:i/>
          <w:sz w:val="22"/>
          <w:szCs w:val="22"/>
        </w:rPr>
        <w:t>.348,20 € (συμπεριλαμβανομένου  του ΦΠΑ 13% και 24%)  και με συστημ. Αριθμ. 55314.</w:t>
      </w:r>
    </w:p>
    <w:p w:rsidR="00552B9E" w:rsidRDefault="00552B9E">
      <w:pPr>
        <w:jc w:val="both"/>
        <w:rPr>
          <w:rFonts w:ascii="Arial" w:hAnsi="Arial" w:cs="Arial"/>
          <w:i/>
          <w:sz w:val="22"/>
          <w:szCs w:val="22"/>
        </w:rPr>
      </w:pPr>
    </w:p>
    <w:p w:rsidR="00552B9E" w:rsidRDefault="00EB3B7B">
      <w:pPr>
        <w:jc w:val="both"/>
        <w:rPr>
          <w:rStyle w:val="FontStyle13"/>
          <w:rFonts w:ascii="Arial" w:hAnsi="Arial" w:cs="Arial"/>
          <w:i/>
          <w:sz w:val="22"/>
          <w:szCs w:val="22"/>
        </w:rPr>
      </w:pPr>
      <w:r>
        <w:rPr>
          <w:rFonts w:ascii="Arial" w:hAnsi="Arial" w:cs="Arial"/>
          <w:i/>
          <w:sz w:val="22"/>
          <w:szCs w:val="22"/>
        </w:rPr>
        <w:t xml:space="preserve">Η Οικονομική Επιτροπή με την αριθμ. 316/2018 Απόφασή της, ενέκρινε το με αρ. πρωτ. 19482/7.8.2018 Πρακτικό της Επιτροπής Διενέργειας Διαγωνισμών και Αξιολόγησης Αποτελεσμάτων Διαγωνισμών, ματαίωσε τη διαδικασία σύναψης δημόσιας σύμβασης για τον ανοικτό ηλεκτρονικό διαγωνισμό για τη Προμήθεια </w:t>
      </w:r>
      <w:r>
        <w:rPr>
          <w:rStyle w:val="FontStyle16"/>
          <w:rFonts w:ascii="Arial" w:hAnsi="Arial" w:cs="Arial"/>
          <w:b w:val="0"/>
          <w:i/>
          <w:color w:val="000000"/>
        </w:rPr>
        <w:t>ΤΡΟΦΙΜΩΝ, ΛΟΙΠΩΝ ΑΝΑΛΩ</w:t>
      </w:r>
      <w:r>
        <w:rPr>
          <w:rStyle w:val="FontStyle16"/>
          <w:rFonts w:ascii="Arial" w:hAnsi="Arial" w:cs="Arial"/>
          <w:b w:val="0"/>
          <w:i/>
        </w:rPr>
        <w:t>ΣΙΜΩΝ ΕΙΔΩΝ ΠΑΝΤΟΠΩΛΕΙΟΥ, ΕΙΔΩΝ ΚΑΘΑΡΙΟΤΗΤΑΣ ΓΙΑ ΠΑΙΔΙΚΟΥΣ - ΒΡΕΦΟΝΗΠΙΑΚΟΥΣ ΣΤΑΘΜΟΥΣ , ΔΗΜΟΤΙΚΗΣ ΚΑΤΑΣΚΗΝΩΣΗΣ, ΚΟΙΝΩΝΙΚΟΥ ΠΑΝΤΟΠΩΛΕΙΟΥ, ΑΘΛΗΤΙΚΩΝ  ΚΑΙ ΠΟΛΙΤΙΣΤΙΚΩΝ ΕΓΚΑΤΑΣΤΑΣΕΩΝ, ΥΠΗΡΕΣΙΩΝ ΚΑΙ ΔΟΜΩΝ ΤΟΥ ΔΗΜΟΥ ΛΕΒΑΔΕΩΝ &amp; ΓΑΛΑΚΤΟΣ ΕΡΓΑΖΟΜΕΝΩΝ»</w:t>
      </w:r>
      <w:r>
        <w:rPr>
          <w:rStyle w:val="FontStyle13"/>
          <w:rFonts w:ascii="Arial" w:eastAsia="Cambria" w:hAnsi="Arial" w:cs="Arial"/>
          <w:i/>
          <w:sz w:val="22"/>
          <w:szCs w:val="22"/>
        </w:rPr>
        <w:t>, προυπολογισμού 241</w:t>
      </w:r>
      <w:r>
        <w:rPr>
          <w:rStyle w:val="FontStyle13"/>
          <w:rFonts w:ascii="Arial" w:hAnsi="Arial" w:cs="Arial"/>
          <w:i/>
          <w:sz w:val="22"/>
          <w:szCs w:val="22"/>
        </w:rPr>
        <w:t>.348,20 € (συμπεριλαμβανομένου  του ΦΠΑ 13% και 24%)  και με συστημ. Αριθμ. 55314 , και αποφάσισε επίσης την εκκίνηση νέας αγωνιστικής διαδικασίας, σύμφωνα με τις διατάξεις του Ν. 4412/2016 .</w:t>
      </w:r>
    </w:p>
    <w:p w:rsidR="00552B9E" w:rsidRDefault="00552B9E">
      <w:pPr>
        <w:jc w:val="both"/>
        <w:rPr>
          <w:rStyle w:val="FontStyle13"/>
          <w:rFonts w:ascii="Arial" w:hAnsi="Arial" w:cs="Arial"/>
          <w:i/>
          <w:sz w:val="22"/>
          <w:szCs w:val="22"/>
        </w:rPr>
      </w:pPr>
    </w:p>
    <w:p w:rsidR="00552B9E" w:rsidRDefault="00EB3B7B">
      <w:pPr>
        <w:jc w:val="both"/>
        <w:rPr>
          <w:rStyle w:val="FontStyle13"/>
          <w:rFonts w:ascii="Arial" w:hAnsi="Arial" w:cs="Arial"/>
          <w:i/>
          <w:sz w:val="22"/>
          <w:szCs w:val="22"/>
        </w:rPr>
      </w:pPr>
      <w:r>
        <w:rPr>
          <w:rStyle w:val="FontStyle13"/>
          <w:rFonts w:ascii="Arial" w:hAnsi="Arial" w:cs="Arial"/>
          <w:i/>
          <w:sz w:val="22"/>
          <w:szCs w:val="22"/>
        </w:rPr>
        <w:t>Από τη ματαίωση του διαγωνισμού λόγω της φύσης των υπό προμήθεια ειδών δημιουργείται προφανής κίνδυνος για την εύρυθμη λειτουργία των υπηρεσιών του Δήμου και ιδιαίτερα των ευαίσθητων κοινωνικών δομών , των παιδικών και βρεφονηπιακών σταθμών, όπως επίσης δεν είναι δυνατή η χορήγηση γάλακτος στους εργαζόμενους η οποία εκ του νόμου είναι υποχρεωτική .</w:t>
      </w:r>
    </w:p>
    <w:p w:rsidR="00552B9E" w:rsidRDefault="00552B9E">
      <w:pPr>
        <w:jc w:val="both"/>
        <w:rPr>
          <w:rStyle w:val="FontStyle13"/>
          <w:rFonts w:ascii="Arial" w:hAnsi="Arial" w:cs="Arial"/>
          <w:i/>
          <w:sz w:val="22"/>
          <w:szCs w:val="22"/>
        </w:rPr>
      </w:pPr>
    </w:p>
    <w:p w:rsidR="00552B9E" w:rsidRDefault="00EB3B7B">
      <w:pPr>
        <w:rPr>
          <w:rFonts w:ascii="Arial" w:hAnsi="Arial" w:cs="Arial"/>
          <w:i/>
          <w:sz w:val="22"/>
          <w:szCs w:val="22"/>
        </w:rPr>
      </w:pPr>
      <w:r>
        <w:rPr>
          <w:rStyle w:val="FontStyle13"/>
          <w:rFonts w:ascii="Arial" w:hAnsi="Arial" w:cs="Arial"/>
          <w:i/>
          <w:sz w:val="22"/>
          <w:szCs w:val="22"/>
        </w:rPr>
        <w:t xml:space="preserve">Σύμφωνα με τις διατάξεις του άρθρου </w:t>
      </w:r>
      <w:r>
        <w:rPr>
          <w:rStyle w:val="FontStyle13"/>
          <w:rFonts w:ascii="Arial" w:hAnsi="Arial" w:cs="Arial"/>
          <w:b/>
          <w:bCs/>
          <w:i/>
          <w:color w:val="666666"/>
          <w:sz w:val="22"/>
          <w:szCs w:val="22"/>
        </w:rPr>
        <w:t>72 παρ.1 δ του Ν. 3852/2010</w:t>
      </w:r>
      <w:r>
        <w:rPr>
          <w:rStyle w:val="FontStyle13"/>
          <w:rFonts w:ascii="Arial" w:hAnsi="Arial" w:cs="Arial"/>
          <w:i/>
          <w:sz w:val="22"/>
          <w:szCs w:val="22"/>
        </w:rPr>
        <w:t>, η Οικονομική Επιτροπή έχει την αρμοδιότητα να αποφασίζει αιτιολογημένα  και για περιπτώσεις ανάθεσης προμηθειών (....) σε εξαιρετικά επείγουσες περιπτώσεις.</w:t>
      </w:r>
    </w:p>
    <w:p w:rsidR="00552B9E" w:rsidRDefault="00552B9E">
      <w:pPr>
        <w:jc w:val="both"/>
        <w:rPr>
          <w:rFonts w:ascii="Arial" w:hAnsi="Arial" w:cs="Arial"/>
          <w:i/>
          <w:sz w:val="22"/>
          <w:szCs w:val="22"/>
        </w:rPr>
      </w:pPr>
    </w:p>
    <w:p w:rsidR="00552B9E" w:rsidRDefault="00EB3B7B">
      <w:pPr>
        <w:jc w:val="both"/>
        <w:rPr>
          <w:rFonts w:ascii="Arial" w:hAnsi="Arial" w:cs="Arial"/>
          <w:i/>
          <w:sz w:val="22"/>
          <w:szCs w:val="22"/>
        </w:rPr>
      </w:pPr>
      <w:r>
        <w:rPr>
          <w:rStyle w:val="FontStyle13"/>
          <w:rFonts w:ascii="Arial" w:hAnsi="Arial" w:cs="Arial"/>
          <w:i/>
          <w:sz w:val="22"/>
          <w:szCs w:val="22"/>
        </w:rPr>
        <w:t xml:space="preserve">Λαμβάνοντας υπόψη την ανωτέρω εξαιρετικά επείγουσα περίπτωση και δεδομένου </w:t>
      </w:r>
    </w:p>
    <w:p w:rsidR="00552B9E" w:rsidRDefault="00EB3B7B">
      <w:pPr>
        <w:jc w:val="both"/>
        <w:rPr>
          <w:rFonts w:ascii="Arial" w:hAnsi="Arial" w:cs="Arial"/>
          <w:i/>
          <w:sz w:val="22"/>
          <w:szCs w:val="22"/>
        </w:rPr>
      </w:pPr>
      <w:r>
        <w:rPr>
          <w:rStyle w:val="FontStyle13"/>
          <w:rFonts w:ascii="Arial" w:hAnsi="Arial" w:cs="Arial"/>
          <w:b/>
          <w:bCs/>
          <w:i/>
          <w:sz w:val="22"/>
          <w:szCs w:val="22"/>
        </w:rPr>
        <w:t>α)</w:t>
      </w:r>
      <w:r>
        <w:rPr>
          <w:rStyle w:val="FontStyle13"/>
          <w:rFonts w:ascii="Arial" w:hAnsi="Arial" w:cs="Arial"/>
          <w:i/>
          <w:sz w:val="22"/>
          <w:szCs w:val="22"/>
        </w:rPr>
        <w:t xml:space="preserve"> ότι οι προμήθειες αυτές λόγω της φύσης τους είναι απολύτως αναγκαίες για την εύρυθμη λειτουργία όλων των υπηρεσιών του Δήμου, ιδιαίτερα για τις </w:t>
      </w:r>
      <w:r>
        <w:rPr>
          <w:rStyle w:val="FontStyle13"/>
          <w:rFonts w:ascii="Arial" w:hAnsi="Arial" w:cs="Arial"/>
          <w:i/>
          <w:sz w:val="22"/>
          <w:szCs w:val="22"/>
          <w:u w:val="single"/>
        </w:rPr>
        <w:t>ευαίσθητες κοινωνικές δομές</w:t>
      </w:r>
      <w:r>
        <w:rPr>
          <w:rStyle w:val="FontStyle13"/>
          <w:rFonts w:ascii="Arial" w:hAnsi="Arial" w:cs="Arial"/>
          <w:i/>
          <w:sz w:val="22"/>
          <w:szCs w:val="22"/>
        </w:rPr>
        <w:t xml:space="preserve"> (παιδικούς – βρεφονηπιακούς σταθμούς, κοινωνικό παντοπωλείο, συσσίτιο), </w:t>
      </w:r>
    </w:p>
    <w:p w:rsidR="00552B9E" w:rsidRDefault="00EB3B7B">
      <w:pPr>
        <w:jc w:val="both"/>
        <w:rPr>
          <w:rFonts w:ascii="Arial" w:hAnsi="Arial" w:cs="Arial"/>
          <w:i/>
          <w:sz w:val="22"/>
          <w:szCs w:val="22"/>
        </w:rPr>
      </w:pPr>
      <w:r>
        <w:rPr>
          <w:rStyle w:val="FontStyle13"/>
          <w:rFonts w:ascii="Arial" w:hAnsi="Arial" w:cs="Arial"/>
          <w:b/>
          <w:bCs/>
          <w:i/>
          <w:sz w:val="22"/>
          <w:szCs w:val="22"/>
        </w:rPr>
        <w:t xml:space="preserve">β) </w:t>
      </w:r>
      <w:r>
        <w:rPr>
          <w:rStyle w:val="FontStyle13"/>
          <w:rFonts w:ascii="Arial" w:hAnsi="Arial" w:cs="Arial"/>
          <w:i/>
          <w:sz w:val="22"/>
          <w:szCs w:val="22"/>
        </w:rPr>
        <w:t xml:space="preserve">ότιθα πρέπει υποχρεωτικά να χορηγηθεί το γάλα στους εργαζόμενους δικαιούχους σε εφαρμογή της ΚΥΑ </w:t>
      </w:r>
      <w:r>
        <w:rPr>
          <w:rStyle w:val="FontStyle13"/>
          <w:rFonts w:ascii="Arial" w:hAnsi="Arial" w:cs="Arial"/>
          <w:i/>
          <w:color w:val="000000"/>
          <w:sz w:val="22"/>
          <w:szCs w:val="22"/>
        </w:rPr>
        <w:t xml:space="preserve">με αριθμό 53361/02-10-06 (ΦΕΚ 1503Β/06) “Παροχή μέσων ατομικής προστασίας σε υπαλλήλους των Ο.Τ.Α. και μέτρα προληπτικής ιατρικής” καθώς και τις τροποποιήσεις αυτής Κ.Υ.Α. ΤΤ/36586/07 (ΦΕΚ 1323 Β/07) και την Κ.Υ.Α. με αριθμό </w:t>
      </w:r>
      <w:r>
        <w:rPr>
          <w:rStyle w:val="FontStyle13"/>
          <w:rFonts w:ascii="Arial" w:hAnsi="Arial" w:cs="Arial"/>
          <w:i/>
          <w:color w:val="000000"/>
          <w:sz w:val="22"/>
          <w:szCs w:val="22"/>
        </w:rPr>
        <w:tab/>
        <w:t>31119/08 (ΦΕΚ 990 Β/08) καθώς και το υπ΄αρ. 4632/16-02-18 (ΩΛΕΝ465ΧΘ7-5ΓΒ) έγγρ. Του ΥΠ.ΕΣ. Δ/νση Προσωπ. Τοπ. Αυτ/ης, τμ. Προσωπ.Ιδ.Δικ.</w:t>
      </w:r>
    </w:p>
    <w:p w:rsidR="00552B9E" w:rsidRDefault="00EB3B7B">
      <w:pPr>
        <w:jc w:val="both"/>
        <w:rPr>
          <w:rFonts w:ascii="Arial" w:hAnsi="Arial" w:cs="Arial"/>
          <w:i/>
          <w:sz w:val="22"/>
          <w:szCs w:val="22"/>
        </w:rPr>
      </w:pPr>
      <w:r>
        <w:rPr>
          <w:rStyle w:val="FontStyle13"/>
          <w:rFonts w:ascii="Arial" w:hAnsi="Arial" w:cs="Arial"/>
          <w:b/>
          <w:bCs/>
          <w:i/>
          <w:sz w:val="22"/>
          <w:szCs w:val="22"/>
        </w:rPr>
        <w:t>γ)</w:t>
      </w:r>
      <w:r>
        <w:rPr>
          <w:rStyle w:val="FontStyle13"/>
          <w:rFonts w:ascii="Arial" w:hAnsi="Arial" w:cs="Arial"/>
          <w:i/>
          <w:sz w:val="22"/>
          <w:szCs w:val="22"/>
        </w:rPr>
        <w:t xml:space="preserve"> ότι δεν υπάρχει υπαιτιότητα του Δήμου, καθότι οι αρμόδιες υπηρεσίας έγκαιρα και σε χρόνο που απείχε τουλάχιστον πέντε (5) μήνες από τη λήξη των προηγούμενων συμβάσεων, είχαν ξεκινήσει τις διαδικασίες όπως διαπιστώνεται από τα προαναφερόμενα. </w:t>
      </w:r>
    </w:p>
    <w:p w:rsidR="00552B9E" w:rsidRDefault="00552B9E">
      <w:pPr>
        <w:jc w:val="both"/>
        <w:rPr>
          <w:rFonts w:ascii="Arial" w:hAnsi="Arial" w:cs="Arial"/>
          <w:i/>
          <w:sz w:val="22"/>
          <w:szCs w:val="22"/>
        </w:rPr>
      </w:pPr>
    </w:p>
    <w:p w:rsidR="00552B9E" w:rsidRDefault="00EB3B7B">
      <w:pPr>
        <w:suppressAutoHyphens/>
        <w:ind w:left="170"/>
        <w:jc w:val="both"/>
        <w:rPr>
          <w:rFonts w:ascii="Arial" w:hAnsi="Arial" w:cs="Arial"/>
          <w:i/>
          <w:sz w:val="22"/>
          <w:szCs w:val="22"/>
        </w:rPr>
      </w:pPr>
      <w:r>
        <w:rPr>
          <w:rFonts w:ascii="Arial" w:hAnsi="Arial" w:cs="Arial"/>
          <w:i/>
          <w:sz w:val="22"/>
          <w:szCs w:val="22"/>
        </w:rPr>
        <w:t xml:space="preserve">καλείται </w:t>
      </w:r>
    </w:p>
    <w:p w:rsidR="00552B9E" w:rsidRDefault="00EB3B7B">
      <w:pPr>
        <w:suppressAutoHyphens/>
        <w:ind w:left="170"/>
        <w:jc w:val="both"/>
        <w:rPr>
          <w:rStyle w:val="FontStyle13"/>
          <w:rFonts w:ascii="Arial" w:eastAsia="Cambria" w:hAnsi="Arial" w:cs="Arial"/>
          <w:i/>
          <w:color w:val="00000A"/>
          <w:sz w:val="22"/>
          <w:szCs w:val="22"/>
        </w:rPr>
      </w:pPr>
      <w:r>
        <w:rPr>
          <w:rFonts w:ascii="Arial" w:hAnsi="Arial" w:cs="Arial"/>
          <w:i/>
          <w:sz w:val="22"/>
          <w:szCs w:val="22"/>
        </w:rPr>
        <w:t xml:space="preserve">η Οικονομική Επιτροπή να αποφασίσει, σύμφωνα με τις διατάξεις του άρθρου 72 παρ. 1δ του Ν. 3852/2010 και για τους προαναφερόμενους λόγους  της κατεπείγουσας ανάγκης, για την απευθείας ανάθεση </w:t>
      </w:r>
      <w:r>
        <w:rPr>
          <w:rFonts w:ascii="Arial" w:hAnsi="Arial" w:cs="Arial"/>
          <w:i/>
          <w:color w:val="00000A"/>
          <w:sz w:val="22"/>
          <w:szCs w:val="22"/>
        </w:rPr>
        <w:t xml:space="preserve">της </w:t>
      </w:r>
      <w:r>
        <w:rPr>
          <w:rStyle w:val="FontStyle16"/>
          <w:rFonts w:ascii="Arial" w:eastAsia="Cambria" w:hAnsi="Arial" w:cs="Arial"/>
          <w:i/>
          <w:spacing w:val="-3"/>
        </w:rPr>
        <w:t xml:space="preserve">προμήθειας </w:t>
      </w:r>
      <w:r>
        <w:rPr>
          <w:rStyle w:val="FontStyle16"/>
          <w:rFonts w:ascii="Arial" w:eastAsia="Cambria" w:hAnsi="Arial" w:cs="Arial"/>
          <w:b w:val="0"/>
          <w:i/>
          <w:spacing w:val="-3"/>
        </w:rPr>
        <w:t>των</w:t>
      </w:r>
      <w:r>
        <w:rPr>
          <w:rStyle w:val="FontStyle16"/>
          <w:rFonts w:ascii="Arial" w:eastAsia="Cambria" w:hAnsi="Arial" w:cs="Arial"/>
          <w:i/>
          <w:spacing w:val="-3"/>
        </w:rPr>
        <w:t xml:space="preserve"> απολύτως αναγκαίων   </w:t>
      </w:r>
      <w:r>
        <w:rPr>
          <w:rStyle w:val="FontStyle16"/>
          <w:rFonts w:ascii="Arial" w:hAnsi="Arial" w:cs="Arial"/>
          <w:i/>
        </w:rPr>
        <w:t>με τίτλο:</w:t>
      </w:r>
      <w:r>
        <w:rPr>
          <w:rStyle w:val="FontStyle16"/>
          <w:rFonts w:ascii="Arial" w:hAnsi="Arial" w:cs="Arial"/>
          <w:b w:val="0"/>
          <w:i/>
        </w:rPr>
        <w:t xml:space="preserve">«Προμήθεια ΤΡΟΦΙΜΩΝ (είδη κρεοπωλείου –οπωροπωλείου – αρτοποιείου), ΕΙΔΩΝ ΚΑΘΑΡΙΟΤΗΤΑΣ ΓΙΑ ΠΑΙΔΙΚΟΥΣ - ΒΡΕΦΟΝΗΠΙΑΚΟΥΣ ΣΤΑΘΜΟΥΣ,  ΚΟΙΝΩΝΙΚΟΥ ΠΑΝΤΟΠΩΛΕΙΟΥ, ΑΘΛΗΤΙΚΩΝ  ΚΑΙ ΠΟΛΙΤΙΣΤΙΚΩΝ ΕΓΚΑΤΑΣΤΑΣΕΩΝ, ΥΠΗΡΕΣΙΩΝ ΚΑΙ ΔΟΜΩΝ ΤΟΥ ΔΗΜΟΥ ΛΕΒΑΔΕΩΝ &amp; ΓΑΛΑΚΤΟΣ ΕΡΓΑΖΟΜΕΝΩΝ ΔΗΜΟΥ &amp; Α-Β/θμιας ΕΚΠΑΙΔΕΥΣΗΣ ΣΧΟΛΙΚΩΝ ΜΟΝΑΔΩΝ» </w:t>
      </w:r>
      <w:r>
        <w:rPr>
          <w:rStyle w:val="FontStyle13"/>
          <w:rFonts w:ascii="Arial" w:hAnsi="Arial" w:cs="Arial"/>
          <w:i/>
          <w:sz w:val="22"/>
          <w:szCs w:val="22"/>
        </w:rPr>
        <w:t>για τις παρακάτω</w:t>
      </w:r>
      <w:r>
        <w:rPr>
          <w:rStyle w:val="FontStyle13"/>
          <w:rFonts w:ascii="Arial" w:hAnsi="Arial" w:cs="Arial"/>
          <w:b/>
          <w:bCs/>
          <w:i/>
          <w:sz w:val="22"/>
          <w:szCs w:val="22"/>
        </w:rPr>
        <w:t xml:space="preserve"> ΟΜΑΔΕΣ :  1</w:t>
      </w:r>
      <w:r>
        <w:rPr>
          <w:rStyle w:val="FontStyle13"/>
          <w:rFonts w:ascii="Arial" w:hAnsi="Arial" w:cs="Arial"/>
          <w:i/>
          <w:sz w:val="22"/>
          <w:szCs w:val="22"/>
        </w:rPr>
        <w:t xml:space="preserve"> (ΚΡΕΟΠΩΛΕΙΟ),</w:t>
      </w:r>
      <w:r>
        <w:rPr>
          <w:rStyle w:val="FontStyle13"/>
          <w:rFonts w:ascii="Arial" w:hAnsi="Arial" w:cs="Arial"/>
          <w:b/>
          <w:bCs/>
          <w:i/>
          <w:sz w:val="22"/>
          <w:szCs w:val="22"/>
        </w:rPr>
        <w:t xml:space="preserve"> 2</w:t>
      </w:r>
      <w:r>
        <w:rPr>
          <w:rStyle w:val="FontStyle13"/>
          <w:rFonts w:ascii="Arial" w:hAnsi="Arial" w:cs="Arial"/>
          <w:i/>
          <w:sz w:val="22"/>
          <w:szCs w:val="22"/>
        </w:rPr>
        <w:t xml:space="preserve"> (ΕΙΔΗ ΟΠΩΡΟΠΩΛΕΙΟΥ), </w:t>
      </w:r>
      <w:r>
        <w:rPr>
          <w:rStyle w:val="FontStyle13"/>
          <w:rFonts w:ascii="Arial" w:hAnsi="Arial" w:cs="Arial"/>
          <w:b/>
          <w:bCs/>
          <w:i/>
          <w:sz w:val="22"/>
          <w:szCs w:val="22"/>
        </w:rPr>
        <w:t>3</w:t>
      </w:r>
      <w:r>
        <w:rPr>
          <w:rStyle w:val="FontStyle13"/>
          <w:rFonts w:ascii="Arial" w:hAnsi="Arial" w:cs="Arial"/>
          <w:i/>
          <w:sz w:val="22"/>
          <w:szCs w:val="22"/>
        </w:rPr>
        <w:t xml:space="preserve"> (ΕΙΔΗ ΑΡΤΟΠΟΙΕΙΟΥ), </w:t>
      </w:r>
      <w:r>
        <w:rPr>
          <w:rStyle w:val="FontStyle13"/>
          <w:rFonts w:ascii="Arial" w:hAnsi="Arial" w:cs="Arial"/>
          <w:b/>
          <w:bCs/>
          <w:i/>
          <w:sz w:val="22"/>
          <w:szCs w:val="22"/>
        </w:rPr>
        <w:t xml:space="preserve">4 </w:t>
      </w:r>
      <w:r>
        <w:rPr>
          <w:rStyle w:val="FontStyle13"/>
          <w:rFonts w:ascii="Arial" w:hAnsi="Arial" w:cs="Arial"/>
          <w:i/>
          <w:sz w:val="22"/>
          <w:szCs w:val="22"/>
        </w:rPr>
        <w:t xml:space="preserve">(ΕΙΔΗ ΚΑΘΑΡΙΟΤΗΤΑΣ) και </w:t>
      </w:r>
      <w:r>
        <w:rPr>
          <w:rStyle w:val="FontStyle13"/>
          <w:rFonts w:ascii="Arial" w:hAnsi="Arial" w:cs="Arial"/>
          <w:b/>
          <w:bCs/>
          <w:i/>
          <w:sz w:val="22"/>
          <w:szCs w:val="22"/>
        </w:rPr>
        <w:t>5</w:t>
      </w:r>
      <w:r>
        <w:rPr>
          <w:rStyle w:val="FontStyle13"/>
          <w:rFonts w:ascii="Arial" w:hAnsi="Arial" w:cs="Arial"/>
          <w:i/>
          <w:sz w:val="22"/>
          <w:szCs w:val="22"/>
        </w:rPr>
        <w:t xml:space="preserve"> ΓΑΛΑ ΕΡΓΑΖΟΜΕΝΩΝ ΔΗΜΟΥ ΛΕΒΑΔΕΩΝ,   σύμφωνα με την 19780/09-08-2018 Τεχνική Μελέτη </w:t>
      </w:r>
      <w:r>
        <w:rPr>
          <w:rStyle w:val="FontStyle13"/>
          <w:rFonts w:ascii="Arial" w:hAnsi="Arial" w:cs="Arial"/>
          <w:i/>
          <w:color w:val="00000A"/>
          <w:sz w:val="22"/>
          <w:szCs w:val="22"/>
        </w:rPr>
        <w:t xml:space="preserve">ης Δ/νσης  </w:t>
      </w:r>
      <w:r>
        <w:rPr>
          <w:rStyle w:val="FontStyle13"/>
          <w:rFonts w:ascii="Arial" w:eastAsia="Cambria" w:hAnsi="Arial" w:cs="Arial"/>
          <w:i/>
          <w:color w:val="00000A"/>
          <w:sz w:val="22"/>
          <w:szCs w:val="22"/>
        </w:rPr>
        <w:t xml:space="preserve">Κοινωνικής Προστασίας, Παιδείας και Δια Βίου Μάθησης του Δήμου Λεβαδέων, ενδεικτικού </w:t>
      </w:r>
      <w:r>
        <w:rPr>
          <w:rStyle w:val="FontStyle13"/>
          <w:rFonts w:ascii="Arial" w:eastAsia="Cambria" w:hAnsi="Arial" w:cs="Arial"/>
          <w:b/>
          <w:i/>
          <w:color w:val="00000A"/>
          <w:sz w:val="22"/>
          <w:szCs w:val="22"/>
        </w:rPr>
        <w:t>προϋπολογισμού 38.655,90 € άνευ Φ.Π.Α.,</w:t>
      </w:r>
      <w:r>
        <w:rPr>
          <w:rStyle w:val="FontStyle13"/>
          <w:rFonts w:ascii="Arial" w:eastAsia="Cambria" w:hAnsi="Arial" w:cs="Arial"/>
          <w:i/>
          <w:color w:val="00000A"/>
          <w:sz w:val="22"/>
          <w:szCs w:val="22"/>
        </w:rPr>
        <w:t xml:space="preserve">  η οποία αποτελεί αναπόσπαστο μέρος της παρούσης </w:t>
      </w:r>
    </w:p>
    <w:p w:rsidR="00552B9E" w:rsidRDefault="00552B9E">
      <w:pPr>
        <w:rPr>
          <w:rFonts w:ascii="Arial" w:hAnsi="Arial" w:cs="Arial"/>
          <w:sz w:val="22"/>
          <w:szCs w:val="22"/>
        </w:rPr>
      </w:pPr>
    </w:p>
    <w:tbl>
      <w:tblPr>
        <w:tblW w:w="9645"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140"/>
        <w:gridCol w:w="2402"/>
        <w:gridCol w:w="1212"/>
        <w:gridCol w:w="1261"/>
        <w:gridCol w:w="1125"/>
        <w:gridCol w:w="1140"/>
        <w:gridCol w:w="1365"/>
      </w:tblGrid>
      <w:tr w:rsidR="00552B9E">
        <w:tc>
          <w:tcPr>
            <w:tcW w:w="9644"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ΠΡΟΫΠΟΛΟΓΙΣΜΟΣ</w:t>
            </w:r>
          </w:p>
        </w:tc>
      </w:tr>
      <w:tr w:rsidR="00552B9E">
        <w:tc>
          <w:tcPr>
            <w:tcW w:w="3542"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552B9E">
            <w:pPr>
              <w:pStyle w:val="afc"/>
              <w:rPr>
                <w:rFonts w:ascii="Arial" w:hAnsi="Arial" w:cs="Arial"/>
                <w:sz w:val="20"/>
                <w:szCs w:val="20"/>
              </w:rPr>
            </w:pPr>
          </w:p>
        </w:tc>
        <w:tc>
          <w:tcPr>
            <w:tcW w:w="2472"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ΚΑΘΑΡΗ ΑΞΙΑ € ΥΠΟΚΕΙΜΕΝΗ ΣΕ</w:t>
            </w:r>
          </w:p>
        </w:tc>
        <w:tc>
          <w:tcPr>
            <w:tcW w:w="2265"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Φ.Π.Α.</w:t>
            </w:r>
          </w:p>
        </w:tc>
        <w:tc>
          <w:tcPr>
            <w:tcW w:w="1365" w:type="dxa"/>
            <w:vMerge w:val="restart"/>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rPr>
                <w:rFonts w:ascii="Arial" w:hAnsi="Arial" w:cs="Arial"/>
                <w:b/>
                <w:bCs/>
                <w:sz w:val="20"/>
                <w:szCs w:val="20"/>
              </w:rPr>
            </w:pPr>
            <w:r>
              <w:rPr>
                <w:rFonts w:ascii="Arial" w:hAnsi="Arial" w:cs="Arial"/>
                <w:b/>
                <w:bCs/>
                <w:sz w:val="20"/>
                <w:szCs w:val="20"/>
              </w:rPr>
              <w:t>ΣΥΝΟΛΟ ΜΕ Φ.Π.Α.</w:t>
            </w:r>
          </w:p>
        </w:tc>
      </w:tr>
      <w:tr w:rsidR="00552B9E">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ΟΜΑΔΑ</w:t>
            </w:r>
          </w:p>
        </w:tc>
        <w:tc>
          <w:tcPr>
            <w:tcW w:w="240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ΠΕΡΙΓΡΑΦΗ ΟΜΑΔΑΣ</w:t>
            </w:r>
          </w:p>
        </w:tc>
        <w:tc>
          <w:tcPr>
            <w:tcW w:w="12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Φ.Π.Α. 13%</w:t>
            </w:r>
          </w:p>
        </w:tc>
        <w:tc>
          <w:tcPr>
            <w:tcW w:w="126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Φ.Π.Α. 24%</w:t>
            </w:r>
          </w:p>
        </w:tc>
        <w:tc>
          <w:tcPr>
            <w:tcW w:w="11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13,00%</w:t>
            </w:r>
          </w:p>
        </w:tc>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24,00%</w:t>
            </w:r>
          </w:p>
        </w:tc>
        <w:tc>
          <w:tcPr>
            <w:tcW w:w="1364" w:type="dxa"/>
            <w:vMerge/>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552B9E">
            <w:pPr>
              <w:pStyle w:val="afc"/>
              <w:rPr>
                <w:rFonts w:ascii="Arial" w:hAnsi="Arial" w:cs="Arial"/>
                <w:sz w:val="20"/>
                <w:szCs w:val="20"/>
              </w:rPr>
            </w:pPr>
          </w:p>
        </w:tc>
      </w:tr>
      <w:tr w:rsidR="00552B9E">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1</w:t>
            </w:r>
          </w:p>
        </w:tc>
        <w:tc>
          <w:tcPr>
            <w:tcW w:w="240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rPr>
                <w:rFonts w:ascii="Arial" w:hAnsi="Arial" w:cs="Arial"/>
                <w:sz w:val="20"/>
                <w:szCs w:val="20"/>
              </w:rPr>
            </w:pPr>
            <w:r>
              <w:rPr>
                <w:rFonts w:ascii="Arial" w:hAnsi="Arial" w:cs="Arial"/>
                <w:sz w:val="20"/>
                <w:szCs w:val="20"/>
              </w:rPr>
              <w:t>ΕΙΔΗ ΚΡΕΟΠΩΛΕΙΟΥ</w:t>
            </w:r>
          </w:p>
        </w:tc>
        <w:tc>
          <w:tcPr>
            <w:tcW w:w="12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10.615,00</w:t>
            </w:r>
          </w:p>
        </w:tc>
        <w:tc>
          <w:tcPr>
            <w:tcW w:w="126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w:t>
            </w:r>
          </w:p>
        </w:tc>
        <w:tc>
          <w:tcPr>
            <w:tcW w:w="11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1.379,95</w:t>
            </w:r>
          </w:p>
        </w:tc>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w:t>
            </w:r>
          </w:p>
        </w:tc>
        <w:tc>
          <w:tcPr>
            <w:tcW w:w="13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b/>
                <w:bCs/>
                <w:sz w:val="20"/>
                <w:szCs w:val="20"/>
              </w:rPr>
            </w:pPr>
            <w:r>
              <w:rPr>
                <w:rFonts w:ascii="Arial" w:hAnsi="Arial" w:cs="Arial"/>
                <w:b/>
                <w:bCs/>
                <w:sz w:val="20"/>
                <w:szCs w:val="20"/>
              </w:rPr>
              <w:t>11.994,95</w:t>
            </w:r>
          </w:p>
        </w:tc>
      </w:tr>
      <w:tr w:rsidR="00552B9E">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2</w:t>
            </w:r>
          </w:p>
        </w:tc>
        <w:tc>
          <w:tcPr>
            <w:tcW w:w="240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rPr>
                <w:rFonts w:ascii="Arial" w:hAnsi="Arial" w:cs="Arial"/>
                <w:sz w:val="20"/>
                <w:szCs w:val="20"/>
              </w:rPr>
            </w:pPr>
            <w:r>
              <w:rPr>
                <w:rFonts w:ascii="Arial" w:hAnsi="Arial" w:cs="Arial"/>
                <w:sz w:val="20"/>
                <w:szCs w:val="20"/>
              </w:rPr>
              <w:t>ΕΙΔΗ ΟΠΩΡΟΠΩΛΕΙΟΥ</w:t>
            </w:r>
          </w:p>
        </w:tc>
        <w:tc>
          <w:tcPr>
            <w:tcW w:w="12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3.129,00</w:t>
            </w:r>
          </w:p>
        </w:tc>
        <w:tc>
          <w:tcPr>
            <w:tcW w:w="126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w:t>
            </w:r>
          </w:p>
        </w:tc>
        <w:tc>
          <w:tcPr>
            <w:tcW w:w="11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406,85</w:t>
            </w:r>
          </w:p>
        </w:tc>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w:t>
            </w:r>
          </w:p>
        </w:tc>
        <w:tc>
          <w:tcPr>
            <w:tcW w:w="13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b/>
                <w:bCs/>
                <w:sz w:val="20"/>
                <w:szCs w:val="20"/>
              </w:rPr>
            </w:pPr>
            <w:r>
              <w:rPr>
                <w:rFonts w:ascii="Arial" w:hAnsi="Arial" w:cs="Arial"/>
                <w:b/>
                <w:bCs/>
                <w:sz w:val="20"/>
                <w:szCs w:val="20"/>
              </w:rPr>
              <w:t>3.535,85</w:t>
            </w:r>
          </w:p>
        </w:tc>
      </w:tr>
      <w:tr w:rsidR="00552B9E">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3</w:t>
            </w:r>
          </w:p>
        </w:tc>
        <w:tc>
          <w:tcPr>
            <w:tcW w:w="240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rPr>
                <w:rFonts w:ascii="Arial" w:hAnsi="Arial" w:cs="Arial"/>
                <w:sz w:val="20"/>
                <w:szCs w:val="20"/>
              </w:rPr>
            </w:pPr>
            <w:r>
              <w:rPr>
                <w:rFonts w:ascii="Arial" w:hAnsi="Arial" w:cs="Arial"/>
                <w:sz w:val="20"/>
                <w:szCs w:val="20"/>
              </w:rPr>
              <w:t>ΕΙΔΗ ΑΡΤΟΠΟΙΕΙΟΥ</w:t>
            </w:r>
          </w:p>
        </w:tc>
        <w:tc>
          <w:tcPr>
            <w:tcW w:w="12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2.285,00</w:t>
            </w:r>
          </w:p>
        </w:tc>
        <w:tc>
          <w:tcPr>
            <w:tcW w:w="126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1.379,00</w:t>
            </w:r>
          </w:p>
        </w:tc>
        <w:tc>
          <w:tcPr>
            <w:tcW w:w="11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297,05</w:t>
            </w:r>
          </w:p>
        </w:tc>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330,96</w:t>
            </w:r>
          </w:p>
        </w:tc>
        <w:tc>
          <w:tcPr>
            <w:tcW w:w="13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b/>
                <w:bCs/>
                <w:sz w:val="20"/>
                <w:szCs w:val="20"/>
              </w:rPr>
            </w:pPr>
            <w:r>
              <w:rPr>
                <w:rFonts w:ascii="Arial" w:hAnsi="Arial" w:cs="Arial"/>
                <w:b/>
                <w:bCs/>
                <w:sz w:val="20"/>
                <w:szCs w:val="20"/>
              </w:rPr>
              <w:t>4.292,01</w:t>
            </w:r>
          </w:p>
        </w:tc>
      </w:tr>
      <w:tr w:rsidR="00552B9E">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4</w:t>
            </w:r>
          </w:p>
        </w:tc>
        <w:tc>
          <w:tcPr>
            <w:tcW w:w="240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rPr>
                <w:rFonts w:ascii="Arial" w:hAnsi="Arial" w:cs="Arial"/>
                <w:sz w:val="20"/>
                <w:szCs w:val="20"/>
              </w:rPr>
            </w:pPr>
            <w:r>
              <w:rPr>
                <w:rFonts w:ascii="Arial" w:hAnsi="Arial" w:cs="Arial"/>
                <w:sz w:val="20"/>
                <w:szCs w:val="20"/>
              </w:rPr>
              <w:t>ΕΙΔΗ ΚΑΘΑΡΙΟΤΗΤΑΣ</w:t>
            </w:r>
          </w:p>
        </w:tc>
        <w:tc>
          <w:tcPr>
            <w:tcW w:w="12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552B9E">
            <w:pPr>
              <w:pStyle w:val="afc"/>
              <w:jc w:val="right"/>
              <w:rPr>
                <w:rFonts w:ascii="Arial" w:hAnsi="Arial" w:cs="Arial"/>
                <w:sz w:val="20"/>
                <w:szCs w:val="20"/>
              </w:rPr>
            </w:pPr>
          </w:p>
        </w:tc>
        <w:tc>
          <w:tcPr>
            <w:tcW w:w="126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5.991,12</w:t>
            </w:r>
          </w:p>
        </w:tc>
        <w:tc>
          <w:tcPr>
            <w:tcW w:w="11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552B9E">
            <w:pPr>
              <w:pStyle w:val="afc"/>
              <w:jc w:val="right"/>
              <w:rPr>
                <w:rFonts w:ascii="Arial" w:hAnsi="Arial" w:cs="Arial"/>
                <w:sz w:val="20"/>
                <w:szCs w:val="20"/>
              </w:rPr>
            </w:pPr>
          </w:p>
        </w:tc>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1.437,87</w:t>
            </w:r>
          </w:p>
        </w:tc>
        <w:tc>
          <w:tcPr>
            <w:tcW w:w="13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b/>
                <w:bCs/>
                <w:sz w:val="20"/>
                <w:szCs w:val="20"/>
              </w:rPr>
            </w:pPr>
            <w:r>
              <w:rPr>
                <w:rFonts w:ascii="Arial" w:hAnsi="Arial" w:cs="Arial"/>
                <w:b/>
                <w:bCs/>
                <w:sz w:val="20"/>
                <w:szCs w:val="20"/>
              </w:rPr>
              <w:t>7.428,99</w:t>
            </w:r>
          </w:p>
        </w:tc>
      </w:tr>
      <w:tr w:rsidR="00552B9E">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center"/>
              <w:rPr>
                <w:rFonts w:ascii="Arial" w:hAnsi="Arial" w:cs="Arial"/>
                <w:b/>
                <w:bCs/>
                <w:sz w:val="20"/>
                <w:szCs w:val="20"/>
              </w:rPr>
            </w:pPr>
            <w:r>
              <w:rPr>
                <w:rFonts w:ascii="Arial" w:hAnsi="Arial" w:cs="Arial"/>
                <w:b/>
                <w:bCs/>
                <w:sz w:val="20"/>
                <w:szCs w:val="20"/>
              </w:rPr>
              <w:t>5</w:t>
            </w:r>
          </w:p>
        </w:tc>
        <w:tc>
          <w:tcPr>
            <w:tcW w:w="240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rPr>
                <w:rFonts w:ascii="Arial" w:hAnsi="Arial" w:cs="Arial"/>
                <w:sz w:val="20"/>
                <w:szCs w:val="20"/>
              </w:rPr>
            </w:pPr>
            <w:r>
              <w:rPr>
                <w:rFonts w:ascii="Arial" w:hAnsi="Arial" w:cs="Arial"/>
                <w:sz w:val="20"/>
                <w:szCs w:val="20"/>
              </w:rPr>
              <w:t xml:space="preserve">ΓΑΛΑ ΕΡΓΑΖΟΜΕΝΩΝ ΔΗΜΟΥ ΛΕΒΑΔΕΩΝ </w:t>
            </w:r>
          </w:p>
        </w:tc>
        <w:tc>
          <w:tcPr>
            <w:tcW w:w="12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15.256,78</w:t>
            </w:r>
          </w:p>
        </w:tc>
        <w:tc>
          <w:tcPr>
            <w:tcW w:w="126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w:t>
            </w:r>
          </w:p>
        </w:tc>
        <w:tc>
          <w:tcPr>
            <w:tcW w:w="11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1.983,38</w:t>
            </w:r>
          </w:p>
        </w:tc>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sz w:val="20"/>
                <w:szCs w:val="20"/>
              </w:rPr>
            </w:pPr>
            <w:r>
              <w:rPr>
                <w:rFonts w:ascii="Arial" w:hAnsi="Arial" w:cs="Arial"/>
                <w:sz w:val="20"/>
                <w:szCs w:val="20"/>
              </w:rPr>
              <w:t>-</w:t>
            </w:r>
          </w:p>
        </w:tc>
        <w:tc>
          <w:tcPr>
            <w:tcW w:w="13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b/>
                <w:bCs/>
                <w:sz w:val="20"/>
                <w:szCs w:val="20"/>
              </w:rPr>
            </w:pPr>
            <w:r>
              <w:rPr>
                <w:rFonts w:ascii="Arial" w:hAnsi="Arial" w:cs="Arial"/>
                <w:b/>
                <w:bCs/>
                <w:sz w:val="20"/>
                <w:szCs w:val="20"/>
              </w:rPr>
              <w:t>17.240,16</w:t>
            </w:r>
          </w:p>
        </w:tc>
      </w:tr>
      <w:tr w:rsidR="00552B9E">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552B9E">
            <w:pPr>
              <w:pStyle w:val="afc"/>
              <w:rPr>
                <w:rFonts w:ascii="Arial" w:hAnsi="Arial" w:cs="Arial"/>
                <w:sz w:val="20"/>
                <w:szCs w:val="20"/>
              </w:rPr>
            </w:pPr>
          </w:p>
        </w:tc>
        <w:tc>
          <w:tcPr>
            <w:tcW w:w="240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b/>
                <w:sz w:val="20"/>
                <w:szCs w:val="20"/>
              </w:rPr>
            </w:pPr>
            <w:r>
              <w:rPr>
                <w:rFonts w:ascii="Arial" w:hAnsi="Arial" w:cs="Arial"/>
                <w:b/>
                <w:sz w:val="20"/>
                <w:szCs w:val="20"/>
              </w:rPr>
              <w:t>ΣΥΝΟΛΟ</w:t>
            </w:r>
          </w:p>
        </w:tc>
        <w:tc>
          <w:tcPr>
            <w:tcW w:w="12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b/>
                <w:bCs/>
                <w:sz w:val="20"/>
                <w:szCs w:val="20"/>
              </w:rPr>
            </w:pPr>
            <w:r>
              <w:rPr>
                <w:rFonts w:ascii="Arial" w:hAnsi="Arial" w:cs="Arial"/>
                <w:b/>
                <w:bCs/>
                <w:sz w:val="20"/>
                <w:szCs w:val="20"/>
              </w:rPr>
              <w:t>31.285,78</w:t>
            </w:r>
          </w:p>
        </w:tc>
        <w:tc>
          <w:tcPr>
            <w:tcW w:w="126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b/>
                <w:bCs/>
                <w:sz w:val="20"/>
                <w:szCs w:val="20"/>
              </w:rPr>
            </w:pPr>
            <w:r>
              <w:rPr>
                <w:rFonts w:ascii="Arial" w:hAnsi="Arial" w:cs="Arial"/>
                <w:b/>
                <w:bCs/>
                <w:sz w:val="20"/>
                <w:szCs w:val="20"/>
              </w:rPr>
              <w:t>7.370,12</w:t>
            </w:r>
          </w:p>
        </w:tc>
        <w:tc>
          <w:tcPr>
            <w:tcW w:w="112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b/>
                <w:bCs/>
                <w:sz w:val="20"/>
                <w:szCs w:val="20"/>
              </w:rPr>
            </w:pPr>
            <w:r>
              <w:rPr>
                <w:rFonts w:ascii="Arial" w:hAnsi="Arial" w:cs="Arial"/>
                <w:b/>
                <w:bCs/>
                <w:sz w:val="20"/>
                <w:szCs w:val="20"/>
              </w:rPr>
              <w:t>4.067,23</w:t>
            </w:r>
          </w:p>
        </w:tc>
        <w:tc>
          <w:tcPr>
            <w:tcW w:w="11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EB3B7B">
            <w:pPr>
              <w:pStyle w:val="afc"/>
              <w:jc w:val="right"/>
              <w:rPr>
                <w:rFonts w:ascii="Arial" w:hAnsi="Arial" w:cs="Arial"/>
                <w:b/>
                <w:bCs/>
                <w:sz w:val="20"/>
                <w:szCs w:val="20"/>
              </w:rPr>
            </w:pPr>
            <w:r>
              <w:rPr>
                <w:rFonts w:ascii="Arial" w:hAnsi="Arial" w:cs="Arial"/>
                <w:b/>
                <w:bCs/>
                <w:sz w:val="20"/>
                <w:szCs w:val="20"/>
              </w:rPr>
              <w:t>1.768,83</w:t>
            </w:r>
          </w:p>
        </w:tc>
        <w:tc>
          <w:tcPr>
            <w:tcW w:w="1364" w:type="dxa"/>
            <w:vMerge w:val="restart"/>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552B9E">
            <w:pPr>
              <w:pStyle w:val="afc"/>
              <w:jc w:val="center"/>
              <w:rPr>
                <w:rFonts w:ascii="Arial" w:hAnsi="Arial" w:cs="Arial"/>
                <w:b/>
                <w:bCs/>
                <w:sz w:val="20"/>
                <w:szCs w:val="20"/>
              </w:rPr>
            </w:pPr>
          </w:p>
          <w:p w:rsidR="00552B9E" w:rsidRDefault="00552B9E">
            <w:pPr>
              <w:pStyle w:val="afc"/>
              <w:jc w:val="center"/>
              <w:rPr>
                <w:rFonts w:ascii="Arial" w:hAnsi="Arial" w:cs="Arial"/>
                <w:b/>
                <w:bCs/>
                <w:sz w:val="20"/>
                <w:szCs w:val="20"/>
              </w:rPr>
            </w:pPr>
          </w:p>
          <w:p w:rsidR="00552B9E" w:rsidRDefault="00EB3B7B">
            <w:pPr>
              <w:pStyle w:val="afc"/>
              <w:jc w:val="center"/>
              <w:rPr>
                <w:rFonts w:ascii="Arial" w:hAnsi="Arial" w:cs="Arial"/>
                <w:b/>
                <w:bCs/>
                <w:sz w:val="20"/>
                <w:szCs w:val="20"/>
              </w:rPr>
            </w:pPr>
            <w:r>
              <w:rPr>
                <w:rFonts w:ascii="Arial" w:hAnsi="Arial" w:cs="Arial"/>
                <w:b/>
                <w:bCs/>
                <w:sz w:val="20"/>
                <w:szCs w:val="20"/>
              </w:rPr>
              <w:t>44.491,96</w:t>
            </w:r>
          </w:p>
        </w:tc>
      </w:tr>
      <w:tr w:rsidR="00552B9E">
        <w:tc>
          <w:tcPr>
            <w:tcW w:w="3542"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552B9E">
            <w:pPr>
              <w:pStyle w:val="afc"/>
              <w:jc w:val="center"/>
              <w:rPr>
                <w:rFonts w:ascii="Arial" w:hAnsi="Arial" w:cs="Arial"/>
                <w:b/>
                <w:bCs/>
                <w:sz w:val="20"/>
                <w:szCs w:val="20"/>
              </w:rPr>
            </w:pPr>
          </w:p>
          <w:p w:rsidR="00552B9E" w:rsidRDefault="00EB3B7B">
            <w:pPr>
              <w:pStyle w:val="afc"/>
              <w:jc w:val="center"/>
              <w:rPr>
                <w:rFonts w:ascii="Arial" w:hAnsi="Arial" w:cs="Arial"/>
                <w:b/>
                <w:bCs/>
                <w:sz w:val="20"/>
                <w:szCs w:val="20"/>
              </w:rPr>
            </w:pPr>
            <w:r>
              <w:rPr>
                <w:rFonts w:ascii="Arial" w:hAnsi="Arial" w:cs="Arial"/>
                <w:b/>
                <w:bCs/>
                <w:sz w:val="20"/>
                <w:szCs w:val="20"/>
              </w:rPr>
              <w:t>ΓΕΝΙΚΟ ΣΥΝΟΛΟ ΑΝΕΥ Φ.Π.Α.</w:t>
            </w:r>
          </w:p>
        </w:tc>
        <w:tc>
          <w:tcPr>
            <w:tcW w:w="2472"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552B9E">
            <w:pPr>
              <w:pStyle w:val="afc"/>
              <w:jc w:val="center"/>
              <w:rPr>
                <w:rFonts w:ascii="Arial" w:hAnsi="Arial" w:cs="Arial"/>
                <w:b/>
                <w:bCs/>
                <w:sz w:val="20"/>
                <w:szCs w:val="20"/>
              </w:rPr>
            </w:pPr>
          </w:p>
          <w:p w:rsidR="00552B9E" w:rsidRDefault="00EB3B7B">
            <w:pPr>
              <w:pStyle w:val="afc"/>
              <w:jc w:val="center"/>
              <w:rPr>
                <w:rFonts w:ascii="Arial" w:hAnsi="Arial" w:cs="Arial"/>
                <w:b/>
                <w:bCs/>
                <w:sz w:val="20"/>
                <w:szCs w:val="20"/>
              </w:rPr>
            </w:pPr>
            <w:r>
              <w:rPr>
                <w:rFonts w:ascii="Arial" w:hAnsi="Arial" w:cs="Arial"/>
                <w:b/>
                <w:bCs/>
                <w:sz w:val="20"/>
                <w:szCs w:val="20"/>
              </w:rPr>
              <w:t>38.655,90</w:t>
            </w:r>
          </w:p>
        </w:tc>
        <w:tc>
          <w:tcPr>
            <w:tcW w:w="2265"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552B9E">
            <w:pPr>
              <w:pStyle w:val="afc"/>
              <w:jc w:val="right"/>
              <w:rPr>
                <w:rFonts w:ascii="Arial" w:hAnsi="Arial" w:cs="Arial"/>
                <w:b/>
                <w:bCs/>
                <w:sz w:val="20"/>
                <w:szCs w:val="20"/>
              </w:rPr>
            </w:pPr>
          </w:p>
          <w:p w:rsidR="00552B9E" w:rsidRDefault="00EB3B7B">
            <w:pPr>
              <w:pStyle w:val="afc"/>
              <w:jc w:val="right"/>
              <w:rPr>
                <w:rFonts w:ascii="Arial" w:hAnsi="Arial" w:cs="Arial"/>
                <w:b/>
                <w:bCs/>
                <w:sz w:val="20"/>
                <w:szCs w:val="20"/>
              </w:rPr>
            </w:pPr>
            <w:r>
              <w:rPr>
                <w:rFonts w:ascii="Arial" w:hAnsi="Arial" w:cs="Arial"/>
                <w:b/>
                <w:bCs/>
                <w:sz w:val="20"/>
                <w:szCs w:val="20"/>
              </w:rPr>
              <w:t>5.836,06</w:t>
            </w:r>
          </w:p>
        </w:tc>
        <w:tc>
          <w:tcPr>
            <w:tcW w:w="1365" w:type="dxa"/>
            <w:vMerge/>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52B9E" w:rsidRDefault="00552B9E">
            <w:pPr>
              <w:pStyle w:val="afc"/>
              <w:jc w:val="center"/>
              <w:rPr>
                <w:rFonts w:ascii="Arial" w:hAnsi="Arial" w:cs="Arial"/>
                <w:b/>
                <w:bCs/>
                <w:sz w:val="20"/>
                <w:szCs w:val="20"/>
              </w:rPr>
            </w:pPr>
          </w:p>
        </w:tc>
      </w:tr>
    </w:tbl>
    <w:p w:rsidR="00552B9E" w:rsidRDefault="00552B9E">
      <w:pPr>
        <w:suppressAutoHyphens/>
        <w:ind w:left="170"/>
        <w:jc w:val="both"/>
        <w:rPr>
          <w:rStyle w:val="FontStyle13"/>
          <w:rFonts w:ascii="Arial" w:eastAsia="Cambria" w:hAnsi="Arial" w:cs="Arial"/>
          <w:i/>
          <w:color w:val="00000A"/>
          <w:sz w:val="22"/>
          <w:szCs w:val="22"/>
        </w:rPr>
      </w:pPr>
    </w:p>
    <w:p w:rsidR="00552B9E" w:rsidRDefault="00552B9E">
      <w:pPr>
        <w:suppressAutoHyphens/>
        <w:ind w:left="170"/>
        <w:jc w:val="both"/>
        <w:rPr>
          <w:rStyle w:val="FontStyle13"/>
          <w:rFonts w:ascii="Arial" w:eastAsia="Cambria" w:hAnsi="Arial" w:cs="Arial"/>
          <w:i/>
          <w:color w:val="00000A"/>
          <w:sz w:val="22"/>
          <w:szCs w:val="22"/>
        </w:rPr>
      </w:pPr>
    </w:p>
    <w:p w:rsidR="00552B9E" w:rsidRDefault="00552B9E">
      <w:pPr>
        <w:suppressAutoHyphens/>
        <w:ind w:left="170"/>
        <w:jc w:val="both"/>
        <w:rPr>
          <w:rStyle w:val="FontStyle13"/>
          <w:rFonts w:ascii="Arial" w:eastAsia="Cambria" w:hAnsi="Arial" w:cs="Arial"/>
          <w:i/>
          <w:color w:val="00000A"/>
          <w:sz w:val="22"/>
          <w:szCs w:val="22"/>
        </w:rPr>
      </w:pPr>
    </w:p>
    <w:p w:rsidR="00552B9E" w:rsidRDefault="00552B9E">
      <w:pPr>
        <w:suppressAutoHyphens/>
        <w:ind w:left="170"/>
        <w:jc w:val="both"/>
        <w:rPr>
          <w:rStyle w:val="FontStyle13"/>
          <w:rFonts w:ascii="Arial" w:eastAsia="Cambria" w:hAnsi="Arial" w:cs="Arial"/>
          <w:i/>
          <w:color w:val="00000A"/>
          <w:sz w:val="22"/>
          <w:szCs w:val="22"/>
        </w:rPr>
      </w:pPr>
    </w:p>
    <w:p w:rsidR="00552B9E" w:rsidRDefault="00EB3B7B">
      <w:pPr>
        <w:spacing w:line="480" w:lineRule="auto"/>
        <w:jc w:val="both"/>
        <w:rPr>
          <w:rFonts w:ascii="Arial" w:hAnsi="Arial" w:cs="Arial"/>
          <w:sz w:val="22"/>
          <w:szCs w:val="22"/>
        </w:rPr>
      </w:pPr>
      <w:r>
        <w:rPr>
          <w:rFonts w:ascii="Arial" w:eastAsia="Arial" w:hAnsi="Arial" w:cs="Arial"/>
          <w:sz w:val="22"/>
          <w:szCs w:val="22"/>
          <w:lang w:bidi="hi-IN"/>
        </w:rPr>
        <w:t>Η Οικονομική Επιτροπή αφού έλαβε υπόψη :</w:t>
      </w:r>
    </w:p>
    <w:p w:rsidR="00552B9E" w:rsidRDefault="00EB3B7B">
      <w:pPr>
        <w:pStyle w:val="afd"/>
        <w:numPr>
          <w:ilvl w:val="0"/>
          <w:numId w:val="2"/>
        </w:numPr>
        <w:tabs>
          <w:tab w:val="left" w:pos="0"/>
          <w:tab w:val="left" w:pos="1555"/>
        </w:tabs>
        <w:suppressAutoHyphens/>
        <w:spacing w:line="360" w:lineRule="auto"/>
        <w:jc w:val="both"/>
        <w:rPr>
          <w:rFonts w:ascii="Arial" w:hAnsi="Arial" w:cs="Arial"/>
          <w:sz w:val="22"/>
          <w:szCs w:val="22"/>
        </w:rPr>
      </w:pPr>
      <w:r>
        <w:rPr>
          <w:rFonts w:ascii="Arial" w:hAnsi="Arial" w:cs="Arial"/>
          <w:sz w:val="22"/>
          <w:szCs w:val="22"/>
        </w:rPr>
        <w:t>το με αριθ. πρωτ. 19806/9-8- 2018  έγγραφο  του Τμ. Προϋπολογισμού Λογιστηρίου Προμηθειών που   είχε διανεμηθεί .</w:t>
      </w:r>
    </w:p>
    <w:p w:rsidR="00552B9E" w:rsidRDefault="00EB3B7B">
      <w:pPr>
        <w:pStyle w:val="afd"/>
        <w:widowControl w:val="0"/>
        <w:numPr>
          <w:ilvl w:val="0"/>
          <w:numId w:val="2"/>
        </w:numPr>
        <w:suppressAutoHyphens/>
        <w:spacing w:line="360" w:lineRule="auto"/>
        <w:ind w:left="709"/>
        <w:rPr>
          <w:rStyle w:val="FontStyle17"/>
          <w:rFonts w:ascii="Arial" w:hAnsi="Arial" w:cs="Arial"/>
        </w:rPr>
      </w:pPr>
      <w:r>
        <w:rPr>
          <w:rStyle w:val="FontStyle17"/>
          <w:rFonts w:ascii="Arial" w:hAnsi="Arial" w:cs="Arial"/>
        </w:rPr>
        <w:lastRenderedPageBreak/>
        <w:t xml:space="preserve">την αριθμ. 15/2018 Πράξη Προσυμβατικού Ελέγχου του </w:t>
      </w:r>
      <w:r>
        <w:rPr>
          <w:rStyle w:val="FontStyle17"/>
          <w:rFonts w:ascii="Arial" w:hAnsi="Arial" w:cs="Arial"/>
          <w:bCs/>
          <w:color w:val="000000"/>
        </w:rPr>
        <w:t xml:space="preserve">Επίτροπου Ελεγκτικού Συνεδρίου </w:t>
      </w:r>
      <w:r>
        <w:rPr>
          <w:rStyle w:val="FontStyle17"/>
          <w:rFonts w:ascii="Arial" w:hAnsi="Arial" w:cs="Arial"/>
          <w:bCs/>
          <w:color w:val="000000"/>
        </w:rPr>
        <w:tab/>
        <w:t xml:space="preserve">Ν. Βοιωτίας  </w:t>
      </w:r>
    </w:p>
    <w:p w:rsidR="00552B9E" w:rsidRDefault="00EB3B7B">
      <w:pPr>
        <w:pStyle w:val="afd"/>
        <w:widowControl w:val="0"/>
        <w:numPr>
          <w:ilvl w:val="0"/>
          <w:numId w:val="2"/>
        </w:numPr>
        <w:suppressAutoHyphens/>
        <w:spacing w:line="360" w:lineRule="auto"/>
        <w:rPr>
          <w:rFonts w:ascii="Arial" w:hAnsi="Arial" w:cs="Arial"/>
          <w:sz w:val="22"/>
          <w:szCs w:val="22"/>
        </w:rPr>
      </w:pPr>
      <w:r>
        <w:rPr>
          <w:rStyle w:val="FontStyle17"/>
          <w:rFonts w:ascii="Arial" w:hAnsi="Arial" w:cs="Arial"/>
          <w:color w:val="000000"/>
        </w:rPr>
        <w:t>το με αρ. πρωτ. 19482/7.8.2018 Πρακτικό</w:t>
      </w:r>
      <w:r>
        <w:rPr>
          <w:rFonts w:ascii="Arial" w:hAnsi="Arial" w:cs="Arial"/>
          <w:color w:val="00000A"/>
          <w:sz w:val="22"/>
          <w:szCs w:val="22"/>
        </w:rPr>
        <w:t xml:space="preserve"> της Επιτροπής Διενέργειας Διαγωνισμών και Αξιολόγησης αποτελεσμάτων διαγωνισμών περί ματαίωσης της διαδικασίας σύναψης δημόσιων συμβάσεων  του εν λόγω διαγωνισμού . </w:t>
      </w:r>
    </w:p>
    <w:p w:rsidR="00552B9E" w:rsidRDefault="00EB3B7B">
      <w:pPr>
        <w:pStyle w:val="afd"/>
        <w:widowControl w:val="0"/>
        <w:numPr>
          <w:ilvl w:val="0"/>
          <w:numId w:val="2"/>
        </w:numPr>
        <w:suppressAutoHyphens/>
        <w:spacing w:line="360" w:lineRule="auto"/>
        <w:rPr>
          <w:rFonts w:ascii="Arial" w:hAnsi="Arial" w:cs="Arial"/>
          <w:sz w:val="22"/>
          <w:szCs w:val="22"/>
        </w:rPr>
      </w:pPr>
      <w:r>
        <w:rPr>
          <w:rFonts w:ascii="Arial" w:hAnsi="Arial" w:cs="Arial"/>
          <w:color w:val="00000A"/>
          <w:sz w:val="22"/>
          <w:szCs w:val="22"/>
        </w:rPr>
        <w:t xml:space="preserve">Την υπ αριθμ.316/2018 Απόφαση της Οικον Επιτροπής (ΑΔΑ: ΩΧΧΩΛΗ-ΒΤΣ) περί ματαίωσης του διαγωνισμού </w:t>
      </w:r>
    </w:p>
    <w:p w:rsidR="00552B9E" w:rsidRDefault="00EB3B7B">
      <w:pPr>
        <w:pStyle w:val="afd"/>
        <w:widowControl w:val="0"/>
        <w:numPr>
          <w:ilvl w:val="0"/>
          <w:numId w:val="2"/>
        </w:numPr>
        <w:suppressAutoHyphens/>
        <w:spacing w:line="360" w:lineRule="auto"/>
        <w:rPr>
          <w:rFonts w:ascii="Arial" w:hAnsi="Arial" w:cs="Arial"/>
          <w:sz w:val="22"/>
          <w:szCs w:val="22"/>
        </w:rPr>
      </w:pPr>
      <w:r>
        <w:rPr>
          <w:rFonts w:ascii="Arial" w:hAnsi="Arial" w:cs="Arial"/>
          <w:color w:val="00000A"/>
          <w:sz w:val="22"/>
          <w:szCs w:val="22"/>
        </w:rPr>
        <w:t xml:space="preserve">Την υπ αριθμ </w:t>
      </w:r>
      <w:r>
        <w:rPr>
          <w:rStyle w:val="FontStyle13"/>
          <w:rFonts w:ascii="Arial" w:hAnsi="Arial" w:cs="Arial"/>
          <w:sz w:val="22"/>
          <w:szCs w:val="22"/>
        </w:rPr>
        <w:t xml:space="preserve">19780/09-08-2018 Τεχνική Μελέτη </w:t>
      </w:r>
      <w:r>
        <w:rPr>
          <w:rStyle w:val="FontStyle13"/>
          <w:rFonts w:ascii="Arial" w:hAnsi="Arial" w:cs="Arial"/>
          <w:color w:val="00000A"/>
          <w:sz w:val="22"/>
          <w:szCs w:val="22"/>
        </w:rPr>
        <w:t xml:space="preserve">ης Δ/νσης  </w:t>
      </w:r>
      <w:r>
        <w:rPr>
          <w:rStyle w:val="FontStyle13"/>
          <w:rFonts w:ascii="Arial" w:eastAsia="Cambria" w:hAnsi="Arial" w:cs="Arial"/>
          <w:color w:val="00000A"/>
          <w:sz w:val="22"/>
          <w:szCs w:val="22"/>
        </w:rPr>
        <w:t>Κοινωνικής Προστασίας, Παιδείας και Δια Βίου Μάθησης του Δήμου Λεβαδέων,</w:t>
      </w:r>
    </w:p>
    <w:p w:rsidR="00552B9E" w:rsidRDefault="00EB3B7B">
      <w:pPr>
        <w:widowControl w:val="0"/>
        <w:numPr>
          <w:ilvl w:val="0"/>
          <w:numId w:val="1"/>
        </w:numPr>
        <w:suppressAutoHyphens/>
        <w:spacing w:line="360" w:lineRule="auto"/>
        <w:ind w:left="426" w:hanging="11"/>
        <w:rPr>
          <w:rStyle w:val="FontStyle13"/>
          <w:rFonts w:ascii="Arial" w:eastAsia="Arial" w:hAnsi="Arial" w:cs="Arial"/>
          <w:sz w:val="22"/>
          <w:szCs w:val="22"/>
          <w:lang w:bidi="hi-IN"/>
        </w:rPr>
      </w:pPr>
      <w:r>
        <w:rPr>
          <w:rFonts w:ascii="Arial" w:hAnsi="Arial" w:cs="Arial"/>
          <w:color w:val="00000A"/>
          <w:sz w:val="22"/>
          <w:szCs w:val="22"/>
        </w:rPr>
        <w:t xml:space="preserve">τις διατάξεις </w:t>
      </w:r>
      <w:r>
        <w:rPr>
          <w:rStyle w:val="FontStyle13"/>
          <w:rFonts w:ascii="Arial" w:hAnsi="Arial" w:cs="Arial"/>
          <w:color w:val="00000A"/>
          <w:sz w:val="22"/>
          <w:szCs w:val="22"/>
        </w:rPr>
        <w:t xml:space="preserve">του άρθρου </w:t>
      </w:r>
      <w:r>
        <w:rPr>
          <w:rStyle w:val="FontStyle13"/>
          <w:rFonts w:ascii="Arial" w:hAnsi="Arial" w:cs="Arial"/>
          <w:b/>
          <w:bCs/>
          <w:color w:val="666666"/>
          <w:sz w:val="22"/>
          <w:szCs w:val="22"/>
        </w:rPr>
        <w:t>72 παρ.1 δ του Ν. 3852/2010</w:t>
      </w:r>
    </w:p>
    <w:p w:rsidR="00552B9E" w:rsidRDefault="00EB3B7B">
      <w:pPr>
        <w:pStyle w:val="afd"/>
        <w:numPr>
          <w:ilvl w:val="0"/>
          <w:numId w:val="1"/>
        </w:numPr>
        <w:spacing w:line="360" w:lineRule="auto"/>
        <w:jc w:val="both"/>
        <w:rPr>
          <w:rStyle w:val="FontStyle13"/>
          <w:rFonts w:ascii="Arial" w:hAnsi="Arial" w:cs="Arial"/>
          <w:i/>
          <w:sz w:val="22"/>
          <w:szCs w:val="22"/>
        </w:rPr>
      </w:pPr>
      <w:r>
        <w:rPr>
          <w:rFonts w:ascii="Arial" w:hAnsi="Arial" w:cs="Arial"/>
          <w:color w:val="00000A"/>
          <w:sz w:val="22"/>
          <w:szCs w:val="22"/>
        </w:rPr>
        <w:t xml:space="preserve">Το γεγονός ότι από τη ματαίωση του διαγωνισμού </w:t>
      </w:r>
      <w:r>
        <w:rPr>
          <w:rStyle w:val="FontStyle13"/>
          <w:rFonts w:ascii="Arial" w:hAnsi="Arial" w:cs="Arial"/>
          <w:sz w:val="22"/>
          <w:szCs w:val="22"/>
        </w:rPr>
        <w:t>λόγω της φύσης των υπό προμήθεια ειδών δημιουργείται προφανής κίνδυνος για την εύρυθμη λειτουργία των υπηρεσιών του Δήμου και ιδιαίτερα των ευαίσθητων κοινωνικών δομών , των παιδικών και βρεφονηπιακών σταθμών, όπως επίσης δεν είναι δυνατή η χορήγηση γάλακτος στους εργαζόμενους η οποία εκ του νόμου είναι υποχρεωτική</w:t>
      </w:r>
      <w:r>
        <w:rPr>
          <w:rStyle w:val="FontStyle13"/>
          <w:rFonts w:ascii="Arial" w:hAnsi="Arial" w:cs="Arial"/>
          <w:i/>
          <w:sz w:val="22"/>
          <w:szCs w:val="22"/>
        </w:rPr>
        <w:t xml:space="preserve"> .</w:t>
      </w:r>
    </w:p>
    <w:p w:rsidR="00552B9E" w:rsidRDefault="00552B9E">
      <w:pPr>
        <w:spacing w:line="360" w:lineRule="auto"/>
        <w:jc w:val="both"/>
        <w:rPr>
          <w:rStyle w:val="FontStyle13"/>
          <w:rFonts w:ascii="Arial" w:hAnsi="Arial" w:cs="Arial"/>
          <w:i/>
          <w:sz w:val="22"/>
          <w:szCs w:val="22"/>
        </w:rPr>
      </w:pPr>
    </w:p>
    <w:p w:rsidR="00552B9E" w:rsidRDefault="00EB3B7B">
      <w:pPr>
        <w:pStyle w:val="afd"/>
        <w:numPr>
          <w:ilvl w:val="0"/>
          <w:numId w:val="1"/>
        </w:numPr>
        <w:spacing w:line="360" w:lineRule="auto"/>
        <w:jc w:val="both"/>
        <w:rPr>
          <w:rFonts w:ascii="Arial" w:hAnsi="Arial" w:cs="Arial"/>
          <w:i/>
          <w:sz w:val="22"/>
          <w:szCs w:val="22"/>
        </w:rPr>
      </w:pPr>
      <w:r>
        <w:rPr>
          <w:rFonts w:ascii="Arial" w:hAnsi="Arial" w:cs="Arial"/>
          <w:color w:val="00000A"/>
          <w:sz w:val="22"/>
          <w:szCs w:val="22"/>
        </w:rPr>
        <w:t xml:space="preserve">Τις εξαιρετικά  </w:t>
      </w:r>
      <w:r>
        <w:rPr>
          <w:rStyle w:val="FontStyle13"/>
          <w:rFonts w:ascii="Arial" w:hAnsi="Arial" w:cs="Arial"/>
          <w:i/>
          <w:sz w:val="22"/>
          <w:szCs w:val="22"/>
        </w:rPr>
        <w:t xml:space="preserve">επείγουσες περιπτώσεις δεδομένου ότι : </w:t>
      </w:r>
    </w:p>
    <w:p w:rsidR="00552B9E" w:rsidRDefault="00EB3B7B">
      <w:pPr>
        <w:spacing w:line="360" w:lineRule="auto"/>
        <w:ind w:left="360"/>
        <w:jc w:val="both"/>
        <w:rPr>
          <w:rFonts w:ascii="Arial" w:hAnsi="Arial" w:cs="Arial"/>
          <w:i/>
          <w:sz w:val="22"/>
          <w:szCs w:val="22"/>
        </w:rPr>
      </w:pPr>
      <w:r>
        <w:rPr>
          <w:rStyle w:val="FontStyle13"/>
          <w:rFonts w:ascii="Arial" w:hAnsi="Arial" w:cs="Arial"/>
          <w:b/>
          <w:bCs/>
          <w:i/>
          <w:sz w:val="22"/>
          <w:szCs w:val="22"/>
        </w:rPr>
        <w:t>α)</w:t>
      </w:r>
      <w:r>
        <w:rPr>
          <w:rStyle w:val="FontStyle13"/>
          <w:rFonts w:ascii="Arial" w:hAnsi="Arial" w:cs="Arial"/>
          <w:i/>
          <w:sz w:val="22"/>
          <w:szCs w:val="22"/>
        </w:rPr>
        <w:t xml:space="preserve"> ότι οι προμήθειες αυτές λόγω της φύσης τους είναι απολύτως αναγκαίες για την εύρυθμη λειτουργία όλων των υπηρεσιών του Δήμου, ιδιαίτερα για τις </w:t>
      </w:r>
      <w:r>
        <w:rPr>
          <w:rStyle w:val="FontStyle13"/>
          <w:rFonts w:ascii="Arial" w:hAnsi="Arial" w:cs="Arial"/>
          <w:i/>
          <w:sz w:val="22"/>
          <w:szCs w:val="22"/>
          <w:u w:val="single"/>
        </w:rPr>
        <w:t>ευαίσθητες κοινωνικές δομές</w:t>
      </w:r>
      <w:r>
        <w:rPr>
          <w:rStyle w:val="FontStyle13"/>
          <w:rFonts w:ascii="Arial" w:hAnsi="Arial" w:cs="Arial"/>
          <w:i/>
          <w:sz w:val="22"/>
          <w:szCs w:val="22"/>
        </w:rPr>
        <w:t xml:space="preserve"> (παιδικούς – βρεφονηπιακούς σταθμούς, κοινωνικό παντοπωλείο, συσσίτιο), </w:t>
      </w:r>
    </w:p>
    <w:p w:rsidR="00552B9E" w:rsidRDefault="00EB3B7B">
      <w:pPr>
        <w:spacing w:line="360" w:lineRule="auto"/>
        <w:ind w:left="360"/>
        <w:jc w:val="both"/>
        <w:rPr>
          <w:rFonts w:ascii="Arial" w:hAnsi="Arial" w:cs="Arial"/>
          <w:i/>
          <w:sz w:val="22"/>
          <w:szCs w:val="22"/>
        </w:rPr>
      </w:pPr>
      <w:r>
        <w:rPr>
          <w:rStyle w:val="FontStyle13"/>
          <w:rFonts w:ascii="Arial" w:hAnsi="Arial" w:cs="Arial"/>
          <w:b/>
          <w:bCs/>
          <w:i/>
          <w:sz w:val="22"/>
          <w:szCs w:val="22"/>
        </w:rPr>
        <w:t xml:space="preserve">β) </w:t>
      </w:r>
      <w:r>
        <w:rPr>
          <w:rStyle w:val="FontStyle13"/>
          <w:rFonts w:ascii="Arial" w:hAnsi="Arial" w:cs="Arial"/>
          <w:i/>
          <w:sz w:val="22"/>
          <w:szCs w:val="22"/>
        </w:rPr>
        <w:t xml:space="preserve">ότιθα πρέπει υποχρεωτικά να χορηγηθεί το γάλα στους εργαζόμενους δικαιούχους σε εφαρμογή της ΚΥΑ </w:t>
      </w:r>
      <w:r>
        <w:rPr>
          <w:rStyle w:val="FontStyle13"/>
          <w:rFonts w:ascii="Arial" w:hAnsi="Arial" w:cs="Arial"/>
          <w:i/>
          <w:color w:val="000000"/>
          <w:sz w:val="22"/>
          <w:szCs w:val="22"/>
        </w:rPr>
        <w:t>με αριθμό 53361/02-10-06 (ΦΕΚ 1503Β/06) “Παροχή μέσων ατομικής προστασίας σε υπαλλήλους των Ο.Τ.Α. και μέτρα προληπτικής ιατρικής” καθώς και τις τροποποιήσεις αυτής Κ.Υ.Α. ΤΤ/36586/07 (ΦΕΚ 1323 Β/07) και την Κ.Υ.Α. με αριθμό 31119/08 (ΦΕΚ 990 Β/08) καθώς και το υπ΄αρ. 4632/16-02-18 (ΩΛΕΝ465ΧΘ7-5ΓΒ) έγγρ  ΥΠ.ΕΣ. Δ/νση Προσωπ. Τοπ. Αυτ/ης, τμ. Προσωπ.Ιδ.Δικ.</w:t>
      </w:r>
    </w:p>
    <w:p w:rsidR="00552B9E" w:rsidRDefault="00EB3B7B">
      <w:pPr>
        <w:spacing w:line="360" w:lineRule="auto"/>
        <w:ind w:left="360"/>
        <w:jc w:val="both"/>
        <w:rPr>
          <w:rFonts w:ascii="Arial" w:hAnsi="Arial" w:cs="Arial"/>
          <w:i/>
          <w:sz w:val="22"/>
          <w:szCs w:val="22"/>
        </w:rPr>
      </w:pPr>
      <w:r>
        <w:rPr>
          <w:rStyle w:val="FontStyle13"/>
          <w:rFonts w:ascii="Arial" w:hAnsi="Arial" w:cs="Arial"/>
          <w:b/>
          <w:bCs/>
          <w:i/>
          <w:sz w:val="22"/>
          <w:szCs w:val="22"/>
        </w:rPr>
        <w:t>γ)</w:t>
      </w:r>
      <w:r>
        <w:rPr>
          <w:rStyle w:val="FontStyle13"/>
          <w:rFonts w:ascii="Arial" w:hAnsi="Arial" w:cs="Arial"/>
          <w:i/>
          <w:sz w:val="22"/>
          <w:szCs w:val="22"/>
        </w:rPr>
        <w:t xml:space="preserve"> ότι δεν υπάρχει υπαιτιότητα του Δήμου, καθότι οι αρμόδιες υπηρεσίας έγκαιρα και σε χρόνο που απείχε τουλάχιστον πέντε (5) μήνες από τη λήξη των προηγούμενων συμβάσεων, είχαν ξεκινήσει τις διαδικασίες όπως διαπιστώνεται από τα προαναφερόμενα. </w:t>
      </w:r>
    </w:p>
    <w:p w:rsidR="00552B9E" w:rsidRDefault="00552B9E">
      <w:pPr>
        <w:spacing w:line="360" w:lineRule="auto"/>
        <w:jc w:val="both"/>
        <w:rPr>
          <w:rFonts w:ascii="Arial" w:hAnsi="Arial" w:cs="Arial"/>
          <w:i/>
          <w:sz w:val="22"/>
          <w:szCs w:val="22"/>
        </w:rPr>
      </w:pPr>
    </w:p>
    <w:p w:rsidR="00552B9E" w:rsidRDefault="00552B9E">
      <w:pPr>
        <w:spacing w:line="480" w:lineRule="auto"/>
        <w:ind w:left="360"/>
        <w:jc w:val="center"/>
        <w:rPr>
          <w:rFonts w:ascii="Arial" w:hAnsi="Arial" w:cs="Arial"/>
          <w:b/>
          <w:bCs/>
          <w:sz w:val="22"/>
          <w:szCs w:val="22"/>
        </w:rPr>
      </w:pPr>
    </w:p>
    <w:p w:rsidR="00552B9E" w:rsidRDefault="00EB3B7B">
      <w:pPr>
        <w:spacing w:line="480" w:lineRule="auto"/>
        <w:ind w:left="360"/>
        <w:jc w:val="center"/>
      </w:pPr>
      <w:r>
        <w:rPr>
          <w:rFonts w:ascii="Arial" w:hAnsi="Arial" w:cs="Arial"/>
          <w:b/>
          <w:bCs/>
          <w:sz w:val="22"/>
          <w:szCs w:val="22"/>
        </w:rPr>
        <w:t xml:space="preserve">ΑΠΟΦΑΣΙΖΕΙ  </w:t>
      </w:r>
      <w:r>
        <w:rPr>
          <w:rFonts w:ascii="Arial" w:hAnsi="Arial" w:cs="Arial"/>
          <w:b/>
          <w:bCs/>
          <w:sz w:val="22"/>
          <w:szCs w:val="22"/>
          <w:lang w:val="en-US"/>
        </w:rPr>
        <w:t>OM</w:t>
      </w:r>
      <w:r>
        <w:rPr>
          <w:rFonts w:ascii="Arial" w:hAnsi="Arial" w:cs="Arial"/>
          <w:b/>
          <w:bCs/>
          <w:sz w:val="22"/>
          <w:szCs w:val="22"/>
        </w:rPr>
        <w:t>ΟΦΩΝΑ</w:t>
      </w:r>
    </w:p>
    <w:p w:rsidR="00552B9E" w:rsidRDefault="00EB3B7B">
      <w:pPr>
        <w:suppressAutoHyphens/>
        <w:spacing w:line="360" w:lineRule="auto"/>
        <w:ind w:left="170"/>
        <w:jc w:val="both"/>
        <w:rPr>
          <w:rStyle w:val="FontStyle13"/>
          <w:rFonts w:ascii="Arial" w:eastAsia="Cambria" w:hAnsi="Arial" w:cs="Arial"/>
          <w:i/>
          <w:color w:val="00000A"/>
          <w:sz w:val="22"/>
          <w:szCs w:val="22"/>
        </w:rPr>
      </w:pPr>
      <w:r>
        <w:rPr>
          <w:rFonts w:ascii="Arial" w:hAnsi="Arial" w:cs="Arial"/>
          <w:b/>
          <w:sz w:val="22"/>
          <w:szCs w:val="22"/>
        </w:rPr>
        <w:t>Εγκρίνει</w:t>
      </w:r>
      <w:r>
        <w:rPr>
          <w:rFonts w:ascii="Arial" w:hAnsi="Arial" w:cs="Arial"/>
          <w:sz w:val="22"/>
          <w:szCs w:val="22"/>
        </w:rPr>
        <w:t xml:space="preserve"> την απευθείας ανάθεση </w:t>
      </w:r>
      <w:r>
        <w:rPr>
          <w:rFonts w:ascii="Arial" w:hAnsi="Arial" w:cs="Arial"/>
          <w:color w:val="00000A"/>
          <w:sz w:val="22"/>
          <w:szCs w:val="22"/>
        </w:rPr>
        <w:t xml:space="preserve">της </w:t>
      </w:r>
      <w:r>
        <w:rPr>
          <w:rStyle w:val="FontStyle16"/>
          <w:rFonts w:ascii="Arial" w:eastAsia="Cambria" w:hAnsi="Arial" w:cs="Arial"/>
          <w:spacing w:val="-3"/>
        </w:rPr>
        <w:t xml:space="preserve">προμήθειας </w:t>
      </w:r>
      <w:r>
        <w:rPr>
          <w:rStyle w:val="FontStyle16"/>
          <w:rFonts w:ascii="Arial" w:hAnsi="Arial" w:cs="Arial"/>
        </w:rPr>
        <w:t xml:space="preserve">με τίτλο:«Προμήθεια ΤΡΟΦΙΜΩΝ (είδη κρεοπωλείου –οπωροπωλείου – αρτοποιείου), ΕΙΔΩΝ ΚΑΘΑΡΙΟΤΗΤΑΣ ΓΙΑ ΠΑΙΔΙΚΟΥΣ - ΒΡΕΦΟΝΗΠΙΑΚΟΥΣ ΣΤΑΘΜΟΥΣ,  ΚΟΙΝΩΝΙΚΟΥ ΠΑΝΤΟΠΩΛΕΙΟΥ, ΑΘΛΗΤΙΚΩΝ  ΚΑΙ ΠΟΛΙΤΙΣΤΙΚΩΝ ΕΓΚΑΤΑΣΤΑΣΕΩΝ, ΥΠΗΡΕΣΙΩΝ ΚΑΙ ΔΟΜΩΝ ΤΟΥ ΔΗΜΟΥ ΛΕΒΑΔΕΩΝ &amp; </w:t>
      </w:r>
      <w:r>
        <w:rPr>
          <w:rStyle w:val="FontStyle16"/>
          <w:rFonts w:ascii="Arial" w:hAnsi="Arial" w:cs="Arial"/>
        </w:rPr>
        <w:lastRenderedPageBreak/>
        <w:t>ΓΑΛΑΚΤΟΣ ΕΡΓΑΖΟΜΕΝΩΝ ΔΗΜΟΥ &amp; Α-Β/θμιας ΕΚΠΑΙΔΕΥΣΗΣ ΣΧΟΛΙΚΩΝ ΜΟΝΑΔΩΝ»</w:t>
      </w:r>
      <w:r>
        <w:rPr>
          <w:rStyle w:val="FontStyle13"/>
          <w:rFonts w:ascii="Arial" w:hAnsi="Arial" w:cs="Arial"/>
          <w:sz w:val="22"/>
          <w:szCs w:val="22"/>
        </w:rPr>
        <w:t>για τις παρακάτω</w:t>
      </w:r>
      <w:r>
        <w:rPr>
          <w:rStyle w:val="FontStyle13"/>
          <w:rFonts w:ascii="Arial" w:hAnsi="Arial" w:cs="Arial"/>
          <w:b/>
          <w:bCs/>
          <w:sz w:val="22"/>
          <w:szCs w:val="22"/>
        </w:rPr>
        <w:t xml:space="preserve"> ΟΜΑΔΕΣ : 1</w:t>
      </w:r>
      <w:r>
        <w:rPr>
          <w:rStyle w:val="FontStyle13"/>
          <w:rFonts w:ascii="Arial" w:hAnsi="Arial" w:cs="Arial"/>
          <w:sz w:val="22"/>
          <w:szCs w:val="22"/>
        </w:rPr>
        <w:t xml:space="preserve"> (ΚΡΕΟΠΩΛΕΙΟ),</w:t>
      </w:r>
      <w:r>
        <w:rPr>
          <w:rStyle w:val="FontStyle13"/>
          <w:rFonts w:ascii="Arial" w:hAnsi="Arial" w:cs="Arial"/>
          <w:b/>
          <w:bCs/>
          <w:sz w:val="22"/>
          <w:szCs w:val="22"/>
        </w:rPr>
        <w:t xml:space="preserve"> 2</w:t>
      </w:r>
      <w:r>
        <w:rPr>
          <w:rStyle w:val="FontStyle13"/>
          <w:rFonts w:ascii="Arial" w:hAnsi="Arial" w:cs="Arial"/>
          <w:sz w:val="22"/>
          <w:szCs w:val="22"/>
        </w:rPr>
        <w:t xml:space="preserve"> (ΕΙΔΗ ΟΠΩΡΟΠΩΛΕΙΟΥ), </w:t>
      </w:r>
      <w:r>
        <w:rPr>
          <w:rStyle w:val="FontStyle13"/>
          <w:rFonts w:ascii="Arial" w:hAnsi="Arial" w:cs="Arial"/>
          <w:b/>
          <w:bCs/>
          <w:sz w:val="22"/>
          <w:szCs w:val="22"/>
        </w:rPr>
        <w:t>3</w:t>
      </w:r>
      <w:r>
        <w:rPr>
          <w:rStyle w:val="FontStyle13"/>
          <w:rFonts w:ascii="Arial" w:hAnsi="Arial" w:cs="Arial"/>
          <w:sz w:val="22"/>
          <w:szCs w:val="22"/>
        </w:rPr>
        <w:t xml:space="preserve"> (ΕΙΔΗ ΑΡΤΟΠΟΙΕΙΟΥ), </w:t>
      </w:r>
      <w:r>
        <w:rPr>
          <w:rStyle w:val="FontStyle13"/>
          <w:rFonts w:ascii="Arial" w:hAnsi="Arial" w:cs="Arial"/>
          <w:b/>
          <w:bCs/>
          <w:sz w:val="22"/>
          <w:szCs w:val="22"/>
        </w:rPr>
        <w:t xml:space="preserve">4 </w:t>
      </w:r>
      <w:r>
        <w:rPr>
          <w:rStyle w:val="FontStyle13"/>
          <w:rFonts w:ascii="Arial" w:hAnsi="Arial" w:cs="Arial"/>
          <w:sz w:val="22"/>
          <w:szCs w:val="22"/>
        </w:rPr>
        <w:t xml:space="preserve">(ΕΙΔΗ ΚΑΘΑΡΙΟΤΗΤΑΣ) και </w:t>
      </w:r>
      <w:r>
        <w:rPr>
          <w:rStyle w:val="FontStyle13"/>
          <w:rFonts w:ascii="Arial" w:hAnsi="Arial" w:cs="Arial"/>
          <w:b/>
          <w:bCs/>
          <w:sz w:val="22"/>
          <w:szCs w:val="22"/>
        </w:rPr>
        <w:t>5</w:t>
      </w:r>
      <w:r>
        <w:rPr>
          <w:rStyle w:val="FontStyle13"/>
          <w:rFonts w:ascii="Arial" w:hAnsi="Arial" w:cs="Arial"/>
          <w:sz w:val="22"/>
          <w:szCs w:val="22"/>
        </w:rPr>
        <w:t xml:space="preserve"> ΓΑΛΑ ΕΡΓΑΖΟΜΕΝΩΝ (Δήμου Λεβαδέων ) σύμφωνα με την αριθμ. 19780/09-08-2018 Τεχνική Μελέτη τη</w:t>
      </w:r>
      <w:r>
        <w:rPr>
          <w:rStyle w:val="FontStyle13"/>
          <w:rFonts w:ascii="Arial" w:hAnsi="Arial" w:cs="Arial"/>
          <w:color w:val="00000A"/>
          <w:sz w:val="22"/>
          <w:szCs w:val="22"/>
        </w:rPr>
        <w:t xml:space="preserve">ς Δ/νσης  </w:t>
      </w:r>
      <w:r>
        <w:rPr>
          <w:rStyle w:val="FontStyle13"/>
          <w:rFonts w:ascii="Arial" w:eastAsia="Cambria" w:hAnsi="Arial" w:cs="Arial"/>
          <w:color w:val="00000A"/>
          <w:sz w:val="22"/>
          <w:szCs w:val="22"/>
        </w:rPr>
        <w:t xml:space="preserve">Κοινωνικής Προστασίας, Παιδείας και Δια Βίου Μάθησης του Δήμου Λεβαδέων, ενδεικτικού προϋπολογισμού </w:t>
      </w:r>
      <w:r>
        <w:rPr>
          <w:rStyle w:val="FontStyle13"/>
          <w:rFonts w:ascii="Arial" w:eastAsia="Cambria" w:hAnsi="Arial" w:cs="Arial"/>
          <w:b/>
          <w:color w:val="00000A"/>
          <w:sz w:val="22"/>
          <w:szCs w:val="22"/>
        </w:rPr>
        <w:t>38.655,90 € άνευ Φ.Π.Α.,</w:t>
      </w:r>
      <w:r>
        <w:rPr>
          <w:rStyle w:val="FontStyle13"/>
          <w:rFonts w:ascii="Arial" w:eastAsia="Cambria" w:hAnsi="Arial" w:cs="Arial"/>
          <w:color w:val="00000A"/>
          <w:sz w:val="22"/>
          <w:szCs w:val="22"/>
        </w:rPr>
        <w:t xml:space="preserve">  η οποία αποτελεί αναπόσπαστο μέρος της παρούσης , βάσει των διατάξεων της παρ.1 του άρθρου 72 του Ν. 3852/2010και για τους προαναφερόμενους στο εισηγητικό μέρος της παρούσας λόγους κατεπείγουσας ανάγκηςκαι </w:t>
      </w:r>
    </w:p>
    <w:p w:rsidR="00552B9E" w:rsidRDefault="00552B9E">
      <w:pPr>
        <w:widowControl w:val="0"/>
        <w:tabs>
          <w:tab w:val="left" w:pos="0"/>
        </w:tabs>
        <w:suppressAutoHyphens/>
        <w:spacing w:line="276" w:lineRule="auto"/>
        <w:jc w:val="both"/>
        <w:rPr>
          <w:rFonts w:ascii="Arial" w:hAnsi="Arial" w:cs="Arial"/>
          <w:sz w:val="22"/>
          <w:szCs w:val="22"/>
        </w:rPr>
      </w:pPr>
    </w:p>
    <w:p w:rsidR="00552B9E" w:rsidRDefault="00EB3B7B">
      <w:pPr>
        <w:widowControl w:val="0"/>
        <w:tabs>
          <w:tab w:val="left" w:pos="0"/>
        </w:tabs>
        <w:suppressAutoHyphens/>
        <w:spacing w:line="276" w:lineRule="auto"/>
        <w:jc w:val="both"/>
        <w:rPr>
          <w:rFonts w:ascii="Arial" w:hAnsi="Arial" w:cs="Arial"/>
          <w:sz w:val="22"/>
          <w:szCs w:val="22"/>
        </w:rPr>
      </w:pPr>
      <w:r>
        <w:rPr>
          <w:rFonts w:ascii="Arial" w:hAnsi="Arial" w:cs="Arial"/>
          <w:sz w:val="22"/>
          <w:szCs w:val="22"/>
        </w:rPr>
        <w:t xml:space="preserve">Αναθέτει την προμήθεια </w:t>
      </w:r>
      <w:r>
        <w:rPr>
          <w:rFonts w:ascii="Arial" w:eastAsia="Arial" w:hAnsi="Arial" w:cs="Arial"/>
          <w:sz w:val="22"/>
          <w:szCs w:val="22"/>
          <w:lang w:bidi="hi-IN"/>
        </w:rPr>
        <w:t>ειδών απολύτως αναγκαίων για την εύρυθμη λειτουργία των υπηρεσιών του Δήμου στους οικονομικούς φορείς όπως αναλυτικά αναφέρονται στον παρακάτω πίνακα:</w:t>
      </w:r>
    </w:p>
    <w:p w:rsidR="00552B9E" w:rsidRDefault="00552B9E">
      <w:pPr>
        <w:widowControl w:val="0"/>
        <w:tabs>
          <w:tab w:val="left" w:pos="0"/>
        </w:tabs>
        <w:suppressAutoHyphens/>
        <w:spacing w:line="276" w:lineRule="auto"/>
        <w:jc w:val="both"/>
        <w:rPr>
          <w:rFonts w:ascii="Arial" w:hAnsi="Arial" w:cs="Arial"/>
          <w:sz w:val="22"/>
          <w:szCs w:val="22"/>
        </w:rPr>
      </w:pPr>
    </w:p>
    <w:tbl>
      <w:tblPr>
        <w:tblStyle w:val="aff3"/>
        <w:tblW w:w="9728" w:type="dxa"/>
        <w:tblLook w:val="04A0"/>
      </w:tblPr>
      <w:tblGrid>
        <w:gridCol w:w="1951"/>
        <w:gridCol w:w="2552"/>
        <w:gridCol w:w="2551"/>
        <w:gridCol w:w="2674"/>
      </w:tblGrid>
      <w:tr w:rsidR="00552B9E">
        <w:tc>
          <w:tcPr>
            <w:tcW w:w="1950"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b/>
                <w:sz w:val="22"/>
                <w:szCs w:val="22"/>
              </w:rPr>
            </w:pPr>
            <w:r>
              <w:rPr>
                <w:rFonts w:ascii="Arial" w:hAnsi="Arial" w:cs="Arial"/>
                <w:b/>
                <w:sz w:val="22"/>
                <w:szCs w:val="22"/>
              </w:rPr>
              <w:t xml:space="preserve">ΟΜΑΔΑ  </w:t>
            </w:r>
          </w:p>
        </w:tc>
        <w:tc>
          <w:tcPr>
            <w:tcW w:w="2552"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b/>
                <w:sz w:val="22"/>
                <w:szCs w:val="22"/>
              </w:rPr>
            </w:pPr>
            <w:r>
              <w:rPr>
                <w:rFonts w:ascii="Arial" w:hAnsi="Arial" w:cs="Arial"/>
                <w:b/>
                <w:sz w:val="22"/>
                <w:szCs w:val="22"/>
              </w:rPr>
              <w:t>ΠΕΡΙΓΡΑΦΗ ΟΜΑΔΑΣ</w:t>
            </w:r>
          </w:p>
        </w:tc>
        <w:tc>
          <w:tcPr>
            <w:tcW w:w="2551"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b/>
                <w:sz w:val="22"/>
                <w:szCs w:val="22"/>
              </w:rPr>
            </w:pPr>
            <w:r>
              <w:rPr>
                <w:rFonts w:ascii="Arial" w:hAnsi="Arial" w:cs="Arial"/>
                <w:b/>
                <w:sz w:val="22"/>
                <w:szCs w:val="22"/>
              </w:rPr>
              <w:t xml:space="preserve">ΣΥΝΟΛΟ ΜΕ ΦΠΑ </w:t>
            </w:r>
          </w:p>
        </w:tc>
        <w:tc>
          <w:tcPr>
            <w:tcW w:w="2674"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b/>
                <w:sz w:val="22"/>
                <w:szCs w:val="22"/>
              </w:rPr>
            </w:pPr>
            <w:r>
              <w:rPr>
                <w:rFonts w:ascii="Arial" w:hAnsi="Arial" w:cs="Arial"/>
                <w:b/>
                <w:sz w:val="22"/>
                <w:szCs w:val="22"/>
              </w:rPr>
              <w:t>ΥΠΟΨΗΦΙΟΣ ΑΝΑΔΟΧΟΣ</w:t>
            </w:r>
          </w:p>
        </w:tc>
      </w:tr>
      <w:tr w:rsidR="00552B9E">
        <w:tc>
          <w:tcPr>
            <w:tcW w:w="1950"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sz w:val="20"/>
                <w:szCs w:val="20"/>
              </w:rPr>
            </w:pPr>
            <w:r>
              <w:rPr>
                <w:rFonts w:ascii="Arial" w:hAnsi="Arial" w:cs="Arial"/>
                <w:sz w:val="20"/>
                <w:szCs w:val="20"/>
              </w:rPr>
              <w:t>1</w:t>
            </w:r>
          </w:p>
        </w:tc>
        <w:tc>
          <w:tcPr>
            <w:tcW w:w="2552"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sz w:val="20"/>
                <w:szCs w:val="20"/>
              </w:rPr>
            </w:pPr>
            <w:r>
              <w:rPr>
                <w:rFonts w:ascii="Arial" w:hAnsi="Arial" w:cs="Arial"/>
                <w:sz w:val="20"/>
                <w:szCs w:val="20"/>
              </w:rPr>
              <w:t>ΕΙΔΗ ΚΡΕΟΠΩΛΕΙΟΥ</w:t>
            </w:r>
          </w:p>
        </w:tc>
        <w:tc>
          <w:tcPr>
            <w:tcW w:w="2551"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sz w:val="20"/>
                <w:szCs w:val="20"/>
              </w:rPr>
            </w:pPr>
            <w:r>
              <w:rPr>
                <w:rFonts w:ascii="Arial" w:hAnsi="Arial" w:cs="Arial"/>
                <w:b/>
                <w:bCs/>
                <w:sz w:val="20"/>
                <w:szCs w:val="20"/>
              </w:rPr>
              <w:t>11.994,95</w:t>
            </w:r>
          </w:p>
        </w:tc>
        <w:tc>
          <w:tcPr>
            <w:tcW w:w="2674"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b/>
                <w:sz w:val="20"/>
                <w:szCs w:val="20"/>
              </w:rPr>
            </w:pPr>
            <w:r>
              <w:rPr>
                <w:rFonts w:ascii="Arial" w:hAnsi="Arial" w:cs="Arial"/>
                <w:b/>
                <w:sz w:val="20"/>
                <w:szCs w:val="20"/>
              </w:rPr>
              <w:t>ΑΡΑΜΠΑΝΟΣ ΜΑΤΘΑΙΟΣ</w:t>
            </w:r>
          </w:p>
        </w:tc>
      </w:tr>
      <w:tr w:rsidR="00552B9E">
        <w:tc>
          <w:tcPr>
            <w:tcW w:w="1950"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sz w:val="20"/>
                <w:szCs w:val="20"/>
              </w:rPr>
            </w:pPr>
            <w:r>
              <w:rPr>
                <w:rFonts w:ascii="Arial" w:hAnsi="Arial" w:cs="Arial"/>
                <w:sz w:val="20"/>
                <w:szCs w:val="20"/>
              </w:rPr>
              <w:t>2</w:t>
            </w:r>
          </w:p>
        </w:tc>
        <w:tc>
          <w:tcPr>
            <w:tcW w:w="2552"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sz w:val="20"/>
                <w:szCs w:val="20"/>
              </w:rPr>
            </w:pPr>
            <w:r>
              <w:rPr>
                <w:rFonts w:ascii="Arial" w:hAnsi="Arial" w:cs="Arial"/>
                <w:sz w:val="20"/>
                <w:szCs w:val="20"/>
              </w:rPr>
              <w:t>ΕΙΔΗ ΟΠΩΡΟΠΩΛΕΙΟΥ</w:t>
            </w:r>
          </w:p>
        </w:tc>
        <w:tc>
          <w:tcPr>
            <w:tcW w:w="2551" w:type="dxa"/>
            <w:shd w:val="clear" w:color="auto" w:fill="auto"/>
            <w:tcMar>
              <w:left w:w="108" w:type="dxa"/>
            </w:tcMar>
          </w:tcPr>
          <w:p w:rsidR="00552B9E" w:rsidRDefault="00EB3B7B">
            <w:pPr>
              <w:pStyle w:val="afc"/>
              <w:rPr>
                <w:rFonts w:ascii="Arial" w:hAnsi="Arial" w:cs="Arial"/>
                <w:b/>
                <w:bCs/>
                <w:sz w:val="20"/>
                <w:szCs w:val="20"/>
              </w:rPr>
            </w:pPr>
            <w:r>
              <w:rPr>
                <w:rFonts w:ascii="Arial" w:hAnsi="Arial" w:cs="Arial"/>
                <w:b/>
                <w:bCs/>
                <w:sz w:val="20"/>
                <w:szCs w:val="20"/>
              </w:rPr>
              <w:t>3.535,85</w:t>
            </w:r>
          </w:p>
        </w:tc>
        <w:tc>
          <w:tcPr>
            <w:tcW w:w="2674"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b/>
                <w:sz w:val="20"/>
                <w:szCs w:val="20"/>
              </w:rPr>
            </w:pPr>
            <w:r>
              <w:rPr>
                <w:rFonts w:ascii="Arial" w:hAnsi="Arial" w:cs="Arial"/>
                <w:b/>
                <w:sz w:val="20"/>
                <w:szCs w:val="20"/>
              </w:rPr>
              <w:t>ΡΕΜΠΑΠΗΣ ΝΙΚΟΛΑΟΣ</w:t>
            </w:r>
          </w:p>
        </w:tc>
      </w:tr>
      <w:tr w:rsidR="00552B9E">
        <w:tc>
          <w:tcPr>
            <w:tcW w:w="1950"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sz w:val="20"/>
                <w:szCs w:val="20"/>
              </w:rPr>
            </w:pPr>
            <w:r>
              <w:rPr>
                <w:rFonts w:ascii="Arial" w:hAnsi="Arial" w:cs="Arial"/>
                <w:sz w:val="20"/>
                <w:szCs w:val="20"/>
              </w:rPr>
              <w:t>3</w:t>
            </w:r>
          </w:p>
        </w:tc>
        <w:tc>
          <w:tcPr>
            <w:tcW w:w="2552"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sz w:val="20"/>
                <w:szCs w:val="20"/>
              </w:rPr>
            </w:pPr>
            <w:r>
              <w:rPr>
                <w:rFonts w:ascii="Arial" w:hAnsi="Arial" w:cs="Arial"/>
                <w:sz w:val="20"/>
                <w:szCs w:val="20"/>
              </w:rPr>
              <w:t>ΕΙΔΗ ΑΡΤΟΠΟΙΕΙΟΥ</w:t>
            </w:r>
          </w:p>
        </w:tc>
        <w:tc>
          <w:tcPr>
            <w:tcW w:w="2551" w:type="dxa"/>
            <w:shd w:val="clear" w:color="auto" w:fill="auto"/>
            <w:tcMar>
              <w:left w:w="108" w:type="dxa"/>
            </w:tcMar>
          </w:tcPr>
          <w:p w:rsidR="00552B9E" w:rsidRDefault="00EB3B7B">
            <w:pPr>
              <w:pStyle w:val="afc"/>
              <w:rPr>
                <w:rFonts w:ascii="Arial" w:hAnsi="Arial" w:cs="Arial"/>
                <w:b/>
                <w:bCs/>
                <w:sz w:val="20"/>
                <w:szCs w:val="20"/>
              </w:rPr>
            </w:pPr>
            <w:r>
              <w:rPr>
                <w:rFonts w:ascii="Arial" w:hAnsi="Arial" w:cs="Arial"/>
                <w:b/>
                <w:bCs/>
                <w:sz w:val="20"/>
                <w:szCs w:val="20"/>
              </w:rPr>
              <w:t>4.292,01</w:t>
            </w:r>
          </w:p>
        </w:tc>
        <w:tc>
          <w:tcPr>
            <w:tcW w:w="2674"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b/>
                <w:sz w:val="20"/>
                <w:szCs w:val="20"/>
              </w:rPr>
            </w:pPr>
            <w:r>
              <w:rPr>
                <w:rFonts w:ascii="Arial" w:hAnsi="Arial" w:cs="Arial"/>
                <w:b/>
                <w:sz w:val="20"/>
                <w:szCs w:val="20"/>
              </w:rPr>
              <w:t>ΚΑΝΤΑΣ ΑΝΑΣΤΑΣΙΟΣ</w:t>
            </w:r>
          </w:p>
        </w:tc>
      </w:tr>
      <w:tr w:rsidR="00552B9E">
        <w:tc>
          <w:tcPr>
            <w:tcW w:w="1950"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sz w:val="20"/>
                <w:szCs w:val="20"/>
              </w:rPr>
            </w:pPr>
            <w:r>
              <w:rPr>
                <w:rFonts w:ascii="Arial" w:hAnsi="Arial" w:cs="Arial"/>
                <w:sz w:val="20"/>
                <w:szCs w:val="20"/>
              </w:rPr>
              <w:t>4</w:t>
            </w:r>
          </w:p>
        </w:tc>
        <w:tc>
          <w:tcPr>
            <w:tcW w:w="2552"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sz w:val="20"/>
                <w:szCs w:val="20"/>
              </w:rPr>
            </w:pPr>
            <w:r>
              <w:rPr>
                <w:rFonts w:ascii="Arial" w:hAnsi="Arial" w:cs="Arial"/>
                <w:sz w:val="20"/>
                <w:szCs w:val="20"/>
              </w:rPr>
              <w:t>ΕΙΔΗ ΚΑΘΑΡΙΟΤΗΤΑΣ</w:t>
            </w:r>
          </w:p>
        </w:tc>
        <w:tc>
          <w:tcPr>
            <w:tcW w:w="2551" w:type="dxa"/>
            <w:shd w:val="clear" w:color="auto" w:fill="auto"/>
            <w:tcMar>
              <w:left w:w="108" w:type="dxa"/>
            </w:tcMar>
          </w:tcPr>
          <w:p w:rsidR="00552B9E" w:rsidRDefault="00EB3B7B">
            <w:pPr>
              <w:pStyle w:val="afc"/>
              <w:rPr>
                <w:rFonts w:ascii="Arial" w:hAnsi="Arial" w:cs="Arial"/>
                <w:b/>
                <w:bCs/>
                <w:sz w:val="20"/>
                <w:szCs w:val="20"/>
              </w:rPr>
            </w:pPr>
            <w:r>
              <w:rPr>
                <w:rFonts w:ascii="Arial" w:hAnsi="Arial" w:cs="Arial"/>
                <w:b/>
                <w:bCs/>
                <w:sz w:val="20"/>
                <w:szCs w:val="20"/>
              </w:rPr>
              <w:t>7.428,99</w:t>
            </w:r>
          </w:p>
        </w:tc>
        <w:tc>
          <w:tcPr>
            <w:tcW w:w="2674"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b/>
                <w:sz w:val="20"/>
                <w:szCs w:val="20"/>
              </w:rPr>
            </w:pPr>
            <w:r>
              <w:rPr>
                <w:rFonts w:ascii="Arial" w:hAnsi="Arial" w:cs="Arial"/>
                <w:b/>
                <w:sz w:val="20"/>
                <w:szCs w:val="20"/>
              </w:rPr>
              <w:t>ΑΔΕΡΦΟΙ ΤΑΜΠΑΚΗ Ο.Ε</w:t>
            </w:r>
          </w:p>
        </w:tc>
      </w:tr>
      <w:tr w:rsidR="00552B9E">
        <w:tc>
          <w:tcPr>
            <w:tcW w:w="1950"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sz w:val="20"/>
                <w:szCs w:val="20"/>
              </w:rPr>
            </w:pPr>
            <w:r>
              <w:rPr>
                <w:rFonts w:ascii="Arial" w:hAnsi="Arial" w:cs="Arial"/>
                <w:sz w:val="20"/>
                <w:szCs w:val="20"/>
              </w:rPr>
              <w:t>5</w:t>
            </w:r>
          </w:p>
        </w:tc>
        <w:tc>
          <w:tcPr>
            <w:tcW w:w="2552"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sz w:val="20"/>
                <w:szCs w:val="20"/>
              </w:rPr>
            </w:pPr>
            <w:r>
              <w:rPr>
                <w:rFonts w:ascii="Arial" w:hAnsi="Arial" w:cs="Arial"/>
                <w:sz w:val="20"/>
                <w:szCs w:val="20"/>
              </w:rPr>
              <w:t xml:space="preserve">ΓΑΛΑ ΕΡΓΑΖΟΜΕΝΩΝ </w:t>
            </w:r>
          </w:p>
        </w:tc>
        <w:tc>
          <w:tcPr>
            <w:tcW w:w="2551" w:type="dxa"/>
            <w:shd w:val="clear" w:color="auto" w:fill="auto"/>
            <w:tcMar>
              <w:left w:w="108" w:type="dxa"/>
            </w:tcMar>
          </w:tcPr>
          <w:p w:rsidR="00552B9E" w:rsidRDefault="00EB3B7B">
            <w:pPr>
              <w:pStyle w:val="afc"/>
              <w:rPr>
                <w:rFonts w:ascii="Arial" w:hAnsi="Arial" w:cs="Arial"/>
                <w:b/>
                <w:bCs/>
                <w:sz w:val="20"/>
                <w:szCs w:val="20"/>
              </w:rPr>
            </w:pPr>
            <w:r>
              <w:rPr>
                <w:rFonts w:ascii="Arial" w:hAnsi="Arial" w:cs="Arial"/>
                <w:b/>
                <w:bCs/>
                <w:sz w:val="20"/>
                <w:szCs w:val="20"/>
              </w:rPr>
              <w:t>17.240,16</w:t>
            </w:r>
          </w:p>
        </w:tc>
        <w:tc>
          <w:tcPr>
            <w:tcW w:w="2674" w:type="dxa"/>
            <w:shd w:val="clear" w:color="auto" w:fill="auto"/>
            <w:tcMar>
              <w:left w:w="108" w:type="dxa"/>
            </w:tcMar>
          </w:tcPr>
          <w:p w:rsidR="00552B9E" w:rsidRDefault="00EB3B7B">
            <w:pPr>
              <w:widowControl w:val="0"/>
              <w:tabs>
                <w:tab w:val="left" w:pos="0"/>
              </w:tabs>
              <w:suppressAutoHyphens/>
              <w:spacing w:line="276" w:lineRule="auto"/>
              <w:rPr>
                <w:rFonts w:ascii="Arial" w:hAnsi="Arial" w:cs="Arial"/>
                <w:sz w:val="20"/>
                <w:szCs w:val="20"/>
              </w:rPr>
            </w:pPr>
            <w:r>
              <w:rPr>
                <w:rStyle w:val="FontStyle16"/>
                <w:rFonts w:ascii="Arial" w:hAnsi="Arial" w:cs="Arial"/>
                <w:color w:val="00000A"/>
              </w:rPr>
              <w:t>ΤΡΙΚΚΗ ΑΕ” -</w:t>
            </w:r>
          </w:p>
        </w:tc>
      </w:tr>
      <w:tr w:rsidR="00552B9E">
        <w:tc>
          <w:tcPr>
            <w:tcW w:w="1950" w:type="dxa"/>
            <w:shd w:val="clear" w:color="auto" w:fill="auto"/>
            <w:tcMar>
              <w:left w:w="108" w:type="dxa"/>
            </w:tcMar>
          </w:tcPr>
          <w:p w:rsidR="00552B9E" w:rsidRDefault="00552B9E">
            <w:pPr>
              <w:widowControl w:val="0"/>
              <w:tabs>
                <w:tab w:val="left" w:pos="0"/>
              </w:tabs>
              <w:suppressAutoHyphens/>
              <w:spacing w:line="276" w:lineRule="auto"/>
              <w:rPr>
                <w:rFonts w:ascii="Arial" w:hAnsi="Arial" w:cs="Arial"/>
                <w:sz w:val="20"/>
                <w:szCs w:val="20"/>
              </w:rPr>
            </w:pPr>
          </w:p>
          <w:p w:rsidR="00552B9E" w:rsidRDefault="00552B9E">
            <w:pPr>
              <w:widowControl w:val="0"/>
              <w:tabs>
                <w:tab w:val="left" w:pos="0"/>
              </w:tabs>
              <w:suppressAutoHyphens/>
              <w:spacing w:line="276" w:lineRule="auto"/>
              <w:rPr>
                <w:rFonts w:ascii="Arial" w:hAnsi="Arial" w:cs="Arial"/>
                <w:sz w:val="20"/>
                <w:szCs w:val="20"/>
              </w:rPr>
            </w:pPr>
          </w:p>
          <w:p w:rsidR="00552B9E" w:rsidRDefault="00552B9E">
            <w:pPr>
              <w:widowControl w:val="0"/>
              <w:tabs>
                <w:tab w:val="left" w:pos="0"/>
              </w:tabs>
              <w:suppressAutoHyphens/>
              <w:spacing w:line="276" w:lineRule="auto"/>
              <w:rPr>
                <w:rFonts w:ascii="Arial" w:hAnsi="Arial" w:cs="Arial"/>
                <w:sz w:val="20"/>
                <w:szCs w:val="20"/>
              </w:rPr>
            </w:pPr>
          </w:p>
        </w:tc>
        <w:tc>
          <w:tcPr>
            <w:tcW w:w="2552" w:type="dxa"/>
            <w:shd w:val="clear" w:color="auto" w:fill="auto"/>
            <w:tcMar>
              <w:left w:w="108" w:type="dxa"/>
            </w:tcMar>
          </w:tcPr>
          <w:p w:rsidR="00552B9E" w:rsidRDefault="00552B9E">
            <w:pPr>
              <w:widowControl w:val="0"/>
              <w:tabs>
                <w:tab w:val="left" w:pos="0"/>
              </w:tabs>
              <w:suppressAutoHyphens/>
              <w:spacing w:line="276" w:lineRule="auto"/>
              <w:rPr>
                <w:rFonts w:ascii="Arial" w:hAnsi="Arial" w:cs="Arial"/>
                <w:b/>
                <w:sz w:val="20"/>
                <w:szCs w:val="20"/>
              </w:rPr>
            </w:pPr>
          </w:p>
          <w:p w:rsidR="00552B9E" w:rsidRDefault="00552B9E">
            <w:pPr>
              <w:widowControl w:val="0"/>
              <w:tabs>
                <w:tab w:val="left" w:pos="0"/>
              </w:tabs>
              <w:suppressAutoHyphens/>
              <w:spacing w:line="276" w:lineRule="auto"/>
              <w:rPr>
                <w:rFonts w:ascii="Arial" w:hAnsi="Arial" w:cs="Arial"/>
                <w:b/>
                <w:sz w:val="20"/>
                <w:szCs w:val="20"/>
              </w:rPr>
            </w:pPr>
          </w:p>
          <w:p w:rsidR="00552B9E" w:rsidRDefault="00EB3B7B">
            <w:pPr>
              <w:widowControl w:val="0"/>
              <w:tabs>
                <w:tab w:val="left" w:pos="0"/>
              </w:tabs>
              <w:suppressAutoHyphens/>
              <w:spacing w:line="276" w:lineRule="auto"/>
              <w:rPr>
                <w:rFonts w:ascii="Arial" w:hAnsi="Arial" w:cs="Arial"/>
                <w:b/>
                <w:sz w:val="20"/>
                <w:szCs w:val="20"/>
              </w:rPr>
            </w:pPr>
            <w:r>
              <w:rPr>
                <w:rFonts w:ascii="Arial" w:hAnsi="Arial" w:cs="Arial"/>
                <w:b/>
                <w:sz w:val="20"/>
                <w:szCs w:val="20"/>
              </w:rPr>
              <w:t xml:space="preserve">ΣΥΝΟΛΟ </w:t>
            </w:r>
          </w:p>
        </w:tc>
        <w:tc>
          <w:tcPr>
            <w:tcW w:w="2551" w:type="dxa"/>
            <w:shd w:val="clear" w:color="auto" w:fill="auto"/>
            <w:tcMar>
              <w:left w:w="108" w:type="dxa"/>
            </w:tcMar>
          </w:tcPr>
          <w:p w:rsidR="00552B9E" w:rsidRDefault="00552B9E">
            <w:pPr>
              <w:widowControl w:val="0"/>
              <w:tabs>
                <w:tab w:val="left" w:pos="0"/>
              </w:tabs>
              <w:suppressAutoHyphens/>
              <w:spacing w:line="276" w:lineRule="auto"/>
              <w:rPr>
                <w:rFonts w:ascii="Arial" w:hAnsi="Arial" w:cs="Arial"/>
                <w:b/>
                <w:bCs/>
                <w:sz w:val="20"/>
                <w:szCs w:val="20"/>
              </w:rPr>
            </w:pPr>
          </w:p>
          <w:p w:rsidR="00552B9E" w:rsidRDefault="00552B9E">
            <w:pPr>
              <w:widowControl w:val="0"/>
              <w:tabs>
                <w:tab w:val="left" w:pos="0"/>
              </w:tabs>
              <w:suppressAutoHyphens/>
              <w:spacing w:line="276" w:lineRule="auto"/>
              <w:rPr>
                <w:rFonts w:ascii="Arial" w:hAnsi="Arial" w:cs="Arial"/>
                <w:b/>
                <w:bCs/>
                <w:sz w:val="20"/>
                <w:szCs w:val="20"/>
              </w:rPr>
            </w:pPr>
          </w:p>
          <w:p w:rsidR="00552B9E" w:rsidRDefault="00EB3B7B">
            <w:pPr>
              <w:widowControl w:val="0"/>
              <w:tabs>
                <w:tab w:val="left" w:pos="0"/>
              </w:tabs>
              <w:suppressAutoHyphens/>
              <w:spacing w:line="276" w:lineRule="auto"/>
              <w:rPr>
                <w:rFonts w:ascii="Arial" w:hAnsi="Arial" w:cs="Arial"/>
                <w:sz w:val="20"/>
                <w:szCs w:val="20"/>
              </w:rPr>
            </w:pPr>
            <w:r>
              <w:rPr>
                <w:rFonts w:ascii="Arial" w:hAnsi="Arial" w:cs="Arial"/>
                <w:b/>
                <w:bCs/>
                <w:sz w:val="20"/>
                <w:szCs w:val="20"/>
              </w:rPr>
              <w:t>44.491,96</w:t>
            </w:r>
          </w:p>
        </w:tc>
        <w:tc>
          <w:tcPr>
            <w:tcW w:w="2674" w:type="dxa"/>
            <w:shd w:val="clear" w:color="auto" w:fill="auto"/>
            <w:tcMar>
              <w:left w:w="108" w:type="dxa"/>
            </w:tcMar>
          </w:tcPr>
          <w:p w:rsidR="00552B9E" w:rsidRDefault="00552B9E">
            <w:pPr>
              <w:widowControl w:val="0"/>
              <w:tabs>
                <w:tab w:val="left" w:pos="0"/>
              </w:tabs>
              <w:suppressAutoHyphens/>
              <w:spacing w:line="276" w:lineRule="auto"/>
              <w:rPr>
                <w:rFonts w:ascii="Arial" w:hAnsi="Arial" w:cs="Arial"/>
                <w:b/>
                <w:sz w:val="20"/>
                <w:szCs w:val="20"/>
              </w:rPr>
            </w:pPr>
          </w:p>
        </w:tc>
      </w:tr>
    </w:tbl>
    <w:p w:rsidR="00552B9E" w:rsidRDefault="00552B9E">
      <w:pPr>
        <w:widowControl w:val="0"/>
        <w:tabs>
          <w:tab w:val="left" w:pos="0"/>
        </w:tabs>
        <w:suppressAutoHyphens/>
        <w:spacing w:line="276" w:lineRule="auto"/>
        <w:jc w:val="both"/>
        <w:rPr>
          <w:rFonts w:ascii="Arial" w:hAnsi="Arial" w:cs="Arial"/>
          <w:sz w:val="20"/>
          <w:szCs w:val="20"/>
        </w:rPr>
      </w:pPr>
    </w:p>
    <w:p w:rsidR="00552B9E" w:rsidRDefault="00EB3B7B">
      <w:pPr>
        <w:widowControl w:val="0"/>
        <w:tabs>
          <w:tab w:val="left" w:pos="0"/>
        </w:tabs>
        <w:suppressAutoHyphens/>
        <w:spacing w:line="276" w:lineRule="auto"/>
        <w:jc w:val="both"/>
        <w:rPr>
          <w:rFonts w:ascii="Arial" w:hAnsi="Arial" w:cs="Arial"/>
          <w:sz w:val="22"/>
          <w:szCs w:val="22"/>
        </w:rPr>
      </w:pPr>
      <w:r>
        <w:rPr>
          <w:rFonts w:ascii="Arial" w:hAnsi="Arial" w:cs="Arial"/>
          <w:sz w:val="22"/>
          <w:szCs w:val="22"/>
        </w:rPr>
        <w:t>Η παρούσα απόφαση πήρε αριθμό  326/2018.</w:t>
      </w:r>
    </w:p>
    <w:p w:rsidR="00552B9E" w:rsidRDefault="00552B9E">
      <w:pPr>
        <w:pStyle w:val="a4"/>
        <w:ind w:left="510" w:firstLine="0"/>
        <w:rPr>
          <w:rFonts w:ascii="Arial" w:hAnsi="Arial" w:cs="Arial"/>
          <w:sz w:val="22"/>
          <w:szCs w:val="22"/>
        </w:rPr>
      </w:pPr>
    </w:p>
    <w:p w:rsidR="00552B9E" w:rsidRDefault="00EB3B7B">
      <w:pPr>
        <w:tabs>
          <w:tab w:val="left" w:pos="559"/>
          <w:tab w:val="left" w:pos="1555"/>
        </w:tabs>
        <w:rPr>
          <w:rFonts w:ascii="Arial" w:eastAsia="Verdana" w:hAnsi="Arial" w:cs="Arial"/>
          <w:sz w:val="22"/>
          <w:szCs w:val="22"/>
          <w:lang w:bidi="hi-IN"/>
        </w:rPr>
      </w:pPr>
      <w:r>
        <w:rPr>
          <w:rFonts w:ascii="Arial" w:eastAsia="Verdana" w:hAnsi="Arial" w:cs="Arial"/>
          <w:sz w:val="22"/>
          <w:szCs w:val="22"/>
          <w:lang w:bidi="hi-IN"/>
        </w:rPr>
        <w:t>Η ΠΡΟΕΔΡΕΥΟΥΣΑ</w:t>
      </w:r>
    </w:p>
    <w:p w:rsidR="00552B9E" w:rsidRDefault="00552B9E">
      <w:pPr>
        <w:tabs>
          <w:tab w:val="left" w:pos="559"/>
          <w:tab w:val="left" w:pos="1555"/>
        </w:tabs>
        <w:rPr>
          <w:rFonts w:ascii="Arial" w:hAnsi="Arial" w:cs="Arial"/>
          <w:sz w:val="22"/>
          <w:szCs w:val="22"/>
        </w:rPr>
      </w:pPr>
    </w:p>
    <w:p w:rsidR="00552B9E" w:rsidRDefault="00EB3B7B">
      <w:pPr>
        <w:tabs>
          <w:tab w:val="left" w:pos="559"/>
          <w:tab w:val="left" w:pos="1555"/>
        </w:tabs>
      </w:pPr>
      <w:r>
        <w:rPr>
          <w:rFonts w:ascii="Arial" w:hAnsi="Arial" w:cs="Arial"/>
          <w:sz w:val="22"/>
          <w:szCs w:val="22"/>
        </w:rPr>
        <w:t>ΓΕΩΡΓΑΝΤΑ ΕΛΙΖΑ</w:t>
      </w:r>
    </w:p>
    <w:p w:rsidR="00552B9E" w:rsidRDefault="00552B9E">
      <w:pPr>
        <w:tabs>
          <w:tab w:val="left" w:pos="559"/>
          <w:tab w:val="left" w:pos="1555"/>
        </w:tabs>
        <w:rPr>
          <w:rFonts w:ascii="Arial" w:hAnsi="Arial" w:cs="Arial"/>
          <w:sz w:val="22"/>
          <w:szCs w:val="22"/>
        </w:rPr>
      </w:pPr>
    </w:p>
    <w:p w:rsidR="00552B9E" w:rsidRDefault="00EB3B7B">
      <w:pPr>
        <w:tabs>
          <w:tab w:val="center" w:pos="1080"/>
          <w:tab w:val="left" w:pos="6120"/>
          <w:tab w:val="center" w:pos="8460"/>
        </w:tabs>
        <w:jc w:val="both"/>
        <w:rPr>
          <w:rFonts w:ascii="Arial" w:hAnsi="Arial" w:cs="Arial"/>
          <w:sz w:val="22"/>
          <w:szCs w:val="22"/>
        </w:rPr>
      </w:pPr>
      <w:r>
        <w:rPr>
          <w:rFonts w:ascii="Arial" w:hAnsi="Arial" w:cs="Arial"/>
          <w:sz w:val="22"/>
          <w:szCs w:val="22"/>
        </w:rPr>
        <w:t>ΤΑ ΜΕΛΗ</w:t>
      </w:r>
    </w:p>
    <w:p w:rsidR="00552B9E" w:rsidRDefault="00EB3B7B">
      <w:pPr>
        <w:tabs>
          <w:tab w:val="left" w:pos="6237"/>
        </w:tabs>
        <w:ind w:left="360"/>
        <w:rPr>
          <w:rFonts w:ascii="Arial" w:hAnsi="Arial" w:cs="Arial"/>
          <w:sz w:val="22"/>
          <w:szCs w:val="22"/>
        </w:rPr>
      </w:pPr>
      <w:r>
        <w:rPr>
          <w:rFonts w:ascii="Arial" w:hAnsi="Arial" w:cs="Arial"/>
          <w:sz w:val="22"/>
          <w:szCs w:val="22"/>
        </w:rPr>
        <w:t xml:space="preserve">1.Κυπραίος Χρήστος                                                               Λιβαδειά   16 /08/2018                                                                                                                                                                                                                                                                                                                                                                                                                                                                                                                                                                                                                                                                                                                                                                                                                                                                                                                                                                                                                                                                            </w:t>
      </w:r>
    </w:p>
    <w:p w:rsidR="00552B9E" w:rsidRDefault="003B3987">
      <w:pPr>
        <w:tabs>
          <w:tab w:val="left" w:pos="6237"/>
        </w:tabs>
        <w:rPr>
          <w:rFonts w:ascii="Arial" w:hAnsi="Arial" w:cs="Arial"/>
          <w:sz w:val="22"/>
          <w:szCs w:val="22"/>
        </w:rPr>
      </w:pPr>
      <w:r>
        <w:rPr>
          <w:rFonts w:ascii="Arial" w:eastAsia="Arial" w:hAnsi="Arial" w:cs="Arial"/>
          <w:sz w:val="22"/>
          <w:szCs w:val="22"/>
        </w:rPr>
        <w:t xml:space="preserve">      </w:t>
      </w:r>
      <w:r w:rsidR="00EB3B7B">
        <w:rPr>
          <w:rFonts w:ascii="Arial" w:eastAsia="Arial" w:hAnsi="Arial" w:cs="Arial"/>
          <w:sz w:val="22"/>
          <w:szCs w:val="22"/>
        </w:rPr>
        <w:t xml:space="preserve">2. </w:t>
      </w:r>
      <w:r w:rsidR="00EB3B7B">
        <w:rPr>
          <w:rFonts w:ascii="Arial" w:hAnsi="Arial" w:cs="Arial"/>
          <w:sz w:val="22"/>
          <w:szCs w:val="22"/>
        </w:rPr>
        <w:t xml:space="preserve"> Κοσμίδη Πανωραία</w:t>
      </w:r>
    </w:p>
    <w:p w:rsidR="00552B9E" w:rsidRDefault="003B3987">
      <w:pPr>
        <w:tabs>
          <w:tab w:val="left" w:pos="6237"/>
        </w:tabs>
        <w:rPr>
          <w:rFonts w:ascii="Arial" w:hAnsi="Arial" w:cs="Arial"/>
          <w:sz w:val="22"/>
          <w:szCs w:val="22"/>
        </w:rPr>
      </w:pPr>
      <w:r>
        <w:rPr>
          <w:rFonts w:ascii="Arial" w:hAnsi="Arial" w:cs="Arial"/>
          <w:sz w:val="22"/>
          <w:szCs w:val="22"/>
        </w:rPr>
        <w:t xml:space="preserve">      </w:t>
      </w:r>
      <w:r w:rsidR="00EB3B7B">
        <w:rPr>
          <w:rFonts w:ascii="Arial" w:hAnsi="Arial" w:cs="Arial"/>
          <w:sz w:val="22"/>
          <w:szCs w:val="22"/>
        </w:rPr>
        <w:t xml:space="preserve">3.  Καπλάνης Κων/νος                                                                     Η ΠΡΟΕΔΡΟΣ                                                 </w:t>
      </w:r>
    </w:p>
    <w:p w:rsidR="00552B9E" w:rsidRDefault="00EB3B7B">
      <w:pPr>
        <w:tabs>
          <w:tab w:val="left" w:pos="6237"/>
        </w:tabs>
        <w:ind w:left="360"/>
        <w:rPr>
          <w:rFonts w:ascii="Arial" w:hAnsi="Arial" w:cs="Arial"/>
          <w:sz w:val="22"/>
          <w:szCs w:val="22"/>
        </w:rPr>
      </w:pPr>
      <w:r>
        <w:rPr>
          <w:rFonts w:ascii="Arial" w:hAnsi="Arial" w:cs="Arial"/>
          <w:sz w:val="22"/>
          <w:szCs w:val="22"/>
        </w:rPr>
        <w:t xml:space="preserve">4.  Τζουβάρας Νικόλαος                                                               ΓΙΩΤΑ  ΠΟΥΛΟΥ                                          </w:t>
      </w:r>
    </w:p>
    <w:p w:rsidR="00552B9E" w:rsidRDefault="00552B9E">
      <w:pPr>
        <w:tabs>
          <w:tab w:val="left" w:pos="6237"/>
        </w:tabs>
        <w:ind w:left="360"/>
        <w:rPr>
          <w:rFonts w:ascii="Arial" w:hAnsi="Arial" w:cs="Arial"/>
          <w:sz w:val="22"/>
          <w:szCs w:val="22"/>
        </w:rPr>
      </w:pPr>
    </w:p>
    <w:p w:rsidR="00552B9E" w:rsidRDefault="003B3987">
      <w:pPr>
        <w:tabs>
          <w:tab w:val="left" w:pos="6237"/>
        </w:tabs>
        <w:ind w:left="360"/>
        <w:rPr>
          <w:rFonts w:ascii="Arial" w:hAnsi="Arial" w:cs="Arial"/>
          <w:sz w:val="22"/>
          <w:szCs w:val="22"/>
        </w:rPr>
      </w:pPr>
      <w:r>
        <w:rPr>
          <w:rFonts w:ascii="Arial" w:hAnsi="Arial" w:cs="Arial"/>
          <w:sz w:val="22"/>
          <w:szCs w:val="22"/>
        </w:rPr>
        <w:t xml:space="preserve">                                                                                           </w:t>
      </w:r>
      <w:r w:rsidR="00EB3B7B">
        <w:rPr>
          <w:rFonts w:ascii="Arial" w:hAnsi="Arial" w:cs="Arial"/>
          <w:sz w:val="22"/>
          <w:szCs w:val="22"/>
        </w:rPr>
        <w:t>ΔΗΜΑΡΧΟΣ ΛΕΒΑΔΕΩΝ κα/α</w:t>
      </w:r>
    </w:p>
    <w:p w:rsidR="003B3987" w:rsidRDefault="003B3987">
      <w:pPr>
        <w:tabs>
          <w:tab w:val="left" w:pos="6237"/>
        </w:tabs>
        <w:ind w:left="360"/>
        <w:rPr>
          <w:rFonts w:ascii="Arial" w:hAnsi="Arial" w:cs="Arial"/>
          <w:sz w:val="22"/>
          <w:szCs w:val="22"/>
        </w:rPr>
      </w:pPr>
      <w:r>
        <w:rPr>
          <w:rFonts w:ascii="Arial" w:hAnsi="Arial" w:cs="Arial"/>
          <w:sz w:val="22"/>
          <w:szCs w:val="22"/>
        </w:rPr>
        <w:t xml:space="preserve">                                                                                           ΘΕΟΔΩΡΟΠΟΥΛΟΣ ΣΤΥΛΙΑΝΟΣ</w:t>
      </w:r>
    </w:p>
    <w:p w:rsidR="003B3987" w:rsidRDefault="003B3987">
      <w:pPr>
        <w:tabs>
          <w:tab w:val="left" w:pos="6237"/>
        </w:tabs>
        <w:ind w:left="360"/>
        <w:rPr>
          <w:rFonts w:ascii="Arial" w:hAnsi="Arial" w:cs="Arial"/>
          <w:sz w:val="22"/>
          <w:szCs w:val="22"/>
        </w:rPr>
      </w:pPr>
    </w:p>
    <w:p w:rsidR="003B3987" w:rsidRDefault="003B3987">
      <w:pPr>
        <w:tabs>
          <w:tab w:val="left" w:pos="6237"/>
        </w:tabs>
        <w:ind w:left="360"/>
        <w:rPr>
          <w:rFonts w:ascii="Arial" w:hAnsi="Arial" w:cs="Arial"/>
          <w:sz w:val="22"/>
          <w:szCs w:val="22"/>
        </w:rPr>
      </w:pPr>
    </w:p>
    <w:p w:rsidR="003B3987" w:rsidRDefault="003B3987">
      <w:pPr>
        <w:tabs>
          <w:tab w:val="left" w:pos="6237"/>
        </w:tabs>
        <w:ind w:left="360"/>
        <w:rPr>
          <w:rFonts w:ascii="Arial" w:hAnsi="Arial" w:cs="Arial"/>
          <w:sz w:val="22"/>
          <w:szCs w:val="22"/>
        </w:rPr>
      </w:pPr>
    </w:p>
    <w:p w:rsidR="003B3987" w:rsidRDefault="003B3987">
      <w:pPr>
        <w:tabs>
          <w:tab w:val="left" w:pos="6237"/>
        </w:tabs>
        <w:ind w:left="360"/>
      </w:pPr>
      <w:r>
        <w:rPr>
          <w:rFonts w:ascii="Arial" w:hAnsi="Arial" w:cs="Arial"/>
          <w:sz w:val="22"/>
          <w:szCs w:val="22"/>
        </w:rPr>
        <w:t xml:space="preserve">                                                                                             ΑΝΤΙΔΗΜΑΡΧΟΣ ΛΕΒΑΔΕΩΝ</w:t>
      </w:r>
    </w:p>
    <w:sectPr w:rsidR="003B3987" w:rsidSect="00552B9E">
      <w:headerReference w:type="default" r:id="rId8"/>
      <w:pgSz w:w="11906" w:h="16838"/>
      <w:pgMar w:top="1418" w:right="1134" w:bottom="1418" w:left="1260" w:header="567" w:footer="0" w:gutter="0"/>
      <w:cols w:space="720"/>
      <w:formProt w:val="0"/>
      <w:titlePg/>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906" w:rsidRDefault="009C0906" w:rsidP="00552B9E">
      <w:r>
        <w:separator/>
      </w:r>
    </w:p>
  </w:endnote>
  <w:endnote w:type="continuationSeparator" w:id="1">
    <w:p w:rsidR="009C0906" w:rsidRDefault="009C0906" w:rsidP="00552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A00002EF" w:usb1="4000207B" w:usb2="00000000" w:usb3="00000000" w:csb0="0000009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00022FF" w:usb1="C000205B" w:usb2="0000000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906" w:rsidRDefault="009C0906" w:rsidP="00552B9E">
      <w:r>
        <w:separator/>
      </w:r>
    </w:p>
  </w:footnote>
  <w:footnote w:type="continuationSeparator" w:id="1">
    <w:p w:rsidR="009C0906" w:rsidRDefault="009C0906" w:rsidP="00552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9E" w:rsidRDefault="002F2560">
    <w:pPr>
      <w:pStyle w:val="Header"/>
      <w:jc w:val="center"/>
    </w:pPr>
    <w:r>
      <w:pict>
        <v:rect id="_x0000_s1025" style="position:absolute;left:0;text-align:left;margin-left:0;margin-top:.05pt;width:5.05pt;height:11.45pt;z-index:251657728;mso-wrap-distance-left:0;mso-wrap-distance-right:0;mso-position-horizontal:center;mso-position-horizontal-relative:margin">
          <v:fill opacity="0"/>
          <v:textbox inset="0,0,0,0">
            <w:txbxContent>
              <w:p w:rsidR="00552B9E" w:rsidRDefault="002F2560">
                <w:pPr>
                  <w:pStyle w:val="Header"/>
                </w:pPr>
                <w:r w:rsidRPr="002F2560">
                  <w:rPr>
                    <w:rStyle w:val="a5"/>
                  </w:rPr>
                  <w:fldChar w:fldCharType="begin"/>
                </w:r>
                <w:r w:rsidR="00EB3B7B">
                  <w:instrText>PAGE</w:instrText>
                </w:r>
                <w:r>
                  <w:fldChar w:fldCharType="separate"/>
                </w:r>
                <w:r w:rsidR="00A74CD2">
                  <w:rPr>
                    <w:noProof/>
                  </w:rPr>
                  <w:t>2</w:t>
                </w:r>
                <w:r>
                  <w:fldChar w:fldCharType="end"/>
                </w:r>
              </w:p>
            </w:txbxContent>
          </v:textbox>
          <w10:wrap type="square" side="largest"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5C12"/>
    <w:multiLevelType w:val="multilevel"/>
    <w:tmpl w:val="B9A69D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43123F"/>
    <w:multiLevelType w:val="multilevel"/>
    <w:tmpl w:val="4F8063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C7E371C"/>
    <w:multiLevelType w:val="multilevel"/>
    <w:tmpl w:val="E98C42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552B9E"/>
    <w:rsid w:val="002F2560"/>
    <w:rsid w:val="003B3987"/>
    <w:rsid w:val="00552B9E"/>
    <w:rsid w:val="009C0906"/>
    <w:rsid w:val="00A74CD2"/>
    <w:rsid w:val="00DD32B9"/>
    <w:rsid w:val="00EB3B7B"/>
    <w:rsid w:val="00FD5F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Char1"/>
    <w:qFormat/>
    <w:rsid w:val="00D66389"/>
    <w:pPr>
      <w:keepNext/>
      <w:suppressAutoHyphens/>
    </w:pPr>
    <w:rPr>
      <w:rFonts w:ascii="Tahoma" w:hAnsi="Tahoma" w:cs="Tahoma"/>
      <w:color w:val="00000A"/>
      <w:szCs w:val="20"/>
    </w:rPr>
  </w:style>
  <w:style w:type="paragraph" w:customStyle="1" w:styleId="Heading2">
    <w:name w:val="Heading 2"/>
    <w:basedOn w:val="a"/>
    <w:link w:val="2Char"/>
    <w:qFormat/>
    <w:rsid w:val="00045627"/>
    <w:pPr>
      <w:keepNext/>
      <w:jc w:val="center"/>
      <w:outlineLvl w:val="1"/>
    </w:pPr>
    <w:rPr>
      <w:b/>
      <w:szCs w:val="20"/>
      <w:u w:val="single"/>
    </w:rPr>
  </w:style>
  <w:style w:type="paragraph" w:customStyle="1" w:styleId="Heading3">
    <w:name w:val="Heading 3"/>
    <w:basedOn w:val="a"/>
    <w:link w:val="3Char"/>
    <w:qFormat/>
    <w:rsid w:val="00045627"/>
    <w:pPr>
      <w:keepNext/>
      <w:jc w:val="right"/>
      <w:outlineLvl w:val="2"/>
    </w:pPr>
    <w:rPr>
      <w:b/>
      <w:szCs w:val="20"/>
      <w:u w:val="single"/>
    </w:rPr>
  </w:style>
  <w:style w:type="paragraph" w:customStyle="1" w:styleId="Heading4">
    <w:name w:val="Heading 4"/>
    <w:basedOn w:val="a"/>
    <w:link w:val="4Char"/>
    <w:qFormat/>
    <w:rsid w:val="00045627"/>
    <w:pPr>
      <w:keepNext/>
      <w:outlineLvl w:val="3"/>
    </w:pPr>
    <w:rPr>
      <w:b/>
      <w:bCs/>
    </w:rPr>
  </w:style>
  <w:style w:type="paragraph" w:customStyle="1" w:styleId="Heading5">
    <w:name w:val="Heading 5"/>
    <w:basedOn w:val="a"/>
    <w:link w:val="5Char1"/>
    <w:qFormat/>
    <w:rsid w:val="00045627"/>
    <w:pPr>
      <w:keepNext/>
      <w:tabs>
        <w:tab w:val="center" w:pos="8460"/>
      </w:tabs>
      <w:jc w:val="center"/>
      <w:outlineLvl w:val="4"/>
    </w:pPr>
    <w:rPr>
      <w:b/>
      <w:bCs/>
    </w:rPr>
  </w:style>
  <w:style w:type="paragraph" w:customStyle="1" w:styleId="Heading6">
    <w:name w:val="Heading 6"/>
    <w:basedOn w:val="a"/>
    <w:link w:val="6Char"/>
    <w:qFormat/>
    <w:rsid w:val="00045627"/>
    <w:pPr>
      <w:keepNext/>
      <w:ind w:left="720" w:firstLine="720"/>
      <w:jc w:val="both"/>
      <w:outlineLvl w:val="5"/>
    </w:pPr>
    <w:rPr>
      <w:b/>
      <w:bCs/>
      <w:szCs w:val="20"/>
    </w:rPr>
  </w:style>
  <w:style w:type="paragraph" w:customStyle="1" w:styleId="Heading7">
    <w:name w:val="Heading 7"/>
    <w:basedOn w:val="a"/>
    <w:link w:val="7Char"/>
    <w:qFormat/>
    <w:rsid w:val="00045627"/>
    <w:pPr>
      <w:keepNext/>
      <w:ind w:left="1440" w:firstLine="720"/>
      <w:jc w:val="center"/>
      <w:outlineLvl w:val="6"/>
    </w:pPr>
    <w:rPr>
      <w:b/>
      <w:bCs/>
      <w:sz w:val="20"/>
      <w:szCs w:val="20"/>
    </w:rPr>
  </w:style>
  <w:style w:type="paragraph" w:customStyle="1" w:styleId="Heading8">
    <w:name w:val="Heading 8"/>
    <w:basedOn w:val="a"/>
    <w:link w:val="8Char"/>
    <w:qFormat/>
    <w:rsid w:val="00045627"/>
    <w:pPr>
      <w:keepNext/>
      <w:ind w:firstLine="540"/>
      <w:jc w:val="center"/>
      <w:outlineLvl w:val="7"/>
    </w:pPr>
    <w:rPr>
      <w:b/>
      <w:bCs/>
    </w:rPr>
  </w:style>
  <w:style w:type="paragraph" w:customStyle="1" w:styleId="Heading9">
    <w:name w:val="Heading 9"/>
    <w:basedOn w:val="a"/>
    <w:link w:val="9Char"/>
    <w:qFormat/>
    <w:rsid w:val="00045627"/>
    <w:pPr>
      <w:keepNext/>
      <w:jc w:val="center"/>
      <w:outlineLvl w:val="8"/>
    </w:pPr>
    <w:rPr>
      <w:b/>
      <w:bCs/>
      <w:sz w:val="22"/>
    </w:rPr>
  </w:style>
  <w:style w:type="character" w:customStyle="1" w:styleId="1Char1">
    <w:name w:val="Επικεφαλίδα 1 Char1"/>
    <w:basedOn w:val="a0"/>
    <w:link w:val="Heading1"/>
    <w:qFormat/>
    <w:rsid w:val="00136FD6"/>
    <w:rPr>
      <w:sz w:val="24"/>
      <w:lang w:val="el-GR" w:eastAsia="el-GR" w:bidi="ar-SA"/>
    </w:rPr>
  </w:style>
  <w:style w:type="character" w:customStyle="1" w:styleId="2Char">
    <w:name w:val="Επικεφαλίδα 2 Char"/>
    <w:basedOn w:val="a0"/>
    <w:link w:val="Heading2"/>
    <w:qFormat/>
    <w:rsid w:val="00136FD6"/>
    <w:rPr>
      <w:b/>
      <w:sz w:val="24"/>
      <w:u w:val="single"/>
      <w:lang w:val="el-GR" w:eastAsia="el-GR" w:bidi="ar-SA"/>
    </w:rPr>
  </w:style>
  <w:style w:type="character" w:customStyle="1" w:styleId="3Char">
    <w:name w:val="Επικεφαλίδα 3 Char"/>
    <w:basedOn w:val="a0"/>
    <w:link w:val="Heading3"/>
    <w:qFormat/>
    <w:rsid w:val="00136FD6"/>
    <w:rPr>
      <w:b/>
      <w:sz w:val="24"/>
      <w:u w:val="single"/>
      <w:lang w:val="el-GR" w:eastAsia="el-GR" w:bidi="ar-SA"/>
    </w:rPr>
  </w:style>
  <w:style w:type="character" w:customStyle="1" w:styleId="4Char">
    <w:name w:val="Επικεφαλίδα 4 Char"/>
    <w:basedOn w:val="a0"/>
    <w:link w:val="Heading4"/>
    <w:qFormat/>
    <w:rsid w:val="00136FD6"/>
    <w:rPr>
      <w:b/>
      <w:bCs/>
      <w:sz w:val="24"/>
      <w:szCs w:val="24"/>
      <w:lang w:val="el-GR" w:eastAsia="el-GR" w:bidi="ar-SA"/>
    </w:rPr>
  </w:style>
  <w:style w:type="character" w:customStyle="1" w:styleId="5Char1">
    <w:name w:val="Επικεφαλίδα 5 Char1"/>
    <w:basedOn w:val="a0"/>
    <w:link w:val="Heading5"/>
    <w:qFormat/>
    <w:rsid w:val="00136FD6"/>
    <w:rPr>
      <w:b/>
      <w:bCs/>
      <w:sz w:val="24"/>
      <w:szCs w:val="24"/>
      <w:lang w:val="el-GR" w:eastAsia="el-GR" w:bidi="ar-SA"/>
    </w:rPr>
  </w:style>
  <w:style w:type="character" w:customStyle="1" w:styleId="6Char">
    <w:name w:val="Επικεφαλίδα 6 Char"/>
    <w:basedOn w:val="a0"/>
    <w:link w:val="Heading6"/>
    <w:qFormat/>
    <w:rsid w:val="00136FD6"/>
    <w:rPr>
      <w:b/>
      <w:bCs/>
      <w:sz w:val="24"/>
      <w:lang w:val="el-GR" w:eastAsia="el-GR" w:bidi="ar-SA"/>
    </w:rPr>
  </w:style>
  <w:style w:type="character" w:customStyle="1" w:styleId="7Char">
    <w:name w:val="Επικεφαλίδα 7 Char"/>
    <w:basedOn w:val="a0"/>
    <w:link w:val="Heading7"/>
    <w:qFormat/>
    <w:rsid w:val="00136FD6"/>
    <w:rPr>
      <w:b/>
      <w:bCs/>
      <w:lang w:val="el-GR" w:eastAsia="el-GR" w:bidi="ar-SA"/>
    </w:rPr>
  </w:style>
  <w:style w:type="character" w:customStyle="1" w:styleId="8Char">
    <w:name w:val="Επικεφαλίδα 8 Char"/>
    <w:basedOn w:val="a0"/>
    <w:link w:val="Heading8"/>
    <w:qFormat/>
    <w:rsid w:val="00136FD6"/>
    <w:rPr>
      <w:b/>
      <w:bCs/>
      <w:sz w:val="24"/>
      <w:szCs w:val="24"/>
      <w:lang w:val="el-GR" w:eastAsia="el-GR" w:bidi="ar-SA"/>
    </w:rPr>
  </w:style>
  <w:style w:type="character" w:customStyle="1" w:styleId="9Char">
    <w:name w:val="Επικεφαλίδα 9 Char"/>
    <w:basedOn w:val="a0"/>
    <w:link w:val="Heading9"/>
    <w:qFormat/>
    <w:rsid w:val="00136FD6"/>
    <w:rPr>
      <w:b/>
      <w:bCs/>
      <w:sz w:val="22"/>
      <w:szCs w:val="24"/>
      <w:lang w:val="el-GR" w:eastAsia="el-GR" w:bidi="ar-SA"/>
    </w:rPr>
  </w:style>
  <w:style w:type="character" w:customStyle="1" w:styleId="Char">
    <w:name w:val="Σώμα κειμένου Char"/>
    <w:basedOn w:val="a0"/>
    <w:link w:val="a3"/>
    <w:qFormat/>
    <w:rsid w:val="00136FD6"/>
    <w:rPr>
      <w:sz w:val="24"/>
      <w:lang w:val="el-GR" w:eastAsia="el-GR" w:bidi="ar-SA"/>
    </w:rPr>
  </w:style>
  <w:style w:type="character" w:customStyle="1" w:styleId="Char1">
    <w:name w:val="Σώμα κείμενου με εσοχή Char1"/>
    <w:basedOn w:val="a0"/>
    <w:link w:val="a4"/>
    <w:qFormat/>
    <w:rsid w:val="00136FD6"/>
    <w:rPr>
      <w:sz w:val="24"/>
      <w:szCs w:val="24"/>
      <w:lang w:val="el-GR" w:eastAsia="el-GR" w:bidi="ar-SA"/>
    </w:rPr>
  </w:style>
  <w:style w:type="character" w:customStyle="1" w:styleId="Char0">
    <w:name w:val="Σώμα κείμενου με εσοχή Char"/>
    <w:basedOn w:val="a0"/>
    <w:link w:val="Footer"/>
    <w:qFormat/>
    <w:rsid w:val="00852622"/>
    <w:rPr>
      <w:sz w:val="24"/>
      <w:szCs w:val="24"/>
      <w:lang w:val="el-GR" w:eastAsia="el-GR" w:bidi="ar-SA"/>
    </w:rPr>
  </w:style>
  <w:style w:type="character" w:styleId="a5">
    <w:name w:val="page number"/>
    <w:basedOn w:val="a0"/>
    <w:qFormat/>
    <w:rsid w:val="00045627"/>
  </w:style>
  <w:style w:type="character" w:customStyle="1" w:styleId="Char2">
    <w:name w:val="Κείμενο υποσημείωσης Char"/>
    <w:basedOn w:val="a0"/>
    <w:link w:val="a6"/>
    <w:qFormat/>
    <w:rsid w:val="00136FD6"/>
    <w:rPr>
      <w:sz w:val="24"/>
      <w:szCs w:val="24"/>
      <w:lang w:val="el-GR" w:eastAsia="el-GR" w:bidi="ar-SA"/>
    </w:rPr>
  </w:style>
  <w:style w:type="character" w:customStyle="1" w:styleId="2Char1">
    <w:name w:val="Σώμα κείμενου με εσοχή 2 Char1"/>
    <w:basedOn w:val="a0"/>
    <w:link w:val="2"/>
    <w:qFormat/>
    <w:rsid w:val="00136FD6"/>
    <w:rPr>
      <w:b/>
      <w:bCs/>
      <w:sz w:val="24"/>
      <w:szCs w:val="24"/>
      <w:lang w:val="el-GR" w:eastAsia="el-GR" w:bidi="ar-SA"/>
    </w:rPr>
  </w:style>
  <w:style w:type="character" w:customStyle="1" w:styleId="2Char0">
    <w:name w:val="Σώμα κείμενου με εσοχή 2 Char"/>
    <w:basedOn w:val="a0"/>
    <w:link w:val="20"/>
    <w:semiHidden/>
    <w:qFormat/>
    <w:rsid w:val="00136FD6"/>
    <w:rPr>
      <w:sz w:val="24"/>
      <w:szCs w:val="24"/>
      <w:lang w:val="el-GR" w:eastAsia="el-GR" w:bidi="ar-SA"/>
    </w:rPr>
  </w:style>
  <w:style w:type="character" w:customStyle="1" w:styleId="3Char1">
    <w:name w:val="Σώμα κείμενου 3 Char1"/>
    <w:basedOn w:val="a0"/>
    <w:link w:val="3"/>
    <w:semiHidden/>
    <w:qFormat/>
    <w:rsid w:val="00136FD6"/>
    <w:rPr>
      <w:sz w:val="24"/>
      <w:szCs w:val="24"/>
      <w:lang w:val="el-GR" w:eastAsia="el-GR" w:bidi="ar-SA"/>
    </w:rPr>
  </w:style>
  <w:style w:type="character" w:customStyle="1" w:styleId="3Char0">
    <w:name w:val="Σώμα κείμενου 3 Char"/>
    <w:basedOn w:val="a0"/>
    <w:link w:val="30"/>
    <w:semiHidden/>
    <w:qFormat/>
    <w:rsid w:val="00136FD6"/>
    <w:rPr>
      <w:b/>
      <w:bCs/>
      <w:sz w:val="24"/>
      <w:szCs w:val="24"/>
      <w:lang w:val="el-GR" w:eastAsia="el-GR" w:bidi="ar-SA"/>
    </w:rPr>
  </w:style>
  <w:style w:type="character" w:customStyle="1" w:styleId="apple-style-span">
    <w:name w:val="apple-style-span"/>
    <w:basedOn w:val="a0"/>
    <w:qFormat/>
    <w:rsid w:val="00852622"/>
    <w:rPr>
      <w:rFonts w:ascii="Times New Roman" w:hAnsi="Times New Roman" w:cs="Times New Roman"/>
    </w:rPr>
  </w:style>
  <w:style w:type="character" w:customStyle="1" w:styleId="Char3">
    <w:name w:val="Κείμενο σημείωσης τέλους Char"/>
    <w:basedOn w:val="a0"/>
    <w:link w:val="a7"/>
    <w:qFormat/>
    <w:rsid w:val="00521DE4"/>
    <w:rPr>
      <w:sz w:val="24"/>
      <w:szCs w:val="24"/>
      <w:lang w:val="el-GR" w:eastAsia="el-GR" w:bidi="ar-SA"/>
    </w:rPr>
  </w:style>
  <w:style w:type="character" w:styleId="a8">
    <w:name w:val="footnote reference"/>
    <w:basedOn w:val="a0"/>
    <w:qFormat/>
    <w:rsid w:val="00521DE4"/>
    <w:rPr>
      <w:vertAlign w:val="superscript"/>
    </w:rPr>
  </w:style>
  <w:style w:type="character" w:customStyle="1" w:styleId="a9">
    <w:name w:val="Σύνδεσμος διαδικτύου"/>
    <w:basedOn w:val="a0"/>
    <w:rsid w:val="00521DE4"/>
    <w:rPr>
      <w:color w:val="0000FF"/>
      <w:u w:val="single"/>
    </w:rPr>
  </w:style>
  <w:style w:type="character" w:styleId="aa">
    <w:name w:val="Strong"/>
    <w:basedOn w:val="a0"/>
    <w:qFormat/>
    <w:rsid w:val="001018F0"/>
    <w:rPr>
      <w:rFonts w:cs="Times New Roman"/>
      <w:b/>
      <w:bCs/>
    </w:rPr>
  </w:style>
  <w:style w:type="character" w:customStyle="1" w:styleId="Char4">
    <w:name w:val="Απόσπασμα Char"/>
    <w:basedOn w:val="a0"/>
    <w:link w:val="ab"/>
    <w:qFormat/>
    <w:rsid w:val="00136FD6"/>
    <w:rPr>
      <w:rFonts w:ascii="Arial" w:hAnsi="Arial"/>
      <w:sz w:val="22"/>
      <w:szCs w:val="24"/>
      <w:lang w:val="en-US" w:eastAsia="zh-CN" w:bidi="ar-SA"/>
    </w:rPr>
  </w:style>
  <w:style w:type="character" w:customStyle="1" w:styleId="Char10">
    <w:name w:val="Έντονο εισαγωγικό Char1"/>
    <w:basedOn w:val="a0"/>
    <w:link w:val="ac"/>
    <w:qFormat/>
    <w:rsid w:val="00136FD6"/>
    <w:rPr>
      <w:sz w:val="24"/>
      <w:szCs w:val="24"/>
      <w:lang w:val="el-GR" w:eastAsia="zh-CN" w:bidi="ar-SA"/>
    </w:rPr>
  </w:style>
  <w:style w:type="character" w:customStyle="1" w:styleId="Char5">
    <w:name w:val="Έντονο εισαγωγικό Char"/>
    <w:basedOn w:val="a0"/>
    <w:qFormat/>
    <w:rsid w:val="00136FD6"/>
    <w:rPr>
      <w:sz w:val="24"/>
      <w:szCs w:val="24"/>
      <w:lang w:val="el-GR" w:eastAsia="zh-CN" w:bidi="ar-SA"/>
    </w:rPr>
  </w:style>
  <w:style w:type="character" w:customStyle="1" w:styleId="msosubtleemphasis0">
    <w:name w:val="msosubtleemphasis"/>
    <w:qFormat/>
    <w:rsid w:val="00136FD6"/>
    <w:rPr>
      <w:i/>
      <w:iCs w:val="0"/>
      <w:color w:val="5A5A5A"/>
    </w:rPr>
  </w:style>
  <w:style w:type="character" w:customStyle="1" w:styleId="msointenseemphasis0">
    <w:name w:val="msointenseemphasis"/>
    <w:basedOn w:val="a0"/>
    <w:qFormat/>
    <w:rsid w:val="00136FD6"/>
    <w:rPr>
      <w:b/>
      <w:bCs w:val="0"/>
      <w:i/>
      <w:iCs w:val="0"/>
      <w:sz w:val="24"/>
      <w:szCs w:val="24"/>
      <w:u w:val="single"/>
    </w:rPr>
  </w:style>
  <w:style w:type="character" w:customStyle="1" w:styleId="msosubtlereference0">
    <w:name w:val="msosubtlereference"/>
    <w:basedOn w:val="a0"/>
    <w:qFormat/>
    <w:rsid w:val="00136FD6"/>
    <w:rPr>
      <w:sz w:val="24"/>
      <w:szCs w:val="24"/>
      <w:u w:val="single"/>
    </w:rPr>
  </w:style>
  <w:style w:type="character" w:customStyle="1" w:styleId="msointensereference0">
    <w:name w:val="msointensereference"/>
    <w:basedOn w:val="a0"/>
    <w:qFormat/>
    <w:rsid w:val="00136FD6"/>
    <w:rPr>
      <w:b/>
      <w:bCs w:val="0"/>
      <w:sz w:val="24"/>
      <w:u w:val="single"/>
    </w:rPr>
  </w:style>
  <w:style w:type="character" w:customStyle="1" w:styleId="msobooktitle0">
    <w:name w:val="msobooktitle"/>
    <w:basedOn w:val="a0"/>
    <w:qFormat/>
    <w:rsid w:val="00136FD6"/>
    <w:rPr>
      <w:rFonts w:ascii="Cambria" w:eastAsia="Times New Roman" w:hAnsi="Cambria"/>
      <w:b/>
      <w:bCs w:val="0"/>
      <w:i/>
      <w:iCs w:val="0"/>
      <w:sz w:val="24"/>
      <w:szCs w:val="24"/>
    </w:rPr>
  </w:style>
  <w:style w:type="character" w:customStyle="1" w:styleId="CharChar10">
    <w:name w:val="Char Char10"/>
    <w:basedOn w:val="a0"/>
    <w:qFormat/>
    <w:rsid w:val="00136FD6"/>
    <w:rPr>
      <w:rFonts w:ascii="Cambria" w:eastAsia="Times New Roman" w:hAnsi="Cambria"/>
      <w:b/>
      <w:bCs/>
      <w:sz w:val="32"/>
      <w:szCs w:val="32"/>
    </w:rPr>
  </w:style>
  <w:style w:type="character" w:customStyle="1" w:styleId="CharChar7">
    <w:name w:val="Char Char7"/>
    <w:basedOn w:val="a0"/>
    <w:qFormat/>
    <w:rsid w:val="00136FD6"/>
    <w:rPr>
      <w:b/>
      <w:bCs/>
      <w:sz w:val="28"/>
      <w:szCs w:val="28"/>
    </w:rPr>
  </w:style>
  <w:style w:type="character" w:customStyle="1" w:styleId="CharChar1">
    <w:name w:val="Char Char1"/>
    <w:basedOn w:val="a0"/>
    <w:qFormat/>
    <w:rsid w:val="00136FD6"/>
    <w:rPr>
      <w:rFonts w:ascii="Cambria" w:eastAsia="Times New Roman" w:hAnsi="Cambria"/>
      <w:b/>
      <w:bCs/>
      <w:sz w:val="32"/>
      <w:szCs w:val="32"/>
    </w:rPr>
  </w:style>
  <w:style w:type="character" w:customStyle="1" w:styleId="CharChar">
    <w:name w:val="Char Char"/>
    <w:basedOn w:val="a0"/>
    <w:qFormat/>
    <w:rsid w:val="00136FD6"/>
    <w:rPr>
      <w:rFonts w:ascii="Cambria" w:eastAsia="Times New Roman" w:hAnsi="Cambria"/>
      <w:sz w:val="24"/>
      <w:szCs w:val="24"/>
    </w:rPr>
  </w:style>
  <w:style w:type="character" w:customStyle="1" w:styleId="BodyTextIndent3Char">
    <w:name w:val="Body Text Indent 3 Char"/>
    <w:basedOn w:val="a0"/>
    <w:semiHidden/>
    <w:qFormat/>
    <w:rsid w:val="00482576"/>
    <w:rPr>
      <w:sz w:val="24"/>
      <w:szCs w:val="24"/>
      <w:lang w:val="el-GR" w:eastAsia="el-GR" w:bidi="ar-SA"/>
    </w:rPr>
  </w:style>
  <w:style w:type="character" w:customStyle="1" w:styleId="CharCharCharCharCharCharCharCharCharChar">
    <w:name w:val="Σώμα κείμενου με εσοχή Char Char Char Char Char Char Char Char Char Char"/>
    <w:basedOn w:val="a0"/>
    <w:semiHidden/>
    <w:qFormat/>
    <w:rsid w:val="00754B63"/>
    <w:rPr>
      <w:sz w:val="24"/>
      <w:szCs w:val="24"/>
      <w:lang w:val="el-GR" w:eastAsia="el-GR" w:bidi="ar-SA"/>
    </w:rPr>
  </w:style>
  <w:style w:type="character" w:customStyle="1" w:styleId="-TFChar">
    <w:name w:val="- TF Char"/>
    <w:basedOn w:val="a0"/>
    <w:semiHidden/>
    <w:qFormat/>
    <w:rsid w:val="00754B63"/>
    <w:rPr>
      <w:sz w:val="24"/>
      <w:lang w:val="el-GR" w:eastAsia="el-GR" w:bidi="ar-SA"/>
    </w:rPr>
  </w:style>
  <w:style w:type="character" w:customStyle="1" w:styleId="FontStyle17">
    <w:name w:val="Font Style17"/>
    <w:basedOn w:val="a0"/>
    <w:qFormat/>
    <w:rsid w:val="001043FE"/>
    <w:rPr>
      <w:rFonts w:ascii="Times New Roman" w:hAnsi="Times New Roman" w:cs="Times New Roman"/>
      <w:sz w:val="22"/>
      <w:szCs w:val="22"/>
    </w:rPr>
  </w:style>
  <w:style w:type="character" w:customStyle="1" w:styleId="FontStyle16">
    <w:name w:val="Font Style16"/>
    <w:basedOn w:val="a0"/>
    <w:qFormat/>
    <w:rsid w:val="001043FE"/>
    <w:rPr>
      <w:rFonts w:ascii="Times New Roman" w:hAnsi="Times New Roman" w:cs="Times New Roman"/>
      <w:b/>
      <w:bCs/>
      <w:sz w:val="22"/>
      <w:szCs w:val="22"/>
    </w:rPr>
  </w:style>
  <w:style w:type="character" w:customStyle="1" w:styleId="FontStyle13">
    <w:name w:val="Font Style13"/>
    <w:basedOn w:val="a0"/>
    <w:qFormat/>
    <w:rsid w:val="001043FE"/>
    <w:rPr>
      <w:rFonts w:ascii="Times New Roman" w:hAnsi="Times New Roman" w:cs="Times New Roman"/>
      <w:sz w:val="20"/>
      <w:szCs w:val="20"/>
    </w:rPr>
  </w:style>
  <w:style w:type="character" w:customStyle="1" w:styleId="3CharChar">
    <w:name w:val="Επικεφαλίδα 3 Char Char"/>
    <w:basedOn w:val="a0"/>
    <w:qFormat/>
    <w:rsid w:val="00B37ADD"/>
    <w:rPr>
      <w:b/>
      <w:sz w:val="24"/>
      <w:u w:val="single"/>
      <w:lang w:val="el-GR" w:eastAsia="el-GR" w:bidi="ar-SA"/>
    </w:rPr>
  </w:style>
  <w:style w:type="character" w:customStyle="1" w:styleId="4CharChar">
    <w:name w:val="Επικεφαλίδα 4 Char Char"/>
    <w:basedOn w:val="a0"/>
    <w:qFormat/>
    <w:rsid w:val="00B37ADD"/>
    <w:rPr>
      <w:b/>
      <w:bCs/>
      <w:sz w:val="24"/>
      <w:szCs w:val="24"/>
      <w:lang w:val="el-GR" w:eastAsia="el-GR" w:bidi="ar-SA"/>
    </w:rPr>
  </w:style>
  <w:style w:type="character" w:customStyle="1" w:styleId="CharChar0">
    <w:name w:val="Κεφαλίδα Char Char"/>
    <w:basedOn w:val="a0"/>
    <w:semiHidden/>
    <w:qFormat/>
    <w:rsid w:val="00B37ADD"/>
    <w:rPr>
      <w:sz w:val="24"/>
      <w:szCs w:val="24"/>
      <w:lang w:val="el-GR" w:eastAsia="el-GR" w:bidi="ar-SA"/>
    </w:rPr>
  </w:style>
  <w:style w:type="character" w:customStyle="1" w:styleId="CharCharCharCharCharCharChar">
    <w:name w:val="Σώμα κείμενου με εσοχή Char Char Char Char Char Char Char"/>
    <w:basedOn w:val="a0"/>
    <w:semiHidden/>
    <w:qFormat/>
    <w:rsid w:val="00B37ADD"/>
    <w:rPr>
      <w:sz w:val="24"/>
      <w:szCs w:val="24"/>
      <w:lang w:val="el-GR" w:eastAsia="el-GR" w:bidi="ar-SA"/>
    </w:rPr>
  </w:style>
  <w:style w:type="character" w:customStyle="1" w:styleId="1Char">
    <w:name w:val="Επικεφαλίδα 1 Char"/>
    <w:basedOn w:val="a0"/>
    <w:qFormat/>
    <w:rsid w:val="000D3227"/>
    <w:rPr>
      <w:sz w:val="24"/>
      <w:lang w:val="el-GR" w:eastAsia="el-GR" w:bidi="ar-SA"/>
    </w:rPr>
  </w:style>
  <w:style w:type="character" w:customStyle="1" w:styleId="Char11">
    <w:name w:val="Κεφαλίδα Char1"/>
    <w:basedOn w:val="a0"/>
    <w:qFormat/>
    <w:rsid w:val="00490F2D"/>
    <w:rPr>
      <w:sz w:val="24"/>
      <w:szCs w:val="24"/>
      <w:lang w:eastAsia="zh-CN"/>
    </w:rPr>
  </w:style>
  <w:style w:type="character" w:customStyle="1" w:styleId="WW8Num1z0">
    <w:name w:val="WW8Num1z0"/>
    <w:qFormat/>
    <w:rsid w:val="00221383"/>
    <w:rPr>
      <w:rFonts w:ascii="Wingdings" w:eastAsia="SimSun" w:hAnsi="Wingdings" w:cs="Wingdings"/>
      <w:b/>
      <w:bCs/>
      <w:i w:val="0"/>
      <w:iCs w:val="0"/>
      <w:shadow/>
      <w:spacing w:val="0"/>
      <w:sz w:val="22"/>
      <w:szCs w:val="22"/>
      <w:lang w:val="el-GR"/>
    </w:rPr>
  </w:style>
  <w:style w:type="character" w:customStyle="1" w:styleId="WW8Num1z1">
    <w:name w:val="WW8Num1z1"/>
    <w:qFormat/>
    <w:rsid w:val="00221383"/>
  </w:style>
  <w:style w:type="character" w:customStyle="1" w:styleId="WW8Num1z2">
    <w:name w:val="WW8Num1z2"/>
    <w:qFormat/>
    <w:rsid w:val="00221383"/>
  </w:style>
  <w:style w:type="character" w:customStyle="1" w:styleId="WW8Num1z3">
    <w:name w:val="WW8Num1z3"/>
    <w:qFormat/>
    <w:rsid w:val="00221383"/>
  </w:style>
  <w:style w:type="character" w:customStyle="1" w:styleId="WW8Num1z4">
    <w:name w:val="WW8Num1z4"/>
    <w:qFormat/>
    <w:rsid w:val="00221383"/>
  </w:style>
  <w:style w:type="character" w:customStyle="1" w:styleId="WW8Num1z5">
    <w:name w:val="WW8Num1z5"/>
    <w:qFormat/>
    <w:rsid w:val="00221383"/>
  </w:style>
  <w:style w:type="character" w:customStyle="1" w:styleId="WW8Num1z6">
    <w:name w:val="WW8Num1z6"/>
    <w:qFormat/>
    <w:rsid w:val="00221383"/>
  </w:style>
  <w:style w:type="character" w:customStyle="1" w:styleId="WW8Num1z7">
    <w:name w:val="WW8Num1z7"/>
    <w:qFormat/>
    <w:rsid w:val="00221383"/>
  </w:style>
  <w:style w:type="character" w:customStyle="1" w:styleId="WW8Num1z8">
    <w:name w:val="WW8Num1z8"/>
    <w:qFormat/>
    <w:rsid w:val="00221383"/>
  </w:style>
  <w:style w:type="character" w:customStyle="1" w:styleId="WW8Num2z0">
    <w:name w:val="WW8Num2z0"/>
    <w:qFormat/>
    <w:rsid w:val="00221383"/>
    <w:rPr>
      <w:rFonts w:ascii="Wingdings" w:hAnsi="Wingdings" w:cs="Wingdings"/>
      <w:b/>
      <w:shadow/>
      <w:sz w:val="22"/>
      <w:szCs w:val="22"/>
      <w:lang w:val="el-GR"/>
    </w:rPr>
  </w:style>
  <w:style w:type="character" w:customStyle="1" w:styleId="WW8Num2z1">
    <w:name w:val="WW8Num2z1"/>
    <w:qFormat/>
    <w:rsid w:val="00221383"/>
  </w:style>
  <w:style w:type="character" w:customStyle="1" w:styleId="WW8Num2z2">
    <w:name w:val="WW8Num2z2"/>
    <w:qFormat/>
    <w:rsid w:val="00221383"/>
  </w:style>
  <w:style w:type="character" w:customStyle="1" w:styleId="WW8Num2z3">
    <w:name w:val="WW8Num2z3"/>
    <w:qFormat/>
    <w:rsid w:val="00221383"/>
  </w:style>
  <w:style w:type="character" w:customStyle="1" w:styleId="WW8Num2z4">
    <w:name w:val="WW8Num2z4"/>
    <w:qFormat/>
    <w:rsid w:val="00221383"/>
  </w:style>
  <w:style w:type="character" w:customStyle="1" w:styleId="WW8Num2z5">
    <w:name w:val="WW8Num2z5"/>
    <w:qFormat/>
    <w:rsid w:val="00221383"/>
  </w:style>
  <w:style w:type="character" w:customStyle="1" w:styleId="WW8Num2z6">
    <w:name w:val="WW8Num2z6"/>
    <w:qFormat/>
    <w:rsid w:val="00221383"/>
  </w:style>
  <w:style w:type="character" w:customStyle="1" w:styleId="WW8Num2z7">
    <w:name w:val="WW8Num2z7"/>
    <w:qFormat/>
    <w:rsid w:val="00221383"/>
  </w:style>
  <w:style w:type="character" w:customStyle="1" w:styleId="WW8Num2z8">
    <w:name w:val="WW8Num2z8"/>
    <w:qFormat/>
    <w:rsid w:val="00221383"/>
  </w:style>
  <w:style w:type="character" w:customStyle="1" w:styleId="WW8Num3z0">
    <w:name w:val="WW8Num3z0"/>
    <w:qFormat/>
    <w:rsid w:val="00221383"/>
    <w:rPr>
      <w:rFonts w:ascii="Wingdings" w:eastAsia="SimSun" w:hAnsi="Wingdings" w:cs="Wingdings"/>
      <w:b/>
      <w:bCs/>
      <w:i w:val="0"/>
      <w:iCs w:val="0"/>
      <w:shadow/>
      <w:spacing w:val="0"/>
      <w:sz w:val="22"/>
      <w:szCs w:val="22"/>
      <w:lang w:val="el-GR"/>
    </w:rPr>
  </w:style>
  <w:style w:type="character" w:customStyle="1" w:styleId="WW8Num3z1">
    <w:name w:val="WW8Num3z1"/>
    <w:qFormat/>
    <w:rsid w:val="00221383"/>
    <w:rPr>
      <w:rFonts w:ascii="Courier New" w:hAnsi="Courier New" w:cs="Courier New"/>
    </w:rPr>
  </w:style>
  <w:style w:type="character" w:customStyle="1" w:styleId="WW8Num3z2">
    <w:name w:val="WW8Num3z2"/>
    <w:qFormat/>
    <w:rsid w:val="00221383"/>
  </w:style>
  <w:style w:type="character" w:customStyle="1" w:styleId="WW8Num3z3">
    <w:name w:val="WW8Num3z3"/>
    <w:qFormat/>
    <w:rsid w:val="00221383"/>
    <w:rPr>
      <w:rFonts w:ascii="Symbol" w:hAnsi="Symbol" w:cs="Symbol"/>
    </w:rPr>
  </w:style>
  <w:style w:type="character" w:customStyle="1" w:styleId="WW8Num3z4">
    <w:name w:val="WW8Num3z4"/>
    <w:qFormat/>
    <w:rsid w:val="00221383"/>
  </w:style>
  <w:style w:type="character" w:customStyle="1" w:styleId="WW8Num3z5">
    <w:name w:val="WW8Num3z5"/>
    <w:qFormat/>
    <w:rsid w:val="00221383"/>
  </w:style>
  <w:style w:type="character" w:customStyle="1" w:styleId="WW8Num3z6">
    <w:name w:val="WW8Num3z6"/>
    <w:qFormat/>
    <w:rsid w:val="00221383"/>
  </w:style>
  <w:style w:type="character" w:customStyle="1" w:styleId="WW8Num3z7">
    <w:name w:val="WW8Num3z7"/>
    <w:qFormat/>
    <w:rsid w:val="00221383"/>
    <w:rPr>
      <w:rFonts w:cs="Arial"/>
      <w:b/>
      <w:shadow/>
      <w:spacing w:val="40"/>
      <w:lang w:eastAsia="zh-CN"/>
    </w:rPr>
  </w:style>
  <w:style w:type="character" w:customStyle="1" w:styleId="WW8Num3z8">
    <w:name w:val="WW8Num3z8"/>
    <w:qFormat/>
    <w:rsid w:val="00221383"/>
  </w:style>
  <w:style w:type="character" w:customStyle="1" w:styleId="WW8Num4z0">
    <w:name w:val="WW8Num4z0"/>
    <w:qFormat/>
    <w:rsid w:val="00221383"/>
    <w:rPr>
      <w:rFonts w:ascii="Cambria" w:hAnsi="Cambria" w:cs="Cambria"/>
      <w:sz w:val="18"/>
      <w:szCs w:val="18"/>
      <w:lang w:val="el-GR"/>
    </w:rPr>
  </w:style>
  <w:style w:type="character" w:customStyle="1" w:styleId="WW8Num4z1">
    <w:name w:val="WW8Num4z1"/>
    <w:qFormat/>
    <w:rsid w:val="00221383"/>
  </w:style>
  <w:style w:type="character" w:customStyle="1" w:styleId="WW8Num4z2">
    <w:name w:val="WW8Num4z2"/>
    <w:qFormat/>
    <w:rsid w:val="00221383"/>
  </w:style>
  <w:style w:type="character" w:customStyle="1" w:styleId="WW8Num4z3">
    <w:name w:val="WW8Num4z3"/>
    <w:qFormat/>
    <w:rsid w:val="00221383"/>
  </w:style>
  <w:style w:type="character" w:customStyle="1" w:styleId="WW8Num4z4">
    <w:name w:val="WW8Num4z4"/>
    <w:qFormat/>
    <w:rsid w:val="00221383"/>
  </w:style>
  <w:style w:type="character" w:customStyle="1" w:styleId="WW8Num4z5">
    <w:name w:val="WW8Num4z5"/>
    <w:qFormat/>
    <w:rsid w:val="00221383"/>
  </w:style>
  <w:style w:type="character" w:customStyle="1" w:styleId="WW8Num4z6">
    <w:name w:val="WW8Num4z6"/>
    <w:qFormat/>
    <w:rsid w:val="00221383"/>
  </w:style>
  <w:style w:type="character" w:customStyle="1" w:styleId="WW8Num4z7">
    <w:name w:val="WW8Num4z7"/>
    <w:qFormat/>
    <w:rsid w:val="00221383"/>
  </w:style>
  <w:style w:type="character" w:customStyle="1" w:styleId="WW8Num4z8">
    <w:name w:val="WW8Num4z8"/>
    <w:qFormat/>
    <w:rsid w:val="00221383"/>
  </w:style>
  <w:style w:type="character" w:customStyle="1" w:styleId="WW8Num5z0">
    <w:name w:val="WW8Num5z0"/>
    <w:qFormat/>
    <w:rsid w:val="00221383"/>
    <w:rPr>
      <w:rFonts w:ascii="Arial" w:hAnsi="Arial" w:cs="Times New Roman"/>
      <w:b/>
      <w:sz w:val="22"/>
      <w:szCs w:val="22"/>
      <w:lang w:val="el-GR"/>
    </w:rPr>
  </w:style>
  <w:style w:type="character" w:customStyle="1" w:styleId="WW8Num5z1">
    <w:name w:val="WW8Num5z1"/>
    <w:qFormat/>
    <w:rsid w:val="00221383"/>
    <w:rPr>
      <w:rFonts w:ascii="Cambria" w:hAnsi="Cambria" w:cs="Times New Roman"/>
      <w:b/>
      <w:bCs/>
      <w:sz w:val="22"/>
      <w:szCs w:val="22"/>
      <w:lang w:val="el-GR"/>
    </w:rPr>
  </w:style>
  <w:style w:type="character" w:customStyle="1" w:styleId="WW8Num6z0">
    <w:name w:val="WW8Num6z0"/>
    <w:qFormat/>
    <w:rsid w:val="00221383"/>
  </w:style>
  <w:style w:type="character" w:customStyle="1" w:styleId="WW8Num6z1">
    <w:name w:val="WW8Num6z1"/>
    <w:qFormat/>
    <w:rsid w:val="00221383"/>
    <w:rPr>
      <w:rFonts w:ascii="Cambria" w:hAnsi="Cambria" w:cs="Cambria"/>
      <w:b/>
      <w:sz w:val="22"/>
      <w:szCs w:val="22"/>
    </w:rPr>
  </w:style>
  <w:style w:type="character" w:customStyle="1" w:styleId="WW8Num6z2">
    <w:name w:val="WW8Num6z2"/>
    <w:qFormat/>
    <w:rsid w:val="00221383"/>
  </w:style>
  <w:style w:type="character" w:customStyle="1" w:styleId="WW8Num6z3">
    <w:name w:val="WW8Num6z3"/>
    <w:qFormat/>
    <w:rsid w:val="00221383"/>
  </w:style>
  <w:style w:type="character" w:customStyle="1" w:styleId="WW8Num6z4">
    <w:name w:val="WW8Num6z4"/>
    <w:qFormat/>
    <w:rsid w:val="00221383"/>
  </w:style>
  <w:style w:type="character" w:customStyle="1" w:styleId="WW8Num6z5">
    <w:name w:val="WW8Num6z5"/>
    <w:qFormat/>
    <w:rsid w:val="00221383"/>
  </w:style>
  <w:style w:type="character" w:customStyle="1" w:styleId="WW8Num6z6">
    <w:name w:val="WW8Num6z6"/>
    <w:qFormat/>
    <w:rsid w:val="00221383"/>
  </w:style>
  <w:style w:type="character" w:customStyle="1" w:styleId="WW8Num6z7">
    <w:name w:val="WW8Num6z7"/>
    <w:qFormat/>
    <w:rsid w:val="00221383"/>
  </w:style>
  <w:style w:type="character" w:customStyle="1" w:styleId="WW8Num6z8">
    <w:name w:val="WW8Num6z8"/>
    <w:qFormat/>
    <w:rsid w:val="00221383"/>
  </w:style>
  <w:style w:type="character" w:customStyle="1" w:styleId="WW8Num7z0">
    <w:name w:val="WW8Num7z0"/>
    <w:qFormat/>
    <w:rsid w:val="00221383"/>
    <w:rPr>
      <w:rFonts w:ascii="Cambria" w:hAnsi="Cambria" w:cs="Cambria"/>
      <w:b/>
      <w:spacing w:val="0"/>
      <w:sz w:val="20"/>
      <w:szCs w:val="20"/>
    </w:rPr>
  </w:style>
  <w:style w:type="character" w:customStyle="1" w:styleId="WW8Num8z0">
    <w:name w:val="WW8Num8z0"/>
    <w:qFormat/>
    <w:rsid w:val="00221383"/>
  </w:style>
  <w:style w:type="character" w:customStyle="1" w:styleId="WW8Num8z1">
    <w:name w:val="WW8Num8z1"/>
    <w:qFormat/>
    <w:rsid w:val="00221383"/>
    <w:rPr>
      <w:rFonts w:ascii="Cambria" w:hAnsi="Cambria" w:cs="Cambria"/>
      <w:b/>
      <w:i/>
      <w:sz w:val="20"/>
      <w:szCs w:val="22"/>
      <w:lang w:val="en-US"/>
    </w:rPr>
  </w:style>
  <w:style w:type="character" w:customStyle="1" w:styleId="WW8Num8z2">
    <w:name w:val="WW8Num8z2"/>
    <w:qFormat/>
    <w:rsid w:val="00221383"/>
  </w:style>
  <w:style w:type="character" w:customStyle="1" w:styleId="WW8Num8z3">
    <w:name w:val="WW8Num8z3"/>
    <w:qFormat/>
    <w:rsid w:val="00221383"/>
  </w:style>
  <w:style w:type="character" w:customStyle="1" w:styleId="WW8Num8z4">
    <w:name w:val="WW8Num8z4"/>
    <w:qFormat/>
    <w:rsid w:val="00221383"/>
  </w:style>
  <w:style w:type="character" w:customStyle="1" w:styleId="WW8Num8z5">
    <w:name w:val="WW8Num8z5"/>
    <w:qFormat/>
    <w:rsid w:val="00221383"/>
  </w:style>
  <w:style w:type="character" w:customStyle="1" w:styleId="WW8Num8z6">
    <w:name w:val="WW8Num8z6"/>
    <w:qFormat/>
    <w:rsid w:val="00221383"/>
  </w:style>
  <w:style w:type="character" w:customStyle="1" w:styleId="WW8Num8z7">
    <w:name w:val="WW8Num8z7"/>
    <w:qFormat/>
    <w:rsid w:val="00221383"/>
  </w:style>
  <w:style w:type="character" w:customStyle="1" w:styleId="WW8Num8z8">
    <w:name w:val="WW8Num8z8"/>
    <w:qFormat/>
    <w:rsid w:val="00221383"/>
  </w:style>
  <w:style w:type="character" w:customStyle="1" w:styleId="WW8Num9z0">
    <w:name w:val="WW8Num9z0"/>
    <w:qFormat/>
    <w:rsid w:val="00221383"/>
    <w:rPr>
      <w:b/>
      <w:color w:val="FF0000"/>
      <w:sz w:val="20"/>
    </w:rPr>
  </w:style>
  <w:style w:type="character" w:customStyle="1" w:styleId="WW8Num9z1">
    <w:name w:val="WW8Num9z1"/>
    <w:qFormat/>
    <w:rsid w:val="00221383"/>
    <w:rPr>
      <w:rFonts w:ascii="Cambria" w:hAnsi="Cambria" w:cs="Cambria"/>
      <w:b/>
      <w:color w:val="000000"/>
      <w:sz w:val="20"/>
      <w:szCs w:val="22"/>
      <w:lang w:val="el-GR"/>
    </w:rPr>
  </w:style>
  <w:style w:type="character" w:customStyle="1" w:styleId="WW8Num10z0">
    <w:name w:val="WW8Num10z0"/>
    <w:qFormat/>
    <w:rsid w:val="00221383"/>
    <w:rPr>
      <w:rFonts w:ascii="Arial" w:hAnsi="Arial" w:cs="Arial"/>
      <w:b/>
      <w:sz w:val="20"/>
      <w:szCs w:val="22"/>
    </w:rPr>
  </w:style>
  <w:style w:type="character" w:customStyle="1" w:styleId="WW8Num10z1">
    <w:name w:val="WW8Num10z1"/>
    <w:qFormat/>
    <w:rsid w:val="00221383"/>
    <w:rPr>
      <w:rFonts w:ascii="Cambria" w:hAnsi="Cambria" w:cs="Arial"/>
      <w:b/>
      <w:sz w:val="20"/>
      <w:szCs w:val="22"/>
    </w:rPr>
  </w:style>
  <w:style w:type="character" w:customStyle="1" w:styleId="WW8Num11z0">
    <w:name w:val="WW8Num11z0"/>
    <w:qFormat/>
    <w:rsid w:val="00221383"/>
    <w:rPr>
      <w:rFonts w:ascii="Symbol" w:hAnsi="Symbol" w:cs="Symbol"/>
      <w:sz w:val="22"/>
      <w:szCs w:val="22"/>
    </w:rPr>
  </w:style>
  <w:style w:type="character" w:customStyle="1" w:styleId="WW8Num12z0">
    <w:name w:val="WW8Num12z0"/>
    <w:qFormat/>
    <w:rsid w:val="00221383"/>
    <w:rPr>
      <w:rFonts w:ascii="Arial" w:hAnsi="Arial" w:cs="Arial"/>
      <w:b/>
      <w:sz w:val="22"/>
      <w:szCs w:val="22"/>
    </w:rPr>
  </w:style>
  <w:style w:type="character" w:customStyle="1" w:styleId="WW8Num12z1">
    <w:name w:val="WW8Num12z1"/>
    <w:qFormat/>
    <w:rsid w:val="00221383"/>
    <w:rPr>
      <w:rFonts w:ascii="Cambria" w:hAnsi="Cambria" w:cs="Arial"/>
      <w:b/>
      <w:sz w:val="22"/>
      <w:szCs w:val="22"/>
    </w:rPr>
  </w:style>
  <w:style w:type="character" w:customStyle="1" w:styleId="WW8Num13z0">
    <w:name w:val="WW8Num13z0"/>
    <w:qFormat/>
    <w:rsid w:val="00221383"/>
    <w:rPr>
      <w:rFonts w:ascii="Calibri" w:hAnsi="Calibri" w:cs="Arial"/>
      <w:b/>
      <w:spacing w:val="5"/>
      <w:sz w:val="22"/>
      <w:szCs w:val="22"/>
      <w:lang w:val="el-GR"/>
    </w:rPr>
  </w:style>
  <w:style w:type="character" w:customStyle="1" w:styleId="WW8Num14z0">
    <w:name w:val="WW8Num14z0"/>
    <w:qFormat/>
    <w:rsid w:val="00221383"/>
    <w:rPr>
      <w:rFonts w:ascii="Symbol" w:hAnsi="Symbol" w:cs="Symbol"/>
      <w:sz w:val="22"/>
      <w:szCs w:val="22"/>
      <w:lang w:val="el-GR" w:bidi="en-US"/>
    </w:rPr>
  </w:style>
  <w:style w:type="character" w:customStyle="1" w:styleId="WW8Num15z0">
    <w:name w:val="WW8Num15z0"/>
    <w:qFormat/>
    <w:rsid w:val="00221383"/>
    <w:rPr>
      <w:rFonts w:ascii="Symbol" w:eastAsia="Calibri" w:hAnsi="Symbol" w:cs="Symbol"/>
      <w:color w:val="000000"/>
      <w:sz w:val="22"/>
      <w:szCs w:val="22"/>
      <w:lang w:val="el-GR" w:eastAsia="ar-SA" w:bidi="en-US"/>
    </w:rPr>
  </w:style>
  <w:style w:type="character" w:customStyle="1" w:styleId="WW8Num14z1">
    <w:name w:val="WW8Num14z1"/>
    <w:qFormat/>
    <w:rsid w:val="00221383"/>
  </w:style>
  <w:style w:type="character" w:customStyle="1" w:styleId="WW8Num14z2">
    <w:name w:val="WW8Num14z2"/>
    <w:qFormat/>
    <w:rsid w:val="00221383"/>
  </w:style>
  <w:style w:type="character" w:customStyle="1" w:styleId="WW8Num14z3">
    <w:name w:val="WW8Num14z3"/>
    <w:qFormat/>
    <w:rsid w:val="00221383"/>
  </w:style>
  <w:style w:type="character" w:customStyle="1" w:styleId="WW8Num14z4">
    <w:name w:val="WW8Num14z4"/>
    <w:qFormat/>
    <w:rsid w:val="00221383"/>
  </w:style>
  <w:style w:type="character" w:customStyle="1" w:styleId="WW8Num14z5">
    <w:name w:val="WW8Num14z5"/>
    <w:qFormat/>
    <w:rsid w:val="00221383"/>
  </w:style>
  <w:style w:type="character" w:customStyle="1" w:styleId="WW8Num14z6">
    <w:name w:val="WW8Num14z6"/>
    <w:qFormat/>
    <w:rsid w:val="00221383"/>
  </w:style>
  <w:style w:type="character" w:customStyle="1" w:styleId="WW8Num14z7">
    <w:name w:val="WW8Num14z7"/>
    <w:qFormat/>
    <w:rsid w:val="00221383"/>
  </w:style>
  <w:style w:type="character" w:customStyle="1" w:styleId="WW8Num14z8">
    <w:name w:val="WW8Num14z8"/>
    <w:qFormat/>
    <w:rsid w:val="00221383"/>
  </w:style>
  <w:style w:type="character" w:customStyle="1" w:styleId="WW8Num15z1">
    <w:name w:val="WW8Num15z1"/>
    <w:qFormat/>
    <w:rsid w:val="00221383"/>
  </w:style>
  <w:style w:type="character" w:customStyle="1" w:styleId="WW8Num15z2">
    <w:name w:val="WW8Num15z2"/>
    <w:qFormat/>
    <w:rsid w:val="00221383"/>
  </w:style>
  <w:style w:type="character" w:customStyle="1" w:styleId="WW8Num15z3">
    <w:name w:val="WW8Num15z3"/>
    <w:qFormat/>
    <w:rsid w:val="00221383"/>
  </w:style>
  <w:style w:type="character" w:customStyle="1" w:styleId="WW8Num15z4">
    <w:name w:val="WW8Num15z4"/>
    <w:qFormat/>
    <w:rsid w:val="00221383"/>
  </w:style>
  <w:style w:type="character" w:customStyle="1" w:styleId="WW8Num15z5">
    <w:name w:val="WW8Num15z5"/>
    <w:qFormat/>
    <w:rsid w:val="00221383"/>
  </w:style>
  <w:style w:type="character" w:customStyle="1" w:styleId="WW8Num15z6">
    <w:name w:val="WW8Num15z6"/>
    <w:qFormat/>
    <w:rsid w:val="00221383"/>
  </w:style>
  <w:style w:type="character" w:customStyle="1" w:styleId="WW8Num15z7">
    <w:name w:val="WW8Num15z7"/>
    <w:qFormat/>
    <w:rsid w:val="00221383"/>
  </w:style>
  <w:style w:type="character" w:customStyle="1" w:styleId="WW8Num15z8">
    <w:name w:val="WW8Num15z8"/>
    <w:qFormat/>
    <w:rsid w:val="00221383"/>
  </w:style>
  <w:style w:type="character" w:customStyle="1" w:styleId="WW8Num16z0">
    <w:name w:val="WW8Num16z0"/>
    <w:qFormat/>
    <w:rsid w:val="00221383"/>
    <w:rPr>
      <w:rFonts w:ascii="Symbol" w:hAnsi="Symbol" w:cs="Symbol"/>
      <w:sz w:val="18"/>
      <w:szCs w:val="18"/>
      <w:lang w:val="el-GR"/>
    </w:rPr>
  </w:style>
  <w:style w:type="character" w:customStyle="1" w:styleId="WW8Num17z0">
    <w:name w:val="WW8Num17z0"/>
    <w:qFormat/>
    <w:rsid w:val="00221383"/>
    <w:rPr>
      <w:rFonts w:ascii="Symbol" w:hAnsi="Symbol" w:cs="Symbol"/>
      <w:sz w:val="22"/>
      <w:szCs w:val="22"/>
      <w:lang w:val="el-GR" w:bidi="en-US"/>
    </w:rPr>
  </w:style>
  <w:style w:type="character" w:customStyle="1" w:styleId="WW8Num17z1">
    <w:name w:val="WW8Num17z1"/>
    <w:qFormat/>
    <w:rsid w:val="00221383"/>
    <w:rPr>
      <w:rFonts w:ascii="Courier New" w:hAnsi="Courier New" w:cs="Courier New"/>
    </w:rPr>
  </w:style>
  <w:style w:type="character" w:customStyle="1" w:styleId="WW8Num17z2">
    <w:name w:val="WW8Num17z2"/>
    <w:qFormat/>
    <w:rsid w:val="00221383"/>
    <w:rPr>
      <w:rFonts w:ascii="Wingdings" w:hAnsi="Wingdings" w:cs="Wingdings"/>
    </w:rPr>
  </w:style>
  <w:style w:type="character" w:customStyle="1" w:styleId="WW8Num18z0">
    <w:name w:val="WW8Num18z0"/>
    <w:qFormat/>
    <w:rsid w:val="00221383"/>
    <w:rPr>
      <w:rFonts w:ascii="Symbol" w:eastAsia="Calibri" w:hAnsi="Symbol" w:cs="Symbol"/>
      <w:color w:val="000000"/>
      <w:sz w:val="22"/>
      <w:szCs w:val="22"/>
      <w:lang w:val="el-GR" w:eastAsia="ar-SA" w:bidi="en-US"/>
    </w:rPr>
  </w:style>
  <w:style w:type="character" w:customStyle="1" w:styleId="WW8Num18z1">
    <w:name w:val="WW8Num18z1"/>
    <w:qFormat/>
    <w:rsid w:val="00221383"/>
    <w:rPr>
      <w:rFonts w:ascii="Courier New" w:hAnsi="Courier New" w:cs="Courier New"/>
    </w:rPr>
  </w:style>
  <w:style w:type="character" w:customStyle="1" w:styleId="WW8Num18z2">
    <w:name w:val="WW8Num18z2"/>
    <w:qFormat/>
    <w:rsid w:val="00221383"/>
    <w:rPr>
      <w:rFonts w:ascii="Wingdings" w:hAnsi="Wingdings" w:cs="Wingdings"/>
    </w:rPr>
  </w:style>
  <w:style w:type="character" w:customStyle="1" w:styleId="1">
    <w:name w:val="Προεπιλεγμένη γραμματοσειρά1"/>
    <w:qFormat/>
    <w:rsid w:val="00221383"/>
  </w:style>
  <w:style w:type="character" w:customStyle="1" w:styleId="WW-DefaultParagraphFont">
    <w:name w:val="WW-Default Paragraph Font"/>
    <w:qFormat/>
    <w:rsid w:val="00221383"/>
  </w:style>
  <w:style w:type="character" w:customStyle="1" w:styleId="WW8Num5z2">
    <w:name w:val="WW8Num5z2"/>
    <w:qFormat/>
    <w:rsid w:val="00221383"/>
  </w:style>
  <w:style w:type="character" w:customStyle="1" w:styleId="WW8Num5z3">
    <w:name w:val="WW8Num5z3"/>
    <w:qFormat/>
    <w:rsid w:val="00221383"/>
  </w:style>
  <w:style w:type="character" w:customStyle="1" w:styleId="WW8Num5z4">
    <w:name w:val="WW8Num5z4"/>
    <w:qFormat/>
    <w:rsid w:val="00221383"/>
  </w:style>
  <w:style w:type="character" w:customStyle="1" w:styleId="WW8Num5z5">
    <w:name w:val="WW8Num5z5"/>
    <w:qFormat/>
    <w:rsid w:val="00221383"/>
  </w:style>
  <w:style w:type="character" w:customStyle="1" w:styleId="WW8Num5z6">
    <w:name w:val="WW8Num5z6"/>
    <w:qFormat/>
    <w:rsid w:val="00221383"/>
  </w:style>
  <w:style w:type="character" w:customStyle="1" w:styleId="WW8Num5z7">
    <w:name w:val="WW8Num5z7"/>
    <w:qFormat/>
    <w:rsid w:val="00221383"/>
  </w:style>
  <w:style w:type="character" w:customStyle="1" w:styleId="WW8Num5z8">
    <w:name w:val="WW8Num5z8"/>
    <w:qFormat/>
    <w:rsid w:val="00221383"/>
  </w:style>
  <w:style w:type="character" w:customStyle="1" w:styleId="WW8Num7z1">
    <w:name w:val="WW8Num7z1"/>
    <w:qFormat/>
    <w:rsid w:val="00221383"/>
    <w:rPr>
      <w:rFonts w:ascii="Cambria" w:hAnsi="Cambria" w:cs="Cambria"/>
      <w:b/>
      <w:i/>
      <w:sz w:val="20"/>
      <w:szCs w:val="22"/>
      <w:lang w:val="en-US"/>
    </w:rPr>
  </w:style>
  <w:style w:type="character" w:customStyle="1" w:styleId="WW8Num7z2">
    <w:name w:val="WW8Num7z2"/>
    <w:qFormat/>
    <w:rsid w:val="00221383"/>
  </w:style>
  <w:style w:type="character" w:customStyle="1" w:styleId="WW8Num7z3">
    <w:name w:val="WW8Num7z3"/>
    <w:qFormat/>
    <w:rsid w:val="00221383"/>
  </w:style>
  <w:style w:type="character" w:customStyle="1" w:styleId="WW8Num7z4">
    <w:name w:val="WW8Num7z4"/>
    <w:qFormat/>
    <w:rsid w:val="00221383"/>
  </w:style>
  <w:style w:type="character" w:customStyle="1" w:styleId="WW8Num7z5">
    <w:name w:val="WW8Num7z5"/>
    <w:qFormat/>
    <w:rsid w:val="00221383"/>
  </w:style>
  <w:style w:type="character" w:customStyle="1" w:styleId="WW8Num7z6">
    <w:name w:val="WW8Num7z6"/>
    <w:qFormat/>
    <w:rsid w:val="00221383"/>
  </w:style>
  <w:style w:type="character" w:customStyle="1" w:styleId="WW8Num7z7">
    <w:name w:val="WW8Num7z7"/>
    <w:qFormat/>
    <w:rsid w:val="00221383"/>
  </w:style>
  <w:style w:type="character" w:customStyle="1" w:styleId="WW8Num7z8">
    <w:name w:val="WW8Num7z8"/>
    <w:qFormat/>
    <w:rsid w:val="00221383"/>
  </w:style>
  <w:style w:type="character" w:customStyle="1" w:styleId="WW8Num11z1">
    <w:name w:val="WW8Num11z1"/>
    <w:qFormat/>
    <w:rsid w:val="00221383"/>
    <w:rPr>
      <w:rFonts w:ascii="Cambria" w:hAnsi="Cambria" w:cs="Arial"/>
      <w:b/>
      <w:sz w:val="22"/>
      <w:szCs w:val="22"/>
    </w:rPr>
  </w:style>
  <w:style w:type="character" w:customStyle="1" w:styleId="WW8Num13z1">
    <w:name w:val="WW8Num13z1"/>
    <w:qFormat/>
    <w:rsid w:val="00221383"/>
  </w:style>
  <w:style w:type="character" w:customStyle="1" w:styleId="WW8Num13z2">
    <w:name w:val="WW8Num13z2"/>
    <w:qFormat/>
    <w:rsid w:val="00221383"/>
  </w:style>
  <w:style w:type="character" w:customStyle="1" w:styleId="WW8Num13z3">
    <w:name w:val="WW8Num13z3"/>
    <w:qFormat/>
    <w:rsid w:val="00221383"/>
  </w:style>
  <w:style w:type="character" w:customStyle="1" w:styleId="WW8Num13z4">
    <w:name w:val="WW8Num13z4"/>
    <w:qFormat/>
    <w:rsid w:val="00221383"/>
  </w:style>
  <w:style w:type="character" w:customStyle="1" w:styleId="WW8Num13z5">
    <w:name w:val="WW8Num13z5"/>
    <w:qFormat/>
    <w:rsid w:val="00221383"/>
  </w:style>
  <w:style w:type="character" w:customStyle="1" w:styleId="WW8Num13z6">
    <w:name w:val="WW8Num13z6"/>
    <w:qFormat/>
    <w:rsid w:val="00221383"/>
  </w:style>
  <w:style w:type="character" w:customStyle="1" w:styleId="WW8Num13z7">
    <w:name w:val="WW8Num13z7"/>
    <w:qFormat/>
    <w:rsid w:val="00221383"/>
  </w:style>
  <w:style w:type="character" w:customStyle="1" w:styleId="WW8Num13z8">
    <w:name w:val="WW8Num13z8"/>
    <w:qFormat/>
    <w:rsid w:val="00221383"/>
  </w:style>
  <w:style w:type="character" w:customStyle="1" w:styleId="WW-DefaultParagraphFont1">
    <w:name w:val="WW-Default Paragraph Font1"/>
    <w:qFormat/>
    <w:rsid w:val="00221383"/>
  </w:style>
  <w:style w:type="character" w:customStyle="1" w:styleId="WW8Num16z1">
    <w:name w:val="WW8Num16z1"/>
    <w:qFormat/>
    <w:rsid w:val="00221383"/>
  </w:style>
  <w:style w:type="character" w:customStyle="1" w:styleId="WW8Num16z2">
    <w:name w:val="WW8Num16z2"/>
    <w:qFormat/>
    <w:rsid w:val="00221383"/>
  </w:style>
  <w:style w:type="character" w:customStyle="1" w:styleId="WW8Num16z3">
    <w:name w:val="WW8Num16z3"/>
    <w:qFormat/>
    <w:rsid w:val="00221383"/>
  </w:style>
  <w:style w:type="character" w:customStyle="1" w:styleId="WW8Num16z4">
    <w:name w:val="WW8Num16z4"/>
    <w:qFormat/>
    <w:rsid w:val="00221383"/>
  </w:style>
  <w:style w:type="character" w:customStyle="1" w:styleId="WW8Num16z5">
    <w:name w:val="WW8Num16z5"/>
    <w:qFormat/>
    <w:rsid w:val="00221383"/>
  </w:style>
  <w:style w:type="character" w:customStyle="1" w:styleId="WW8Num16z6">
    <w:name w:val="WW8Num16z6"/>
    <w:qFormat/>
    <w:rsid w:val="00221383"/>
  </w:style>
  <w:style w:type="character" w:customStyle="1" w:styleId="WW8Num16z7">
    <w:name w:val="WW8Num16z7"/>
    <w:qFormat/>
    <w:rsid w:val="00221383"/>
  </w:style>
  <w:style w:type="character" w:customStyle="1" w:styleId="WW8Num16z8">
    <w:name w:val="WW8Num16z8"/>
    <w:qFormat/>
    <w:rsid w:val="00221383"/>
  </w:style>
  <w:style w:type="character" w:customStyle="1" w:styleId="30">
    <w:name w:val="Προεπιλεγμένη γραμματοσειρά3"/>
    <w:link w:val="3Char0"/>
    <w:qFormat/>
    <w:rsid w:val="00221383"/>
  </w:style>
  <w:style w:type="character" w:customStyle="1" w:styleId="WW8Num9z2">
    <w:name w:val="WW8Num9z2"/>
    <w:qFormat/>
    <w:rsid w:val="00221383"/>
  </w:style>
  <w:style w:type="character" w:customStyle="1" w:styleId="WW8Num9z3">
    <w:name w:val="WW8Num9z3"/>
    <w:qFormat/>
    <w:rsid w:val="00221383"/>
  </w:style>
  <w:style w:type="character" w:customStyle="1" w:styleId="WW8Num9z4">
    <w:name w:val="WW8Num9z4"/>
    <w:qFormat/>
    <w:rsid w:val="00221383"/>
  </w:style>
  <w:style w:type="character" w:customStyle="1" w:styleId="WW8Num9z5">
    <w:name w:val="WW8Num9z5"/>
    <w:qFormat/>
    <w:rsid w:val="00221383"/>
  </w:style>
  <w:style w:type="character" w:customStyle="1" w:styleId="WW8Num9z6">
    <w:name w:val="WW8Num9z6"/>
    <w:qFormat/>
    <w:rsid w:val="00221383"/>
  </w:style>
  <w:style w:type="character" w:customStyle="1" w:styleId="WW8Num9z7">
    <w:name w:val="WW8Num9z7"/>
    <w:qFormat/>
    <w:rsid w:val="00221383"/>
  </w:style>
  <w:style w:type="character" w:customStyle="1" w:styleId="WW8Num9z8">
    <w:name w:val="WW8Num9z8"/>
    <w:qFormat/>
    <w:rsid w:val="00221383"/>
  </w:style>
  <w:style w:type="character" w:customStyle="1" w:styleId="WW8Num17z3">
    <w:name w:val="WW8Num17z3"/>
    <w:qFormat/>
    <w:rsid w:val="00221383"/>
  </w:style>
  <w:style w:type="character" w:customStyle="1" w:styleId="WW8Num17z4">
    <w:name w:val="WW8Num17z4"/>
    <w:qFormat/>
    <w:rsid w:val="00221383"/>
  </w:style>
  <w:style w:type="character" w:customStyle="1" w:styleId="WW8Num17z5">
    <w:name w:val="WW8Num17z5"/>
    <w:qFormat/>
    <w:rsid w:val="00221383"/>
  </w:style>
  <w:style w:type="character" w:customStyle="1" w:styleId="WW8Num17z6">
    <w:name w:val="WW8Num17z6"/>
    <w:qFormat/>
    <w:rsid w:val="00221383"/>
  </w:style>
  <w:style w:type="character" w:customStyle="1" w:styleId="WW8Num17z7">
    <w:name w:val="WW8Num17z7"/>
    <w:qFormat/>
    <w:rsid w:val="00221383"/>
    <w:rPr>
      <w:rFonts w:cs="Arial"/>
      <w:spacing w:val="40"/>
    </w:rPr>
  </w:style>
  <w:style w:type="character" w:customStyle="1" w:styleId="WW8Num17z8">
    <w:name w:val="WW8Num17z8"/>
    <w:qFormat/>
    <w:rsid w:val="00221383"/>
  </w:style>
  <w:style w:type="character" w:customStyle="1" w:styleId="WW8Num18z3">
    <w:name w:val="WW8Num18z3"/>
    <w:qFormat/>
    <w:rsid w:val="00221383"/>
  </w:style>
  <w:style w:type="character" w:customStyle="1" w:styleId="WW8Num18z4">
    <w:name w:val="WW8Num18z4"/>
    <w:qFormat/>
    <w:rsid w:val="00221383"/>
  </w:style>
  <w:style w:type="character" w:customStyle="1" w:styleId="WW8Num18z5">
    <w:name w:val="WW8Num18z5"/>
    <w:qFormat/>
    <w:rsid w:val="00221383"/>
  </w:style>
  <w:style w:type="character" w:customStyle="1" w:styleId="WW8Num18z6">
    <w:name w:val="WW8Num18z6"/>
    <w:qFormat/>
    <w:rsid w:val="00221383"/>
  </w:style>
  <w:style w:type="character" w:customStyle="1" w:styleId="WW8Num18z7">
    <w:name w:val="WW8Num18z7"/>
    <w:qFormat/>
    <w:rsid w:val="00221383"/>
  </w:style>
  <w:style w:type="character" w:customStyle="1" w:styleId="WW8Num18z8">
    <w:name w:val="WW8Num18z8"/>
    <w:qFormat/>
    <w:rsid w:val="00221383"/>
  </w:style>
  <w:style w:type="character" w:customStyle="1" w:styleId="WW8Num19z0">
    <w:name w:val="WW8Num19z0"/>
    <w:qFormat/>
    <w:rsid w:val="00221383"/>
    <w:rPr>
      <w:rFonts w:ascii="Cambria" w:hAnsi="Cambria" w:cs="Cambria"/>
      <w:sz w:val="18"/>
      <w:szCs w:val="18"/>
      <w:lang w:val="el-GR"/>
    </w:rPr>
  </w:style>
  <w:style w:type="character" w:customStyle="1" w:styleId="WW8Num19z1">
    <w:name w:val="WW8Num19z1"/>
    <w:qFormat/>
    <w:rsid w:val="00221383"/>
  </w:style>
  <w:style w:type="character" w:customStyle="1" w:styleId="WW8Num19z2">
    <w:name w:val="WW8Num19z2"/>
    <w:qFormat/>
    <w:rsid w:val="00221383"/>
  </w:style>
  <w:style w:type="character" w:customStyle="1" w:styleId="WW8Num19z3">
    <w:name w:val="WW8Num19z3"/>
    <w:qFormat/>
    <w:rsid w:val="00221383"/>
  </w:style>
  <w:style w:type="character" w:customStyle="1" w:styleId="WW8Num19z4">
    <w:name w:val="WW8Num19z4"/>
    <w:qFormat/>
    <w:rsid w:val="00221383"/>
  </w:style>
  <w:style w:type="character" w:customStyle="1" w:styleId="WW8Num19z5">
    <w:name w:val="WW8Num19z5"/>
    <w:qFormat/>
    <w:rsid w:val="00221383"/>
  </w:style>
  <w:style w:type="character" w:customStyle="1" w:styleId="WW8Num19z6">
    <w:name w:val="WW8Num19z6"/>
    <w:qFormat/>
    <w:rsid w:val="00221383"/>
  </w:style>
  <w:style w:type="character" w:customStyle="1" w:styleId="WW8Num19z7">
    <w:name w:val="WW8Num19z7"/>
    <w:qFormat/>
    <w:rsid w:val="00221383"/>
  </w:style>
  <w:style w:type="character" w:customStyle="1" w:styleId="WW8Num19z8">
    <w:name w:val="WW8Num19z8"/>
    <w:qFormat/>
    <w:rsid w:val="00221383"/>
  </w:style>
  <w:style w:type="character" w:customStyle="1" w:styleId="20">
    <w:name w:val="Προεπιλεγμένη γραμματοσειρά2"/>
    <w:link w:val="2Char0"/>
    <w:qFormat/>
    <w:rsid w:val="00221383"/>
  </w:style>
  <w:style w:type="character" w:customStyle="1" w:styleId="ad">
    <w:name w:val="Χαρακτήρες υποσημείωσης"/>
    <w:qFormat/>
    <w:rsid w:val="00221383"/>
    <w:rPr>
      <w:vertAlign w:val="superscript"/>
    </w:rPr>
  </w:style>
  <w:style w:type="character" w:customStyle="1" w:styleId="4">
    <w:name w:val="Παραπομπή υποσημείωσης4"/>
    <w:qFormat/>
    <w:rsid w:val="00221383"/>
    <w:rPr>
      <w:vertAlign w:val="superscript"/>
    </w:rPr>
  </w:style>
  <w:style w:type="character" w:customStyle="1" w:styleId="ae">
    <w:name w:val="Χαρακτήρες σημείωσης τέλους"/>
    <w:qFormat/>
    <w:rsid w:val="00221383"/>
    <w:rPr>
      <w:vertAlign w:val="superscript"/>
    </w:rPr>
  </w:style>
  <w:style w:type="character" w:customStyle="1" w:styleId="FootnoteReference1">
    <w:name w:val="Footnote Reference1"/>
    <w:qFormat/>
    <w:rsid w:val="00221383"/>
    <w:rPr>
      <w:vertAlign w:val="superscript"/>
    </w:rPr>
  </w:style>
  <w:style w:type="character" w:customStyle="1" w:styleId="WW-">
    <w:name w:val="WW-Χαρακτήρες σημείωσης τέλους"/>
    <w:qFormat/>
    <w:rsid w:val="00221383"/>
    <w:rPr>
      <w:vertAlign w:val="superscript"/>
    </w:rPr>
  </w:style>
  <w:style w:type="character" w:customStyle="1" w:styleId="af">
    <w:name w:val="Σύμβολο υποσημείωσης"/>
    <w:qFormat/>
    <w:rsid w:val="00221383"/>
    <w:rPr>
      <w:vertAlign w:val="superscript"/>
    </w:rPr>
  </w:style>
  <w:style w:type="character" w:customStyle="1" w:styleId="21">
    <w:name w:val="Παραπομπή υποσημείωσης2"/>
    <w:qFormat/>
    <w:rsid w:val="00221383"/>
    <w:rPr>
      <w:vertAlign w:val="superscript"/>
    </w:rPr>
  </w:style>
  <w:style w:type="character" w:customStyle="1" w:styleId="10">
    <w:name w:val="Παραπομπή υποσημείωσης1"/>
    <w:qFormat/>
    <w:rsid w:val="00221383"/>
    <w:rPr>
      <w:vertAlign w:val="superscript"/>
    </w:rPr>
  </w:style>
  <w:style w:type="character" w:customStyle="1" w:styleId="22">
    <w:name w:val="Παραπομπή σημείωσης τέλους2"/>
    <w:qFormat/>
    <w:rsid w:val="00221383"/>
    <w:rPr>
      <w:vertAlign w:val="superscript"/>
    </w:rPr>
  </w:style>
  <w:style w:type="character" w:customStyle="1" w:styleId="31">
    <w:name w:val="Παραπομπή υποσημείωσης3"/>
    <w:qFormat/>
    <w:rsid w:val="00221383"/>
    <w:rPr>
      <w:vertAlign w:val="superscript"/>
    </w:rPr>
  </w:style>
  <w:style w:type="character" w:customStyle="1" w:styleId="ListLabel1">
    <w:name w:val="ListLabel 1"/>
    <w:qFormat/>
    <w:rsid w:val="00221383"/>
    <w:rPr>
      <w:rFonts w:eastAsia="Wingdings"/>
    </w:rPr>
  </w:style>
  <w:style w:type="character" w:customStyle="1" w:styleId="ListLabel2">
    <w:name w:val="ListLabel 2"/>
    <w:qFormat/>
    <w:rsid w:val="00221383"/>
    <w:rPr>
      <w:rFonts w:eastAsia="Courier New"/>
    </w:rPr>
  </w:style>
  <w:style w:type="character" w:customStyle="1" w:styleId="ListLabel3">
    <w:name w:val="ListLabel 3"/>
    <w:qFormat/>
    <w:rsid w:val="00221383"/>
    <w:rPr>
      <w:rFonts w:eastAsia="Symbol"/>
    </w:rPr>
  </w:style>
  <w:style w:type="character" w:customStyle="1" w:styleId="ListLabel4">
    <w:name w:val="ListLabel 4"/>
    <w:qFormat/>
    <w:rsid w:val="00221383"/>
    <w:rPr>
      <w:rFonts w:eastAsia="Arial"/>
    </w:rPr>
  </w:style>
  <w:style w:type="character" w:customStyle="1" w:styleId="WW8Num30z0">
    <w:name w:val="WW8Num30z0"/>
    <w:qFormat/>
    <w:rsid w:val="00221383"/>
    <w:rPr>
      <w:rFonts w:ascii="Wingdings" w:hAnsi="Wingdings" w:cs="Wingdings"/>
      <w:b/>
      <w:sz w:val="22"/>
      <w:szCs w:val="22"/>
    </w:rPr>
  </w:style>
  <w:style w:type="character" w:customStyle="1" w:styleId="WW8Num30z1">
    <w:name w:val="WW8Num30z1"/>
    <w:qFormat/>
    <w:rsid w:val="00221383"/>
  </w:style>
  <w:style w:type="character" w:customStyle="1" w:styleId="WW8Num30z2">
    <w:name w:val="WW8Num30z2"/>
    <w:qFormat/>
    <w:rsid w:val="00221383"/>
  </w:style>
  <w:style w:type="character" w:customStyle="1" w:styleId="WW8Num30z3">
    <w:name w:val="WW8Num30z3"/>
    <w:qFormat/>
    <w:rsid w:val="00221383"/>
  </w:style>
  <w:style w:type="character" w:customStyle="1" w:styleId="WW8Num30z4">
    <w:name w:val="WW8Num30z4"/>
    <w:qFormat/>
    <w:rsid w:val="00221383"/>
  </w:style>
  <w:style w:type="character" w:customStyle="1" w:styleId="WW8Num30z5">
    <w:name w:val="WW8Num30z5"/>
    <w:qFormat/>
    <w:rsid w:val="00221383"/>
  </w:style>
  <w:style w:type="character" w:customStyle="1" w:styleId="WW8Num30z6">
    <w:name w:val="WW8Num30z6"/>
    <w:qFormat/>
    <w:rsid w:val="00221383"/>
  </w:style>
  <w:style w:type="character" w:customStyle="1" w:styleId="WW8Num30z7">
    <w:name w:val="WW8Num30z7"/>
    <w:qFormat/>
    <w:rsid w:val="00221383"/>
    <w:rPr>
      <w:rFonts w:cs="Arial"/>
      <w:spacing w:val="40"/>
    </w:rPr>
  </w:style>
  <w:style w:type="character" w:customStyle="1" w:styleId="WW8Num30z8">
    <w:name w:val="WW8Num30z8"/>
    <w:qFormat/>
    <w:rsid w:val="00221383"/>
  </w:style>
  <w:style w:type="character" w:customStyle="1" w:styleId="Footnoteanchor">
    <w:name w:val="Footnote anchor"/>
    <w:qFormat/>
    <w:rsid w:val="00221383"/>
    <w:rPr>
      <w:vertAlign w:val="superscript"/>
    </w:rPr>
  </w:style>
  <w:style w:type="character" w:customStyle="1" w:styleId="Char6">
    <w:name w:val="Κείμενο πλαισίου Char"/>
    <w:qFormat/>
    <w:rsid w:val="00221383"/>
    <w:rPr>
      <w:rFonts w:ascii="Tahoma" w:eastAsia="Andale Sans UI" w:hAnsi="Tahoma" w:cs="Tahoma"/>
      <w:sz w:val="16"/>
      <w:szCs w:val="16"/>
    </w:rPr>
  </w:style>
  <w:style w:type="character" w:customStyle="1" w:styleId="11">
    <w:name w:val="Παραπομπή σημείωσης τέλους1"/>
    <w:qFormat/>
    <w:rsid w:val="00221383"/>
    <w:rPr>
      <w:vertAlign w:val="superscript"/>
    </w:rPr>
  </w:style>
  <w:style w:type="character" w:customStyle="1" w:styleId="32">
    <w:name w:val="Παραπομπή σημείωσης τέλους3"/>
    <w:qFormat/>
    <w:rsid w:val="00221383"/>
    <w:rPr>
      <w:vertAlign w:val="superscript"/>
    </w:rPr>
  </w:style>
  <w:style w:type="character" w:customStyle="1" w:styleId="5">
    <w:name w:val="Παραπομπή υποσημείωσης5"/>
    <w:qFormat/>
    <w:rsid w:val="00221383"/>
    <w:rPr>
      <w:vertAlign w:val="superscript"/>
    </w:rPr>
  </w:style>
  <w:style w:type="character" w:customStyle="1" w:styleId="af0">
    <w:name w:val="Αγκίστρωση σημειώσεων τέλους"/>
    <w:rsid w:val="00221383"/>
    <w:rPr>
      <w:vertAlign w:val="superscript"/>
    </w:rPr>
  </w:style>
  <w:style w:type="character" w:customStyle="1" w:styleId="af1">
    <w:name w:val="Αγκίστρωση υποσημείωσης"/>
    <w:rsid w:val="00221383"/>
    <w:rPr>
      <w:vertAlign w:val="superscript"/>
    </w:rPr>
  </w:style>
  <w:style w:type="character" w:customStyle="1" w:styleId="af2">
    <w:name w:val="Χαρακτήρες αρίθμησης"/>
    <w:qFormat/>
    <w:rsid w:val="00221383"/>
  </w:style>
  <w:style w:type="character" w:customStyle="1" w:styleId="WW-EndnoteReference">
    <w:name w:val="WW-Endnote Reference"/>
    <w:qFormat/>
    <w:rsid w:val="00221383"/>
    <w:rPr>
      <w:vertAlign w:val="superscript"/>
    </w:rPr>
  </w:style>
  <w:style w:type="character" w:customStyle="1" w:styleId="WW-FootnoteReference">
    <w:name w:val="WW-Footnote Reference"/>
    <w:qFormat/>
    <w:rsid w:val="00221383"/>
    <w:rPr>
      <w:vertAlign w:val="superscript"/>
    </w:rPr>
  </w:style>
  <w:style w:type="character" w:customStyle="1" w:styleId="af3">
    <w:name w:val="Σύνδεση ευρετηρίου"/>
    <w:qFormat/>
    <w:rsid w:val="00221383"/>
  </w:style>
  <w:style w:type="character" w:customStyle="1" w:styleId="WW-EndnoteReference1">
    <w:name w:val="WW-Endnote Reference1"/>
    <w:qFormat/>
    <w:rsid w:val="00221383"/>
    <w:rPr>
      <w:vertAlign w:val="superscript"/>
    </w:rPr>
  </w:style>
  <w:style w:type="character" w:customStyle="1" w:styleId="WW-FootnoteReference1">
    <w:name w:val="WW-Footnote Reference1"/>
    <w:qFormat/>
    <w:rsid w:val="00221383"/>
    <w:rPr>
      <w:vertAlign w:val="superscript"/>
    </w:rPr>
  </w:style>
  <w:style w:type="character" w:customStyle="1" w:styleId="WW-EndnoteReference11">
    <w:name w:val="WW-Endnote Reference11"/>
    <w:qFormat/>
    <w:rsid w:val="00221383"/>
    <w:rPr>
      <w:vertAlign w:val="superscript"/>
    </w:rPr>
  </w:style>
  <w:style w:type="character" w:customStyle="1" w:styleId="CommentReference">
    <w:name w:val="Comment Reference"/>
    <w:qFormat/>
    <w:rsid w:val="00221383"/>
    <w:rPr>
      <w:sz w:val="16"/>
      <w:szCs w:val="16"/>
    </w:rPr>
  </w:style>
  <w:style w:type="character" w:customStyle="1" w:styleId="WW-EndnoteReference2">
    <w:name w:val="WW-Endnote Reference2"/>
    <w:qFormat/>
    <w:rsid w:val="00221383"/>
    <w:rPr>
      <w:vertAlign w:val="superscript"/>
    </w:rPr>
  </w:style>
  <w:style w:type="character" w:customStyle="1" w:styleId="BalloonTextChar">
    <w:name w:val="Balloon Text Char"/>
    <w:qFormat/>
    <w:rsid w:val="00221383"/>
    <w:rPr>
      <w:rFonts w:ascii="Segoe UI" w:eastAsia="Andale Sans UI" w:hAnsi="Segoe UI" w:cs="Segoe UI"/>
      <w:sz w:val="18"/>
      <w:szCs w:val="18"/>
      <w:lang w:eastAsia="zh-CN"/>
    </w:rPr>
  </w:style>
  <w:style w:type="character" w:customStyle="1" w:styleId="WW8Num20z3">
    <w:name w:val="WW8Num20z3"/>
    <w:qFormat/>
    <w:rsid w:val="00221383"/>
  </w:style>
  <w:style w:type="character" w:styleId="af4">
    <w:name w:val="endnote reference"/>
    <w:qFormat/>
    <w:rsid w:val="00221383"/>
    <w:rPr>
      <w:vertAlign w:val="superscript"/>
    </w:rPr>
  </w:style>
  <w:style w:type="character" w:styleId="-">
    <w:name w:val="FollowedHyperlink"/>
    <w:basedOn w:val="a0"/>
    <w:uiPriority w:val="99"/>
    <w:semiHidden/>
    <w:unhideWhenUsed/>
    <w:qFormat/>
    <w:rsid w:val="002C4CC1"/>
    <w:rPr>
      <w:color w:val="800080"/>
      <w:u w:val="single"/>
    </w:rPr>
  </w:style>
  <w:style w:type="character" w:styleId="af5">
    <w:name w:val="Emphasis"/>
    <w:qFormat/>
    <w:rsid w:val="00A11C3C"/>
    <w:rPr>
      <w:i/>
      <w:iCs/>
    </w:rPr>
  </w:style>
  <w:style w:type="character" w:customStyle="1" w:styleId="ListLabel5">
    <w:name w:val="ListLabel 5"/>
    <w:qFormat/>
    <w:rsid w:val="00552B9E"/>
    <w:rPr>
      <w:rFonts w:cs="Arial"/>
    </w:rPr>
  </w:style>
  <w:style w:type="character" w:customStyle="1" w:styleId="ListLabel6">
    <w:name w:val="ListLabel 6"/>
    <w:qFormat/>
    <w:rsid w:val="00552B9E"/>
    <w:rPr>
      <w:rFonts w:cs="Arial"/>
    </w:rPr>
  </w:style>
  <w:style w:type="character" w:customStyle="1" w:styleId="ListLabel7">
    <w:name w:val="ListLabel 7"/>
    <w:qFormat/>
    <w:rsid w:val="00552B9E"/>
    <w:rPr>
      <w:rFonts w:cs="Arial"/>
    </w:rPr>
  </w:style>
  <w:style w:type="character" w:customStyle="1" w:styleId="ListLabel8">
    <w:name w:val="ListLabel 8"/>
    <w:qFormat/>
    <w:rsid w:val="00552B9E"/>
    <w:rPr>
      <w:rFonts w:cs="Symbol"/>
      <w:b/>
      <w:sz w:val="20"/>
    </w:rPr>
  </w:style>
  <w:style w:type="character" w:customStyle="1" w:styleId="ListLabel9">
    <w:name w:val="ListLabel 9"/>
    <w:qFormat/>
    <w:rsid w:val="00552B9E"/>
    <w:rPr>
      <w:rFonts w:cs="Courier New"/>
    </w:rPr>
  </w:style>
  <w:style w:type="character" w:customStyle="1" w:styleId="ListLabel10">
    <w:name w:val="ListLabel 10"/>
    <w:qFormat/>
    <w:rsid w:val="00552B9E"/>
    <w:rPr>
      <w:rFonts w:cs="Wingdings"/>
    </w:rPr>
  </w:style>
  <w:style w:type="character" w:customStyle="1" w:styleId="ListLabel11">
    <w:name w:val="ListLabel 11"/>
    <w:qFormat/>
    <w:rsid w:val="00552B9E"/>
    <w:rPr>
      <w:rFonts w:cs="Symbol"/>
      <w:b/>
      <w:sz w:val="20"/>
    </w:rPr>
  </w:style>
  <w:style w:type="character" w:customStyle="1" w:styleId="ListLabel12">
    <w:name w:val="ListLabel 12"/>
    <w:qFormat/>
    <w:rsid w:val="00552B9E"/>
    <w:rPr>
      <w:rFonts w:cs="Courier New"/>
    </w:rPr>
  </w:style>
  <w:style w:type="character" w:customStyle="1" w:styleId="ListLabel13">
    <w:name w:val="ListLabel 13"/>
    <w:qFormat/>
    <w:rsid w:val="00552B9E"/>
    <w:rPr>
      <w:rFonts w:cs="Wingdings"/>
    </w:rPr>
  </w:style>
  <w:style w:type="character" w:customStyle="1" w:styleId="ListLabel14">
    <w:name w:val="ListLabel 14"/>
    <w:qFormat/>
    <w:rsid w:val="00552B9E"/>
    <w:rPr>
      <w:rFonts w:cs="Symbol"/>
      <w:b/>
      <w:sz w:val="20"/>
    </w:rPr>
  </w:style>
  <w:style w:type="character" w:customStyle="1" w:styleId="ListLabel15">
    <w:name w:val="ListLabel 15"/>
    <w:qFormat/>
    <w:rsid w:val="00552B9E"/>
    <w:rPr>
      <w:rFonts w:cs="Courier New"/>
    </w:rPr>
  </w:style>
  <w:style w:type="character" w:customStyle="1" w:styleId="ListLabel16">
    <w:name w:val="ListLabel 16"/>
    <w:qFormat/>
    <w:rsid w:val="00552B9E"/>
    <w:rPr>
      <w:rFonts w:cs="Wingdings"/>
    </w:rPr>
  </w:style>
  <w:style w:type="character" w:customStyle="1" w:styleId="ListLabel17">
    <w:name w:val="ListLabel 17"/>
    <w:qFormat/>
    <w:rsid w:val="00552B9E"/>
    <w:rPr>
      <w:rFonts w:cs="Courier New"/>
    </w:rPr>
  </w:style>
  <w:style w:type="character" w:customStyle="1" w:styleId="ListLabel18">
    <w:name w:val="ListLabel 18"/>
    <w:qFormat/>
    <w:rsid w:val="00552B9E"/>
    <w:rPr>
      <w:rFonts w:cs="Courier New"/>
    </w:rPr>
  </w:style>
  <w:style w:type="character" w:customStyle="1" w:styleId="ListLabel19">
    <w:name w:val="ListLabel 19"/>
    <w:qFormat/>
    <w:rsid w:val="00552B9E"/>
    <w:rPr>
      <w:rFonts w:cs="Courier New"/>
    </w:rPr>
  </w:style>
  <w:style w:type="character" w:customStyle="1" w:styleId="ListLabel20">
    <w:name w:val="ListLabel 20"/>
    <w:qFormat/>
    <w:rsid w:val="00552B9E"/>
    <w:rPr>
      <w:rFonts w:cs="Arial"/>
    </w:rPr>
  </w:style>
  <w:style w:type="character" w:customStyle="1" w:styleId="ListLabel21">
    <w:name w:val="ListLabel 21"/>
    <w:qFormat/>
    <w:rsid w:val="00552B9E"/>
    <w:rPr>
      <w:rFonts w:cs="Arial"/>
    </w:rPr>
  </w:style>
  <w:style w:type="character" w:customStyle="1" w:styleId="ListLabel22">
    <w:name w:val="ListLabel 22"/>
    <w:qFormat/>
    <w:rsid w:val="00552B9E"/>
    <w:rPr>
      <w:rFonts w:cs="Arial"/>
    </w:rPr>
  </w:style>
  <w:style w:type="character" w:customStyle="1" w:styleId="ListLabel23">
    <w:name w:val="ListLabel 23"/>
    <w:qFormat/>
    <w:rsid w:val="00552B9E"/>
    <w:rPr>
      <w:rFonts w:cs="Symbol"/>
      <w:b/>
      <w:sz w:val="20"/>
    </w:rPr>
  </w:style>
  <w:style w:type="character" w:customStyle="1" w:styleId="ListLabel24">
    <w:name w:val="ListLabel 24"/>
    <w:qFormat/>
    <w:rsid w:val="00552B9E"/>
    <w:rPr>
      <w:rFonts w:cs="Courier New"/>
    </w:rPr>
  </w:style>
  <w:style w:type="character" w:customStyle="1" w:styleId="ListLabel25">
    <w:name w:val="ListLabel 25"/>
    <w:qFormat/>
    <w:rsid w:val="00552B9E"/>
    <w:rPr>
      <w:rFonts w:cs="Wingdings"/>
    </w:rPr>
  </w:style>
  <w:style w:type="character" w:customStyle="1" w:styleId="ListLabel26">
    <w:name w:val="ListLabel 26"/>
    <w:qFormat/>
    <w:rsid w:val="00552B9E"/>
    <w:rPr>
      <w:rFonts w:cs="Symbol"/>
      <w:b/>
      <w:sz w:val="20"/>
    </w:rPr>
  </w:style>
  <w:style w:type="character" w:customStyle="1" w:styleId="ListLabel27">
    <w:name w:val="ListLabel 27"/>
    <w:qFormat/>
    <w:rsid w:val="00552B9E"/>
    <w:rPr>
      <w:rFonts w:cs="Courier New"/>
    </w:rPr>
  </w:style>
  <w:style w:type="character" w:customStyle="1" w:styleId="ListLabel28">
    <w:name w:val="ListLabel 28"/>
    <w:qFormat/>
    <w:rsid w:val="00552B9E"/>
    <w:rPr>
      <w:rFonts w:cs="Wingdings"/>
    </w:rPr>
  </w:style>
  <w:style w:type="character" w:customStyle="1" w:styleId="ListLabel29">
    <w:name w:val="ListLabel 29"/>
    <w:qFormat/>
    <w:rsid w:val="00552B9E"/>
    <w:rPr>
      <w:rFonts w:cs="Symbol"/>
      <w:b/>
      <w:sz w:val="20"/>
    </w:rPr>
  </w:style>
  <w:style w:type="character" w:customStyle="1" w:styleId="ListLabel30">
    <w:name w:val="ListLabel 30"/>
    <w:qFormat/>
    <w:rsid w:val="00552B9E"/>
    <w:rPr>
      <w:rFonts w:cs="Courier New"/>
    </w:rPr>
  </w:style>
  <w:style w:type="character" w:customStyle="1" w:styleId="ListLabel31">
    <w:name w:val="ListLabel 31"/>
    <w:qFormat/>
    <w:rsid w:val="00552B9E"/>
    <w:rPr>
      <w:rFonts w:cs="Wingdings"/>
    </w:rPr>
  </w:style>
  <w:style w:type="character" w:customStyle="1" w:styleId="ListLabel32">
    <w:name w:val="ListLabel 32"/>
    <w:qFormat/>
    <w:rsid w:val="00552B9E"/>
    <w:rPr>
      <w:rFonts w:cs="Symbol"/>
      <w:b/>
      <w:sz w:val="20"/>
    </w:rPr>
  </w:style>
  <w:style w:type="character" w:customStyle="1" w:styleId="ListLabel33">
    <w:name w:val="ListLabel 33"/>
    <w:qFormat/>
    <w:rsid w:val="00552B9E"/>
    <w:rPr>
      <w:rFonts w:cs="Courier New"/>
    </w:rPr>
  </w:style>
  <w:style w:type="character" w:customStyle="1" w:styleId="ListLabel34">
    <w:name w:val="ListLabel 34"/>
    <w:qFormat/>
    <w:rsid w:val="00552B9E"/>
    <w:rPr>
      <w:rFonts w:cs="Wingdings"/>
    </w:rPr>
  </w:style>
  <w:style w:type="character" w:customStyle="1" w:styleId="ListLabel35">
    <w:name w:val="ListLabel 35"/>
    <w:qFormat/>
    <w:rsid w:val="00552B9E"/>
    <w:rPr>
      <w:rFonts w:cs="Symbol"/>
      <w:b/>
      <w:sz w:val="20"/>
    </w:rPr>
  </w:style>
  <w:style w:type="character" w:customStyle="1" w:styleId="ListLabel36">
    <w:name w:val="ListLabel 36"/>
    <w:qFormat/>
    <w:rsid w:val="00552B9E"/>
    <w:rPr>
      <w:rFonts w:cs="Courier New"/>
    </w:rPr>
  </w:style>
  <w:style w:type="character" w:customStyle="1" w:styleId="ListLabel37">
    <w:name w:val="ListLabel 37"/>
    <w:qFormat/>
    <w:rsid w:val="00552B9E"/>
    <w:rPr>
      <w:rFonts w:cs="Wingdings"/>
    </w:rPr>
  </w:style>
  <w:style w:type="character" w:customStyle="1" w:styleId="ListLabel38">
    <w:name w:val="ListLabel 38"/>
    <w:qFormat/>
    <w:rsid w:val="00552B9E"/>
    <w:rPr>
      <w:rFonts w:cs="Symbol"/>
      <w:b/>
      <w:sz w:val="20"/>
    </w:rPr>
  </w:style>
  <w:style w:type="character" w:customStyle="1" w:styleId="ListLabel39">
    <w:name w:val="ListLabel 39"/>
    <w:qFormat/>
    <w:rsid w:val="00552B9E"/>
    <w:rPr>
      <w:rFonts w:cs="Courier New"/>
    </w:rPr>
  </w:style>
  <w:style w:type="character" w:customStyle="1" w:styleId="ListLabel40">
    <w:name w:val="ListLabel 40"/>
    <w:qFormat/>
    <w:rsid w:val="00552B9E"/>
    <w:rPr>
      <w:rFonts w:cs="Wingdings"/>
    </w:rPr>
  </w:style>
  <w:style w:type="character" w:customStyle="1" w:styleId="ListLabel41">
    <w:name w:val="ListLabel 41"/>
    <w:qFormat/>
    <w:rsid w:val="00552B9E"/>
    <w:rPr>
      <w:rFonts w:cs="Courier New"/>
    </w:rPr>
  </w:style>
  <w:style w:type="character" w:customStyle="1" w:styleId="ListLabel42">
    <w:name w:val="ListLabel 42"/>
    <w:qFormat/>
    <w:rsid w:val="00552B9E"/>
    <w:rPr>
      <w:rFonts w:cs="Courier New"/>
    </w:rPr>
  </w:style>
  <w:style w:type="character" w:customStyle="1" w:styleId="ListLabel43">
    <w:name w:val="ListLabel 43"/>
    <w:qFormat/>
    <w:rsid w:val="00552B9E"/>
    <w:rPr>
      <w:rFonts w:cs="Courier New"/>
    </w:rPr>
  </w:style>
  <w:style w:type="character" w:customStyle="1" w:styleId="ListLabel44">
    <w:name w:val="ListLabel 44"/>
    <w:qFormat/>
    <w:rsid w:val="00552B9E"/>
    <w:rPr>
      <w:rFonts w:cs="Symbol"/>
      <w:b/>
      <w:sz w:val="20"/>
    </w:rPr>
  </w:style>
  <w:style w:type="character" w:customStyle="1" w:styleId="ListLabel45">
    <w:name w:val="ListLabel 45"/>
    <w:qFormat/>
    <w:rsid w:val="00552B9E"/>
    <w:rPr>
      <w:rFonts w:cs="Courier New"/>
    </w:rPr>
  </w:style>
  <w:style w:type="character" w:customStyle="1" w:styleId="ListLabel46">
    <w:name w:val="ListLabel 46"/>
    <w:qFormat/>
    <w:rsid w:val="00552B9E"/>
    <w:rPr>
      <w:rFonts w:cs="Wingdings"/>
    </w:rPr>
  </w:style>
  <w:style w:type="character" w:customStyle="1" w:styleId="ListLabel47">
    <w:name w:val="ListLabel 47"/>
    <w:qFormat/>
    <w:rsid w:val="00552B9E"/>
    <w:rPr>
      <w:rFonts w:cs="Symbol"/>
      <w:b/>
      <w:sz w:val="20"/>
    </w:rPr>
  </w:style>
  <w:style w:type="character" w:customStyle="1" w:styleId="ListLabel48">
    <w:name w:val="ListLabel 48"/>
    <w:qFormat/>
    <w:rsid w:val="00552B9E"/>
    <w:rPr>
      <w:rFonts w:cs="Courier New"/>
    </w:rPr>
  </w:style>
  <w:style w:type="character" w:customStyle="1" w:styleId="ListLabel49">
    <w:name w:val="ListLabel 49"/>
    <w:qFormat/>
    <w:rsid w:val="00552B9E"/>
    <w:rPr>
      <w:rFonts w:cs="Wingdings"/>
    </w:rPr>
  </w:style>
  <w:style w:type="character" w:customStyle="1" w:styleId="ListLabel50">
    <w:name w:val="ListLabel 50"/>
    <w:qFormat/>
    <w:rsid w:val="00552B9E"/>
    <w:rPr>
      <w:rFonts w:cs="Symbol"/>
      <w:b/>
      <w:sz w:val="20"/>
    </w:rPr>
  </w:style>
  <w:style w:type="character" w:customStyle="1" w:styleId="ListLabel51">
    <w:name w:val="ListLabel 51"/>
    <w:qFormat/>
    <w:rsid w:val="00552B9E"/>
    <w:rPr>
      <w:rFonts w:cs="Courier New"/>
    </w:rPr>
  </w:style>
  <w:style w:type="character" w:customStyle="1" w:styleId="ListLabel52">
    <w:name w:val="ListLabel 52"/>
    <w:qFormat/>
    <w:rsid w:val="00552B9E"/>
    <w:rPr>
      <w:rFonts w:cs="Wingdings"/>
    </w:rPr>
  </w:style>
  <w:style w:type="character" w:customStyle="1" w:styleId="ListLabel53">
    <w:name w:val="ListLabel 53"/>
    <w:qFormat/>
    <w:rsid w:val="00552B9E"/>
    <w:rPr>
      <w:rFonts w:cs="Symbol"/>
      <w:b/>
      <w:sz w:val="20"/>
    </w:rPr>
  </w:style>
  <w:style w:type="character" w:customStyle="1" w:styleId="ListLabel54">
    <w:name w:val="ListLabel 54"/>
    <w:qFormat/>
    <w:rsid w:val="00552B9E"/>
    <w:rPr>
      <w:rFonts w:cs="Courier New"/>
    </w:rPr>
  </w:style>
  <w:style w:type="character" w:customStyle="1" w:styleId="ListLabel55">
    <w:name w:val="ListLabel 55"/>
    <w:qFormat/>
    <w:rsid w:val="00552B9E"/>
    <w:rPr>
      <w:rFonts w:cs="Wingdings"/>
    </w:rPr>
  </w:style>
  <w:style w:type="character" w:customStyle="1" w:styleId="ListLabel56">
    <w:name w:val="ListLabel 56"/>
    <w:qFormat/>
    <w:rsid w:val="00552B9E"/>
    <w:rPr>
      <w:rFonts w:cs="Symbol"/>
      <w:b/>
      <w:sz w:val="20"/>
    </w:rPr>
  </w:style>
  <w:style w:type="character" w:customStyle="1" w:styleId="ListLabel57">
    <w:name w:val="ListLabel 57"/>
    <w:qFormat/>
    <w:rsid w:val="00552B9E"/>
    <w:rPr>
      <w:rFonts w:cs="Courier New"/>
    </w:rPr>
  </w:style>
  <w:style w:type="character" w:customStyle="1" w:styleId="ListLabel58">
    <w:name w:val="ListLabel 58"/>
    <w:qFormat/>
    <w:rsid w:val="00552B9E"/>
    <w:rPr>
      <w:rFonts w:cs="Wingdings"/>
    </w:rPr>
  </w:style>
  <w:style w:type="character" w:customStyle="1" w:styleId="ListLabel59">
    <w:name w:val="ListLabel 59"/>
    <w:qFormat/>
    <w:rsid w:val="00552B9E"/>
    <w:rPr>
      <w:rFonts w:cs="Symbol"/>
      <w:b/>
      <w:sz w:val="20"/>
    </w:rPr>
  </w:style>
  <w:style w:type="character" w:customStyle="1" w:styleId="ListLabel60">
    <w:name w:val="ListLabel 60"/>
    <w:qFormat/>
    <w:rsid w:val="00552B9E"/>
    <w:rPr>
      <w:rFonts w:cs="Courier New"/>
    </w:rPr>
  </w:style>
  <w:style w:type="character" w:customStyle="1" w:styleId="ListLabel61">
    <w:name w:val="ListLabel 61"/>
    <w:qFormat/>
    <w:rsid w:val="00552B9E"/>
    <w:rPr>
      <w:rFonts w:cs="Wingdings"/>
    </w:rPr>
  </w:style>
  <w:style w:type="character" w:customStyle="1" w:styleId="ListLabel62">
    <w:name w:val="ListLabel 62"/>
    <w:qFormat/>
    <w:rsid w:val="00552B9E"/>
    <w:rPr>
      <w:rFonts w:cs="Symbol"/>
      <w:b/>
      <w:sz w:val="20"/>
    </w:rPr>
  </w:style>
  <w:style w:type="character" w:customStyle="1" w:styleId="ListLabel63">
    <w:name w:val="ListLabel 63"/>
    <w:qFormat/>
    <w:rsid w:val="00552B9E"/>
    <w:rPr>
      <w:rFonts w:cs="Courier New"/>
    </w:rPr>
  </w:style>
  <w:style w:type="character" w:customStyle="1" w:styleId="ListLabel64">
    <w:name w:val="ListLabel 64"/>
    <w:qFormat/>
    <w:rsid w:val="00552B9E"/>
    <w:rPr>
      <w:rFonts w:cs="Wingdings"/>
    </w:rPr>
  </w:style>
  <w:style w:type="character" w:customStyle="1" w:styleId="ListLabel65">
    <w:name w:val="ListLabel 65"/>
    <w:qFormat/>
    <w:rsid w:val="00552B9E"/>
    <w:rPr>
      <w:rFonts w:cs="Symbol"/>
      <w:b/>
      <w:sz w:val="20"/>
    </w:rPr>
  </w:style>
  <w:style w:type="character" w:customStyle="1" w:styleId="ListLabel66">
    <w:name w:val="ListLabel 66"/>
    <w:qFormat/>
    <w:rsid w:val="00552B9E"/>
    <w:rPr>
      <w:rFonts w:cs="Courier New"/>
    </w:rPr>
  </w:style>
  <w:style w:type="character" w:customStyle="1" w:styleId="ListLabel67">
    <w:name w:val="ListLabel 67"/>
    <w:qFormat/>
    <w:rsid w:val="00552B9E"/>
    <w:rPr>
      <w:rFonts w:cs="Wingdings"/>
    </w:rPr>
  </w:style>
  <w:style w:type="character" w:customStyle="1" w:styleId="ListLabel68">
    <w:name w:val="ListLabel 68"/>
    <w:qFormat/>
    <w:rsid w:val="00552B9E"/>
    <w:rPr>
      <w:rFonts w:cs="Symbol"/>
      <w:b/>
      <w:sz w:val="20"/>
    </w:rPr>
  </w:style>
  <w:style w:type="character" w:customStyle="1" w:styleId="ListLabel69">
    <w:name w:val="ListLabel 69"/>
    <w:qFormat/>
    <w:rsid w:val="00552B9E"/>
    <w:rPr>
      <w:rFonts w:cs="Courier New"/>
    </w:rPr>
  </w:style>
  <w:style w:type="character" w:customStyle="1" w:styleId="ListLabel70">
    <w:name w:val="ListLabel 70"/>
    <w:qFormat/>
    <w:rsid w:val="00552B9E"/>
    <w:rPr>
      <w:rFonts w:cs="Wingdings"/>
    </w:rPr>
  </w:style>
  <w:style w:type="character" w:customStyle="1" w:styleId="ListLabel71">
    <w:name w:val="ListLabel 71"/>
    <w:qFormat/>
    <w:rsid w:val="00552B9E"/>
    <w:rPr>
      <w:rFonts w:cs="Symbol"/>
      <w:b w:val="0"/>
      <w:sz w:val="20"/>
    </w:rPr>
  </w:style>
  <w:style w:type="character" w:customStyle="1" w:styleId="ListLabel72">
    <w:name w:val="ListLabel 72"/>
    <w:qFormat/>
    <w:rsid w:val="00552B9E"/>
    <w:rPr>
      <w:rFonts w:cs="Courier New"/>
    </w:rPr>
  </w:style>
  <w:style w:type="character" w:customStyle="1" w:styleId="ListLabel73">
    <w:name w:val="ListLabel 73"/>
    <w:qFormat/>
    <w:rsid w:val="00552B9E"/>
    <w:rPr>
      <w:rFonts w:cs="Wingdings"/>
    </w:rPr>
  </w:style>
  <w:style w:type="character" w:customStyle="1" w:styleId="ListLabel74">
    <w:name w:val="ListLabel 74"/>
    <w:qFormat/>
    <w:rsid w:val="00552B9E"/>
    <w:rPr>
      <w:rFonts w:cs="Symbol"/>
      <w:b/>
      <w:sz w:val="20"/>
    </w:rPr>
  </w:style>
  <w:style w:type="character" w:customStyle="1" w:styleId="ListLabel75">
    <w:name w:val="ListLabel 75"/>
    <w:qFormat/>
    <w:rsid w:val="00552B9E"/>
    <w:rPr>
      <w:rFonts w:cs="Courier New"/>
    </w:rPr>
  </w:style>
  <w:style w:type="character" w:customStyle="1" w:styleId="ListLabel76">
    <w:name w:val="ListLabel 76"/>
    <w:qFormat/>
    <w:rsid w:val="00552B9E"/>
    <w:rPr>
      <w:rFonts w:cs="Wingdings"/>
    </w:rPr>
  </w:style>
  <w:style w:type="character" w:customStyle="1" w:styleId="ListLabel77">
    <w:name w:val="ListLabel 77"/>
    <w:qFormat/>
    <w:rsid w:val="00552B9E"/>
    <w:rPr>
      <w:rFonts w:cs="Symbol"/>
      <w:b/>
      <w:sz w:val="20"/>
    </w:rPr>
  </w:style>
  <w:style w:type="character" w:customStyle="1" w:styleId="ListLabel78">
    <w:name w:val="ListLabel 78"/>
    <w:qFormat/>
    <w:rsid w:val="00552B9E"/>
    <w:rPr>
      <w:rFonts w:cs="Courier New"/>
    </w:rPr>
  </w:style>
  <w:style w:type="character" w:customStyle="1" w:styleId="ListLabel79">
    <w:name w:val="ListLabel 79"/>
    <w:qFormat/>
    <w:rsid w:val="00552B9E"/>
    <w:rPr>
      <w:rFonts w:cs="Wingdings"/>
    </w:rPr>
  </w:style>
  <w:style w:type="character" w:customStyle="1" w:styleId="ListLabel80">
    <w:name w:val="ListLabel 80"/>
    <w:qFormat/>
    <w:rsid w:val="00552B9E"/>
    <w:rPr>
      <w:rFonts w:cs="Symbol"/>
      <w:b w:val="0"/>
      <w:sz w:val="20"/>
    </w:rPr>
  </w:style>
  <w:style w:type="character" w:customStyle="1" w:styleId="ListLabel81">
    <w:name w:val="ListLabel 81"/>
    <w:qFormat/>
    <w:rsid w:val="00552B9E"/>
    <w:rPr>
      <w:rFonts w:cs="Courier New"/>
    </w:rPr>
  </w:style>
  <w:style w:type="character" w:customStyle="1" w:styleId="ListLabel82">
    <w:name w:val="ListLabel 82"/>
    <w:qFormat/>
    <w:rsid w:val="00552B9E"/>
    <w:rPr>
      <w:rFonts w:cs="Wingdings"/>
    </w:rPr>
  </w:style>
  <w:style w:type="character" w:customStyle="1" w:styleId="ListLabel83">
    <w:name w:val="ListLabel 83"/>
    <w:qFormat/>
    <w:rsid w:val="00552B9E"/>
    <w:rPr>
      <w:rFonts w:cs="Symbol"/>
      <w:b/>
      <w:sz w:val="20"/>
    </w:rPr>
  </w:style>
  <w:style w:type="character" w:customStyle="1" w:styleId="ListLabel84">
    <w:name w:val="ListLabel 84"/>
    <w:qFormat/>
    <w:rsid w:val="00552B9E"/>
    <w:rPr>
      <w:rFonts w:cs="Courier New"/>
    </w:rPr>
  </w:style>
  <w:style w:type="character" w:customStyle="1" w:styleId="ListLabel85">
    <w:name w:val="ListLabel 85"/>
    <w:qFormat/>
    <w:rsid w:val="00552B9E"/>
    <w:rPr>
      <w:rFonts w:cs="Wingdings"/>
    </w:rPr>
  </w:style>
  <w:style w:type="character" w:customStyle="1" w:styleId="ListLabel86">
    <w:name w:val="ListLabel 86"/>
    <w:qFormat/>
    <w:rsid w:val="00552B9E"/>
    <w:rPr>
      <w:rFonts w:cs="Symbol"/>
      <w:b/>
      <w:sz w:val="20"/>
    </w:rPr>
  </w:style>
  <w:style w:type="character" w:customStyle="1" w:styleId="ListLabel87">
    <w:name w:val="ListLabel 87"/>
    <w:qFormat/>
    <w:rsid w:val="00552B9E"/>
    <w:rPr>
      <w:rFonts w:cs="Courier New"/>
    </w:rPr>
  </w:style>
  <w:style w:type="character" w:customStyle="1" w:styleId="ListLabel88">
    <w:name w:val="ListLabel 88"/>
    <w:qFormat/>
    <w:rsid w:val="00552B9E"/>
    <w:rPr>
      <w:rFonts w:cs="Wingdings"/>
    </w:rPr>
  </w:style>
  <w:style w:type="character" w:customStyle="1" w:styleId="ListLabel89">
    <w:name w:val="ListLabel 89"/>
    <w:qFormat/>
    <w:rsid w:val="00552B9E"/>
    <w:rPr>
      <w:rFonts w:cs="Symbol"/>
      <w:sz w:val="20"/>
      <w:szCs w:val="20"/>
    </w:rPr>
  </w:style>
  <w:style w:type="character" w:customStyle="1" w:styleId="ListLabel90">
    <w:name w:val="ListLabel 90"/>
    <w:qFormat/>
    <w:rsid w:val="00552B9E"/>
    <w:rPr>
      <w:rFonts w:cs="Courier New"/>
    </w:rPr>
  </w:style>
  <w:style w:type="character" w:customStyle="1" w:styleId="ListLabel91">
    <w:name w:val="ListLabel 91"/>
    <w:qFormat/>
    <w:rsid w:val="00552B9E"/>
    <w:rPr>
      <w:rFonts w:cs="Wingdings"/>
    </w:rPr>
  </w:style>
  <w:style w:type="character" w:customStyle="1" w:styleId="ListLabel92">
    <w:name w:val="ListLabel 92"/>
    <w:qFormat/>
    <w:rsid w:val="00552B9E"/>
    <w:rPr>
      <w:rFonts w:cs="Arial"/>
    </w:rPr>
  </w:style>
  <w:style w:type="character" w:customStyle="1" w:styleId="ListLabel93">
    <w:name w:val="ListLabel 93"/>
    <w:qFormat/>
    <w:rsid w:val="00552B9E"/>
    <w:rPr>
      <w:rFonts w:cs="Times New Roman"/>
    </w:rPr>
  </w:style>
  <w:style w:type="character" w:customStyle="1" w:styleId="ListLabel94">
    <w:name w:val="ListLabel 94"/>
    <w:qFormat/>
    <w:rsid w:val="00552B9E"/>
    <w:rPr>
      <w:rFonts w:cs="Cambria"/>
      <w:b/>
      <w:i/>
      <w:sz w:val="20"/>
      <w:szCs w:val="22"/>
      <w:lang w:val="en-US"/>
    </w:rPr>
  </w:style>
  <w:style w:type="character" w:customStyle="1" w:styleId="ListLabel95">
    <w:name w:val="ListLabel 95"/>
    <w:qFormat/>
    <w:rsid w:val="00552B9E"/>
    <w:rPr>
      <w:b/>
      <w:color w:val="FF0000"/>
      <w:sz w:val="20"/>
    </w:rPr>
  </w:style>
  <w:style w:type="character" w:customStyle="1" w:styleId="ListLabel96">
    <w:name w:val="ListLabel 96"/>
    <w:qFormat/>
    <w:rsid w:val="00552B9E"/>
    <w:rPr>
      <w:rFonts w:cs="Cambria"/>
      <w:b/>
      <w:color w:val="000000"/>
      <w:sz w:val="20"/>
      <w:szCs w:val="22"/>
      <w:lang w:val="el-GR"/>
    </w:rPr>
  </w:style>
  <w:style w:type="character" w:customStyle="1" w:styleId="ListLabel97">
    <w:name w:val="ListLabel 97"/>
    <w:qFormat/>
    <w:rsid w:val="00552B9E"/>
    <w:rPr>
      <w:b/>
      <w:color w:val="FF0000"/>
      <w:sz w:val="20"/>
    </w:rPr>
  </w:style>
  <w:style w:type="character" w:customStyle="1" w:styleId="ListLabel98">
    <w:name w:val="ListLabel 98"/>
    <w:qFormat/>
    <w:rsid w:val="00552B9E"/>
    <w:rPr>
      <w:b/>
      <w:color w:val="FF0000"/>
      <w:sz w:val="20"/>
    </w:rPr>
  </w:style>
  <w:style w:type="character" w:customStyle="1" w:styleId="ListLabel99">
    <w:name w:val="ListLabel 99"/>
    <w:qFormat/>
    <w:rsid w:val="00552B9E"/>
    <w:rPr>
      <w:b/>
      <w:color w:val="FF0000"/>
      <w:sz w:val="20"/>
    </w:rPr>
  </w:style>
  <w:style w:type="character" w:customStyle="1" w:styleId="ListLabel100">
    <w:name w:val="ListLabel 100"/>
    <w:qFormat/>
    <w:rsid w:val="00552B9E"/>
    <w:rPr>
      <w:b/>
      <w:color w:val="FF0000"/>
      <w:sz w:val="20"/>
    </w:rPr>
  </w:style>
  <w:style w:type="character" w:customStyle="1" w:styleId="ListLabel101">
    <w:name w:val="ListLabel 101"/>
    <w:qFormat/>
    <w:rsid w:val="00552B9E"/>
    <w:rPr>
      <w:b/>
      <w:color w:val="FF0000"/>
      <w:sz w:val="20"/>
    </w:rPr>
  </w:style>
  <w:style w:type="character" w:customStyle="1" w:styleId="ListLabel102">
    <w:name w:val="ListLabel 102"/>
    <w:qFormat/>
    <w:rsid w:val="00552B9E"/>
    <w:rPr>
      <w:b/>
      <w:color w:val="FF0000"/>
      <w:sz w:val="20"/>
    </w:rPr>
  </w:style>
  <w:style w:type="character" w:customStyle="1" w:styleId="ListLabel103">
    <w:name w:val="ListLabel 103"/>
    <w:qFormat/>
    <w:rsid w:val="00552B9E"/>
    <w:rPr>
      <w:b/>
      <w:color w:val="FF0000"/>
      <w:sz w:val="20"/>
    </w:rPr>
  </w:style>
  <w:style w:type="character" w:customStyle="1" w:styleId="ListLabel104">
    <w:name w:val="ListLabel 104"/>
    <w:qFormat/>
    <w:rsid w:val="00552B9E"/>
    <w:rPr>
      <w:rFonts w:cs="Arial"/>
      <w:b/>
      <w:sz w:val="20"/>
      <w:szCs w:val="22"/>
    </w:rPr>
  </w:style>
  <w:style w:type="character" w:customStyle="1" w:styleId="ListLabel105">
    <w:name w:val="ListLabel 105"/>
    <w:qFormat/>
    <w:rsid w:val="00552B9E"/>
    <w:rPr>
      <w:rFonts w:cs="Arial"/>
      <w:b/>
      <w:sz w:val="20"/>
      <w:szCs w:val="22"/>
    </w:rPr>
  </w:style>
  <w:style w:type="character" w:customStyle="1" w:styleId="ListLabel106">
    <w:name w:val="ListLabel 106"/>
    <w:qFormat/>
    <w:rsid w:val="00552B9E"/>
    <w:rPr>
      <w:rFonts w:cs="Arial"/>
      <w:b/>
      <w:sz w:val="20"/>
      <w:szCs w:val="22"/>
    </w:rPr>
  </w:style>
  <w:style w:type="character" w:customStyle="1" w:styleId="ListLabel107">
    <w:name w:val="ListLabel 107"/>
    <w:qFormat/>
    <w:rsid w:val="00552B9E"/>
    <w:rPr>
      <w:rFonts w:cs="Arial"/>
      <w:b/>
      <w:sz w:val="20"/>
      <w:szCs w:val="22"/>
    </w:rPr>
  </w:style>
  <w:style w:type="character" w:customStyle="1" w:styleId="ListLabel108">
    <w:name w:val="ListLabel 108"/>
    <w:qFormat/>
    <w:rsid w:val="00552B9E"/>
    <w:rPr>
      <w:rFonts w:cs="Arial"/>
      <w:b/>
      <w:sz w:val="20"/>
      <w:szCs w:val="22"/>
    </w:rPr>
  </w:style>
  <w:style w:type="character" w:customStyle="1" w:styleId="ListLabel109">
    <w:name w:val="ListLabel 109"/>
    <w:qFormat/>
    <w:rsid w:val="00552B9E"/>
    <w:rPr>
      <w:rFonts w:cs="Arial"/>
      <w:b/>
      <w:sz w:val="20"/>
      <w:szCs w:val="22"/>
    </w:rPr>
  </w:style>
  <w:style w:type="character" w:customStyle="1" w:styleId="ListLabel110">
    <w:name w:val="ListLabel 110"/>
    <w:qFormat/>
    <w:rsid w:val="00552B9E"/>
    <w:rPr>
      <w:rFonts w:cs="Arial"/>
      <w:b/>
      <w:sz w:val="20"/>
      <w:szCs w:val="22"/>
    </w:rPr>
  </w:style>
  <w:style w:type="character" w:customStyle="1" w:styleId="ListLabel111">
    <w:name w:val="ListLabel 111"/>
    <w:qFormat/>
    <w:rsid w:val="00552B9E"/>
    <w:rPr>
      <w:rFonts w:cs="Arial"/>
      <w:b/>
      <w:sz w:val="20"/>
      <w:szCs w:val="22"/>
    </w:rPr>
  </w:style>
  <w:style w:type="character" w:customStyle="1" w:styleId="ListLabel112">
    <w:name w:val="ListLabel 112"/>
    <w:qFormat/>
    <w:rsid w:val="00552B9E"/>
    <w:rPr>
      <w:rFonts w:cs="Arial"/>
      <w:b/>
      <w:sz w:val="20"/>
      <w:szCs w:val="22"/>
    </w:rPr>
  </w:style>
  <w:style w:type="character" w:customStyle="1" w:styleId="ListLabel113">
    <w:name w:val="ListLabel 113"/>
    <w:qFormat/>
    <w:rsid w:val="00552B9E"/>
    <w:rPr>
      <w:rFonts w:cs="Symbol"/>
      <w:sz w:val="22"/>
      <w:szCs w:val="22"/>
    </w:rPr>
  </w:style>
  <w:style w:type="character" w:customStyle="1" w:styleId="ListLabel114">
    <w:name w:val="ListLabel 114"/>
    <w:qFormat/>
    <w:rsid w:val="00552B9E"/>
    <w:rPr>
      <w:rFonts w:cs="Arial"/>
      <w:b/>
      <w:sz w:val="22"/>
      <w:szCs w:val="22"/>
    </w:rPr>
  </w:style>
  <w:style w:type="character" w:customStyle="1" w:styleId="ListLabel115">
    <w:name w:val="ListLabel 115"/>
    <w:qFormat/>
    <w:rsid w:val="00552B9E"/>
    <w:rPr>
      <w:rFonts w:cs="Arial"/>
      <w:b/>
      <w:sz w:val="22"/>
      <w:szCs w:val="22"/>
    </w:rPr>
  </w:style>
  <w:style w:type="character" w:customStyle="1" w:styleId="ListLabel116">
    <w:name w:val="ListLabel 116"/>
    <w:qFormat/>
    <w:rsid w:val="00552B9E"/>
    <w:rPr>
      <w:rFonts w:cs="Arial"/>
      <w:b/>
      <w:sz w:val="22"/>
      <w:szCs w:val="22"/>
    </w:rPr>
  </w:style>
  <w:style w:type="character" w:customStyle="1" w:styleId="ListLabel117">
    <w:name w:val="ListLabel 117"/>
    <w:qFormat/>
    <w:rsid w:val="00552B9E"/>
    <w:rPr>
      <w:rFonts w:cs="Arial"/>
      <w:b/>
      <w:sz w:val="22"/>
      <w:szCs w:val="22"/>
    </w:rPr>
  </w:style>
  <w:style w:type="character" w:customStyle="1" w:styleId="ListLabel118">
    <w:name w:val="ListLabel 118"/>
    <w:qFormat/>
    <w:rsid w:val="00552B9E"/>
    <w:rPr>
      <w:rFonts w:cs="Arial"/>
      <w:b/>
      <w:sz w:val="22"/>
      <w:szCs w:val="22"/>
    </w:rPr>
  </w:style>
  <w:style w:type="character" w:customStyle="1" w:styleId="ListLabel119">
    <w:name w:val="ListLabel 119"/>
    <w:qFormat/>
    <w:rsid w:val="00552B9E"/>
    <w:rPr>
      <w:rFonts w:cs="Arial"/>
      <w:b/>
      <w:sz w:val="22"/>
      <w:szCs w:val="22"/>
    </w:rPr>
  </w:style>
  <w:style w:type="character" w:customStyle="1" w:styleId="ListLabel120">
    <w:name w:val="ListLabel 120"/>
    <w:qFormat/>
    <w:rsid w:val="00552B9E"/>
    <w:rPr>
      <w:rFonts w:cs="Arial"/>
      <w:b/>
      <w:sz w:val="22"/>
      <w:szCs w:val="22"/>
    </w:rPr>
  </w:style>
  <w:style w:type="character" w:customStyle="1" w:styleId="ListLabel121">
    <w:name w:val="ListLabel 121"/>
    <w:qFormat/>
    <w:rsid w:val="00552B9E"/>
    <w:rPr>
      <w:rFonts w:cs="Arial"/>
      <w:b/>
      <w:sz w:val="22"/>
      <w:szCs w:val="22"/>
    </w:rPr>
  </w:style>
  <w:style w:type="character" w:customStyle="1" w:styleId="ListLabel122">
    <w:name w:val="ListLabel 122"/>
    <w:qFormat/>
    <w:rsid w:val="00552B9E"/>
    <w:rPr>
      <w:rFonts w:cs="Arial"/>
      <w:b/>
      <w:sz w:val="22"/>
      <w:szCs w:val="22"/>
    </w:rPr>
  </w:style>
  <w:style w:type="character" w:customStyle="1" w:styleId="ListLabel123">
    <w:name w:val="ListLabel 123"/>
    <w:qFormat/>
    <w:rsid w:val="00552B9E"/>
    <w:rPr>
      <w:rFonts w:cs="Arial"/>
      <w:b/>
      <w:spacing w:val="5"/>
      <w:sz w:val="22"/>
      <w:szCs w:val="22"/>
      <w:lang w:val="el-GR"/>
    </w:rPr>
  </w:style>
  <w:style w:type="character" w:customStyle="1" w:styleId="ListLabel124">
    <w:name w:val="ListLabel 124"/>
    <w:qFormat/>
    <w:rsid w:val="00552B9E"/>
    <w:rPr>
      <w:rFonts w:cs="Symbol"/>
      <w:sz w:val="22"/>
      <w:szCs w:val="22"/>
      <w:lang w:val="el-GR" w:bidi="en-US"/>
    </w:rPr>
  </w:style>
  <w:style w:type="character" w:customStyle="1" w:styleId="ListLabel125">
    <w:name w:val="ListLabel 125"/>
    <w:qFormat/>
    <w:rsid w:val="00552B9E"/>
    <w:rPr>
      <w:rFonts w:cs="Symbol"/>
      <w:color w:val="000000"/>
      <w:sz w:val="22"/>
      <w:szCs w:val="22"/>
      <w:lang w:val="el-GR" w:eastAsia="ar-SA" w:bidi="en-US"/>
    </w:rPr>
  </w:style>
  <w:style w:type="character" w:customStyle="1" w:styleId="ListLabel126">
    <w:name w:val="ListLabel 126"/>
    <w:qFormat/>
    <w:rsid w:val="00552B9E"/>
    <w:rPr>
      <w:rFonts w:eastAsia="Arial"/>
      <w:b w:val="0"/>
    </w:rPr>
  </w:style>
  <w:style w:type="character" w:customStyle="1" w:styleId="ListLabel127">
    <w:name w:val="ListLabel 127"/>
    <w:qFormat/>
    <w:rsid w:val="00552B9E"/>
    <w:rPr>
      <w:rFonts w:cs="Courier New"/>
    </w:rPr>
  </w:style>
  <w:style w:type="character" w:customStyle="1" w:styleId="ListLabel128">
    <w:name w:val="ListLabel 128"/>
    <w:qFormat/>
    <w:rsid w:val="00552B9E"/>
    <w:rPr>
      <w:rFonts w:cs="Courier New"/>
    </w:rPr>
  </w:style>
  <w:style w:type="character" w:customStyle="1" w:styleId="ListLabel129">
    <w:name w:val="ListLabel 129"/>
    <w:qFormat/>
    <w:rsid w:val="00552B9E"/>
    <w:rPr>
      <w:rFonts w:cs="Courier New"/>
    </w:rPr>
  </w:style>
  <w:style w:type="character" w:customStyle="1" w:styleId="ListLabel130">
    <w:name w:val="ListLabel 130"/>
    <w:qFormat/>
    <w:rsid w:val="00552B9E"/>
    <w:rPr>
      <w:rFonts w:eastAsia="Arial" w:cs="Arial"/>
      <w:i w:val="0"/>
    </w:rPr>
  </w:style>
  <w:style w:type="character" w:customStyle="1" w:styleId="ListLabel131">
    <w:name w:val="ListLabel 131"/>
    <w:qFormat/>
    <w:rsid w:val="00552B9E"/>
    <w:rPr>
      <w:rFonts w:cs="Courier New"/>
    </w:rPr>
  </w:style>
  <w:style w:type="character" w:customStyle="1" w:styleId="ListLabel132">
    <w:name w:val="ListLabel 132"/>
    <w:qFormat/>
    <w:rsid w:val="00552B9E"/>
    <w:rPr>
      <w:rFonts w:cs="Courier New"/>
    </w:rPr>
  </w:style>
  <w:style w:type="character" w:customStyle="1" w:styleId="ListLabel133">
    <w:name w:val="ListLabel 133"/>
    <w:qFormat/>
    <w:rsid w:val="00552B9E"/>
    <w:rPr>
      <w:rFonts w:cs="Courier New"/>
    </w:rPr>
  </w:style>
  <w:style w:type="character" w:customStyle="1" w:styleId="ListLabel134">
    <w:name w:val="ListLabel 134"/>
    <w:qFormat/>
    <w:rsid w:val="00552B9E"/>
    <w:rPr>
      <w:rFonts w:eastAsia="Arial" w:cs="Arial"/>
      <w:i w:val="0"/>
    </w:rPr>
  </w:style>
  <w:style w:type="character" w:customStyle="1" w:styleId="ListLabel135">
    <w:name w:val="ListLabel 135"/>
    <w:qFormat/>
    <w:rsid w:val="00552B9E"/>
    <w:rPr>
      <w:rFonts w:cs="Courier New"/>
    </w:rPr>
  </w:style>
  <w:style w:type="character" w:customStyle="1" w:styleId="ListLabel136">
    <w:name w:val="ListLabel 136"/>
    <w:qFormat/>
    <w:rsid w:val="00552B9E"/>
    <w:rPr>
      <w:rFonts w:cs="Courier New"/>
    </w:rPr>
  </w:style>
  <w:style w:type="character" w:customStyle="1" w:styleId="ListLabel137">
    <w:name w:val="ListLabel 137"/>
    <w:qFormat/>
    <w:rsid w:val="00552B9E"/>
    <w:rPr>
      <w:rFonts w:cs="Courier New"/>
    </w:rPr>
  </w:style>
  <w:style w:type="character" w:customStyle="1" w:styleId="ListLabel138">
    <w:name w:val="ListLabel 138"/>
    <w:qFormat/>
    <w:rsid w:val="00552B9E"/>
    <w:rPr>
      <w:rFonts w:eastAsia="Arial" w:cs="Arial"/>
      <w:i w:val="0"/>
    </w:rPr>
  </w:style>
  <w:style w:type="character" w:customStyle="1" w:styleId="ListLabel139">
    <w:name w:val="ListLabel 139"/>
    <w:qFormat/>
    <w:rsid w:val="00552B9E"/>
    <w:rPr>
      <w:rFonts w:cs="Courier New"/>
    </w:rPr>
  </w:style>
  <w:style w:type="character" w:customStyle="1" w:styleId="ListLabel140">
    <w:name w:val="ListLabel 140"/>
    <w:qFormat/>
    <w:rsid w:val="00552B9E"/>
    <w:rPr>
      <w:rFonts w:cs="Courier New"/>
    </w:rPr>
  </w:style>
  <w:style w:type="character" w:customStyle="1" w:styleId="ListLabel141">
    <w:name w:val="ListLabel 141"/>
    <w:qFormat/>
    <w:rsid w:val="00552B9E"/>
    <w:rPr>
      <w:rFonts w:cs="Courier New"/>
    </w:rPr>
  </w:style>
  <w:style w:type="character" w:customStyle="1" w:styleId="ListLabel142">
    <w:name w:val="ListLabel 142"/>
    <w:qFormat/>
    <w:rsid w:val="00552B9E"/>
    <w:rPr>
      <w:rFonts w:cs="Symbol"/>
      <w:b/>
      <w:sz w:val="20"/>
    </w:rPr>
  </w:style>
  <w:style w:type="character" w:customStyle="1" w:styleId="ListLabel143">
    <w:name w:val="ListLabel 143"/>
    <w:qFormat/>
    <w:rsid w:val="00552B9E"/>
    <w:rPr>
      <w:rFonts w:cs="Courier New"/>
    </w:rPr>
  </w:style>
  <w:style w:type="character" w:customStyle="1" w:styleId="ListLabel144">
    <w:name w:val="ListLabel 144"/>
    <w:qFormat/>
    <w:rsid w:val="00552B9E"/>
    <w:rPr>
      <w:rFonts w:cs="Wingdings"/>
    </w:rPr>
  </w:style>
  <w:style w:type="character" w:customStyle="1" w:styleId="ListLabel145">
    <w:name w:val="ListLabel 145"/>
    <w:qFormat/>
    <w:rsid w:val="00552B9E"/>
    <w:rPr>
      <w:rFonts w:cs="Symbol"/>
      <w:b/>
      <w:sz w:val="20"/>
    </w:rPr>
  </w:style>
  <w:style w:type="character" w:customStyle="1" w:styleId="ListLabel146">
    <w:name w:val="ListLabel 146"/>
    <w:qFormat/>
    <w:rsid w:val="00552B9E"/>
    <w:rPr>
      <w:rFonts w:cs="Courier New"/>
    </w:rPr>
  </w:style>
  <w:style w:type="character" w:customStyle="1" w:styleId="ListLabel147">
    <w:name w:val="ListLabel 147"/>
    <w:qFormat/>
    <w:rsid w:val="00552B9E"/>
    <w:rPr>
      <w:rFonts w:cs="Wingdings"/>
    </w:rPr>
  </w:style>
  <w:style w:type="character" w:customStyle="1" w:styleId="ListLabel148">
    <w:name w:val="ListLabel 148"/>
    <w:qFormat/>
    <w:rsid w:val="00552B9E"/>
    <w:rPr>
      <w:rFonts w:cs="Symbol"/>
      <w:b/>
      <w:sz w:val="20"/>
    </w:rPr>
  </w:style>
  <w:style w:type="character" w:customStyle="1" w:styleId="ListLabel149">
    <w:name w:val="ListLabel 149"/>
    <w:qFormat/>
    <w:rsid w:val="00552B9E"/>
    <w:rPr>
      <w:rFonts w:cs="Courier New"/>
    </w:rPr>
  </w:style>
  <w:style w:type="character" w:customStyle="1" w:styleId="ListLabel150">
    <w:name w:val="ListLabel 150"/>
    <w:qFormat/>
    <w:rsid w:val="00552B9E"/>
    <w:rPr>
      <w:rFonts w:cs="Wingdings"/>
    </w:rPr>
  </w:style>
  <w:style w:type="character" w:customStyle="1" w:styleId="ListLabel151">
    <w:name w:val="ListLabel 151"/>
    <w:qFormat/>
    <w:rsid w:val="00552B9E"/>
    <w:rPr>
      <w:rFonts w:cs="Courier New"/>
    </w:rPr>
  </w:style>
  <w:style w:type="character" w:customStyle="1" w:styleId="ListLabel152">
    <w:name w:val="ListLabel 152"/>
    <w:qFormat/>
    <w:rsid w:val="00552B9E"/>
    <w:rPr>
      <w:rFonts w:cs="Courier New"/>
    </w:rPr>
  </w:style>
  <w:style w:type="character" w:customStyle="1" w:styleId="ListLabel153">
    <w:name w:val="ListLabel 153"/>
    <w:qFormat/>
    <w:rsid w:val="00552B9E"/>
    <w:rPr>
      <w:rFonts w:cs="Courier New"/>
    </w:rPr>
  </w:style>
  <w:style w:type="character" w:customStyle="1" w:styleId="ListLabel154">
    <w:name w:val="ListLabel 154"/>
    <w:qFormat/>
    <w:rsid w:val="00552B9E"/>
    <w:rPr>
      <w:rFonts w:eastAsia="Times New Roman"/>
      <w:color w:val="00000A"/>
    </w:rPr>
  </w:style>
  <w:style w:type="character" w:customStyle="1" w:styleId="ListLabel155">
    <w:name w:val="ListLabel 155"/>
    <w:qFormat/>
    <w:rsid w:val="00552B9E"/>
    <w:rPr>
      <w:rFonts w:cs="Courier New"/>
    </w:rPr>
  </w:style>
  <w:style w:type="character" w:customStyle="1" w:styleId="ListLabel156">
    <w:name w:val="ListLabel 156"/>
    <w:qFormat/>
    <w:rsid w:val="00552B9E"/>
    <w:rPr>
      <w:rFonts w:cs="Courier New"/>
    </w:rPr>
  </w:style>
  <w:style w:type="character" w:customStyle="1" w:styleId="ListLabel157">
    <w:name w:val="ListLabel 157"/>
    <w:qFormat/>
    <w:rsid w:val="00552B9E"/>
    <w:rPr>
      <w:rFonts w:cs="Courier New"/>
    </w:rPr>
  </w:style>
  <w:style w:type="character" w:customStyle="1" w:styleId="ListLabel158">
    <w:name w:val="ListLabel 158"/>
    <w:qFormat/>
    <w:rsid w:val="00552B9E"/>
    <w:rPr>
      <w:rFonts w:cs="Arial"/>
    </w:rPr>
  </w:style>
  <w:style w:type="character" w:customStyle="1" w:styleId="ListLabel159">
    <w:name w:val="ListLabel 159"/>
    <w:qFormat/>
    <w:rsid w:val="00552B9E"/>
    <w:rPr>
      <w:rFonts w:cs="Arial"/>
    </w:rPr>
  </w:style>
  <w:style w:type="character" w:customStyle="1" w:styleId="ListLabel160">
    <w:name w:val="ListLabel 160"/>
    <w:qFormat/>
    <w:rsid w:val="00552B9E"/>
    <w:rPr>
      <w:rFonts w:cs="Arial"/>
    </w:rPr>
  </w:style>
  <w:style w:type="character" w:customStyle="1" w:styleId="ListLabel161">
    <w:name w:val="ListLabel 161"/>
    <w:qFormat/>
    <w:rsid w:val="00552B9E"/>
    <w:rPr>
      <w:rFonts w:cs="Symbol"/>
      <w:b w:val="0"/>
      <w:sz w:val="20"/>
    </w:rPr>
  </w:style>
  <w:style w:type="character" w:customStyle="1" w:styleId="ListLabel162">
    <w:name w:val="ListLabel 162"/>
    <w:qFormat/>
    <w:rsid w:val="00552B9E"/>
    <w:rPr>
      <w:rFonts w:cs="Courier New"/>
    </w:rPr>
  </w:style>
  <w:style w:type="character" w:customStyle="1" w:styleId="ListLabel163">
    <w:name w:val="ListLabel 163"/>
    <w:qFormat/>
    <w:rsid w:val="00552B9E"/>
    <w:rPr>
      <w:rFonts w:cs="Wingdings"/>
    </w:rPr>
  </w:style>
  <w:style w:type="character" w:customStyle="1" w:styleId="ListLabel164">
    <w:name w:val="ListLabel 164"/>
    <w:qFormat/>
    <w:rsid w:val="00552B9E"/>
    <w:rPr>
      <w:rFonts w:cs="Symbol"/>
      <w:b/>
      <w:sz w:val="20"/>
    </w:rPr>
  </w:style>
  <w:style w:type="character" w:customStyle="1" w:styleId="ListLabel165">
    <w:name w:val="ListLabel 165"/>
    <w:qFormat/>
    <w:rsid w:val="00552B9E"/>
    <w:rPr>
      <w:rFonts w:cs="Courier New"/>
    </w:rPr>
  </w:style>
  <w:style w:type="character" w:customStyle="1" w:styleId="ListLabel166">
    <w:name w:val="ListLabel 166"/>
    <w:qFormat/>
    <w:rsid w:val="00552B9E"/>
    <w:rPr>
      <w:rFonts w:cs="Wingdings"/>
    </w:rPr>
  </w:style>
  <w:style w:type="character" w:customStyle="1" w:styleId="ListLabel167">
    <w:name w:val="ListLabel 167"/>
    <w:qFormat/>
    <w:rsid w:val="00552B9E"/>
    <w:rPr>
      <w:rFonts w:cs="Symbol"/>
      <w:b/>
      <w:sz w:val="20"/>
    </w:rPr>
  </w:style>
  <w:style w:type="character" w:customStyle="1" w:styleId="ListLabel168">
    <w:name w:val="ListLabel 168"/>
    <w:qFormat/>
    <w:rsid w:val="00552B9E"/>
    <w:rPr>
      <w:rFonts w:cs="Courier New"/>
    </w:rPr>
  </w:style>
  <w:style w:type="character" w:customStyle="1" w:styleId="ListLabel169">
    <w:name w:val="ListLabel 169"/>
    <w:qFormat/>
    <w:rsid w:val="00552B9E"/>
    <w:rPr>
      <w:rFonts w:cs="Wingdings"/>
    </w:rPr>
  </w:style>
  <w:style w:type="character" w:customStyle="1" w:styleId="ListLabel170">
    <w:name w:val="ListLabel 170"/>
    <w:qFormat/>
    <w:rsid w:val="00552B9E"/>
    <w:rPr>
      <w:rFonts w:cs="Symbol"/>
      <w:b w:val="0"/>
      <w:sz w:val="20"/>
    </w:rPr>
  </w:style>
  <w:style w:type="character" w:customStyle="1" w:styleId="ListLabel171">
    <w:name w:val="ListLabel 171"/>
    <w:qFormat/>
    <w:rsid w:val="00552B9E"/>
    <w:rPr>
      <w:rFonts w:cs="Courier New"/>
    </w:rPr>
  </w:style>
  <w:style w:type="character" w:customStyle="1" w:styleId="ListLabel172">
    <w:name w:val="ListLabel 172"/>
    <w:qFormat/>
    <w:rsid w:val="00552B9E"/>
    <w:rPr>
      <w:rFonts w:cs="Wingdings"/>
    </w:rPr>
  </w:style>
  <w:style w:type="character" w:customStyle="1" w:styleId="ListLabel173">
    <w:name w:val="ListLabel 173"/>
    <w:qFormat/>
    <w:rsid w:val="00552B9E"/>
    <w:rPr>
      <w:rFonts w:cs="Symbol"/>
      <w:b/>
      <w:sz w:val="20"/>
    </w:rPr>
  </w:style>
  <w:style w:type="character" w:customStyle="1" w:styleId="ListLabel174">
    <w:name w:val="ListLabel 174"/>
    <w:qFormat/>
    <w:rsid w:val="00552B9E"/>
    <w:rPr>
      <w:rFonts w:cs="Courier New"/>
    </w:rPr>
  </w:style>
  <w:style w:type="character" w:customStyle="1" w:styleId="ListLabel175">
    <w:name w:val="ListLabel 175"/>
    <w:qFormat/>
    <w:rsid w:val="00552B9E"/>
    <w:rPr>
      <w:rFonts w:cs="Wingdings"/>
    </w:rPr>
  </w:style>
  <w:style w:type="character" w:customStyle="1" w:styleId="ListLabel176">
    <w:name w:val="ListLabel 176"/>
    <w:qFormat/>
    <w:rsid w:val="00552B9E"/>
    <w:rPr>
      <w:rFonts w:cs="Symbol"/>
      <w:b/>
      <w:sz w:val="20"/>
    </w:rPr>
  </w:style>
  <w:style w:type="character" w:customStyle="1" w:styleId="ListLabel177">
    <w:name w:val="ListLabel 177"/>
    <w:qFormat/>
    <w:rsid w:val="00552B9E"/>
    <w:rPr>
      <w:rFonts w:cs="Courier New"/>
    </w:rPr>
  </w:style>
  <w:style w:type="character" w:customStyle="1" w:styleId="ListLabel178">
    <w:name w:val="ListLabel 178"/>
    <w:qFormat/>
    <w:rsid w:val="00552B9E"/>
    <w:rPr>
      <w:rFonts w:cs="Wingdings"/>
    </w:rPr>
  </w:style>
  <w:style w:type="character" w:customStyle="1" w:styleId="ListLabel179">
    <w:name w:val="ListLabel 179"/>
    <w:qFormat/>
    <w:rsid w:val="00552B9E"/>
    <w:rPr>
      <w:rFonts w:cs="Symbol"/>
      <w:b w:val="0"/>
      <w:sz w:val="20"/>
    </w:rPr>
  </w:style>
  <w:style w:type="character" w:customStyle="1" w:styleId="ListLabel180">
    <w:name w:val="ListLabel 180"/>
    <w:qFormat/>
    <w:rsid w:val="00552B9E"/>
    <w:rPr>
      <w:rFonts w:cs="Courier New"/>
    </w:rPr>
  </w:style>
  <w:style w:type="character" w:customStyle="1" w:styleId="ListLabel181">
    <w:name w:val="ListLabel 181"/>
    <w:qFormat/>
    <w:rsid w:val="00552B9E"/>
    <w:rPr>
      <w:rFonts w:cs="Wingdings"/>
    </w:rPr>
  </w:style>
  <w:style w:type="character" w:customStyle="1" w:styleId="ListLabel182">
    <w:name w:val="ListLabel 182"/>
    <w:qFormat/>
    <w:rsid w:val="00552B9E"/>
    <w:rPr>
      <w:rFonts w:cs="Symbol"/>
      <w:b/>
      <w:sz w:val="20"/>
    </w:rPr>
  </w:style>
  <w:style w:type="character" w:customStyle="1" w:styleId="ListLabel183">
    <w:name w:val="ListLabel 183"/>
    <w:qFormat/>
    <w:rsid w:val="00552B9E"/>
    <w:rPr>
      <w:rFonts w:cs="Courier New"/>
    </w:rPr>
  </w:style>
  <w:style w:type="character" w:customStyle="1" w:styleId="ListLabel184">
    <w:name w:val="ListLabel 184"/>
    <w:qFormat/>
    <w:rsid w:val="00552B9E"/>
    <w:rPr>
      <w:rFonts w:cs="Wingdings"/>
    </w:rPr>
  </w:style>
  <w:style w:type="character" w:customStyle="1" w:styleId="ListLabel185">
    <w:name w:val="ListLabel 185"/>
    <w:qFormat/>
    <w:rsid w:val="00552B9E"/>
    <w:rPr>
      <w:rFonts w:cs="Symbol"/>
      <w:b/>
      <w:sz w:val="20"/>
    </w:rPr>
  </w:style>
  <w:style w:type="character" w:customStyle="1" w:styleId="ListLabel186">
    <w:name w:val="ListLabel 186"/>
    <w:qFormat/>
    <w:rsid w:val="00552B9E"/>
    <w:rPr>
      <w:rFonts w:cs="Courier New"/>
    </w:rPr>
  </w:style>
  <w:style w:type="character" w:customStyle="1" w:styleId="ListLabel187">
    <w:name w:val="ListLabel 187"/>
    <w:qFormat/>
    <w:rsid w:val="00552B9E"/>
    <w:rPr>
      <w:rFonts w:cs="Wingdings"/>
    </w:rPr>
  </w:style>
  <w:style w:type="character" w:customStyle="1" w:styleId="ListLabel188">
    <w:name w:val="ListLabel 188"/>
    <w:qFormat/>
    <w:rsid w:val="00552B9E"/>
    <w:rPr>
      <w:rFonts w:cs="Courier New"/>
    </w:rPr>
  </w:style>
  <w:style w:type="character" w:customStyle="1" w:styleId="ListLabel189">
    <w:name w:val="ListLabel 189"/>
    <w:qFormat/>
    <w:rsid w:val="00552B9E"/>
    <w:rPr>
      <w:rFonts w:cs="Courier New"/>
    </w:rPr>
  </w:style>
  <w:style w:type="character" w:customStyle="1" w:styleId="ListLabel190">
    <w:name w:val="ListLabel 190"/>
    <w:qFormat/>
    <w:rsid w:val="00552B9E"/>
    <w:rPr>
      <w:rFonts w:cs="Courier New"/>
    </w:rPr>
  </w:style>
  <w:style w:type="character" w:customStyle="1" w:styleId="ListLabel191">
    <w:name w:val="ListLabel 191"/>
    <w:qFormat/>
    <w:rsid w:val="00552B9E"/>
    <w:rPr>
      <w:rFonts w:cs="Courier New"/>
    </w:rPr>
  </w:style>
  <w:style w:type="character" w:customStyle="1" w:styleId="ListLabel192">
    <w:name w:val="ListLabel 192"/>
    <w:qFormat/>
    <w:rsid w:val="00552B9E"/>
    <w:rPr>
      <w:rFonts w:cs="Courier New"/>
    </w:rPr>
  </w:style>
  <w:style w:type="character" w:customStyle="1" w:styleId="ListLabel193">
    <w:name w:val="ListLabel 193"/>
    <w:qFormat/>
    <w:rsid w:val="00552B9E"/>
    <w:rPr>
      <w:rFonts w:cs="Courier New"/>
    </w:rPr>
  </w:style>
  <w:style w:type="paragraph" w:customStyle="1" w:styleId="af6">
    <w:name w:val="Επικεφαλίδα"/>
    <w:basedOn w:val="a"/>
    <w:next w:val="a3"/>
    <w:qFormat/>
    <w:rsid w:val="00221383"/>
    <w:pPr>
      <w:keepNext/>
      <w:widowControl w:val="0"/>
      <w:suppressAutoHyphens/>
      <w:spacing w:before="240" w:after="120"/>
    </w:pPr>
    <w:rPr>
      <w:rFonts w:ascii="Arial" w:eastAsia="Andale Sans UI" w:hAnsi="Arial" w:cs="Tahoma"/>
      <w:sz w:val="28"/>
      <w:szCs w:val="28"/>
      <w:lang w:eastAsia="zh-CN"/>
    </w:rPr>
  </w:style>
  <w:style w:type="paragraph" w:styleId="a3">
    <w:name w:val="Body Text"/>
    <w:basedOn w:val="a"/>
    <w:link w:val="Char"/>
    <w:rsid w:val="00045627"/>
    <w:pPr>
      <w:jc w:val="both"/>
    </w:pPr>
    <w:rPr>
      <w:szCs w:val="20"/>
    </w:rPr>
  </w:style>
  <w:style w:type="paragraph" w:styleId="af7">
    <w:name w:val="List"/>
    <w:basedOn w:val="a3"/>
    <w:rsid w:val="00221383"/>
    <w:pPr>
      <w:widowControl w:val="0"/>
      <w:suppressAutoHyphens/>
      <w:spacing w:after="120"/>
      <w:jc w:val="left"/>
    </w:pPr>
    <w:rPr>
      <w:rFonts w:eastAsia="Andale Sans UI" w:cs="Tahoma"/>
      <w:szCs w:val="24"/>
      <w:lang w:eastAsia="zh-CN"/>
    </w:rPr>
  </w:style>
  <w:style w:type="paragraph" w:customStyle="1" w:styleId="Caption">
    <w:name w:val="Caption"/>
    <w:basedOn w:val="a"/>
    <w:qFormat/>
    <w:rsid w:val="00221383"/>
    <w:pPr>
      <w:widowControl w:val="0"/>
      <w:suppressLineNumbers/>
      <w:suppressAutoHyphens/>
      <w:spacing w:before="120" w:after="120"/>
    </w:pPr>
    <w:rPr>
      <w:rFonts w:eastAsia="Andale Sans UI" w:cs="Mangal"/>
      <w:i/>
      <w:iCs/>
      <w:lang w:eastAsia="zh-CN"/>
    </w:rPr>
  </w:style>
  <w:style w:type="paragraph" w:customStyle="1" w:styleId="af8">
    <w:name w:val="Ευρετήριο"/>
    <w:basedOn w:val="a"/>
    <w:qFormat/>
    <w:rsid w:val="00221383"/>
    <w:pPr>
      <w:widowControl w:val="0"/>
      <w:suppressLineNumbers/>
      <w:suppressAutoHyphens/>
    </w:pPr>
    <w:rPr>
      <w:rFonts w:eastAsia="Andale Sans UI" w:cs="Tahoma"/>
      <w:lang w:eastAsia="zh-CN"/>
    </w:rPr>
  </w:style>
  <w:style w:type="paragraph" w:customStyle="1" w:styleId="CharChar1CharCharCharChar">
    <w:name w:val="Char Char1 Char Char Char Char"/>
    <w:basedOn w:val="a"/>
    <w:qFormat/>
    <w:rsid w:val="00CC29EB"/>
    <w:pPr>
      <w:spacing w:after="160" w:line="240" w:lineRule="exact"/>
      <w:jc w:val="both"/>
    </w:pPr>
    <w:rPr>
      <w:rFonts w:ascii="Verdana" w:hAnsi="Verdana"/>
      <w:sz w:val="20"/>
      <w:szCs w:val="20"/>
      <w:lang w:val="en-US" w:eastAsia="en-US"/>
    </w:rPr>
  </w:style>
  <w:style w:type="paragraph" w:customStyle="1" w:styleId="Header">
    <w:name w:val="Header"/>
    <w:basedOn w:val="a"/>
    <w:rsid w:val="000736AE"/>
    <w:pPr>
      <w:tabs>
        <w:tab w:val="center" w:pos="4153"/>
        <w:tab w:val="right" w:pos="8306"/>
      </w:tabs>
      <w:suppressAutoHyphens/>
    </w:pPr>
    <w:rPr>
      <w:color w:val="00000A"/>
      <w:sz w:val="20"/>
      <w:szCs w:val="20"/>
    </w:rPr>
  </w:style>
  <w:style w:type="paragraph" w:styleId="a4">
    <w:name w:val="Body Text Indent"/>
    <w:basedOn w:val="a"/>
    <w:link w:val="Char1"/>
    <w:rsid w:val="00045627"/>
    <w:pPr>
      <w:tabs>
        <w:tab w:val="center" w:pos="8460"/>
      </w:tabs>
      <w:ind w:firstLine="540"/>
      <w:jc w:val="both"/>
    </w:pPr>
  </w:style>
  <w:style w:type="paragraph" w:customStyle="1" w:styleId="Footer">
    <w:name w:val="Footer"/>
    <w:basedOn w:val="a"/>
    <w:link w:val="Char0"/>
    <w:rsid w:val="00045627"/>
    <w:pPr>
      <w:tabs>
        <w:tab w:val="center" w:pos="4153"/>
        <w:tab w:val="right" w:pos="8306"/>
      </w:tabs>
    </w:pPr>
  </w:style>
  <w:style w:type="paragraph" w:styleId="23">
    <w:name w:val="Body Text 2"/>
    <w:basedOn w:val="a"/>
    <w:qFormat/>
    <w:rsid w:val="00045627"/>
    <w:pPr>
      <w:jc w:val="both"/>
    </w:pPr>
    <w:rPr>
      <w:b/>
      <w:bCs/>
    </w:rPr>
  </w:style>
  <w:style w:type="paragraph" w:customStyle="1" w:styleId="xl25">
    <w:name w:val="xl25"/>
    <w:basedOn w:val="a"/>
    <w:qFormat/>
    <w:rsid w:val="00045627"/>
    <w:pPr>
      <w:pBdr>
        <w:top w:val="single" w:sz="8" w:space="0" w:color="00000A"/>
        <w:left w:val="single" w:sz="8" w:space="0" w:color="00000A"/>
        <w:bottom w:val="single" w:sz="4" w:space="0" w:color="00000A"/>
        <w:right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26">
    <w:name w:val="xl26"/>
    <w:basedOn w:val="a"/>
    <w:qFormat/>
    <w:rsid w:val="00045627"/>
    <w:pPr>
      <w:pBdr>
        <w:top w:val="single" w:sz="8" w:space="0" w:color="00000A"/>
        <w:bottom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27">
    <w:name w:val="xl27"/>
    <w:basedOn w:val="a"/>
    <w:qFormat/>
    <w:rsid w:val="00045627"/>
    <w:pPr>
      <w:pBdr>
        <w:top w:val="single" w:sz="8" w:space="0" w:color="00000A"/>
        <w:bottom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28">
    <w:name w:val="xl28"/>
    <w:basedOn w:val="a"/>
    <w:qFormat/>
    <w:rsid w:val="00045627"/>
    <w:pPr>
      <w:pBdr>
        <w:top w:val="single" w:sz="8" w:space="0" w:color="00000A"/>
        <w:left w:val="single" w:sz="4" w:space="0" w:color="00000A"/>
        <w:bottom w:val="single" w:sz="4" w:space="0" w:color="00000A"/>
        <w:right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29">
    <w:name w:val="xl29"/>
    <w:basedOn w:val="a"/>
    <w:qFormat/>
    <w:rsid w:val="00045627"/>
    <w:pPr>
      <w:pBdr>
        <w:top w:val="single" w:sz="8" w:space="0" w:color="00000A"/>
        <w:left w:val="single" w:sz="4" w:space="0" w:color="00000A"/>
        <w:bottom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30">
    <w:name w:val="xl30"/>
    <w:basedOn w:val="a"/>
    <w:qFormat/>
    <w:rsid w:val="00045627"/>
    <w:pPr>
      <w:pBdr>
        <w:top w:val="single" w:sz="4" w:space="0" w:color="00000A"/>
        <w:left w:val="single" w:sz="8" w:space="0" w:color="00000A"/>
        <w:bottom w:val="single" w:sz="4" w:space="0" w:color="00000A"/>
        <w:right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31">
    <w:name w:val="xl31"/>
    <w:basedOn w:val="a"/>
    <w:qFormat/>
    <w:rsid w:val="00045627"/>
    <w:pPr>
      <w:pBdr>
        <w:top w:val="single" w:sz="4" w:space="0" w:color="00000A"/>
        <w:bottom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32">
    <w:name w:val="xl32"/>
    <w:basedOn w:val="a"/>
    <w:qFormat/>
    <w:rsid w:val="00045627"/>
    <w:pPr>
      <w:pBdr>
        <w:top w:val="single" w:sz="4" w:space="0" w:color="00000A"/>
        <w:bottom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33">
    <w:name w:val="xl33"/>
    <w:basedOn w:val="a"/>
    <w:qFormat/>
    <w:rsid w:val="00045627"/>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34">
    <w:name w:val="xl34"/>
    <w:basedOn w:val="a"/>
    <w:qFormat/>
    <w:rsid w:val="00045627"/>
    <w:pPr>
      <w:pBdr>
        <w:top w:val="single" w:sz="4" w:space="0" w:color="00000A"/>
        <w:left w:val="single" w:sz="4" w:space="0" w:color="00000A"/>
        <w:bottom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35">
    <w:name w:val="xl35"/>
    <w:basedOn w:val="a"/>
    <w:qFormat/>
    <w:rsid w:val="00045627"/>
    <w:pPr>
      <w:pBdr>
        <w:top w:val="single" w:sz="4" w:space="0" w:color="00000A"/>
        <w:left w:val="single" w:sz="8" w:space="0" w:color="00000A"/>
        <w:bottom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36">
    <w:name w:val="xl36"/>
    <w:basedOn w:val="a"/>
    <w:qFormat/>
    <w:rsid w:val="00045627"/>
    <w:pPr>
      <w:pBdr>
        <w:top w:val="single" w:sz="4" w:space="0" w:color="00000A"/>
        <w:bottom w:val="single" w:sz="4" w:space="0" w:color="00000A"/>
      </w:pBdr>
      <w:spacing w:beforeAutospacing="1" w:afterAutospacing="1"/>
    </w:pPr>
    <w:rPr>
      <w:rFonts w:ascii="Arial Unicode MS" w:eastAsia="Arial Unicode MS" w:hAnsi="Arial Unicode MS" w:cs="Arial Unicode MS"/>
    </w:rPr>
  </w:style>
  <w:style w:type="paragraph" w:customStyle="1" w:styleId="xl37">
    <w:name w:val="xl37"/>
    <w:basedOn w:val="a"/>
    <w:qFormat/>
    <w:rsid w:val="00045627"/>
    <w:pPr>
      <w:pBdr>
        <w:top w:val="single" w:sz="4" w:space="0" w:color="00000A"/>
        <w:left w:val="single" w:sz="4" w:space="0" w:color="00000A"/>
        <w:bottom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38">
    <w:name w:val="xl38"/>
    <w:basedOn w:val="a"/>
    <w:qFormat/>
    <w:rsid w:val="00045627"/>
    <w:pPr>
      <w:pBdr>
        <w:top w:val="single" w:sz="4" w:space="0" w:color="00000A"/>
        <w:left w:val="single" w:sz="8" w:space="0" w:color="00000A"/>
        <w:bottom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39">
    <w:name w:val="xl39"/>
    <w:basedOn w:val="a"/>
    <w:qFormat/>
    <w:rsid w:val="00045627"/>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Unicode MS"/>
    </w:rPr>
  </w:style>
  <w:style w:type="paragraph" w:customStyle="1" w:styleId="xl40">
    <w:name w:val="xl40"/>
    <w:basedOn w:val="a"/>
    <w:qFormat/>
    <w:rsid w:val="00045627"/>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Unicode MS"/>
    </w:rPr>
  </w:style>
  <w:style w:type="paragraph" w:customStyle="1" w:styleId="xl41">
    <w:name w:val="xl41"/>
    <w:basedOn w:val="a"/>
    <w:qFormat/>
    <w:rsid w:val="00045627"/>
    <w:pPr>
      <w:pBdr>
        <w:top w:val="single" w:sz="4" w:space="0" w:color="00000A"/>
        <w:bottom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42">
    <w:name w:val="xl42"/>
    <w:basedOn w:val="a"/>
    <w:qFormat/>
    <w:rsid w:val="00045627"/>
    <w:pPr>
      <w:pBdr>
        <w:top w:val="single" w:sz="4" w:space="0" w:color="00000A"/>
        <w:left w:val="single" w:sz="4" w:space="0" w:color="00000A"/>
        <w:bottom w:val="single" w:sz="4" w:space="0" w:color="00000A"/>
      </w:pBdr>
      <w:spacing w:beforeAutospacing="1" w:afterAutospacing="1"/>
    </w:pPr>
    <w:rPr>
      <w:rFonts w:ascii="Arial Unicode MS" w:eastAsia="Arial Unicode MS" w:hAnsi="Arial Unicode MS" w:cs="Arial Unicode MS"/>
    </w:rPr>
  </w:style>
  <w:style w:type="paragraph" w:customStyle="1" w:styleId="xl43">
    <w:name w:val="xl43"/>
    <w:basedOn w:val="a"/>
    <w:qFormat/>
    <w:rsid w:val="00045627"/>
    <w:pPr>
      <w:pBdr>
        <w:top w:val="single" w:sz="4" w:space="0" w:color="00000A"/>
        <w:left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44">
    <w:name w:val="xl44"/>
    <w:basedOn w:val="a"/>
    <w:qFormat/>
    <w:rsid w:val="00045627"/>
    <w:pPr>
      <w:pBdr>
        <w:top w:val="single" w:sz="8" w:space="0" w:color="00000A"/>
        <w:left w:val="single" w:sz="8" w:space="0" w:color="00000A"/>
        <w:bottom w:val="single" w:sz="8" w:space="0" w:color="00000A"/>
        <w:right w:val="single" w:sz="8" w:space="0" w:color="00000A"/>
      </w:pBdr>
      <w:spacing w:beforeAutospacing="1" w:afterAutospacing="1"/>
    </w:pPr>
    <w:rPr>
      <w:rFonts w:ascii="Arial" w:eastAsia="Arial Unicode MS" w:hAnsi="Arial" w:cs="Arial Unicode MS"/>
      <w:b/>
      <w:bCs/>
    </w:rPr>
  </w:style>
  <w:style w:type="paragraph" w:customStyle="1" w:styleId="xl45">
    <w:name w:val="xl45"/>
    <w:basedOn w:val="a"/>
    <w:qFormat/>
    <w:rsid w:val="00045627"/>
    <w:pPr>
      <w:pBdr>
        <w:top w:val="single" w:sz="4" w:space="0" w:color="00000A"/>
        <w:bottom w:val="single" w:sz="4" w:space="0" w:color="00000A"/>
        <w:right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46">
    <w:name w:val="xl46"/>
    <w:basedOn w:val="a"/>
    <w:qFormat/>
    <w:rsid w:val="00045627"/>
    <w:pPr>
      <w:pBdr>
        <w:top w:val="single" w:sz="8" w:space="0" w:color="00000A"/>
        <w:left w:val="single" w:sz="8" w:space="0" w:color="00000A"/>
        <w:bottom w:val="single" w:sz="8" w:space="0" w:color="00000A"/>
      </w:pBdr>
      <w:spacing w:beforeAutospacing="1" w:afterAutospacing="1"/>
      <w:jc w:val="center"/>
    </w:pPr>
    <w:rPr>
      <w:rFonts w:ascii="Arial" w:eastAsia="Arial Unicode MS" w:hAnsi="Arial" w:cs="Arial Unicode MS"/>
      <w:b/>
      <w:bCs/>
    </w:rPr>
  </w:style>
  <w:style w:type="paragraph" w:customStyle="1" w:styleId="xl47">
    <w:name w:val="xl47"/>
    <w:basedOn w:val="a"/>
    <w:qFormat/>
    <w:rsid w:val="00045627"/>
    <w:pPr>
      <w:pBdr>
        <w:top w:val="single" w:sz="8" w:space="0" w:color="00000A"/>
        <w:bottom w:val="single" w:sz="8" w:space="0" w:color="00000A"/>
        <w:right w:val="single" w:sz="8" w:space="0" w:color="00000A"/>
      </w:pBdr>
      <w:spacing w:beforeAutospacing="1" w:afterAutospacing="1"/>
      <w:jc w:val="center"/>
    </w:pPr>
    <w:rPr>
      <w:rFonts w:ascii="Arial" w:eastAsia="Arial Unicode MS" w:hAnsi="Arial" w:cs="Arial Unicode MS"/>
      <w:b/>
      <w:bCs/>
    </w:rPr>
  </w:style>
  <w:style w:type="paragraph" w:styleId="2">
    <w:name w:val="Body Text Indent 2"/>
    <w:basedOn w:val="a"/>
    <w:link w:val="2Char1"/>
    <w:qFormat/>
    <w:rsid w:val="00045627"/>
    <w:pPr>
      <w:tabs>
        <w:tab w:val="center" w:pos="8460"/>
      </w:tabs>
      <w:ind w:firstLine="720"/>
      <w:jc w:val="both"/>
    </w:pPr>
  </w:style>
  <w:style w:type="paragraph" w:styleId="33">
    <w:name w:val="Body Text Indent 3"/>
    <w:basedOn w:val="a"/>
    <w:qFormat/>
    <w:rsid w:val="00045627"/>
    <w:pPr>
      <w:tabs>
        <w:tab w:val="center" w:pos="8460"/>
      </w:tabs>
      <w:ind w:firstLine="540"/>
    </w:pPr>
  </w:style>
  <w:style w:type="paragraph" w:styleId="3">
    <w:name w:val="Body Text 3"/>
    <w:basedOn w:val="a"/>
    <w:link w:val="3Char1"/>
    <w:qFormat/>
    <w:rsid w:val="00045627"/>
    <w:rPr>
      <w:b/>
      <w:bCs/>
    </w:rPr>
  </w:style>
  <w:style w:type="paragraph" w:customStyle="1" w:styleId="Normalgr">
    <w:name w:val="Normalgr"/>
    <w:qFormat/>
    <w:rsid w:val="00045627"/>
    <w:pPr>
      <w:tabs>
        <w:tab w:val="left" w:pos="1021"/>
        <w:tab w:val="left" w:pos="1588"/>
      </w:tabs>
      <w:jc w:val="both"/>
    </w:pPr>
    <w:rPr>
      <w:rFonts w:ascii="Arial" w:hAnsi="Arial"/>
      <w:spacing w:val="15"/>
      <w:sz w:val="24"/>
      <w:lang w:val="en-GB"/>
    </w:rPr>
  </w:style>
  <w:style w:type="paragraph" w:customStyle="1" w:styleId="para-1">
    <w:name w:val="para-1"/>
    <w:basedOn w:val="a"/>
    <w:qFormat/>
    <w:rsid w:val="00045627"/>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qFormat/>
    <w:rsid w:val="00045627"/>
    <w:pPr>
      <w:ind w:left="1588" w:hanging="1588"/>
    </w:pPr>
  </w:style>
  <w:style w:type="paragraph" w:styleId="af9">
    <w:name w:val="annotation text"/>
    <w:basedOn w:val="a"/>
    <w:semiHidden/>
    <w:qFormat/>
    <w:rsid w:val="00045627"/>
    <w:rPr>
      <w:sz w:val="20"/>
      <w:szCs w:val="20"/>
      <w:lang w:eastAsia="en-US"/>
    </w:rPr>
  </w:style>
  <w:style w:type="paragraph" w:styleId="afa">
    <w:name w:val="Block Text"/>
    <w:basedOn w:val="a"/>
    <w:qFormat/>
    <w:rsid w:val="00045627"/>
    <w:pPr>
      <w:spacing w:before="120" w:after="40"/>
      <w:ind w:left="1100" w:right="41" w:hanging="1100"/>
      <w:jc w:val="both"/>
    </w:pPr>
    <w:rPr>
      <w:rFonts w:ascii="Arial" w:hAnsi="Arial"/>
      <w:sz w:val="20"/>
      <w:szCs w:val="20"/>
      <w:lang w:eastAsia="en-US"/>
    </w:rPr>
  </w:style>
  <w:style w:type="paragraph" w:customStyle="1" w:styleId="Default">
    <w:name w:val="Default"/>
    <w:qFormat/>
    <w:rsid w:val="00045627"/>
    <w:pPr>
      <w:widowControl w:val="0"/>
    </w:pPr>
    <w:rPr>
      <w:rFonts w:ascii="Arial" w:hAnsi="Arial" w:cs="Arial"/>
      <w:color w:val="000000"/>
      <w:sz w:val="24"/>
      <w:szCs w:val="24"/>
      <w:lang w:val="en-US" w:eastAsia="en-US"/>
    </w:rPr>
  </w:style>
  <w:style w:type="paragraph" w:styleId="afb">
    <w:name w:val="Title"/>
    <w:basedOn w:val="a"/>
    <w:qFormat/>
    <w:rsid w:val="00045627"/>
    <w:pPr>
      <w:spacing w:line="360" w:lineRule="auto"/>
      <w:jc w:val="center"/>
    </w:pPr>
    <w:rPr>
      <w:rFonts w:ascii="Arial" w:hAnsi="Arial" w:cs="Arial"/>
    </w:rPr>
  </w:style>
  <w:style w:type="paragraph" w:customStyle="1" w:styleId="western">
    <w:name w:val="western"/>
    <w:basedOn w:val="a"/>
    <w:qFormat/>
    <w:rsid w:val="009E4401"/>
    <w:pPr>
      <w:spacing w:beforeAutospacing="1" w:after="119"/>
    </w:pPr>
    <w:rPr>
      <w:rFonts w:ascii="Arial" w:hAnsi="Arial" w:cs="Arial"/>
      <w:color w:val="000000"/>
      <w:sz w:val="20"/>
      <w:szCs w:val="20"/>
    </w:rPr>
  </w:style>
  <w:style w:type="paragraph" w:customStyle="1" w:styleId="DefinitionTerm">
    <w:name w:val="Definition Term"/>
    <w:basedOn w:val="a"/>
    <w:qFormat/>
    <w:rsid w:val="00521DE4"/>
    <w:pPr>
      <w:jc w:val="both"/>
    </w:pPr>
    <w:rPr>
      <w:szCs w:val="20"/>
      <w:lang w:val="en-US" w:eastAsia="en-US"/>
    </w:rPr>
  </w:style>
  <w:style w:type="paragraph" w:styleId="a6">
    <w:name w:val="footnote text"/>
    <w:basedOn w:val="a"/>
    <w:link w:val="Char2"/>
    <w:qFormat/>
    <w:rsid w:val="00521DE4"/>
  </w:style>
  <w:style w:type="paragraph" w:styleId="Web">
    <w:name w:val="Normal (Web)"/>
    <w:basedOn w:val="a"/>
    <w:uiPriority w:val="99"/>
    <w:qFormat/>
    <w:rsid w:val="001018F0"/>
    <w:pPr>
      <w:spacing w:beforeAutospacing="1" w:afterAutospacing="1"/>
    </w:pPr>
    <w:rPr>
      <w:rFonts w:eastAsia="Calibri"/>
    </w:rPr>
  </w:style>
  <w:style w:type="paragraph" w:styleId="a7">
    <w:name w:val="endnote text"/>
    <w:basedOn w:val="a"/>
    <w:link w:val="Char3"/>
    <w:qFormat/>
    <w:rsid w:val="00136FD6"/>
    <w:rPr>
      <w:rFonts w:ascii="Arial" w:hAnsi="Arial"/>
      <w:sz w:val="22"/>
      <w:lang w:val="en-US" w:eastAsia="zh-CN"/>
    </w:rPr>
  </w:style>
  <w:style w:type="paragraph" w:customStyle="1" w:styleId="msonospacing0">
    <w:name w:val="msonospacing"/>
    <w:basedOn w:val="a"/>
    <w:qFormat/>
    <w:rsid w:val="00136FD6"/>
    <w:rPr>
      <w:rFonts w:ascii="Calibri" w:hAnsi="Calibri"/>
      <w:szCs w:val="32"/>
      <w:lang w:val="en-US" w:eastAsia="en-US"/>
    </w:rPr>
  </w:style>
  <w:style w:type="paragraph" w:customStyle="1" w:styleId="msolistparagraph0">
    <w:name w:val="msolistparagraph"/>
    <w:basedOn w:val="a"/>
    <w:qFormat/>
    <w:rsid w:val="00136FD6"/>
    <w:pPr>
      <w:ind w:left="720"/>
    </w:pPr>
    <w:rPr>
      <w:rFonts w:ascii="Calibri" w:hAnsi="Calibri"/>
      <w:lang w:val="en-US" w:eastAsia="en-US"/>
    </w:rPr>
  </w:style>
  <w:style w:type="paragraph" w:styleId="ab">
    <w:name w:val="Quote"/>
    <w:link w:val="Char4"/>
    <w:qFormat/>
    <w:rsid w:val="00136FD6"/>
    <w:rPr>
      <w:sz w:val="24"/>
      <w:lang w:eastAsia="zh-CN"/>
    </w:rPr>
  </w:style>
  <w:style w:type="paragraph" w:customStyle="1" w:styleId="msoquote0">
    <w:name w:val="msoquote"/>
    <w:basedOn w:val="a"/>
    <w:qFormat/>
    <w:rsid w:val="00136FD6"/>
    <w:rPr>
      <w:rFonts w:ascii="Calibri" w:hAnsi="Calibri"/>
      <w:i/>
      <w:lang w:val="en-US" w:eastAsia="en-US"/>
    </w:rPr>
  </w:style>
  <w:style w:type="paragraph" w:styleId="ac">
    <w:name w:val="Intense Quote"/>
    <w:link w:val="Char10"/>
    <w:qFormat/>
    <w:rsid w:val="00136FD6"/>
    <w:rPr>
      <w:sz w:val="24"/>
      <w:lang w:eastAsia="zh-CN"/>
    </w:rPr>
  </w:style>
  <w:style w:type="paragraph" w:customStyle="1" w:styleId="msointensequote0">
    <w:name w:val="msointensequote"/>
    <w:basedOn w:val="a"/>
    <w:qFormat/>
    <w:rsid w:val="00136FD6"/>
    <w:pPr>
      <w:ind w:left="720" w:right="720"/>
    </w:pPr>
    <w:rPr>
      <w:rFonts w:ascii="Calibri" w:hAnsi="Calibri"/>
      <w:b/>
      <w:i/>
      <w:szCs w:val="22"/>
      <w:lang w:val="en-US" w:eastAsia="en-US"/>
    </w:rPr>
  </w:style>
  <w:style w:type="paragraph" w:customStyle="1" w:styleId="msotocheading0">
    <w:name w:val="msotocheading"/>
    <w:basedOn w:val="Heading1"/>
    <w:qFormat/>
    <w:rsid w:val="00136FD6"/>
    <w:pPr>
      <w:spacing w:before="240" w:after="60"/>
    </w:pPr>
    <w:rPr>
      <w:rFonts w:ascii="Cambria" w:hAnsi="Cambria"/>
      <w:b/>
      <w:bCs/>
      <w:sz w:val="32"/>
      <w:szCs w:val="32"/>
      <w:lang w:val="en-US" w:eastAsia="en-US"/>
    </w:rPr>
  </w:style>
  <w:style w:type="paragraph" w:customStyle="1" w:styleId="xl48">
    <w:name w:val="xl48"/>
    <w:basedOn w:val="a"/>
    <w:qFormat/>
    <w:rsid w:val="00136FD6"/>
    <w:pPr>
      <w:pBdr>
        <w:bottom w:val="single" w:sz="8" w:space="0" w:color="00000A"/>
      </w:pBdr>
      <w:spacing w:beforeAutospacing="1" w:afterAutospacing="1"/>
    </w:pPr>
    <w:rPr>
      <w:rFonts w:ascii="Arial" w:eastAsia="Arial Unicode MS" w:hAnsi="Arial" w:cs="Arial"/>
      <w:lang w:eastAsia="zh-CN"/>
    </w:rPr>
  </w:style>
  <w:style w:type="paragraph" w:customStyle="1" w:styleId="xl49">
    <w:name w:val="xl49"/>
    <w:basedOn w:val="a"/>
    <w:qFormat/>
    <w:rsid w:val="00136FD6"/>
    <w:pPr>
      <w:pBdr>
        <w:top w:val="single" w:sz="8" w:space="0" w:color="00000A"/>
        <w:right w:val="single" w:sz="8" w:space="0" w:color="00000A"/>
      </w:pBdr>
      <w:spacing w:beforeAutospacing="1" w:afterAutospacing="1"/>
    </w:pPr>
    <w:rPr>
      <w:rFonts w:ascii="Arial" w:eastAsia="Arial Unicode MS" w:hAnsi="Arial" w:cs="Arial"/>
      <w:lang w:eastAsia="zh-CN"/>
    </w:rPr>
  </w:style>
  <w:style w:type="paragraph" w:customStyle="1" w:styleId="xl50">
    <w:name w:val="xl50"/>
    <w:basedOn w:val="a"/>
    <w:qFormat/>
    <w:rsid w:val="00136FD6"/>
    <w:pPr>
      <w:pBdr>
        <w:top w:val="single" w:sz="8" w:space="0" w:color="00000A"/>
        <w:bottom w:val="single" w:sz="4" w:space="0" w:color="00000A"/>
        <w:right w:val="single" w:sz="4" w:space="0" w:color="00000A"/>
      </w:pBdr>
      <w:spacing w:beforeAutospacing="1" w:afterAutospacing="1"/>
    </w:pPr>
    <w:rPr>
      <w:rFonts w:ascii="Arial" w:eastAsia="Arial Unicode MS" w:hAnsi="Arial" w:cs="Arial"/>
      <w:b/>
      <w:bCs/>
      <w:lang w:eastAsia="zh-CN"/>
    </w:rPr>
  </w:style>
  <w:style w:type="paragraph" w:customStyle="1" w:styleId="xl51">
    <w:name w:val="xl51"/>
    <w:basedOn w:val="a"/>
    <w:qFormat/>
    <w:rsid w:val="00136FD6"/>
    <w:pPr>
      <w:pBdr>
        <w:top w:val="single" w:sz="8" w:space="0" w:color="00000A"/>
        <w:bottom w:val="single" w:sz="4" w:space="0" w:color="00000A"/>
      </w:pBdr>
      <w:spacing w:beforeAutospacing="1" w:afterAutospacing="1"/>
    </w:pPr>
    <w:rPr>
      <w:rFonts w:ascii="Arial" w:eastAsia="Arial Unicode MS" w:hAnsi="Arial" w:cs="Arial"/>
      <w:b/>
      <w:bCs/>
      <w:lang w:eastAsia="zh-CN"/>
    </w:rPr>
  </w:style>
  <w:style w:type="paragraph" w:customStyle="1" w:styleId="xl52">
    <w:name w:val="xl52"/>
    <w:basedOn w:val="a"/>
    <w:qFormat/>
    <w:rsid w:val="00136FD6"/>
    <w:pPr>
      <w:pBdr>
        <w:top w:val="single" w:sz="4" w:space="0" w:color="00000A"/>
        <w:bottom w:val="double" w:sz="6" w:space="0" w:color="00000A"/>
      </w:pBdr>
      <w:spacing w:beforeAutospacing="1" w:afterAutospacing="1"/>
    </w:pPr>
    <w:rPr>
      <w:rFonts w:ascii="Arial" w:eastAsia="Arial Unicode MS" w:hAnsi="Arial" w:cs="Arial"/>
      <w:sz w:val="22"/>
      <w:szCs w:val="22"/>
      <w:lang w:eastAsia="zh-CN"/>
    </w:rPr>
  </w:style>
  <w:style w:type="paragraph" w:customStyle="1" w:styleId="xl53">
    <w:name w:val="xl53"/>
    <w:basedOn w:val="a"/>
    <w:qFormat/>
    <w:rsid w:val="00136FD6"/>
    <w:pPr>
      <w:spacing w:beforeAutospacing="1" w:afterAutospacing="1"/>
    </w:pPr>
    <w:rPr>
      <w:rFonts w:ascii="Arial" w:eastAsia="Arial Unicode MS" w:hAnsi="Arial" w:cs="Arial"/>
      <w:sz w:val="22"/>
      <w:szCs w:val="22"/>
      <w:lang w:eastAsia="zh-CN"/>
    </w:rPr>
  </w:style>
  <w:style w:type="paragraph" w:customStyle="1" w:styleId="xl54">
    <w:name w:val="xl54"/>
    <w:basedOn w:val="a"/>
    <w:qFormat/>
    <w:rsid w:val="00136FD6"/>
    <w:pPr>
      <w:spacing w:beforeAutospacing="1" w:afterAutospacing="1"/>
    </w:pPr>
    <w:rPr>
      <w:rFonts w:ascii="Arial" w:eastAsia="Arial Unicode MS" w:hAnsi="Arial" w:cs="Arial"/>
      <w:sz w:val="22"/>
      <w:szCs w:val="22"/>
      <w:lang w:eastAsia="zh-CN"/>
    </w:rPr>
  </w:style>
  <w:style w:type="paragraph" w:customStyle="1" w:styleId="12">
    <w:name w:val="Παράγραφος λίστας1"/>
    <w:basedOn w:val="a"/>
    <w:qFormat/>
    <w:rsid w:val="00E27C04"/>
    <w:pPr>
      <w:widowControl w:val="0"/>
      <w:suppressAutoHyphens/>
      <w:ind w:left="720"/>
      <w:contextualSpacing/>
    </w:pPr>
    <w:rPr>
      <w:rFonts w:eastAsia="SimSun" w:cs="Mangal"/>
      <w:sz w:val="20"/>
      <w:szCs w:val="20"/>
      <w:lang w:val="en-US" w:eastAsia="zh-CN" w:bidi="hi-IN"/>
    </w:rPr>
  </w:style>
  <w:style w:type="paragraph" w:customStyle="1" w:styleId="210">
    <w:name w:val="Σώμα κείμενου 21"/>
    <w:basedOn w:val="a"/>
    <w:qFormat/>
    <w:rsid w:val="00AD1814"/>
    <w:pPr>
      <w:widowControl w:val="0"/>
      <w:suppressAutoHyphens/>
    </w:pPr>
    <w:rPr>
      <w:rFonts w:ascii="Arial" w:eastAsia="SimSun" w:hAnsi="Arial" w:cs="Arial"/>
      <w:lang w:eastAsia="zh-CN" w:bidi="hi-IN"/>
    </w:rPr>
  </w:style>
  <w:style w:type="paragraph" w:customStyle="1" w:styleId="afc">
    <w:name w:val="Περιεχόμενα πίνακα"/>
    <w:basedOn w:val="a"/>
    <w:qFormat/>
    <w:rsid w:val="00AD1814"/>
    <w:pPr>
      <w:widowControl w:val="0"/>
      <w:suppressAutoHyphens/>
    </w:pPr>
    <w:rPr>
      <w:rFonts w:eastAsia="SimSun" w:cs="Mangal"/>
      <w:lang w:eastAsia="zh-CN" w:bidi="hi-IN"/>
    </w:rPr>
  </w:style>
  <w:style w:type="paragraph" w:customStyle="1" w:styleId="13">
    <w:name w:val="Χωρίς διάστιχο1"/>
    <w:qFormat/>
    <w:rsid w:val="004D5091"/>
    <w:pPr>
      <w:suppressAutoHyphens/>
      <w:spacing w:line="100" w:lineRule="atLeast"/>
    </w:pPr>
    <w:rPr>
      <w:sz w:val="24"/>
      <w:szCs w:val="24"/>
    </w:rPr>
  </w:style>
  <w:style w:type="paragraph" w:styleId="afd">
    <w:name w:val="List Paragraph"/>
    <w:basedOn w:val="a"/>
    <w:qFormat/>
    <w:rsid w:val="00F54D84"/>
    <w:pPr>
      <w:ind w:left="720"/>
      <w:contextualSpacing/>
    </w:pPr>
    <w:rPr>
      <w:sz w:val="20"/>
      <w:szCs w:val="20"/>
    </w:rPr>
  </w:style>
  <w:style w:type="paragraph" w:styleId="afe">
    <w:name w:val="Balloon Text"/>
    <w:basedOn w:val="a"/>
    <w:qFormat/>
    <w:rsid w:val="00F54D84"/>
    <w:rPr>
      <w:rFonts w:ascii="Tahoma" w:hAnsi="Tahoma" w:cs="Tahoma"/>
      <w:sz w:val="16"/>
      <w:szCs w:val="16"/>
    </w:rPr>
  </w:style>
  <w:style w:type="paragraph" w:customStyle="1" w:styleId="220">
    <w:name w:val="Σώμα κείμενου 22"/>
    <w:basedOn w:val="a"/>
    <w:qFormat/>
    <w:rsid w:val="000D196F"/>
    <w:pPr>
      <w:widowControl w:val="0"/>
      <w:suppressAutoHyphens/>
    </w:pPr>
    <w:rPr>
      <w:rFonts w:ascii="Arial" w:eastAsia="SimSun" w:hAnsi="Arial" w:cs="Arial"/>
      <w:lang w:eastAsia="zh-CN" w:bidi="hi-IN"/>
    </w:rPr>
  </w:style>
  <w:style w:type="paragraph" w:customStyle="1" w:styleId="10pt">
    <w:name w:val="Βασικό + 10 pt"/>
    <w:basedOn w:val="a"/>
    <w:qFormat/>
    <w:rsid w:val="00882A8C"/>
    <w:pPr>
      <w:suppressAutoHyphens/>
      <w:jc w:val="both"/>
    </w:pPr>
    <w:rPr>
      <w:rFonts w:ascii="Calibri" w:eastAsia="SimSun" w:hAnsi="Calibri" w:cs="Calibri"/>
      <w:color w:val="00000A"/>
      <w:sz w:val="20"/>
      <w:szCs w:val="20"/>
      <w:lang w:val="en-US" w:eastAsia="en-US"/>
    </w:rPr>
  </w:style>
  <w:style w:type="paragraph" w:customStyle="1" w:styleId="310">
    <w:name w:val="Σώμα κείμενου με εσοχή 31"/>
    <w:basedOn w:val="a"/>
    <w:qFormat/>
    <w:rsid w:val="00225D0D"/>
    <w:pPr>
      <w:tabs>
        <w:tab w:val="center" w:pos="8460"/>
      </w:tabs>
      <w:suppressAutoHyphens/>
      <w:ind w:firstLine="540"/>
    </w:pPr>
    <w:rPr>
      <w:lang w:eastAsia="zh-CN"/>
    </w:rPr>
  </w:style>
  <w:style w:type="paragraph" w:customStyle="1" w:styleId="Style9">
    <w:name w:val="Style9"/>
    <w:basedOn w:val="a"/>
    <w:qFormat/>
    <w:rsid w:val="007A08DE"/>
    <w:pPr>
      <w:widowControl w:val="0"/>
      <w:suppressAutoHyphens/>
    </w:pPr>
    <w:rPr>
      <w:color w:val="00000A"/>
      <w:lang w:eastAsia="zh-CN"/>
    </w:rPr>
  </w:style>
  <w:style w:type="paragraph" w:customStyle="1" w:styleId="14">
    <w:name w:val="Λίστα με κουκκίδες1"/>
    <w:basedOn w:val="a"/>
    <w:qFormat/>
    <w:rsid w:val="00431CCF"/>
    <w:pPr>
      <w:tabs>
        <w:tab w:val="left" w:pos="0"/>
      </w:tabs>
      <w:suppressAutoHyphens/>
      <w:ind w:left="432" w:hanging="432"/>
      <w:contextualSpacing/>
    </w:pPr>
    <w:rPr>
      <w:lang w:eastAsia="zh-CN"/>
    </w:rPr>
  </w:style>
  <w:style w:type="paragraph" w:styleId="aff">
    <w:name w:val="caption"/>
    <w:basedOn w:val="a"/>
    <w:qFormat/>
    <w:rsid w:val="00221383"/>
    <w:pPr>
      <w:widowControl w:val="0"/>
      <w:suppressLineNumbers/>
      <w:suppressAutoHyphens/>
      <w:spacing w:before="120" w:after="120"/>
    </w:pPr>
    <w:rPr>
      <w:rFonts w:eastAsia="Andale Sans UI" w:cs="Mangal"/>
      <w:i/>
      <w:iCs/>
      <w:lang w:eastAsia="zh-CN"/>
    </w:rPr>
  </w:style>
  <w:style w:type="paragraph" w:customStyle="1" w:styleId="WW-Caption">
    <w:name w:val="WW-Caption"/>
    <w:basedOn w:val="a"/>
    <w:qFormat/>
    <w:rsid w:val="00221383"/>
    <w:pPr>
      <w:widowControl w:val="0"/>
      <w:suppressLineNumbers/>
      <w:suppressAutoHyphens/>
      <w:spacing w:before="120" w:after="120"/>
    </w:pPr>
    <w:rPr>
      <w:rFonts w:eastAsia="Andale Sans UI" w:cs="Mangal"/>
      <w:i/>
      <w:iCs/>
      <w:lang w:eastAsia="zh-CN"/>
    </w:rPr>
  </w:style>
  <w:style w:type="paragraph" w:customStyle="1" w:styleId="WW-Caption1">
    <w:name w:val="WW-Caption1"/>
    <w:basedOn w:val="a"/>
    <w:qFormat/>
    <w:rsid w:val="00221383"/>
    <w:pPr>
      <w:widowControl w:val="0"/>
      <w:suppressLineNumbers/>
      <w:suppressAutoHyphens/>
      <w:spacing w:before="120" w:after="120"/>
    </w:pPr>
    <w:rPr>
      <w:rFonts w:eastAsia="Andale Sans UI" w:cs="Mangal"/>
      <w:i/>
      <w:iCs/>
      <w:lang w:eastAsia="zh-CN"/>
    </w:rPr>
  </w:style>
  <w:style w:type="paragraph" w:customStyle="1" w:styleId="24">
    <w:name w:val="Λεζάντα2"/>
    <w:basedOn w:val="a"/>
    <w:qFormat/>
    <w:rsid w:val="00221383"/>
    <w:pPr>
      <w:widowControl w:val="0"/>
      <w:suppressLineNumbers/>
      <w:suppressAutoHyphens/>
      <w:spacing w:before="120" w:after="120"/>
    </w:pPr>
    <w:rPr>
      <w:rFonts w:eastAsia="Andale Sans UI" w:cs="Mangal"/>
      <w:i/>
      <w:iCs/>
      <w:lang w:eastAsia="zh-CN"/>
    </w:rPr>
  </w:style>
  <w:style w:type="paragraph" w:customStyle="1" w:styleId="15">
    <w:name w:val="Λεζάντα1"/>
    <w:basedOn w:val="a"/>
    <w:qFormat/>
    <w:rsid w:val="00221383"/>
    <w:pPr>
      <w:widowControl w:val="0"/>
      <w:suppressLineNumbers/>
      <w:suppressAutoHyphens/>
      <w:spacing w:before="120" w:after="120"/>
    </w:pPr>
    <w:rPr>
      <w:rFonts w:eastAsia="Andale Sans UI" w:cs="Tahoma"/>
      <w:i/>
      <w:iCs/>
      <w:lang w:eastAsia="zh-CN"/>
    </w:rPr>
  </w:style>
  <w:style w:type="paragraph" w:customStyle="1" w:styleId="16">
    <w:name w:val="Κείμενο μακροεντολής1"/>
    <w:qFormat/>
    <w:rsid w:val="00221383"/>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urier New" w:eastAsia="Arial" w:hAnsi="Courier New" w:cs="Courier New"/>
      <w:sz w:val="24"/>
      <w:lang w:eastAsia="zh-CN"/>
    </w:rPr>
  </w:style>
  <w:style w:type="paragraph" w:customStyle="1" w:styleId="17">
    <w:name w:val="Κείμενο σχολίου1"/>
    <w:basedOn w:val="a"/>
    <w:qFormat/>
    <w:rsid w:val="00221383"/>
    <w:pPr>
      <w:widowControl w:val="0"/>
      <w:suppressAutoHyphens/>
    </w:pPr>
    <w:rPr>
      <w:rFonts w:eastAsia="Andale Sans UI"/>
      <w:lang w:eastAsia="zh-CN"/>
    </w:rPr>
  </w:style>
  <w:style w:type="paragraph" w:customStyle="1" w:styleId="Standard">
    <w:name w:val="Standard"/>
    <w:qFormat/>
    <w:rsid w:val="00221383"/>
    <w:pPr>
      <w:widowControl w:val="0"/>
      <w:suppressAutoHyphens/>
      <w:textAlignment w:val="baseline"/>
    </w:pPr>
    <w:rPr>
      <w:rFonts w:cs="Tahoma"/>
      <w:sz w:val="24"/>
      <w:szCs w:val="24"/>
      <w:lang w:val="en-US" w:eastAsia="zh-CN"/>
    </w:rPr>
  </w:style>
  <w:style w:type="paragraph" w:customStyle="1" w:styleId="aff0">
    <w:name w:val="Επικεφαλίδα πίνακα"/>
    <w:basedOn w:val="afc"/>
    <w:qFormat/>
    <w:rsid w:val="00221383"/>
    <w:pPr>
      <w:suppressLineNumbers/>
      <w:jc w:val="center"/>
    </w:pPr>
    <w:rPr>
      <w:rFonts w:eastAsia="Andale Sans UI" w:cs="Times New Roman"/>
      <w:b/>
      <w:bCs/>
      <w:lang w:bidi="ar-SA"/>
    </w:rPr>
  </w:style>
  <w:style w:type="paragraph" w:customStyle="1" w:styleId="aff1">
    <w:name w:val="Προμορφοποιημένο κείμενο"/>
    <w:basedOn w:val="a"/>
    <w:qFormat/>
    <w:rsid w:val="00221383"/>
    <w:pPr>
      <w:widowControl w:val="0"/>
      <w:suppressAutoHyphens/>
    </w:pPr>
    <w:rPr>
      <w:rFonts w:ascii="Liberation Mono" w:eastAsia="Liberation Mono" w:hAnsi="Liberation Mono" w:cs="Liberation Mono"/>
      <w:sz w:val="20"/>
      <w:szCs w:val="20"/>
      <w:lang w:eastAsia="zh-CN"/>
    </w:rPr>
  </w:style>
  <w:style w:type="paragraph" w:customStyle="1" w:styleId="Footnote">
    <w:name w:val="Footnote"/>
    <w:basedOn w:val="Standard"/>
    <w:qFormat/>
    <w:rsid w:val="00221383"/>
    <w:pPr>
      <w:suppressLineNumbers/>
    </w:pPr>
    <w:rPr>
      <w:rFonts w:eastAsia="Andale Sans UI"/>
      <w:sz w:val="20"/>
      <w:szCs w:val="20"/>
      <w:lang w:bidi="en-US"/>
    </w:rPr>
  </w:style>
  <w:style w:type="paragraph" w:customStyle="1" w:styleId="18">
    <w:name w:val="Βασικό1"/>
    <w:qFormat/>
    <w:rsid w:val="00221383"/>
    <w:pPr>
      <w:suppressAutoHyphens/>
      <w:spacing w:line="276" w:lineRule="auto"/>
    </w:pPr>
    <w:rPr>
      <w:rFonts w:ascii="Arial" w:eastAsia="Arial" w:hAnsi="Arial" w:cs="Arial"/>
      <w:color w:val="000000"/>
      <w:sz w:val="22"/>
      <w:szCs w:val="22"/>
      <w:lang w:eastAsia="zh-CN"/>
    </w:rPr>
  </w:style>
  <w:style w:type="paragraph" w:customStyle="1" w:styleId="19">
    <w:name w:val="Κείμενο πλαισίου1"/>
    <w:basedOn w:val="a"/>
    <w:qFormat/>
    <w:rsid w:val="00221383"/>
    <w:pPr>
      <w:widowControl w:val="0"/>
      <w:suppressAutoHyphens/>
    </w:pPr>
    <w:rPr>
      <w:rFonts w:ascii="Tahoma" w:eastAsia="Andale Sans UI" w:hAnsi="Tahoma" w:cs="Tahoma"/>
      <w:sz w:val="16"/>
      <w:szCs w:val="16"/>
      <w:lang w:eastAsia="zh-CN"/>
    </w:rPr>
  </w:style>
  <w:style w:type="paragraph" w:customStyle="1" w:styleId="Textbodyindent">
    <w:name w:val="Text body indent"/>
    <w:basedOn w:val="Standard"/>
    <w:qFormat/>
    <w:rsid w:val="00221383"/>
    <w:pPr>
      <w:ind w:firstLine="1134"/>
      <w:jc w:val="both"/>
    </w:pPr>
    <w:rPr>
      <w:rFonts w:ascii="Arial" w:eastAsia="Andale Sans UI" w:hAnsi="Arial" w:cs="Arial"/>
      <w:sz w:val="22"/>
      <w:lang w:bidi="en-US"/>
    </w:rPr>
  </w:style>
  <w:style w:type="paragraph" w:customStyle="1" w:styleId="EndnoteText">
    <w:name w:val="Endnote Text"/>
    <w:basedOn w:val="Standard"/>
    <w:rsid w:val="00221383"/>
    <w:pPr>
      <w:suppressLineNumbers/>
    </w:pPr>
    <w:rPr>
      <w:sz w:val="20"/>
      <w:szCs w:val="20"/>
    </w:rPr>
  </w:style>
  <w:style w:type="paragraph" w:customStyle="1" w:styleId="TOAHeading">
    <w:name w:val="TOA Heading"/>
    <w:basedOn w:val="af6"/>
    <w:qFormat/>
    <w:rsid w:val="00221383"/>
    <w:pPr>
      <w:suppressLineNumbers/>
    </w:pPr>
    <w:rPr>
      <w:b/>
      <w:bCs/>
      <w:sz w:val="32"/>
      <w:szCs w:val="32"/>
    </w:rPr>
  </w:style>
  <w:style w:type="paragraph" w:customStyle="1" w:styleId="25">
    <w:name w:val="Κείμενο πλαισίου2"/>
    <w:basedOn w:val="a"/>
    <w:qFormat/>
    <w:rsid w:val="00221383"/>
    <w:pPr>
      <w:widowControl w:val="0"/>
      <w:suppressAutoHyphens/>
    </w:pPr>
    <w:rPr>
      <w:rFonts w:ascii="Segoe UI" w:eastAsia="Andale Sans UI" w:hAnsi="Segoe UI" w:cs="Segoe UI"/>
      <w:sz w:val="18"/>
      <w:szCs w:val="18"/>
      <w:lang w:eastAsia="zh-CN"/>
    </w:rPr>
  </w:style>
  <w:style w:type="paragraph" w:customStyle="1" w:styleId="-HTML1">
    <w:name w:val="Προ-διαμορφωμένο HTML1"/>
    <w:basedOn w:val="a"/>
    <w:qFormat/>
    <w:rsid w:val="002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sz w:val="20"/>
      <w:lang w:eastAsia="zh-CN" w:bidi="en-US"/>
    </w:rPr>
  </w:style>
  <w:style w:type="paragraph" w:customStyle="1" w:styleId="TOC1">
    <w:name w:val="TOC 1"/>
    <w:basedOn w:val="a"/>
    <w:rsid w:val="00221383"/>
    <w:pPr>
      <w:widowControl w:val="0"/>
      <w:suppressAutoHyphens/>
    </w:pPr>
    <w:rPr>
      <w:rFonts w:eastAsia="Andale Sans UI"/>
      <w:lang w:eastAsia="zh-CN"/>
    </w:rPr>
  </w:style>
  <w:style w:type="paragraph" w:customStyle="1" w:styleId="TOC2">
    <w:name w:val="TOC 2"/>
    <w:basedOn w:val="a"/>
    <w:rsid w:val="00221383"/>
    <w:pPr>
      <w:widowControl w:val="0"/>
      <w:suppressAutoHyphens/>
      <w:ind w:left="240"/>
    </w:pPr>
    <w:rPr>
      <w:rFonts w:eastAsia="Andale Sans UI"/>
      <w:lang w:eastAsia="zh-CN"/>
    </w:rPr>
  </w:style>
  <w:style w:type="paragraph" w:customStyle="1" w:styleId="aff2">
    <w:name w:val="Περιεχόμενα πλαισίου"/>
    <w:basedOn w:val="a"/>
    <w:qFormat/>
    <w:rsid w:val="00552B9E"/>
  </w:style>
  <w:style w:type="table" w:styleId="aff3">
    <w:name w:val="Table Grid"/>
    <w:basedOn w:val="a1"/>
    <w:rsid w:val="007A08DE"/>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044D-8426-4E1E-A85B-B4CA432A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2714</Words>
  <Characters>14661</Characters>
  <Application>Microsoft Office Word</Application>
  <DocSecurity>0</DocSecurity>
  <Lines>122</Lines>
  <Paragraphs>34</Paragraphs>
  <ScaleCrop>false</ScaleCrop>
  <Company>ΔΗΜΟΣ</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subject/>
  <dc:creator>ΔΗΜΟΣ</dc:creator>
  <dc:description/>
  <cp:lastModifiedBy>User</cp:lastModifiedBy>
  <cp:revision>18</cp:revision>
  <cp:lastPrinted>2018-08-20T09:05:00Z</cp:lastPrinted>
  <dcterms:created xsi:type="dcterms:W3CDTF">2018-08-14T07:31:00Z</dcterms:created>
  <dcterms:modified xsi:type="dcterms:W3CDTF">2018-08-20T06:55:00Z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ΔΗΜΟΣ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