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4A" w:rsidRPr="00EA0EAE" w:rsidRDefault="0041274A" w:rsidP="0041274A">
      <w:pPr>
        <w:autoSpaceDE w:val="0"/>
        <w:rPr>
          <w:rFonts w:ascii="Arial" w:eastAsia="Calibri" w:hAnsi="Arial" w:cs="Arial"/>
          <w:b/>
          <w:sz w:val="22"/>
          <w:szCs w:val="22"/>
        </w:rPr>
      </w:pPr>
    </w:p>
    <w:p w:rsidR="00061B46" w:rsidRPr="005A121F" w:rsidRDefault="00061B46" w:rsidP="0041274A">
      <w:pPr>
        <w:autoSpaceDE w:val="0"/>
        <w:rPr>
          <w:rFonts w:ascii="Arial" w:hAnsi="Arial" w:cs="Arial"/>
          <w:sz w:val="22"/>
          <w:szCs w:val="22"/>
        </w:rPr>
      </w:pPr>
      <w:r w:rsidRPr="005A121F">
        <w:rPr>
          <w:rFonts w:ascii="Arial" w:eastAsia="Calibri" w:hAnsi="Arial" w:cs="Arial"/>
          <w:b/>
          <w:sz w:val="22"/>
          <w:szCs w:val="22"/>
        </w:rPr>
        <w:t xml:space="preserve">            </w:t>
      </w:r>
      <w:r w:rsidRPr="005A121F">
        <w:rPr>
          <w:rFonts w:ascii="Arial" w:eastAsia="Arial" w:hAnsi="Arial" w:cs="Arial"/>
          <w:b/>
          <w:sz w:val="22"/>
          <w:szCs w:val="22"/>
        </w:rPr>
        <w:t xml:space="preserve"> </w:t>
      </w:r>
    </w:p>
    <w:p w:rsidR="00061B46" w:rsidRPr="005A121F" w:rsidRDefault="00061B46" w:rsidP="00061B46">
      <w:pPr>
        <w:pStyle w:val="a4"/>
        <w:tabs>
          <w:tab w:val="clear" w:pos="4153"/>
          <w:tab w:val="clear" w:pos="8306"/>
          <w:tab w:val="left" w:pos="4140"/>
        </w:tabs>
        <w:jc w:val="center"/>
        <w:rPr>
          <w:rFonts w:ascii="Arial" w:hAnsi="Arial" w:cs="Arial"/>
          <w:sz w:val="22"/>
          <w:szCs w:val="22"/>
        </w:rPr>
      </w:pPr>
      <w:r w:rsidRPr="005A121F">
        <w:rPr>
          <w:rFonts w:ascii="Arial" w:hAnsi="Arial" w:cs="Arial"/>
          <w:sz w:val="22"/>
          <w:szCs w:val="22"/>
        </w:rPr>
        <w:t>ΑΠΟΣΠΑΣΜΑ</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Από το πρακτικό της αριθμ. </w:t>
      </w:r>
      <w:r w:rsidR="005D713C" w:rsidRPr="00A267F6">
        <w:rPr>
          <w:rFonts w:ascii="Arial" w:hAnsi="Arial" w:cs="Arial"/>
          <w:sz w:val="22"/>
          <w:szCs w:val="22"/>
        </w:rPr>
        <w:t>2</w:t>
      </w:r>
      <w:r w:rsidR="00987A67">
        <w:rPr>
          <w:rFonts w:ascii="Arial" w:hAnsi="Arial" w:cs="Arial"/>
          <w:sz w:val="22"/>
          <w:szCs w:val="22"/>
        </w:rPr>
        <w:t>9</w:t>
      </w:r>
      <w:r w:rsidRPr="005A121F">
        <w:rPr>
          <w:rFonts w:ascii="Arial" w:hAnsi="Arial" w:cs="Arial"/>
          <w:sz w:val="22"/>
          <w:szCs w:val="22"/>
          <w:vertAlign w:val="superscript"/>
        </w:rPr>
        <w:t>ης</w:t>
      </w:r>
      <w:r w:rsidRPr="005A121F">
        <w:rPr>
          <w:rFonts w:ascii="Arial" w:hAnsi="Arial" w:cs="Arial"/>
          <w:sz w:val="22"/>
          <w:szCs w:val="22"/>
        </w:rPr>
        <w:t xml:space="preserve">  /2018 Συνεδρίασης</w:t>
      </w:r>
    </w:p>
    <w:p w:rsidR="00061B46" w:rsidRPr="005A121F" w:rsidRDefault="00061B46" w:rsidP="00061B46">
      <w:pPr>
        <w:rPr>
          <w:rFonts w:ascii="Arial" w:hAnsi="Arial" w:cs="Arial"/>
          <w:sz w:val="22"/>
          <w:szCs w:val="22"/>
        </w:rPr>
      </w:pPr>
      <w:r w:rsidRPr="005A121F">
        <w:rPr>
          <w:rFonts w:ascii="Arial" w:eastAsia="Arial" w:hAnsi="Arial" w:cs="Arial"/>
          <w:sz w:val="22"/>
          <w:szCs w:val="22"/>
        </w:rPr>
        <w:t xml:space="preserve">                                </w:t>
      </w:r>
      <w:r w:rsidRPr="005A121F">
        <w:rPr>
          <w:rFonts w:ascii="Arial" w:hAnsi="Arial" w:cs="Arial"/>
          <w:sz w:val="22"/>
          <w:szCs w:val="22"/>
        </w:rPr>
        <w:t>της  Οικονομικής Επιτροπής  Δήμου Λεβαδέων</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Αριθμός απόφασης : </w:t>
      </w:r>
      <w:r w:rsidR="008215DA" w:rsidRPr="00A267F6">
        <w:rPr>
          <w:rFonts w:ascii="Arial" w:hAnsi="Arial" w:cs="Arial"/>
          <w:sz w:val="22"/>
          <w:szCs w:val="22"/>
        </w:rPr>
        <w:t>3</w:t>
      </w:r>
      <w:r w:rsidR="00987A67">
        <w:rPr>
          <w:rFonts w:ascii="Arial" w:hAnsi="Arial" w:cs="Arial"/>
          <w:sz w:val="22"/>
          <w:szCs w:val="22"/>
        </w:rPr>
        <w:t>2</w:t>
      </w:r>
      <w:r w:rsidR="000C3630">
        <w:rPr>
          <w:rFonts w:ascii="Arial" w:hAnsi="Arial" w:cs="Arial"/>
          <w:sz w:val="22"/>
          <w:szCs w:val="22"/>
        </w:rPr>
        <w:t>1</w:t>
      </w:r>
      <w:r w:rsidRPr="005A121F">
        <w:rPr>
          <w:rFonts w:ascii="Arial" w:hAnsi="Arial" w:cs="Arial"/>
          <w:sz w:val="22"/>
          <w:szCs w:val="22"/>
        </w:rPr>
        <w:t xml:space="preserve">   </w:t>
      </w:r>
    </w:p>
    <w:p w:rsidR="00061B46" w:rsidRDefault="00061B46" w:rsidP="00061B46">
      <w:pPr>
        <w:jc w:val="center"/>
        <w:rPr>
          <w:rFonts w:ascii="Arial" w:hAnsi="Arial" w:cs="Arial"/>
          <w:sz w:val="22"/>
          <w:szCs w:val="22"/>
        </w:rPr>
      </w:pPr>
      <w:r w:rsidRPr="005A121F">
        <w:rPr>
          <w:rFonts w:ascii="Arial" w:hAnsi="Arial" w:cs="Arial"/>
          <w:sz w:val="22"/>
          <w:szCs w:val="22"/>
        </w:rPr>
        <w:t>Περίληψη</w:t>
      </w:r>
    </w:p>
    <w:p w:rsidR="00EA0EAE" w:rsidRPr="00512F04" w:rsidRDefault="00EA0EAE" w:rsidP="00061B46">
      <w:pPr>
        <w:jc w:val="center"/>
        <w:rPr>
          <w:rFonts w:ascii="Arial" w:hAnsi="Arial" w:cs="Arial"/>
          <w:b/>
          <w:sz w:val="22"/>
          <w:szCs w:val="22"/>
        </w:rPr>
      </w:pPr>
    </w:p>
    <w:p w:rsidR="000C3630" w:rsidRPr="000C3630" w:rsidRDefault="006E45D6" w:rsidP="000C3630">
      <w:pPr>
        <w:pStyle w:val="Web"/>
        <w:spacing w:after="0"/>
        <w:ind w:left="75"/>
        <w:rPr>
          <w:rFonts w:ascii="Arial" w:hAnsi="Arial" w:cs="Arial"/>
          <w:b/>
          <w:sz w:val="22"/>
          <w:szCs w:val="22"/>
        </w:rPr>
      </w:pPr>
      <w:r>
        <w:rPr>
          <w:rFonts w:ascii="Arial" w:hAnsi="Arial" w:cs="Arial"/>
          <w:b/>
          <w:sz w:val="22"/>
          <w:szCs w:val="22"/>
          <w:lang w:val="en-US"/>
        </w:rPr>
        <w:t>E</w:t>
      </w:r>
      <w:r>
        <w:rPr>
          <w:rFonts w:ascii="Arial" w:hAnsi="Arial" w:cs="Arial"/>
          <w:b/>
          <w:sz w:val="22"/>
          <w:szCs w:val="22"/>
        </w:rPr>
        <w:t xml:space="preserve">πικύρωση </w:t>
      </w:r>
      <w:r w:rsidR="000E2DE2">
        <w:rPr>
          <w:rFonts w:ascii="Arial" w:hAnsi="Arial" w:cs="Arial"/>
          <w:b/>
          <w:sz w:val="22"/>
          <w:szCs w:val="22"/>
        </w:rPr>
        <w:t xml:space="preserve"> </w:t>
      </w:r>
      <w:r w:rsidR="000C3630" w:rsidRPr="000C3630">
        <w:rPr>
          <w:rFonts w:ascii="Arial" w:hAnsi="Arial" w:cs="Arial"/>
          <w:b/>
          <w:sz w:val="22"/>
          <w:szCs w:val="22"/>
        </w:rPr>
        <w:t xml:space="preserve"> του Πρακτικού</w:t>
      </w:r>
      <w:r>
        <w:rPr>
          <w:rFonts w:ascii="Arial" w:hAnsi="Arial" w:cs="Arial"/>
          <w:b/>
          <w:sz w:val="22"/>
          <w:szCs w:val="22"/>
        </w:rPr>
        <w:t xml:space="preserve"> αποσφράγισης &amp; αξιολόγησης προσφορών ανοικτού διαγωνισμού μέσω του </w:t>
      </w:r>
      <w:r w:rsidR="000C3630" w:rsidRPr="000C3630">
        <w:rPr>
          <w:rFonts w:ascii="Arial" w:hAnsi="Arial" w:cs="Arial"/>
          <w:b/>
          <w:sz w:val="22"/>
          <w:szCs w:val="22"/>
        </w:rPr>
        <w:t xml:space="preserve">ΕΣΗΔΗΣ </w:t>
      </w:r>
      <w:r>
        <w:rPr>
          <w:rFonts w:ascii="Arial" w:hAnsi="Arial" w:cs="Arial"/>
          <w:b/>
          <w:sz w:val="22"/>
          <w:szCs w:val="22"/>
        </w:rPr>
        <w:t xml:space="preserve"> Α/Α  </w:t>
      </w:r>
      <w:r w:rsidR="000C3630" w:rsidRPr="000C3630">
        <w:rPr>
          <w:rFonts w:ascii="Arial" w:hAnsi="Arial" w:cs="Arial"/>
          <w:b/>
          <w:sz w:val="22"/>
          <w:szCs w:val="22"/>
        </w:rPr>
        <w:t xml:space="preserve">72890 </w:t>
      </w:r>
      <w:r>
        <w:rPr>
          <w:rFonts w:ascii="Arial" w:hAnsi="Arial" w:cs="Arial"/>
          <w:b/>
          <w:sz w:val="22"/>
          <w:szCs w:val="22"/>
        </w:rPr>
        <w:t xml:space="preserve">για την επιλογή αναδόχου κατασκευής </w:t>
      </w:r>
      <w:r w:rsidR="000C3630" w:rsidRPr="000C3630">
        <w:rPr>
          <w:rFonts w:ascii="Arial" w:hAnsi="Arial" w:cs="Arial"/>
          <w:b/>
          <w:sz w:val="22"/>
          <w:szCs w:val="22"/>
        </w:rPr>
        <w:t>του έργου « ΜΟΥΣΕΙΟ ΠΟΛΙΤΙΣΜΟΥ ΔΗΜΟΥ ΛΕΒΑΔΕΩΝ»</w:t>
      </w:r>
    </w:p>
    <w:p w:rsidR="006F7022" w:rsidRPr="006F7022" w:rsidRDefault="006F7022" w:rsidP="006F7022">
      <w:pPr>
        <w:ind w:left="122"/>
        <w:jc w:val="both"/>
        <w:rPr>
          <w:rFonts w:ascii="Arial" w:hAnsi="Arial" w:cs="Arial"/>
          <w:b/>
          <w:sz w:val="22"/>
          <w:szCs w:val="22"/>
        </w:rPr>
      </w:pPr>
    </w:p>
    <w:p w:rsidR="00070671" w:rsidRPr="00F979D9" w:rsidRDefault="00070671" w:rsidP="00070671">
      <w:pPr>
        <w:ind w:left="993" w:hanging="284"/>
        <w:rPr>
          <w:rFonts w:ascii="Arial" w:hAnsi="Arial" w:cs="Arial"/>
          <w:b/>
          <w:bCs/>
          <w:iCs/>
          <w:sz w:val="22"/>
          <w:szCs w:val="22"/>
        </w:rPr>
      </w:pPr>
    </w:p>
    <w:p w:rsidR="00FC06C5" w:rsidRDefault="00201B06" w:rsidP="00FC06C5">
      <w:pPr>
        <w:ind w:left="284"/>
        <w:jc w:val="both"/>
      </w:pPr>
      <w:r>
        <w:rPr>
          <w:rFonts w:ascii="Arial" w:eastAsia="Arial" w:hAnsi="Arial" w:cs="Arial"/>
          <w:b/>
          <w:szCs w:val="22"/>
        </w:rPr>
        <w:t xml:space="preserve"> </w:t>
      </w:r>
      <w:r w:rsidR="007F14CB">
        <w:rPr>
          <w:rFonts w:ascii="Arial" w:eastAsia="Arial" w:hAnsi="Arial" w:cs="Arial"/>
          <w:b/>
          <w:szCs w:val="22"/>
        </w:rPr>
        <w:t xml:space="preserve">  </w:t>
      </w:r>
      <w:r>
        <w:rPr>
          <w:rFonts w:ascii="Arial" w:eastAsia="Arial" w:hAnsi="Arial" w:cs="Arial"/>
          <w:b/>
          <w:szCs w:val="22"/>
        </w:rPr>
        <w:t xml:space="preserve">  </w:t>
      </w:r>
      <w:r w:rsidR="00FC06C5">
        <w:rPr>
          <w:rFonts w:ascii="Arial" w:eastAsia="Arial" w:hAnsi="Arial" w:cs="Arial"/>
          <w:b/>
          <w:szCs w:val="22"/>
        </w:rPr>
        <w:t xml:space="preserve">     </w:t>
      </w:r>
      <w:r w:rsidR="00FC06C5">
        <w:rPr>
          <w:rFonts w:ascii="Arial" w:hAnsi="Arial" w:cs="Arial"/>
          <w:sz w:val="22"/>
          <w:szCs w:val="22"/>
        </w:rPr>
        <w:t xml:space="preserve">Στη Λιβαδειά σήμερα </w:t>
      </w:r>
      <w:r w:rsidR="001161A4">
        <w:rPr>
          <w:rFonts w:ascii="Arial" w:hAnsi="Arial" w:cs="Arial"/>
          <w:sz w:val="22"/>
          <w:szCs w:val="22"/>
        </w:rPr>
        <w:t>13</w:t>
      </w:r>
      <w:r w:rsidR="00FC06C5">
        <w:rPr>
          <w:rFonts w:ascii="Arial" w:hAnsi="Arial" w:cs="Arial"/>
          <w:sz w:val="22"/>
          <w:szCs w:val="22"/>
          <w:vertAlign w:val="superscript"/>
        </w:rPr>
        <w:t>η</w:t>
      </w:r>
      <w:r w:rsidR="00FC06C5">
        <w:rPr>
          <w:rFonts w:ascii="Arial" w:hAnsi="Arial" w:cs="Arial"/>
          <w:sz w:val="22"/>
          <w:szCs w:val="22"/>
        </w:rPr>
        <w:t xml:space="preserve"> </w:t>
      </w:r>
      <w:r w:rsidR="001161A4">
        <w:rPr>
          <w:rFonts w:ascii="Arial" w:hAnsi="Arial" w:cs="Arial"/>
          <w:sz w:val="22"/>
          <w:szCs w:val="22"/>
        </w:rPr>
        <w:t>Αυγούστου</w:t>
      </w:r>
      <w:r w:rsidR="00FC06C5">
        <w:rPr>
          <w:rFonts w:ascii="Arial" w:hAnsi="Arial" w:cs="Arial"/>
          <w:sz w:val="22"/>
          <w:szCs w:val="22"/>
        </w:rPr>
        <w:t xml:space="preserve">    2018  ημέρα   </w:t>
      </w:r>
      <w:r w:rsidR="001161A4">
        <w:rPr>
          <w:rFonts w:ascii="Arial" w:hAnsi="Arial" w:cs="Arial"/>
          <w:sz w:val="22"/>
          <w:szCs w:val="22"/>
        </w:rPr>
        <w:t>Δευτέρα</w:t>
      </w:r>
      <w:r w:rsidR="00FC06C5">
        <w:rPr>
          <w:rFonts w:ascii="Arial" w:hAnsi="Arial" w:cs="Arial"/>
          <w:sz w:val="22"/>
          <w:szCs w:val="22"/>
        </w:rPr>
        <w:t xml:space="preserve"> ,  ώρα 13.00 και στο Δημοτικό Κατάστημα  συνεδρίασε η Οικονομική Επιτροπή Δήμου Λεβαδέων μετά την από  1</w:t>
      </w:r>
      <w:r w:rsidR="001161A4">
        <w:rPr>
          <w:rFonts w:ascii="Arial" w:hAnsi="Arial" w:cs="Arial"/>
          <w:sz w:val="22"/>
          <w:szCs w:val="22"/>
        </w:rPr>
        <w:t>9799</w:t>
      </w:r>
      <w:r w:rsidR="00FC06C5">
        <w:rPr>
          <w:rFonts w:ascii="Arial" w:hAnsi="Arial" w:cs="Arial"/>
          <w:sz w:val="22"/>
          <w:szCs w:val="22"/>
        </w:rPr>
        <w:t>/</w:t>
      </w:r>
      <w:r w:rsidR="001161A4">
        <w:rPr>
          <w:rFonts w:ascii="Arial" w:hAnsi="Arial" w:cs="Arial"/>
          <w:sz w:val="22"/>
          <w:szCs w:val="22"/>
        </w:rPr>
        <w:t>9-8</w:t>
      </w:r>
      <w:r w:rsidR="00FC06C5">
        <w:rPr>
          <w:rFonts w:ascii="Arial" w:hAnsi="Arial" w:cs="Arial"/>
          <w:sz w:val="22"/>
          <w:szCs w:val="22"/>
        </w:rPr>
        <w:t xml:space="preserve">-2018 έγγραφη πρόσκληση της Προέδρου της (Δημάρχου Λεβαδέων).     Αφού  διαπιστώθηκε ότι υπάρχει νόμιμη απαρτία, επειδή σε σύνολο 9 μελών ήταν παρόντες </w:t>
      </w:r>
      <w:r w:rsidR="00075A0A" w:rsidRPr="00075A0A">
        <w:rPr>
          <w:rFonts w:ascii="Arial" w:hAnsi="Arial" w:cs="Arial"/>
          <w:sz w:val="22"/>
          <w:szCs w:val="22"/>
        </w:rPr>
        <w:t>6</w:t>
      </w:r>
      <w:r w:rsidR="00FC06C5">
        <w:rPr>
          <w:rFonts w:ascii="Arial" w:hAnsi="Arial" w:cs="Arial"/>
          <w:sz w:val="22"/>
          <w:szCs w:val="22"/>
        </w:rPr>
        <w:t xml:space="preserve">     </w:t>
      </w:r>
      <w:r w:rsidR="00075A0A" w:rsidRPr="00075A0A">
        <w:rPr>
          <w:rFonts w:ascii="Arial" w:hAnsi="Arial" w:cs="Arial"/>
          <w:sz w:val="22"/>
          <w:szCs w:val="22"/>
        </w:rPr>
        <w:t>δ</w:t>
      </w:r>
      <w:r w:rsidR="00FC06C5">
        <w:rPr>
          <w:rFonts w:ascii="Arial" w:hAnsi="Arial" w:cs="Arial"/>
          <w:sz w:val="22"/>
          <w:szCs w:val="22"/>
        </w:rPr>
        <w:t>ηλαδή</w:t>
      </w:r>
      <w:r w:rsidR="00FC06C5">
        <w:rPr>
          <w:rFonts w:ascii="Arial" w:hAnsi="Arial" w:cs="Arial"/>
          <w:szCs w:val="22"/>
        </w:rPr>
        <w:t>:</w:t>
      </w:r>
    </w:p>
    <w:p w:rsidR="00FC06C5" w:rsidRDefault="00FC06C5" w:rsidP="00FC06C5">
      <w:pPr>
        <w:pStyle w:val="a5"/>
        <w:tabs>
          <w:tab w:val="left" w:pos="6237"/>
        </w:tabs>
        <w:ind w:left="927" w:firstLine="0"/>
        <w:jc w:val="left"/>
        <w:rPr>
          <w:rFonts w:ascii="Arial" w:hAnsi="Arial" w:cs="Arial"/>
          <w:sz w:val="22"/>
          <w:szCs w:val="22"/>
        </w:rPr>
      </w:pPr>
    </w:p>
    <w:p w:rsidR="00FC06C5" w:rsidRDefault="00FC06C5" w:rsidP="00FC06C5">
      <w:pPr>
        <w:jc w:val="both"/>
      </w:pPr>
      <w:r>
        <w:rPr>
          <w:rFonts w:ascii="Arial" w:hAnsi="Arial" w:cs="Arial"/>
          <w:sz w:val="22"/>
          <w:szCs w:val="22"/>
        </w:rPr>
        <w:tab/>
        <w:t>ΠΑΡΟΝΤΕΣ                                                                          ΑΠΟΝΤΕΣ</w:t>
      </w:r>
    </w:p>
    <w:p w:rsidR="00FC06C5" w:rsidRDefault="00FC06C5" w:rsidP="00FC06C5">
      <w:pPr>
        <w:jc w:val="both"/>
        <w:rPr>
          <w:rFonts w:ascii="Arial" w:hAnsi="Arial" w:cs="Arial"/>
          <w:sz w:val="22"/>
          <w:szCs w:val="22"/>
        </w:rPr>
      </w:pPr>
    </w:p>
    <w:p w:rsidR="00075A0A" w:rsidRDefault="00075A0A" w:rsidP="00075A0A">
      <w:pPr>
        <w:jc w:val="both"/>
      </w:pPr>
      <w:r>
        <w:rPr>
          <w:rFonts w:ascii="Arial" w:hAnsi="Arial" w:cs="Arial"/>
          <w:sz w:val="22"/>
          <w:szCs w:val="22"/>
        </w:rPr>
        <w:t xml:space="preserve">1.  Πούλου Γιώτα - </w:t>
      </w:r>
      <w:r>
        <w:rPr>
          <w:rFonts w:ascii="Arial" w:hAnsi="Arial" w:cs="Arial"/>
          <w:b/>
          <w:sz w:val="20"/>
          <w:szCs w:val="20"/>
        </w:rPr>
        <w:t xml:space="preserve">Πρόεδρος </w:t>
      </w:r>
      <w:r>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1.</w:t>
      </w:r>
      <w:r w:rsidRPr="00645686">
        <w:rPr>
          <w:rFonts w:ascii="Arial" w:hAnsi="Arial" w:cs="Arial"/>
          <w:sz w:val="22"/>
          <w:szCs w:val="22"/>
        </w:rPr>
        <w:t xml:space="preserve"> </w:t>
      </w:r>
      <w:r>
        <w:rPr>
          <w:rFonts w:ascii="Arial" w:hAnsi="Arial" w:cs="Arial"/>
          <w:sz w:val="22"/>
          <w:szCs w:val="22"/>
        </w:rPr>
        <w:t>Μητάς Αλέξανδρος</w:t>
      </w:r>
      <w:r>
        <w:rPr>
          <w:rFonts w:ascii="Arial" w:hAnsi="Arial" w:cs="Arial"/>
          <w:b/>
          <w:sz w:val="20"/>
          <w:szCs w:val="20"/>
        </w:rPr>
        <w:t xml:space="preserve"> </w:t>
      </w:r>
      <w:r>
        <w:rPr>
          <w:rFonts w:ascii="Arial" w:hAnsi="Arial" w:cs="Arial"/>
          <w:sz w:val="22"/>
          <w:szCs w:val="22"/>
        </w:rPr>
        <w:t xml:space="preserve">                         </w:t>
      </w:r>
    </w:p>
    <w:p w:rsidR="00075A0A" w:rsidRDefault="00075A0A" w:rsidP="00075A0A">
      <w:pPr>
        <w:jc w:val="both"/>
      </w:pPr>
      <w:r>
        <w:rPr>
          <w:rFonts w:ascii="Arial" w:hAnsi="Arial" w:cs="Arial"/>
          <w:sz w:val="22"/>
          <w:szCs w:val="22"/>
        </w:rPr>
        <w:t xml:space="preserve">2.  Γεωργαντά Ελίζα                                                     </w:t>
      </w:r>
      <w:r w:rsidRPr="0028625B">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2. Μπράλιος Νικόλαος</w:t>
      </w:r>
      <w:r>
        <w:rPr>
          <w:rFonts w:ascii="Arial" w:hAnsi="Arial" w:cs="Arial"/>
          <w:b/>
          <w:sz w:val="22"/>
          <w:szCs w:val="22"/>
        </w:rPr>
        <w:t xml:space="preserve"> </w:t>
      </w:r>
      <w:r>
        <w:rPr>
          <w:rFonts w:ascii="Arial" w:hAnsi="Arial" w:cs="Arial"/>
          <w:sz w:val="22"/>
          <w:szCs w:val="22"/>
        </w:rPr>
        <w:t xml:space="preserve">                                      </w:t>
      </w:r>
    </w:p>
    <w:p w:rsidR="00075A0A" w:rsidRPr="000B062D" w:rsidRDefault="00075A0A" w:rsidP="00075A0A">
      <w:pPr>
        <w:rPr>
          <w:rFonts w:ascii="Arial" w:hAnsi="Arial" w:cs="Arial"/>
          <w:sz w:val="22"/>
          <w:szCs w:val="22"/>
        </w:rPr>
      </w:pPr>
      <w:r>
        <w:rPr>
          <w:rFonts w:ascii="Arial" w:hAnsi="Arial" w:cs="Arial"/>
          <w:sz w:val="22"/>
          <w:szCs w:val="22"/>
        </w:rPr>
        <w:t>3.  Κυπραίος Χρήστος</w:t>
      </w:r>
      <w:r w:rsidRPr="00645686">
        <w:rPr>
          <w:rFonts w:ascii="Arial" w:hAnsi="Arial" w:cs="Arial"/>
          <w:sz w:val="22"/>
          <w:szCs w:val="22"/>
        </w:rPr>
        <w:t xml:space="preserve">            .                                       3. </w:t>
      </w:r>
      <w:r>
        <w:rPr>
          <w:rFonts w:ascii="Arial" w:hAnsi="Arial" w:cs="Arial"/>
          <w:sz w:val="22"/>
          <w:szCs w:val="22"/>
        </w:rPr>
        <w:t>Ζιώγας Γεώργιος</w:t>
      </w:r>
      <w:r w:rsidRPr="00645686">
        <w:rPr>
          <w:rFonts w:ascii="Arial" w:hAnsi="Arial" w:cs="Arial"/>
          <w:sz w:val="22"/>
          <w:szCs w:val="22"/>
        </w:rPr>
        <w:t xml:space="preserve"> </w:t>
      </w:r>
      <w:r w:rsidRPr="0028625B">
        <w:rPr>
          <w:rFonts w:ascii="Arial" w:hAnsi="Arial" w:cs="Arial"/>
          <w:sz w:val="22"/>
          <w:szCs w:val="22"/>
        </w:rPr>
        <w:t xml:space="preserve">                                  </w:t>
      </w:r>
    </w:p>
    <w:p w:rsidR="00075A0A" w:rsidRDefault="00075A0A" w:rsidP="00075A0A">
      <w:pPr>
        <w:rPr>
          <w:rFonts w:ascii="Arial" w:hAnsi="Arial" w:cs="Arial"/>
          <w:sz w:val="22"/>
          <w:szCs w:val="22"/>
        </w:rPr>
      </w:pPr>
      <w:r>
        <w:rPr>
          <w:rFonts w:ascii="Arial" w:hAnsi="Arial" w:cs="Arial"/>
          <w:sz w:val="22"/>
          <w:szCs w:val="22"/>
        </w:rPr>
        <w:t xml:space="preserve">4. Καπλάνης Κωνσταντίνος </w:t>
      </w:r>
      <w:r w:rsidRPr="0028625B">
        <w:rPr>
          <w:rFonts w:ascii="Arial" w:hAnsi="Arial" w:cs="Arial"/>
          <w:sz w:val="22"/>
          <w:szCs w:val="22"/>
        </w:rPr>
        <w:t xml:space="preserve"> </w:t>
      </w:r>
    </w:p>
    <w:p w:rsidR="00075A0A" w:rsidRDefault="00075A0A" w:rsidP="00075A0A">
      <w:pPr>
        <w:jc w:val="both"/>
      </w:pPr>
      <w:r w:rsidRPr="00645686">
        <w:rPr>
          <w:rFonts w:ascii="Arial" w:hAnsi="Arial" w:cs="Arial"/>
          <w:sz w:val="22"/>
          <w:szCs w:val="22"/>
        </w:rPr>
        <w:t>5</w:t>
      </w:r>
      <w:r>
        <w:rPr>
          <w:rFonts w:ascii="Arial" w:hAnsi="Arial" w:cs="Arial"/>
          <w:sz w:val="22"/>
          <w:szCs w:val="22"/>
        </w:rPr>
        <w:t xml:space="preserve">.  Κοσμίδη Πανωραία                                                  </w:t>
      </w:r>
      <w:r w:rsidRPr="00847A78">
        <w:rPr>
          <w:rFonts w:ascii="Arial" w:hAnsi="Arial" w:cs="Arial"/>
          <w:sz w:val="22"/>
          <w:szCs w:val="22"/>
        </w:rPr>
        <w:t xml:space="preserve"> </w:t>
      </w:r>
      <w:r>
        <w:rPr>
          <w:rFonts w:ascii="Arial" w:hAnsi="Arial" w:cs="Arial"/>
          <w:sz w:val="22"/>
          <w:szCs w:val="22"/>
        </w:rPr>
        <w:t xml:space="preserve"> </w:t>
      </w:r>
    </w:p>
    <w:p w:rsidR="00075A0A" w:rsidRDefault="00075A0A" w:rsidP="00075A0A">
      <w:pPr>
        <w:jc w:val="both"/>
      </w:pPr>
      <w:r w:rsidRPr="00645686">
        <w:rPr>
          <w:rFonts w:ascii="Arial" w:hAnsi="Arial" w:cs="Arial"/>
          <w:sz w:val="22"/>
          <w:szCs w:val="22"/>
        </w:rPr>
        <w:t>6</w:t>
      </w:r>
      <w:r>
        <w:rPr>
          <w:rFonts w:ascii="Arial" w:hAnsi="Arial" w:cs="Arial"/>
          <w:sz w:val="22"/>
          <w:szCs w:val="22"/>
        </w:rPr>
        <w:t xml:space="preserve">.  Τζουβάρας Νικόλαος                                                                                           </w:t>
      </w:r>
    </w:p>
    <w:p w:rsidR="00075A0A" w:rsidRDefault="00075A0A" w:rsidP="00075A0A">
      <w:pPr>
        <w:jc w:val="both"/>
        <w:rPr>
          <w:rFonts w:ascii="Arial" w:eastAsia="Arial" w:hAnsi="Arial" w:cs="Arial"/>
          <w:sz w:val="22"/>
          <w:szCs w:val="22"/>
        </w:rPr>
      </w:pPr>
      <w:r>
        <w:rPr>
          <w:rFonts w:ascii="Arial" w:hAnsi="Arial" w:cs="Arial"/>
          <w:b/>
          <w:sz w:val="20"/>
          <w:szCs w:val="20"/>
        </w:rPr>
        <w:t xml:space="preserve">                                                                    </w:t>
      </w:r>
      <w:r>
        <w:rPr>
          <w:rFonts w:ascii="Arial" w:hAnsi="Arial" w:cs="Arial"/>
          <w:sz w:val="22"/>
          <w:szCs w:val="22"/>
        </w:rPr>
        <w:t xml:space="preserve">         </w:t>
      </w:r>
      <w:r>
        <w:rPr>
          <w:rFonts w:ascii="Arial" w:eastAsia="Arial" w:hAnsi="Arial" w:cs="Arial"/>
          <w:sz w:val="22"/>
          <w:szCs w:val="22"/>
        </w:rPr>
        <w:t xml:space="preserve">        Αν και είχαν νόμιμα προσκληθεί                                                                           </w:t>
      </w:r>
    </w:p>
    <w:p w:rsidR="00075A0A" w:rsidRDefault="00075A0A" w:rsidP="00075A0A">
      <w:pPr>
        <w:tabs>
          <w:tab w:val="left" w:pos="6237"/>
        </w:tabs>
        <w:rPr>
          <w:rFonts w:ascii="Arial" w:eastAsia="Arial" w:hAnsi="Arial" w:cs="Arial"/>
          <w:sz w:val="22"/>
          <w:szCs w:val="22"/>
        </w:rPr>
      </w:pPr>
    </w:p>
    <w:p w:rsidR="00201B06" w:rsidRDefault="00201B06" w:rsidP="00201B06">
      <w:pPr>
        <w:tabs>
          <w:tab w:val="left" w:pos="6237"/>
        </w:tabs>
        <w:rPr>
          <w:rFonts w:ascii="Arial" w:eastAsia="Arial" w:hAnsi="Arial" w:cs="Arial"/>
          <w:sz w:val="22"/>
          <w:szCs w:val="22"/>
        </w:rPr>
      </w:pPr>
    </w:p>
    <w:p w:rsidR="000C3630" w:rsidRDefault="00201B06" w:rsidP="000C3630">
      <w:pPr>
        <w:pStyle w:val="11"/>
        <w:jc w:val="both"/>
      </w:pPr>
      <w:r w:rsidRPr="000C2A2F">
        <w:rPr>
          <w:rFonts w:ascii="Arial" w:eastAsia="Arial" w:hAnsi="Arial" w:cs="Arial"/>
          <w:sz w:val="22"/>
          <w:szCs w:val="22"/>
        </w:rPr>
        <w:t xml:space="preserve">    </w:t>
      </w:r>
      <w:r>
        <w:rPr>
          <w:rFonts w:ascii="Arial" w:eastAsia="Arial" w:hAnsi="Arial" w:cs="Arial"/>
          <w:sz w:val="22"/>
          <w:szCs w:val="22"/>
        </w:rPr>
        <w:t xml:space="preserve">  </w:t>
      </w:r>
      <w:r w:rsidRPr="00A05B44">
        <w:rPr>
          <w:rFonts w:ascii="Arial" w:eastAsia="Arial" w:hAnsi="Arial" w:cs="Arial"/>
          <w:sz w:val="22"/>
          <w:szCs w:val="22"/>
        </w:rPr>
        <w:t xml:space="preserve">    </w:t>
      </w:r>
      <w:r>
        <w:rPr>
          <w:rFonts w:ascii="Arial" w:eastAsia="Arial" w:hAnsi="Arial" w:cs="Arial"/>
          <w:sz w:val="22"/>
          <w:szCs w:val="22"/>
        </w:rPr>
        <w:t xml:space="preserve">Η Πρόεδρος της </w:t>
      </w:r>
      <w:r w:rsidRPr="00A05B44">
        <w:rPr>
          <w:rFonts w:ascii="Arial" w:eastAsia="Arial" w:hAnsi="Arial" w:cs="Arial"/>
          <w:sz w:val="22"/>
          <w:szCs w:val="22"/>
        </w:rPr>
        <w:t xml:space="preserve">Οικονομικής Επιτροπής ,  εισηγούμενη </w:t>
      </w:r>
      <w:r>
        <w:rPr>
          <w:rFonts w:ascii="Arial" w:eastAsia="Arial" w:hAnsi="Arial" w:cs="Arial"/>
          <w:sz w:val="22"/>
          <w:szCs w:val="22"/>
        </w:rPr>
        <w:t xml:space="preserve">το </w:t>
      </w:r>
      <w:r w:rsidR="006A4E02">
        <w:rPr>
          <w:rFonts w:ascii="Arial" w:eastAsia="Arial" w:hAnsi="Arial" w:cs="Arial"/>
          <w:sz w:val="22"/>
          <w:szCs w:val="22"/>
        </w:rPr>
        <w:t>6</w:t>
      </w:r>
      <w:r w:rsidR="00E9386E" w:rsidRPr="00E9386E">
        <w:rPr>
          <w:rFonts w:ascii="Arial" w:eastAsia="Arial" w:hAnsi="Arial" w:cs="Arial"/>
          <w:sz w:val="22"/>
          <w:szCs w:val="22"/>
          <w:vertAlign w:val="superscript"/>
        </w:rPr>
        <w:t>ο</w:t>
      </w:r>
      <w:r w:rsidR="00E9386E">
        <w:rPr>
          <w:rFonts w:ascii="Arial" w:eastAsia="Arial" w:hAnsi="Arial" w:cs="Arial"/>
          <w:sz w:val="22"/>
          <w:szCs w:val="22"/>
        </w:rPr>
        <w:t xml:space="preserve"> </w:t>
      </w:r>
      <w:r w:rsidR="007F14CB">
        <w:rPr>
          <w:rFonts w:ascii="Arial" w:eastAsia="Arial" w:hAnsi="Arial" w:cs="Arial"/>
          <w:sz w:val="22"/>
          <w:szCs w:val="22"/>
        </w:rPr>
        <w:t xml:space="preserve"> θέμα </w:t>
      </w:r>
      <w:r w:rsidR="00E9386E">
        <w:rPr>
          <w:rFonts w:ascii="Arial" w:eastAsia="Arial" w:hAnsi="Arial" w:cs="Arial"/>
          <w:sz w:val="22"/>
          <w:szCs w:val="22"/>
        </w:rPr>
        <w:t>της</w:t>
      </w:r>
      <w:r>
        <w:rPr>
          <w:rFonts w:ascii="Arial" w:eastAsia="Arial" w:hAnsi="Arial" w:cs="Arial"/>
          <w:sz w:val="22"/>
          <w:szCs w:val="22"/>
        </w:rPr>
        <w:t xml:space="preserve"> ημερήσιας διάταξης</w:t>
      </w:r>
      <w:r w:rsidR="00441694" w:rsidRPr="00441694">
        <w:rPr>
          <w:rFonts w:ascii="Arial" w:hAnsi="Arial" w:cs="Arial"/>
          <w:sz w:val="22"/>
          <w:szCs w:val="22"/>
        </w:rPr>
        <w:t xml:space="preserve">, </w:t>
      </w:r>
      <w:r>
        <w:rPr>
          <w:rFonts w:ascii="Arial" w:eastAsia="Arial" w:hAnsi="Arial" w:cs="Arial"/>
          <w:sz w:val="22"/>
          <w:szCs w:val="22"/>
        </w:rPr>
        <w:t xml:space="preserve"> έθεσε υπόψη των μελών το με αριθ. πρωτ</w:t>
      </w:r>
      <w:r w:rsidR="001161A4" w:rsidRPr="001161A4">
        <w:rPr>
          <w:rFonts w:ascii="Arial" w:eastAsia="Arial" w:hAnsi="Arial" w:cs="Arial"/>
          <w:sz w:val="22"/>
          <w:szCs w:val="22"/>
        </w:rPr>
        <w:t xml:space="preserve"> </w:t>
      </w:r>
      <w:r w:rsidR="000C3630">
        <w:rPr>
          <w:rFonts w:ascii="Arial" w:hAnsi="Arial" w:cs="Arial"/>
          <w:sz w:val="22"/>
          <w:szCs w:val="22"/>
        </w:rPr>
        <w:t>18878/31- 07 - 2018  έγγραφο</w:t>
      </w:r>
      <w:r w:rsidR="000C3630" w:rsidRPr="003D3F6F">
        <w:rPr>
          <w:rFonts w:ascii="Arial" w:hAnsi="Arial" w:cs="Arial"/>
          <w:sz w:val="22"/>
          <w:szCs w:val="22"/>
        </w:rPr>
        <w:t xml:space="preserve"> </w:t>
      </w:r>
      <w:r w:rsidR="000C3630">
        <w:rPr>
          <w:rFonts w:ascii="Arial" w:hAnsi="Arial" w:cs="Arial"/>
          <w:sz w:val="22"/>
          <w:szCs w:val="22"/>
        </w:rPr>
        <w:t>της Δ/νσης των Τεχνικών Υπηρεσιών</w:t>
      </w:r>
      <w:r w:rsidR="000C3630">
        <w:rPr>
          <w:rFonts w:ascii="Arial" w:hAnsi="Arial" w:cs="Arial"/>
          <w:b/>
          <w:sz w:val="22"/>
          <w:szCs w:val="22"/>
        </w:rPr>
        <w:t xml:space="preserve"> </w:t>
      </w:r>
      <w:r w:rsidR="000C3630">
        <w:rPr>
          <w:rFonts w:ascii="Arial" w:hAnsi="Arial" w:cs="Arial"/>
          <w:sz w:val="22"/>
          <w:szCs w:val="22"/>
        </w:rPr>
        <w:t>του Δήμου  Λεβαδέων στο οποίο αναφέρονται:</w:t>
      </w:r>
      <w:r w:rsidR="000C3630">
        <w:rPr>
          <w:rFonts w:ascii="Arial" w:hAnsi="Arial" w:cs="Arial"/>
          <w:b/>
          <w:sz w:val="22"/>
          <w:szCs w:val="22"/>
        </w:rPr>
        <w:t xml:space="preserve"> </w:t>
      </w:r>
    </w:p>
    <w:p w:rsidR="000C3630" w:rsidRPr="00441661" w:rsidRDefault="000C3630" w:rsidP="000C3630">
      <w:pPr>
        <w:jc w:val="both"/>
        <w:rPr>
          <w:rFonts w:ascii="Arial" w:hAnsi="Arial" w:cs="Arial"/>
          <w:i/>
          <w:sz w:val="22"/>
          <w:szCs w:val="22"/>
        </w:rPr>
      </w:pPr>
      <w:r w:rsidRPr="00441661">
        <w:rPr>
          <w:rFonts w:ascii="Arial" w:hAnsi="Arial" w:cs="Arial"/>
          <w:i/>
          <w:sz w:val="22"/>
          <w:szCs w:val="22"/>
        </w:rPr>
        <w:t>Έχοντας υπ’ όψη :</w:t>
      </w:r>
    </w:p>
    <w:p w:rsidR="000C3630" w:rsidRPr="00441661" w:rsidRDefault="000C3630" w:rsidP="000C3630">
      <w:pPr>
        <w:pStyle w:val="20"/>
        <w:rPr>
          <w:rFonts w:ascii="Arial" w:hAnsi="Arial" w:cs="Arial"/>
          <w:i/>
          <w:sz w:val="22"/>
          <w:szCs w:val="22"/>
        </w:rPr>
      </w:pPr>
    </w:p>
    <w:p w:rsidR="000C3630" w:rsidRPr="00441661" w:rsidRDefault="000C3630" w:rsidP="000C3630">
      <w:pPr>
        <w:numPr>
          <w:ilvl w:val="0"/>
          <w:numId w:val="45"/>
        </w:numPr>
        <w:suppressAutoHyphens/>
        <w:spacing w:after="60"/>
        <w:jc w:val="both"/>
        <w:rPr>
          <w:rFonts w:ascii="Arial" w:hAnsi="Arial" w:cs="Arial"/>
          <w:i/>
          <w:sz w:val="22"/>
          <w:szCs w:val="22"/>
        </w:rPr>
      </w:pPr>
      <w:r w:rsidRPr="00441661">
        <w:rPr>
          <w:rFonts w:ascii="Arial" w:hAnsi="Arial" w:cs="Arial"/>
          <w:i/>
          <w:sz w:val="22"/>
          <w:szCs w:val="22"/>
        </w:rPr>
        <w:t xml:space="preserve">Ν. 3852/2010 (ΦΕΚ 87 Α) «Νέα Αρχιτεκτονική της Αυτοδιοίκησης και της Αποκεντρωμένης Διοίκησης − Πρόγραμμα Καλλικράτης». </w:t>
      </w:r>
    </w:p>
    <w:p w:rsidR="000C3630" w:rsidRPr="00441661" w:rsidRDefault="000C3630" w:rsidP="000C3630">
      <w:pPr>
        <w:numPr>
          <w:ilvl w:val="0"/>
          <w:numId w:val="45"/>
        </w:numPr>
        <w:tabs>
          <w:tab w:val="left" w:pos="1418"/>
          <w:tab w:val="center" w:pos="1701"/>
          <w:tab w:val="left" w:pos="2552"/>
          <w:tab w:val="left" w:pos="5103"/>
        </w:tabs>
        <w:suppressAutoHyphens/>
        <w:spacing w:after="60"/>
        <w:jc w:val="both"/>
        <w:rPr>
          <w:rFonts w:ascii="Arial" w:hAnsi="Arial" w:cs="Arial"/>
          <w:i/>
          <w:sz w:val="22"/>
          <w:szCs w:val="22"/>
        </w:rPr>
      </w:pPr>
      <w:r w:rsidRPr="00441661">
        <w:rPr>
          <w:rFonts w:ascii="Arial" w:hAnsi="Arial" w:cs="Arial"/>
          <w:i/>
          <w:color w:val="00000A"/>
          <w:sz w:val="22"/>
          <w:szCs w:val="22"/>
        </w:rPr>
        <w:t>Ν 3463/2006: «Κώδικας Δήμων και Κοινοτήτων»</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eastAsia="SimSun" w:hAnsi="Arial" w:cs="Arial"/>
          <w:bCs/>
          <w:i/>
          <w:sz w:val="22"/>
          <w:szCs w:val="22"/>
        </w:rPr>
        <w:t>Τηνυπ΄ αριθμό 128176/2017 (ΑΔΑ: 72ΣΣ465ΧΙ8-0Κ2) απόφαση του Αναπληρωτή υπουργού Οικονομίας και Ανάπτυξης</w:t>
      </w:r>
      <w:r w:rsidRPr="00441661">
        <w:rPr>
          <w:rFonts w:ascii="Arial" w:eastAsia="SimSun" w:hAnsi="Arial" w:cs="Arial"/>
          <w:i/>
          <w:sz w:val="22"/>
          <w:szCs w:val="22"/>
        </w:rPr>
        <w:t xml:space="preserve"> για ένταξη </w:t>
      </w:r>
      <w:r w:rsidRPr="00441661">
        <w:rPr>
          <w:rFonts w:ascii="Arial" w:eastAsia="SimSun" w:hAnsi="Arial" w:cs="Arial"/>
          <w:bCs/>
          <w:i/>
          <w:sz w:val="22"/>
          <w:szCs w:val="22"/>
        </w:rPr>
        <w:t xml:space="preserve">εργων </w:t>
      </w:r>
      <w:r w:rsidRPr="00441661">
        <w:rPr>
          <w:rFonts w:ascii="Arial" w:eastAsia="SimSun" w:hAnsi="Arial" w:cs="Arial"/>
          <w:i/>
          <w:sz w:val="22"/>
          <w:szCs w:val="22"/>
        </w:rPr>
        <w:t xml:space="preserve">στη </w:t>
      </w:r>
      <w:r w:rsidRPr="00441661">
        <w:rPr>
          <w:rFonts w:ascii="Arial" w:eastAsia="SimSun" w:hAnsi="Arial" w:cs="Arial"/>
          <w:bCs/>
          <w:i/>
          <w:sz w:val="22"/>
          <w:szCs w:val="22"/>
        </w:rPr>
        <w:t>ΣΑΕ 055 του Προγράμματος Δημοσίων Επενδύσεων (ΠΔΕ)</w:t>
      </w:r>
      <w:r w:rsidRPr="00441661">
        <w:rPr>
          <w:rFonts w:ascii="Arial" w:eastAsia="SimSun" w:hAnsi="Arial" w:cs="Arial"/>
          <w:i/>
          <w:color w:val="000000"/>
          <w:sz w:val="22"/>
          <w:szCs w:val="22"/>
        </w:rPr>
        <w:t>,</w:t>
      </w:r>
      <w:r w:rsidRPr="00441661">
        <w:rPr>
          <w:rFonts w:ascii="Arial" w:eastAsia="SimSun" w:hAnsi="Arial" w:cs="Arial"/>
          <w:bCs/>
          <w:i/>
          <w:sz w:val="22"/>
          <w:szCs w:val="22"/>
        </w:rPr>
        <w:t xml:space="preserve"> σύμφωνα με την οποία έχει ενταχθεί το έργο </w:t>
      </w:r>
      <w:bookmarkStart w:id="0" w:name="__DdeLink__431_20791323912"/>
      <w:bookmarkStart w:id="1" w:name="__DdeLink__2104_600313459112"/>
      <w:bookmarkStart w:id="2" w:name="__DdeLink__313_266781313023"/>
      <w:r w:rsidRPr="00441661">
        <w:rPr>
          <w:rFonts w:ascii="Arial" w:eastAsia="SimSun" w:hAnsi="Arial" w:cs="Arial"/>
          <w:b/>
          <w:bCs/>
          <w:i/>
          <w:color w:val="000000"/>
          <w:spacing w:val="-1"/>
          <w:sz w:val="22"/>
          <w:szCs w:val="22"/>
        </w:rPr>
        <w:t>«ΜΟΥΣΕΙΟ ΠΟΛΙΤΙΣΜΟΥ ΔΗΜΟΥ ΛΕΒΑΔΕΩΝ</w:t>
      </w:r>
      <w:r w:rsidRPr="00441661">
        <w:rPr>
          <w:rFonts w:ascii="Arial" w:eastAsia="SimSun" w:hAnsi="Arial" w:cs="Arial"/>
          <w:b/>
          <w:bCs/>
          <w:i/>
          <w:color w:val="000000"/>
          <w:sz w:val="22"/>
          <w:szCs w:val="22"/>
        </w:rPr>
        <w:t>»</w:t>
      </w:r>
      <w:bookmarkStart w:id="3" w:name="__DdeLink__289_1766701059123"/>
      <w:bookmarkStart w:id="4" w:name="__DdeLink__167_38675827514"/>
      <w:bookmarkStart w:id="5" w:name="__DdeLink__313_2667813130114"/>
      <w:bookmarkStart w:id="6" w:name="__DdeLink__313_2667813130514"/>
      <w:bookmarkEnd w:id="0"/>
      <w:bookmarkEnd w:id="1"/>
      <w:bookmarkEnd w:id="2"/>
      <w:bookmarkEnd w:id="3"/>
      <w:bookmarkEnd w:id="4"/>
      <w:bookmarkEnd w:id="5"/>
      <w:bookmarkEnd w:id="6"/>
      <w:r w:rsidRPr="00441661">
        <w:rPr>
          <w:rFonts w:ascii="Arial" w:eastAsia="SimSun" w:hAnsi="Arial" w:cs="Arial"/>
          <w:i/>
          <w:sz w:val="22"/>
          <w:szCs w:val="22"/>
        </w:rPr>
        <w:t>με Κωδικό/</w:t>
      </w:r>
      <w:r w:rsidRPr="00441661">
        <w:rPr>
          <w:rFonts w:ascii="Arial" w:eastAsia="SimSun" w:hAnsi="Arial" w:cs="Arial"/>
          <w:i/>
          <w:sz w:val="22"/>
          <w:szCs w:val="22"/>
          <w:lang w:val="en-US"/>
        </w:rPr>
        <w:t>MIS</w:t>
      </w:r>
      <w:r w:rsidRPr="00441661">
        <w:rPr>
          <w:rFonts w:ascii="Arial" w:eastAsia="SimSun" w:hAnsi="Arial" w:cs="Arial"/>
          <w:i/>
          <w:sz w:val="22"/>
          <w:szCs w:val="22"/>
        </w:rPr>
        <w:t xml:space="preserve"> 2017ΣΕ05500004 και προϋπολογισμό ένταξης</w:t>
      </w:r>
      <w:r w:rsidRPr="00441661">
        <w:rPr>
          <w:rFonts w:ascii="Arial" w:eastAsia="SimSun" w:hAnsi="Arial" w:cs="Arial"/>
          <w:i/>
          <w:color w:val="00000A"/>
          <w:sz w:val="22"/>
          <w:szCs w:val="22"/>
        </w:rPr>
        <w:t xml:space="preserve"> 800.000,00</w:t>
      </w:r>
    </w:p>
    <w:p w:rsidR="000C3630" w:rsidRPr="00441661" w:rsidRDefault="000C3630" w:rsidP="000C3630">
      <w:pPr>
        <w:pStyle w:val="20"/>
        <w:numPr>
          <w:ilvl w:val="0"/>
          <w:numId w:val="45"/>
        </w:numPr>
        <w:suppressAutoHyphens/>
        <w:rPr>
          <w:rFonts w:ascii="Arial" w:hAnsi="Arial" w:cs="Arial"/>
          <w:i/>
          <w:sz w:val="22"/>
          <w:szCs w:val="22"/>
        </w:rPr>
      </w:pPr>
      <w:r w:rsidRPr="00441661">
        <w:rPr>
          <w:rFonts w:ascii="Arial" w:hAnsi="Arial" w:cs="Arial"/>
          <w:i/>
          <w:color w:val="00000A"/>
          <w:sz w:val="22"/>
          <w:szCs w:val="22"/>
        </w:rPr>
        <w:t>Την υπ΄ αριθμό 1/2018 απόφαση της Εκτελεστικής Επιτροπής περί τροποποίησης του Τεχνικού Προγράμματος εκτελεστέων έργων 2018</w:t>
      </w:r>
    </w:p>
    <w:p w:rsidR="000C3630" w:rsidRPr="00441661" w:rsidRDefault="000C3630" w:rsidP="000C3630">
      <w:pPr>
        <w:numPr>
          <w:ilvl w:val="0"/>
          <w:numId w:val="45"/>
        </w:numPr>
        <w:suppressAutoHyphens/>
        <w:jc w:val="both"/>
        <w:rPr>
          <w:rFonts w:ascii="Arial" w:hAnsi="Arial" w:cs="Arial"/>
          <w:i/>
          <w:sz w:val="22"/>
          <w:szCs w:val="22"/>
        </w:rPr>
      </w:pPr>
      <w:r w:rsidRPr="00441661">
        <w:rPr>
          <w:rFonts w:ascii="Arial" w:hAnsi="Arial" w:cs="Arial"/>
          <w:bCs/>
          <w:i/>
          <w:color w:val="00000A"/>
          <w:sz w:val="22"/>
          <w:szCs w:val="22"/>
        </w:rPr>
        <w:t xml:space="preserve">Την υπ΄ αριθμό 39/2018 (ΑΔΑ: 67ΤΙΩΛΗ-ΘΟ7) απόφαση του Δημοτικού Συμβουλίου περί έγκρισης της υπ΄ αριθμό 1/2018 απόφασης της Εκτελεστικής Επιτροπής περί τροποποίησης Τεχνικού Προγράμματος, εκτελεστέων έργων 2018 </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bCs/>
          <w:i/>
          <w:color w:val="00000A"/>
          <w:sz w:val="22"/>
          <w:szCs w:val="22"/>
        </w:rPr>
        <w:t>Την υπ΄ αριθμό 43/2018 (ΑΔΑ: 60Τ8ΩΛΗ-ΒΘΑ) Απόφαση της Οικονομικής Επιτροπής περί αναμόρφωσης προϋπολογισμού 2018</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bCs/>
          <w:i/>
          <w:color w:val="00000A"/>
          <w:sz w:val="22"/>
          <w:szCs w:val="22"/>
        </w:rPr>
        <w:t>Την υπ΄ αριθμό 47/2018 (ΑΔΑ: ΩΩΦ4ΩΛΗ-ΜΞΤ) Απόφαση του Δημοτικού Συμβουλίου περί αναμόρφωσης προϋπολογισμού (έγκριση της 43/2018 Απόφασης της Ο.Ε.)</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b/>
          <w:bCs/>
          <w:i/>
          <w:color w:val="00000A"/>
          <w:sz w:val="22"/>
          <w:szCs w:val="22"/>
          <w:lang w:val="en-US"/>
        </w:rPr>
        <w:lastRenderedPageBreak/>
        <w:t>T</w:t>
      </w:r>
      <w:r w:rsidRPr="00441661">
        <w:rPr>
          <w:rFonts w:ascii="Arial" w:hAnsi="Arial" w:cs="Arial"/>
          <w:b/>
          <w:bCs/>
          <w:i/>
          <w:color w:val="00000A"/>
          <w:sz w:val="22"/>
          <w:szCs w:val="22"/>
        </w:rPr>
        <w:t>ον Κ.Α. 61/7311.00</w:t>
      </w:r>
      <w:bookmarkStart w:id="7" w:name="__DdeLink__820_32428869591"/>
      <w:bookmarkStart w:id="8" w:name="__DdeLink__481_1980950661211"/>
      <w:bookmarkEnd w:id="7"/>
      <w:bookmarkEnd w:id="8"/>
      <w:r w:rsidRPr="00441661">
        <w:rPr>
          <w:rFonts w:ascii="Arial" w:hAnsi="Arial" w:cs="Arial"/>
          <w:b/>
          <w:bCs/>
          <w:i/>
          <w:color w:val="00000A"/>
          <w:sz w:val="22"/>
          <w:szCs w:val="22"/>
        </w:rPr>
        <w:t xml:space="preserve">2 </w:t>
      </w:r>
      <w:r w:rsidRPr="00441661">
        <w:rPr>
          <w:rFonts w:ascii="Arial" w:hAnsi="Arial" w:cs="Arial"/>
          <w:i/>
          <w:color w:val="00000A"/>
          <w:sz w:val="22"/>
          <w:szCs w:val="22"/>
        </w:rPr>
        <w:t xml:space="preserve">του Προϋπολογισμού εσόδων – εξόδων του Δήμου Λεβαδέων Οικονομικού έτους 2018 του Δήμου Λεβαδέων που είναι εγγεγραμμένο το έργο με τίτλο </w:t>
      </w:r>
      <w:bookmarkStart w:id="9" w:name="__DdeLink__431_2079132391"/>
      <w:bookmarkStart w:id="10" w:name="__DdeLink__2104_600313459113"/>
      <w:bookmarkStart w:id="11" w:name="__DdeLink__313_266781313022"/>
      <w:r w:rsidRPr="00441661">
        <w:rPr>
          <w:rFonts w:ascii="Arial" w:eastAsia="SimSun" w:hAnsi="Arial" w:cs="Arial"/>
          <w:b/>
          <w:bCs/>
          <w:i/>
          <w:color w:val="000000"/>
          <w:spacing w:val="-1"/>
          <w:sz w:val="22"/>
          <w:szCs w:val="22"/>
        </w:rPr>
        <w:t>«ΜΟΥΣΕΙΟ ΠΟΛΙΤΙΣΜΟΥ ΔΗΜΟΥ ΛΕΒΑΔΕΩΝ</w:t>
      </w:r>
      <w:r w:rsidRPr="00441661">
        <w:rPr>
          <w:rFonts w:ascii="Arial" w:eastAsia="SimSun" w:hAnsi="Arial" w:cs="Arial"/>
          <w:b/>
          <w:bCs/>
          <w:i/>
          <w:color w:val="000000"/>
          <w:sz w:val="22"/>
          <w:szCs w:val="22"/>
        </w:rPr>
        <w:t>»</w:t>
      </w:r>
      <w:bookmarkStart w:id="12" w:name="__DdeLink__289_176670105912"/>
      <w:bookmarkStart w:id="13" w:name="__DdeLink__167_38675827511"/>
      <w:bookmarkStart w:id="14" w:name="__DdeLink__313_266781313011"/>
      <w:bookmarkStart w:id="15" w:name="__DdeLink__313_266781313051"/>
      <w:bookmarkEnd w:id="9"/>
      <w:bookmarkEnd w:id="10"/>
      <w:bookmarkEnd w:id="11"/>
      <w:bookmarkEnd w:id="12"/>
      <w:bookmarkEnd w:id="13"/>
      <w:bookmarkEnd w:id="14"/>
      <w:bookmarkEnd w:id="15"/>
    </w:p>
    <w:p w:rsidR="000C3630" w:rsidRPr="00441661" w:rsidRDefault="000C3630" w:rsidP="000C3630">
      <w:pPr>
        <w:pStyle w:val="20"/>
        <w:numPr>
          <w:ilvl w:val="0"/>
          <w:numId w:val="45"/>
        </w:numPr>
        <w:suppressAutoHyphens/>
        <w:rPr>
          <w:rFonts w:ascii="Arial" w:hAnsi="Arial" w:cs="Arial"/>
          <w:i/>
          <w:sz w:val="22"/>
          <w:szCs w:val="22"/>
        </w:rPr>
      </w:pPr>
      <w:r w:rsidRPr="00441661">
        <w:rPr>
          <w:rFonts w:ascii="Arial" w:hAnsi="Arial" w:cs="Arial"/>
          <w:i/>
          <w:color w:val="00000A"/>
          <w:sz w:val="22"/>
          <w:szCs w:val="22"/>
        </w:rPr>
        <w:t>Τις διατάξεις του Ν. 4412/2016 ( Φ.Ε.Κ. 116</w:t>
      </w:r>
      <w:r w:rsidRPr="00441661">
        <w:rPr>
          <w:rFonts w:ascii="Arial" w:hAnsi="Arial" w:cs="Arial"/>
          <w:i/>
          <w:color w:val="00000A"/>
          <w:sz w:val="22"/>
          <w:szCs w:val="22"/>
          <w:vertAlign w:val="superscript"/>
        </w:rPr>
        <w:t>Α</w:t>
      </w:r>
      <w:r w:rsidRPr="00441661">
        <w:rPr>
          <w:rFonts w:ascii="Arial" w:hAnsi="Arial" w:cs="Arial"/>
          <w:i/>
          <w:color w:val="00000A"/>
          <w:sz w:val="22"/>
          <w:szCs w:val="22"/>
        </w:rPr>
        <w:t xml:space="preserve"> / 18.06.2008) «Δημόσιες Συμβάσεις Έργων, Προμηθειών και Υπηρεσιών (Προσαρμογή στις Οδηγίες 2014/24/ΕΕ και 2014/25/ΕΕ» (Α΄ 147)»</w:t>
      </w:r>
      <w:bookmarkStart w:id="16" w:name="__DdeLink__230_1182636854211"/>
      <w:bookmarkEnd w:id="16"/>
      <w:r w:rsidRPr="00441661">
        <w:rPr>
          <w:rFonts w:ascii="Arial" w:hAnsi="Arial" w:cs="Arial"/>
          <w:i/>
          <w:color w:val="00000A"/>
          <w:sz w:val="22"/>
          <w:szCs w:val="22"/>
        </w:rPr>
        <w:t>.όπως τροποποιήθηκε και ισχύει</w:t>
      </w:r>
    </w:p>
    <w:p w:rsidR="000C3630" w:rsidRPr="00441661" w:rsidRDefault="000C3630" w:rsidP="000C3630">
      <w:pPr>
        <w:pStyle w:val="20"/>
        <w:numPr>
          <w:ilvl w:val="0"/>
          <w:numId w:val="45"/>
        </w:numPr>
        <w:suppressAutoHyphens/>
        <w:rPr>
          <w:rFonts w:ascii="Arial" w:hAnsi="Arial" w:cs="Arial"/>
          <w:i/>
          <w:sz w:val="22"/>
          <w:szCs w:val="22"/>
        </w:rPr>
      </w:pPr>
      <w:r w:rsidRPr="00441661">
        <w:rPr>
          <w:rFonts w:ascii="Arial" w:hAnsi="Arial" w:cs="Arial"/>
          <w:i/>
          <w:color w:val="00000A"/>
          <w:sz w:val="22"/>
          <w:szCs w:val="22"/>
        </w:rPr>
        <w:t>Τις διατάξεις του άρθρου 59 του Ν. 4278/2014 (ΦΕΚ Α΄157/4-8-2014) «Άρση περιορισμών συμμετοχής εργοληπτικών επιχειρήσεων σε δημόσια έργα».</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0C3630" w:rsidRPr="00441661" w:rsidRDefault="000C3630" w:rsidP="000C3630">
      <w:pPr>
        <w:pStyle w:val="af2"/>
        <w:numPr>
          <w:ilvl w:val="0"/>
          <w:numId w:val="45"/>
        </w:numPr>
        <w:suppressAutoHyphens/>
        <w:jc w:val="both"/>
        <w:rPr>
          <w:rFonts w:ascii="Arial" w:hAnsi="Arial" w:cs="Arial"/>
          <w:i/>
          <w:sz w:val="22"/>
          <w:szCs w:val="22"/>
        </w:rPr>
      </w:pPr>
      <w:bookmarkStart w:id="17" w:name="__DdeLink__206_1067980717"/>
      <w:bookmarkEnd w:id="17"/>
      <w:r w:rsidRPr="00441661">
        <w:rPr>
          <w:rFonts w:ascii="Arial" w:hAnsi="Arial" w:cs="Arial"/>
          <w:i/>
          <w:color w:val="00000A"/>
          <w:sz w:val="22"/>
          <w:szCs w:val="22"/>
        </w:rPr>
        <w:t xml:space="preserve">Του Ν. 3861/2010 (Α΄112) «Ενίσχυση της διαφάνειας με την υποχρεωτική ανάρτιση νόμων και πράξεων των κυβερνητικών, διοικητικών και αυτοδιοικητικών οργάνων στο διαδίκτυο ''Πρόγραμμα Διαύγεια'' και άλλες διατάξεις» </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Του ν. 4129/2013 (Α΄52) «Κύρωση του Κώδικα Νόμων για το Ελεγκτικό Συνέδριο»</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Του ν. 4013/2011 (Α΄204) «Σύσταση Ενιαίας Ανεξάρτητης Αρχής Δημοσίων Συμβάσεων και Κεντρικού Ηλεκτρονικού Μητρώου Δημόσιων Συμβάσεων»</w:t>
      </w:r>
    </w:p>
    <w:p w:rsidR="000C3630" w:rsidRPr="00441661" w:rsidRDefault="000C3630" w:rsidP="000C3630">
      <w:pPr>
        <w:pStyle w:val="af2"/>
        <w:numPr>
          <w:ilvl w:val="0"/>
          <w:numId w:val="45"/>
        </w:numPr>
        <w:suppressAutoHyphens/>
        <w:rPr>
          <w:rFonts w:ascii="Arial" w:hAnsi="Arial" w:cs="Arial"/>
          <w:i/>
          <w:sz w:val="22"/>
          <w:szCs w:val="22"/>
        </w:rPr>
      </w:pPr>
      <w:r w:rsidRPr="00441661">
        <w:rPr>
          <w:rFonts w:ascii="Arial" w:hAnsi="Arial" w:cs="Arial"/>
          <w:i/>
          <w:color w:val="00000A"/>
          <w:sz w:val="22"/>
          <w:szCs w:val="22"/>
          <w:lang w:val="en-US"/>
        </w:rPr>
        <w:t>T</w:t>
      </w:r>
      <w:r w:rsidRPr="00441661">
        <w:rPr>
          <w:rFonts w:ascii="Arial" w:hAnsi="Arial" w:cs="Arial"/>
          <w:i/>
          <w:color w:val="00000A"/>
          <w:sz w:val="22"/>
          <w:szCs w:val="22"/>
        </w:rPr>
        <w:t>ην υπ΄ αριθμό 57654/22.05.2017 Απόφαση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όπως δημοσιεύθηκε στ ΦΕΚ 1781 Β΄ /23.05.2017.</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Την υπ΄ αριθμό 127/229.11.2017</w:t>
      </w:r>
      <w:bookmarkStart w:id="18" w:name="__DdeLink__296_18642607991"/>
      <w:r w:rsidRPr="00441661">
        <w:rPr>
          <w:rFonts w:ascii="Arial" w:hAnsi="Arial" w:cs="Arial"/>
          <w:i/>
          <w:color w:val="00000A"/>
          <w:sz w:val="22"/>
          <w:szCs w:val="22"/>
        </w:rPr>
        <w:t xml:space="preserve"> απόφαση της ΕΑΑΔΗΣΥ</w:t>
      </w:r>
      <w:bookmarkEnd w:id="18"/>
      <w:r w:rsidRPr="00441661">
        <w:rPr>
          <w:rFonts w:ascii="Arial" w:hAnsi="Arial" w:cs="Arial"/>
          <w:i/>
          <w:color w:val="00000A"/>
          <w:sz w:val="22"/>
          <w:szCs w:val="22"/>
        </w:rPr>
        <w:t xml:space="preserve"> (ΦΕΚ 4534/Β΄/21-12-2017) «έκδοση πρότυπων τευχών διακήρυξης ανοικτής διαδικασίας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Η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εποστημονικών υπηρεσιών με χρήση των επιμέρους εργαλείων και διαδικασιών του Εθνικού Συστήματος Ηλεκτρονικών Δημόσιων Συμβάσεων (Ε.Σ.Η.ΔΗ.Σ)</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Το άρθρο 39 του Ν. 4488/2017 (Α΄137) και το άρθρο 107 του Ν. 4497/2017 (Α΄171) με τα οποία τροποποιήθηκε ο Ν.4412/2016</w:t>
      </w:r>
    </w:p>
    <w:p w:rsidR="000C3630" w:rsidRPr="00441661" w:rsidRDefault="000C3630" w:rsidP="000C3630">
      <w:pPr>
        <w:pStyle w:val="20"/>
        <w:numPr>
          <w:ilvl w:val="0"/>
          <w:numId w:val="45"/>
        </w:numPr>
        <w:suppressAutoHyphens/>
        <w:rPr>
          <w:rFonts w:ascii="Arial" w:hAnsi="Arial" w:cs="Arial"/>
          <w:i/>
          <w:sz w:val="22"/>
          <w:szCs w:val="22"/>
        </w:rPr>
      </w:pPr>
      <w:r w:rsidRPr="00441661">
        <w:rPr>
          <w:rFonts w:ascii="Arial" w:hAnsi="Arial" w:cs="Arial"/>
          <w:i/>
          <w:color w:val="00000A"/>
          <w:sz w:val="22"/>
          <w:szCs w:val="22"/>
        </w:rPr>
        <w:t>Την υπ΄ αριθμό 165/2017 Τεχνική Μελέτη του έργου</w:t>
      </w:r>
      <w:bookmarkStart w:id="19" w:name="__DdeLink__2104_6003134595"/>
      <w:bookmarkStart w:id="20" w:name="__DdeLink__313_26678131309"/>
      <w:r w:rsidRPr="00441661">
        <w:rPr>
          <w:rFonts w:ascii="Arial" w:eastAsia="SimSun" w:hAnsi="Arial" w:cs="Arial"/>
          <w:i/>
          <w:color w:val="000000"/>
          <w:spacing w:val="-1"/>
          <w:sz w:val="22"/>
          <w:szCs w:val="22"/>
        </w:rPr>
        <w:t>«ΜΟΥΣΕΙΟ ΠΟΛΙΤΙΣΜΟΥ ΔΗΜΟΥ ΛΕΒΑΔΕΩΝ</w:t>
      </w:r>
      <w:r w:rsidRPr="00441661">
        <w:rPr>
          <w:rFonts w:ascii="Arial" w:eastAsia="SimSun" w:hAnsi="Arial" w:cs="Arial"/>
          <w:i/>
          <w:color w:val="000000"/>
          <w:sz w:val="22"/>
          <w:szCs w:val="22"/>
        </w:rPr>
        <w:t>»</w:t>
      </w:r>
      <w:bookmarkStart w:id="21" w:name="__DdeLink__289_17667010594"/>
      <w:bookmarkStart w:id="22" w:name="__DdeLink__167_3867582758"/>
      <w:bookmarkStart w:id="23" w:name="__DdeLink__313_266781313014"/>
      <w:bookmarkStart w:id="24" w:name="__DdeLink__313_266781313054"/>
      <w:bookmarkStart w:id="25" w:name="__DdeLink__2104_60031345931"/>
      <w:bookmarkStart w:id="26" w:name="__DdeLink__313_266781313071"/>
      <w:bookmarkStart w:id="27" w:name="__DdeLink__289_1766701059211"/>
      <w:bookmarkStart w:id="28" w:name="__DdeLink__167_38675827531"/>
      <w:bookmarkStart w:id="29" w:name="__DdeLink__313_266781313012111"/>
      <w:bookmarkStart w:id="30" w:name="__DdeLink__313_2667813130521"/>
      <w:bookmarkStart w:id="31" w:name="__DdeLink__376_4148043088"/>
      <w:bookmarkStart w:id="32" w:name="__DdeLink__2104_60031345922"/>
      <w:bookmarkStart w:id="33" w:name="__DdeLink__313_26678131306"/>
      <w:bookmarkStart w:id="34" w:name="__DdeLink__289_1766701059121"/>
      <w:bookmarkStart w:id="35" w:name="__DdeLink__167_38675827512"/>
      <w:bookmarkStart w:id="36" w:name="__DdeLink__313_2667813130221"/>
      <w:bookmarkStart w:id="37" w:name="__DdeLink__313_2667813130112"/>
      <w:bookmarkStart w:id="38" w:name="__DdeLink__313_2667813130512"/>
      <w:bookmarkStart w:id="39" w:name="__DdeLink__230_11826368542"/>
      <w:bookmarkStart w:id="40" w:name="__DdeLink__167_386758275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574A4D" w:rsidRPr="00441661">
        <w:rPr>
          <w:rFonts w:ascii="Arial" w:eastAsia="SimSun" w:hAnsi="Arial" w:cs="Arial"/>
          <w:i/>
          <w:color w:val="000000"/>
          <w:sz w:val="22"/>
          <w:szCs w:val="22"/>
        </w:rPr>
        <w:t xml:space="preserve"> </w:t>
      </w:r>
      <w:r w:rsidRPr="00441661">
        <w:rPr>
          <w:rFonts w:ascii="Arial" w:hAnsi="Arial" w:cs="Arial"/>
          <w:b w:val="0"/>
          <w:bCs w:val="0"/>
          <w:i/>
          <w:color w:val="00000A"/>
          <w:sz w:val="22"/>
          <w:szCs w:val="22"/>
        </w:rPr>
        <w:t>π</w:t>
      </w:r>
      <w:r w:rsidRPr="00441661">
        <w:rPr>
          <w:rFonts w:ascii="Arial" w:hAnsi="Arial" w:cs="Arial"/>
          <w:i/>
          <w:color w:val="00000A"/>
          <w:sz w:val="22"/>
          <w:szCs w:val="22"/>
        </w:rPr>
        <w:t>ροϋπολογισμού 800.000,00</w:t>
      </w:r>
      <w:bookmarkStart w:id="41" w:name="__DdeLink__266_1314597484"/>
      <w:r w:rsidRPr="00441661">
        <w:rPr>
          <w:rFonts w:ascii="Arial" w:hAnsi="Arial" w:cs="Arial"/>
          <w:i/>
          <w:color w:val="00000A"/>
          <w:sz w:val="22"/>
          <w:szCs w:val="22"/>
        </w:rPr>
        <w:t>€</w:t>
      </w:r>
      <w:bookmarkEnd w:id="41"/>
      <w:r w:rsidRPr="00441661">
        <w:rPr>
          <w:rFonts w:ascii="Arial" w:hAnsi="Arial" w:cs="Arial"/>
          <w:i/>
          <w:color w:val="00000A"/>
          <w:sz w:val="22"/>
          <w:szCs w:val="22"/>
        </w:rPr>
        <w:t xml:space="preserve"> με ΦΠΑ 24% την οποία συνέταξε η Τεχνική Υπηρεσία του Δήμου Λεβαδέων</w:t>
      </w:r>
    </w:p>
    <w:p w:rsidR="000C3630" w:rsidRPr="00441661" w:rsidRDefault="000C3630" w:rsidP="000C3630">
      <w:pPr>
        <w:pStyle w:val="20"/>
        <w:numPr>
          <w:ilvl w:val="0"/>
          <w:numId w:val="45"/>
        </w:numPr>
        <w:suppressAutoHyphens/>
        <w:rPr>
          <w:rFonts w:ascii="Arial" w:hAnsi="Arial" w:cs="Arial"/>
          <w:i/>
          <w:sz w:val="22"/>
          <w:szCs w:val="22"/>
        </w:rPr>
      </w:pPr>
      <w:r w:rsidRPr="00441661">
        <w:rPr>
          <w:rFonts w:ascii="Arial" w:hAnsi="Arial" w:cs="Arial"/>
          <w:i/>
          <w:color w:val="00000A"/>
          <w:sz w:val="22"/>
          <w:szCs w:val="22"/>
        </w:rPr>
        <w:t>Την υπ΄ 512/2017 απόφαση του Δημοτικού συμβουλίου περί αποδοχής της υπ΄ αριθμό 165/2017 τεχνικής μελέτης</w:t>
      </w:r>
    </w:p>
    <w:p w:rsidR="000C3630" w:rsidRPr="00441661" w:rsidRDefault="000C3630" w:rsidP="000C3630">
      <w:pPr>
        <w:pStyle w:val="20"/>
        <w:numPr>
          <w:ilvl w:val="0"/>
          <w:numId w:val="45"/>
        </w:numPr>
        <w:suppressAutoHyphens/>
        <w:rPr>
          <w:rFonts w:ascii="Arial" w:hAnsi="Arial" w:cs="Arial"/>
          <w:i/>
          <w:sz w:val="22"/>
          <w:szCs w:val="22"/>
        </w:rPr>
      </w:pPr>
      <w:r w:rsidRPr="00441661">
        <w:rPr>
          <w:rFonts w:ascii="Arial" w:eastAsia="SimSun" w:hAnsi="Arial" w:cs="Arial"/>
          <w:b w:val="0"/>
          <w:i/>
          <w:color w:val="00000A"/>
          <w:sz w:val="22"/>
          <w:szCs w:val="22"/>
        </w:rPr>
        <w:t>Το χρονοδιάγραμμα υλοποίησης του έργου το οποίο είναι δώδεκα (12) μήνες από την υπογραφή της σύμβασης.</w:t>
      </w:r>
    </w:p>
    <w:p w:rsidR="000C3630" w:rsidRPr="00441661" w:rsidRDefault="000C3630" w:rsidP="000C3630">
      <w:pPr>
        <w:pStyle w:val="20"/>
        <w:numPr>
          <w:ilvl w:val="0"/>
          <w:numId w:val="45"/>
        </w:numPr>
        <w:suppressAutoHyphens/>
        <w:rPr>
          <w:rFonts w:ascii="Arial" w:hAnsi="Arial" w:cs="Arial"/>
          <w:i/>
          <w:sz w:val="22"/>
          <w:szCs w:val="22"/>
        </w:rPr>
      </w:pPr>
      <w:r w:rsidRPr="00441661">
        <w:rPr>
          <w:rFonts w:ascii="Arial" w:hAnsi="Arial" w:cs="Arial"/>
          <w:i/>
          <w:color w:val="00000A"/>
          <w:sz w:val="22"/>
          <w:szCs w:val="22"/>
          <w:lang w:val="en-US"/>
        </w:rPr>
        <w:t>T</w:t>
      </w:r>
      <w:r w:rsidRPr="00441661">
        <w:rPr>
          <w:rFonts w:ascii="Arial" w:hAnsi="Arial" w:cs="Arial"/>
          <w:i/>
          <w:color w:val="00000A"/>
          <w:sz w:val="22"/>
          <w:szCs w:val="22"/>
        </w:rPr>
        <w:t>ο γεγονός ότι έχει αναρτηθεί ως Πρωτογενές αίτημα στο Κεντρικό Ηλεκτρονικό Μητρώο Δημοσίων Συμβάσεων (18REQ002867238 2018-03-27)σύμφωνα με τα προβλεπόμενα στις διατάξεις του άρθρου 11 του Ν. 4013/2011 (Φ.Ε.Κ. Α΄ 204) όπως τροποποιήθηκε με το άρθρο 10 του Ν. 4038/2012 (Φ.Ε.Κ. Α΄ 14) και της Κ.Υ.Α. Π1/2380/2012 ΦΕΚ Β΄3400).</w:t>
      </w:r>
    </w:p>
    <w:p w:rsidR="000C3630" w:rsidRPr="00441661" w:rsidRDefault="000C3630" w:rsidP="000C3630">
      <w:pPr>
        <w:pStyle w:val="20"/>
        <w:numPr>
          <w:ilvl w:val="0"/>
          <w:numId w:val="45"/>
        </w:numPr>
        <w:suppressAutoHyphens/>
        <w:rPr>
          <w:rFonts w:ascii="Arial" w:hAnsi="Arial" w:cs="Arial"/>
          <w:i/>
          <w:sz w:val="22"/>
          <w:szCs w:val="22"/>
        </w:rPr>
      </w:pPr>
      <w:r w:rsidRPr="00441661">
        <w:rPr>
          <w:rFonts w:ascii="Arial" w:hAnsi="Arial" w:cs="Arial"/>
          <w:i/>
          <w:color w:val="00000A"/>
          <w:sz w:val="22"/>
          <w:szCs w:val="22"/>
        </w:rPr>
        <w:t>Την υπ΄ αριθμό 151/2018απόφαση της Οικονομικής Επιτροπής περί έγκρισης δαπάνης και διάθεσης πίστωσης για το Οικονομικό έτος 2018 του εν λόγω έργου.</w:t>
      </w:r>
    </w:p>
    <w:p w:rsidR="000C3630" w:rsidRPr="00441661" w:rsidRDefault="000C3630" w:rsidP="000C3630">
      <w:pPr>
        <w:numPr>
          <w:ilvl w:val="0"/>
          <w:numId w:val="45"/>
        </w:numPr>
        <w:tabs>
          <w:tab w:val="left" w:pos="1418"/>
          <w:tab w:val="center" w:pos="1701"/>
          <w:tab w:val="left" w:pos="2552"/>
          <w:tab w:val="left" w:pos="5103"/>
        </w:tabs>
        <w:suppressAutoHyphens/>
        <w:jc w:val="both"/>
        <w:rPr>
          <w:rFonts w:ascii="Arial" w:hAnsi="Arial" w:cs="Arial"/>
          <w:i/>
          <w:sz w:val="22"/>
          <w:szCs w:val="22"/>
        </w:rPr>
      </w:pPr>
      <w:r w:rsidRPr="00441661">
        <w:rPr>
          <w:rFonts w:ascii="Arial" w:eastAsia="Arial" w:hAnsi="Arial" w:cs="Arial"/>
          <w:i/>
          <w:color w:val="000000"/>
          <w:sz w:val="22"/>
          <w:szCs w:val="22"/>
        </w:rPr>
        <w:t>Την υπ΄ αριθμό 132</w:t>
      </w:r>
      <w:r w:rsidRPr="00441661">
        <w:rPr>
          <w:rFonts w:ascii="Arial" w:eastAsia="Arial" w:hAnsi="Arial" w:cs="Arial"/>
          <w:i/>
          <w:color w:val="00000A"/>
          <w:sz w:val="22"/>
          <w:szCs w:val="22"/>
        </w:rPr>
        <w:t>/2018</w:t>
      </w:r>
      <w:r w:rsidRPr="00441661">
        <w:rPr>
          <w:rFonts w:ascii="Arial" w:eastAsia="Arial" w:hAnsi="Arial" w:cs="Arial"/>
          <w:i/>
          <w:color w:val="000000"/>
          <w:sz w:val="22"/>
          <w:szCs w:val="22"/>
        </w:rPr>
        <w:t xml:space="preserve">απόφαση του Δημοτικού Συμβουλίου </w:t>
      </w:r>
      <w:r w:rsidRPr="00441661">
        <w:rPr>
          <w:rFonts w:ascii="Arial" w:eastAsia="Arial" w:hAnsi="Arial" w:cs="Arial"/>
          <w:i/>
          <w:color w:val="00000A"/>
          <w:sz w:val="22"/>
          <w:szCs w:val="22"/>
        </w:rPr>
        <w:t>περί λήψης απόφασης για τον τρόπο δημοπράτησης του έργου με την «ανοικτή διαδικασία» του άρθρου 27 του Ν. 4412/2016 και η οικονομική προσφορά των διαγωνιζομένων, θα συνταχθεί και υποβληθεί σύμφωνα με τα οριζόμενα στο άρθρο 95 παρ. 2(α) του ίδιου νόμου (επί μέρους ποσοστά έκπτωσης για κάθε ομάδα τιμών ομοειδών εργασιών του τιμολογίου).</w:t>
      </w:r>
    </w:p>
    <w:p w:rsidR="000C3630" w:rsidRPr="00441661" w:rsidRDefault="000C3630" w:rsidP="000C3630">
      <w:pPr>
        <w:numPr>
          <w:ilvl w:val="0"/>
          <w:numId w:val="45"/>
        </w:numPr>
        <w:tabs>
          <w:tab w:val="left" w:pos="1418"/>
          <w:tab w:val="center" w:pos="1701"/>
          <w:tab w:val="left" w:pos="2552"/>
          <w:tab w:val="left" w:pos="5103"/>
        </w:tabs>
        <w:suppressAutoHyphens/>
        <w:jc w:val="both"/>
        <w:rPr>
          <w:rFonts w:ascii="Arial" w:hAnsi="Arial" w:cs="Arial"/>
          <w:i/>
          <w:sz w:val="22"/>
          <w:szCs w:val="22"/>
        </w:rPr>
      </w:pPr>
      <w:bookmarkStart w:id="42" w:name="__DdeLink__3855_1814315192"/>
      <w:bookmarkEnd w:id="42"/>
      <w:r w:rsidRPr="00441661">
        <w:rPr>
          <w:rFonts w:ascii="Arial" w:eastAsia="Arial" w:hAnsi="Arial" w:cs="Arial"/>
          <w:i/>
          <w:color w:val="00000A"/>
          <w:sz w:val="22"/>
          <w:szCs w:val="22"/>
        </w:rPr>
        <w:lastRenderedPageBreak/>
        <w:t>Την υπ΄ αριθμό 178/2018 απόφαση της Οικονομικής Επιτροπής περί κατάρτισης των όρων Διακήρυξης του έργου</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Την διακήρυξη του έργου η οποία αναρτήθηκε στο ΚΗΜΔΗΣ με κωδικό 18</w:t>
      </w:r>
      <w:r w:rsidRPr="00441661">
        <w:rPr>
          <w:rFonts w:ascii="Arial" w:hAnsi="Arial" w:cs="Arial"/>
          <w:i/>
          <w:color w:val="00000A"/>
          <w:sz w:val="22"/>
          <w:szCs w:val="22"/>
          <w:lang w:val="en-US"/>
        </w:rPr>
        <w:t>PROC</w:t>
      </w:r>
      <w:r w:rsidRPr="00441661">
        <w:rPr>
          <w:rFonts w:ascii="Arial" w:hAnsi="Arial" w:cs="Arial"/>
          <w:i/>
          <w:color w:val="00000A"/>
          <w:sz w:val="22"/>
          <w:szCs w:val="22"/>
        </w:rPr>
        <w:t>002994867 2018-04-25.</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Την υπ΄ αριθμό 9194/25-04-2018 (ΑΔΑ: 6ΞΒΗΩΛΗ-ΟΧΧ) περίληψη προκήρυξης του έργου η οποία αναρτήθηκε στην ιστοσελίδα του Δήμου Λεβαδέων (</w:t>
      </w:r>
      <w:r w:rsidRPr="00441661">
        <w:rPr>
          <w:rFonts w:ascii="Arial" w:hAnsi="Arial" w:cs="Arial"/>
          <w:i/>
          <w:color w:val="00000A"/>
          <w:sz w:val="22"/>
          <w:szCs w:val="22"/>
          <w:lang w:val="en-US"/>
        </w:rPr>
        <w:t>www</w:t>
      </w:r>
      <w:r w:rsidRPr="00441661">
        <w:rPr>
          <w:rFonts w:ascii="Arial" w:hAnsi="Arial" w:cs="Arial"/>
          <w:i/>
          <w:color w:val="00000A"/>
          <w:sz w:val="22"/>
          <w:szCs w:val="22"/>
        </w:rPr>
        <w:t>.</w:t>
      </w:r>
      <w:r w:rsidRPr="00441661">
        <w:rPr>
          <w:rFonts w:ascii="Arial" w:hAnsi="Arial" w:cs="Arial"/>
          <w:i/>
          <w:color w:val="00000A"/>
          <w:sz w:val="22"/>
          <w:szCs w:val="22"/>
          <w:lang w:val="en-US"/>
        </w:rPr>
        <w:t>dimoslevadeon</w:t>
      </w:r>
      <w:r w:rsidRPr="00441661">
        <w:rPr>
          <w:rFonts w:ascii="Arial" w:hAnsi="Arial" w:cs="Arial"/>
          <w:i/>
          <w:color w:val="00000A"/>
          <w:sz w:val="22"/>
          <w:szCs w:val="22"/>
        </w:rPr>
        <w:t>.</w:t>
      </w:r>
      <w:r w:rsidRPr="00441661">
        <w:rPr>
          <w:rFonts w:ascii="Arial" w:hAnsi="Arial" w:cs="Arial"/>
          <w:i/>
          <w:color w:val="00000A"/>
          <w:sz w:val="22"/>
          <w:szCs w:val="22"/>
          <w:lang w:val="en-US"/>
        </w:rPr>
        <w:t>gr</w:t>
      </w:r>
      <w:r w:rsidRPr="00441661">
        <w:rPr>
          <w:rFonts w:ascii="Arial" w:hAnsi="Arial" w:cs="Arial"/>
          <w:i/>
          <w:color w:val="00000A"/>
          <w:sz w:val="22"/>
          <w:szCs w:val="22"/>
        </w:rPr>
        <w:t>) και δημοσιεύτηκε στις εφημερίδες Νέα της Βοιωτίας, Βοιωτικά Νέα και Διάβημα.</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 xml:space="preserve">Την υπ΄ αριθμό 513/27-11-2017 (ΑΔΑ: ΩΙΙ0ΩΛΗ-Ξ66) απόφαση της Οικονομικής Επιτροπής συγκρότησης της Επιτροπής διαγωνισμού  </w:t>
      </w:r>
    </w:p>
    <w:p w:rsidR="000C3630" w:rsidRPr="00441661" w:rsidRDefault="000C3630" w:rsidP="000C3630">
      <w:pPr>
        <w:pStyle w:val="af2"/>
        <w:jc w:val="both"/>
        <w:rPr>
          <w:rFonts w:ascii="Arial" w:hAnsi="Arial" w:cs="Arial"/>
          <w:i/>
          <w:sz w:val="22"/>
          <w:szCs w:val="22"/>
        </w:rPr>
      </w:pPr>
    </w:p>
    <w:p w:rsidR="000C3630" w:rsidRPr="00441661" w:rsidRDefault="000C3630" w:rsidP="000C3630">
      <w:pPr>
        <w:pStyle w:val="af2"/>
        <w:jc w:val="both"/>
        <w:rPr>
          <w:rFonts w:ascii="Arial" w:hAnsi="Arial" w:cs="Arial"/>
          <w:i/>
          <w:sz w:val="22"/>
          <w:szCs w:val="22"/>
        </w:rPr>
      </w:pPr>
      <w:r w:rsidRPr="00441661">
        <w:rPr>
          <w:rFonts w:ascii="Arial" w:hAnsi="Arial" w:cs="Arial"/>
          <w:i/>
          <w:color w:val="00000A"/>
          <w:sz w:val="22"/>
          <w:szCs w:val="22"/>
        </w:rPr>
        <w:t>και λαμβάνοντας υπόψη</w:t>
      </w:r>
      <w:r w:rsidRPr="00441661">
        <w:rPr>
          <w:rFonts w:ascii="Arial" w:hAnsi="Arial" w:cs="Arial"/>
          <w:i/>
          <w:color w:val="00000A"/>
          <w:sz w:val="22"/>
          <w:szCs w:val="22"/>
          <w:lang w:val="en-US"/>
        </w:rPr>
        <w:t>:</w:t>
      </w:r>
    </w:p>
    <w:p w:rsidR="000C3630" w:rsidRPr="00441661" w:rsidRDefault="000C3630" w:rsidP="000C3630">
      <w:pPr>
        <w:pStyle w:val="af2"/>
        <w:jc w:val="both"/>
        <w:rPr>
          <w:rFonts w:ascii="Arial" w:hAnsi="Arial" w:cs="Arial"/>
          <w:i/>
          <w:sz w:val="22"/>
          <w:szCs w:val="22"/>
          <w:lang w:val="en-US"/>
        </w:rPr>
      </w:pP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 xml:space="preserve">Το Πρακτικό </w:t>
      </w:r>
      <w:r w:rsidRPr="00441661">
        <w:rPr>
          <w:rFonts w:ascii="Arial" w:hAnsi="Arial" w:cs="Arial"/>
          <w:i/>
          <w:color w:val="00000A"/>
          <w:sz w:val="22"/>
          <w:szCs w:val="22"/>
          <w:lang w:val="en-US"/>
        </w:rPr>
        <w:t>I</w:t>
      </w:r>
      <w:r w:rsidRPr="00441661">
        <w:rPr>
          <w:rFonts w:ascii="Arial" w:hAnsi="Arial" w:cs="Arial"/>
          <w:i/>
          <w:color w:val="00000A"/>
          <w:sz w:val="22"/>
          <w:szCs w:val="22"/>
        </w:rPr>
        <w:t xml:space="preserve"> της ηλεκτρονικής Δημοπρασίας της 01-06-2018 με Α/Α ΕΣΗΔΗΣ 72890 του έργου </w:t>
      </w:r>
      <w:r w:rsidRPr="00441661">
        <w:rPr>
          <w:rFonts w:ascii="Arial" w:eastAsia="SimSun" w:hAnsi="Arial" w:cs="Arial"/>
          <w:b/>
          <w:bCs/>
          <w:i/>
          <w:color w:val="000000"/>
          <w:spacing w:val="-1"/>
          <w:sz w:val="22"/>
          <w:szCs w:val="22"/>
        </w:rPr>
        <w:t>«ΜΟΥΣΕΙΟ ΠΟΛΙΤΙΣΜΟΥ ΔΗΜΟΥ ΛΕΒΑΔΕΩΝ</w:t>
      </w:r>
      <w:r w:rsidRPr="00441661">
        <w:rPr>
          <w:rFonts w:ascii="Arial" w:eastAsia="SimSun" w:hAnsi="Arial" w:cs="Arial"/>
          <w:b/>
          <w:bCs/>
          <w:i/>
          <w:color w:val="000000"/>
          <w:sz w:val="22"/>
          <w:szCs w:val="22"/>
        </w:rPr>
        <w:t xml:space="preserve">» </w:t>
      </w:r>
      <w:r w:rsidRPr="00441661">
        <w:rPr>
          <w:rFonts w:ascii="Arial" w:eastAsia="SimSun" w:hAnsi="Arial" w:cs="Arial"/>
          <w:i/>
          <w:color w:val="000000"/>
          <w:sz w:val="22"/>
          <w:szCs w:val="22"/>
        </w:rPr>
        <w:t xml:space="preserve">της </w:t>
      </w:r>
      <w:r w:rsidRPr="00441661">
        <w:rPr>
          <w:rFonts w:ascii="Arial" w:hAnsi="Arial" w:cs="Arial"/>
          <w:i/>
          <w:color w:val="00000A"/>
          <w:sz w:val="22"/>
          <w:szCs w:val="22"/>
        </w:rPr>
        <w:t xml:space="preserve">Επιτροπής Διαγωνισμού, σύμφωνα με το οποίο κατατέθηκαν μέσω του συστήματος ΕΣΗΔΗΣ δώδεκα (12) προσφορές, εκ των οποίων μία (1) κρίθηκε απαράδεκτη κατά τον έλεγχο ομαλότητας της Οικονομικής Προσφοράς και έξη (6) κρίθηκαν απαράδεκτες κατά τον έλεγχο των δικαιολογητικών της προσφοράς, η Επιτροπή Διαγωνισμού εισηγείται την ανάθεση της δημόσιας σύμβασης του έργου στον </w:t>
      </w:r>
      <w:bookmarkStart w:id="43" w:name="__DdeLink__926_1810862817"/>
      <w:r w:rsidRPr="00441661">
        <w:rPr>
          <w:rFonts w:ascii="Arial" w:hAnsi="Arial" w:cs="Arial"/>
          <w:i/>
          <w:color w:val="00000A"/>
          <w:sz w:val="22"/>
          <w:szCs w:val="22"/>
        </w:rPr>
        <w:t xml:space="preserve">προσωρινό μειοδότη Οικονομικό φορέα «ΓΕΩΡΓΙΟΣ Β. ΤΣΙΝΑΣ – ΒΑΣΙΛΕΙΟΣ Κ. ΞΩΛΙΑΣ Α.Τ.Ε.» με δ.τ. </w:t>
      </w:r>
      <w:r w:rsidRPr="00441661">
        <w:rPr>
          <w:rFonts w:ascii="Arial" w:hAnsi="Arial" w:cs="Arial"/>
          <w:i/>
          <w:color w:val="00000A"/>
          <w:sz w:val="22"/>
          <w:szCs w:val="22"/>
          <w:lang w:val="en-US"/>
        </w:rPr>
        <w:t>G</w:t>
      </w:r>
      <w:r w:rsidRPr="00441661">
        <w:rPr>
          <w:rFonts w:ascii="Arial" w:hAnsi="Arial" w:cs="Arial"/>
          <w:i/>
          <w:color w:val="00000A"/>
          <w:sz w:val="22"/>
          <w:szCs w:val="22"/>
        </w:rPr>
        <w:t>.</w:t>
      </w:r>
      <w:r w:rsidRPr="00441661">
        <w:rPr>
          <w:rFonts w:ascii="Arial" w:hAnsi="Arial" w:cs="Arial"/>
          <w:i/>
          <w:color w:val="00000A"/>
          <w:sz w:val="22"/>
          <w:szCs w:val="22"/>
          <w:lang w:val="en-US"/>
        </w:rPr>
        <w:t>T</w:t>
      </w:r>
      <w:r w:rsidRPr="00441661">
        <w:rPr>
          <w:rFonts w:ascii="Arial" w:hAnsi="Arial" w:cs="Arial"/>
          <w:i/>
          <w:color w:val="00000A"/>
          <w:sz w:val="22"/>
          <w:szCs w:val="22"/>
        </w:rPr>
        <w:t xml:space="preserve">. </w:t>
      </w:r>
      <w:r w:rsidRPr="00441661">
        <w:rPr>
          <w:rFonts w:ascii="Arial" w:hAnsi="Arial" w:cs="Arial"/>
          <w:i/>
          <w:color w:val="00000A"/>
          <w:sz w:val="22"/>
          <w:szCs w:val="22"/>
          <w:lang w:val="en-US"/>
        </w:rPr>
        <w:t>CONSTRUCTIONS</w:t>
      </w:r>
      <w:r w:rsidRPr="00441661">
        <w:rPr>
          <w:rFonts w:ascii="Arial" w:hAnsi="Arial" w:cs="Arial"/>
          <w:i/>
          <w:color w:val="00000A"/>
          <w:sz w:val="22"/>
          <w:szCs w:val="22"/>
        </w:rPr>
        <w:t xml:space="preserve"> </w:t>
      </w:r>
      <w:r w:rsidRPr="00441661">
        <w:rPr>
          <w:rFonts w:ascii="Arial" w:hAnsi="Arial" w:cs="Arial"/>
          <w:i/>
          <w:color w:val="00000A"/>
          <w:sz w:val="22"/>
          <w:szCs w:val="22"/>
          <w:lang w:val="en-US"/>
        </w:rPr>
        <w:t>A</w:t>
      </w:r>
      <w:r w:rsidRPr="00441661">
        <w:rPr>
          <w:rFonts w:ascii="Arial" w:hAnsi="Arial" w:cs="Arial"/>
          <w:i/>
          <w:color w:val="00000A"/>
          <w:sz w:val="22"/>
          <w:szCs w:val="22"/>
        </w:rPr>
        <w:t>.</w:t>
      </w:r>
      <w:r w:rsidRPr="00441661">
        <w:rPr>
          <w:rFonts w:ascii="Arial" w:hAnsi="Arial" w:cs="Arial"/>
          <w:i/>
          <w:color w:val="00000A"/>
          <w:sz w:val="22"/>
          <w:szCs w:val="22"/>
          <w:lang w:val="en-US"/>
        </w:rPr>
        <w:t>E</w:t>
      </w:r>
      <w:r w:rsidRPr="00441661">
        <w:rPr>
          <w:rFonts w:ascii="Arial" w:hAnsi="Arial" w:cs="Arial"/>
          <w:i/>
          <w:color w:val="00000A"/>
          <w:sz w:val="22"/>
          <w:szCs w:val="22"/>
        </w:rPr>
        <w:t>. (</w:t>
      </w:r>
      <w:r w:rsidRPr="00441661">
        <w:rPr>
          <w:rFonts w:ascii="Arial" w:hAnsi="Arial" w:cs="Arial"/>
          <w:i/>
          <w:color w:val="00000A"/>
          <w:sz w:val="22"/>
          <w:szCs w:val="22"/>
          <w:lang w:val="en-US"/>
        </w:rPr>
        <w:t>SA</w:t>
      </w:r>
      <w:r w:rsidRPr="00441661">
        <w:rPr>
          <w:rFonts w:ascii="Arial" w:hAnsi="Arial" w:cs="Arial"/>
          <w:i/>
          <w:color w:val="00000A"/>
          <w:sz w:val="22"/>
          <w:szCs w:val="22"/>
        </w:rPr>
        <w:t>)» που προσέφερε μέση τεκμαρτή έκπτωση 55,44% επί των τιμών του τιμολογίου της μελέτης ήτοι σύνολο δαπάνης του έργου (χωρίς ΦΠΑ) κατά την προσφορά 289.119,71</w:t>
      </w:r>
      <w:bookmarkEnd w:id="43"/>
      <w:r w:rsidRPr="00441661">
        <w:rPr>
          <w:rFonts w:ascii="Arial" w:hAnsi="Arial" w:cs="Arial"/>
          <w:i/>
          <w:color w:val="00000A"/>
          <w:sz w:val="22"/>
          <w:szCs w:val="22"/>
        </w:rPr>
        <w:t>€.</w:t>
      </w:r>
    </w:p>
    <w:p w:rsidR="000C3630" w:rsidRPr="00441661" w:rsidRDefault="000C3630" w:rsidP="000C3630">
      <w:pPr>
        <w:pStyle w:val="af2"/>
        <w:numPr>
          <w:ilvl w:val="0"/>
          <w:numId w:val="45"/>
        </w:numPr>
        <w:suppressAutoHyphens/>
        <w:jc w:val="both"/>
        <w:rPr>
          <w:rFonts w:ascii="Arial" w:hAnsi="Arial" w:cs="Arial"/>
          <w:i/>
          <w:color w:val="800000"/>
          <w:sz w:val="22"/>
          <w:szCs w:val="22"/>
        </w:rPr>
      </w:pPr>
      <w:r w:rsidRPr="00441661">
        <w:rPr>
          <w:rFonts w:ascii="Arial" w:hAnsi="Arial" w:cs="Arial"/>
          <w:i/>
          <w:color w:val="00000A"/>
          <w:sz w:val="22"/>
          <w:szCs w:val="22"/>
          <w:lang w:val="en-US"/>
        </w:rPr>
        <w:t>T</w:t>
      </w:r>
      <w:r w:rsidRPr="00441661">
        <w:rPr>
          <w:rFonts w:ascii="Arial" w:hAnsi="Arial" w:cs="Arial"/>
          <w:i/>
          <w:color w:val="00000A"/>
          <w:sz w:val="22"/>
          <w:szCs w:val="22"/>
        </w:rPr>
        <w:t>ο άρθρο 98 του Ν. 4412/2016 περί αποσφράγισης και αξιολόγησης προσφορών και αιτήσεων συμμετοχής στις δημόσιες συμβάσεις έργων</w:t>
      </w:r>
    </w:p>
    <w:p w:rsidR="000C3630" w:rsidRPr="00441661" w:rsidRDefault="000C3630" w:rsidP="000C3630">
      <w:pPr>
        <w:pStyle w:val="af2"/>
        <w:numPr>
          <w:ilvl w:val="0"/>
          <w:numId w:val="45"/>
        </w:numPr>
        <w:suppressAutoHyphens/>
        <w:jc w:val="both"/>
        <w:rPr>
          <w:rFonts w:ascii="Arial" w:hAnsi="Arial" w:cs="Arial"/>
          <w:i/>
          <w:sz w:val="22"/>
          <w:szCs w:val="22"/>
        </w:rPr>
      </w:pPr>
      <w:r w:rsidRPr="00441661">
        <w:rPr>
          <w:rFonts w:ascii="Arial" w:hAnsi="Arial" w:cs="Arial"/>
          <w:i/>
          <w:color w:val="00000A"/>
          <w:sz w:val="22"/>
          <w:szCs w:val="22"/>
        </w:rPr>
        <w:t>Το άρθρο 4.1ζ.της διακήρυξης περί έγκρισης του πρακτικού της Επιτροπής Διαγωνισμού.</w:t>
      </w:r>
    </w:p>
    <w:p w:rsidR="000C3630" w:rsidRPr="00441661" w:rsidRDefault="000C3630" w:rsidP="000C3630">
      <w:pPr>
        <w:pStyle w:val="af2"/>
        <w:ind w:left="1440"/>
        <w:jc w:val="both"/>
        <w:rPr>
          <w:rFonts w:ascii="Arial" w:hAnsi="Arial" w:cs="Arial"/>
          <w:i/>
          <w:sz w:val="22"/>
          <w:szCs w:val="22"/>
        </w:rPr>
      </w:pPr>
    </w:p>
    <w:p w:rsidR="000C3630" w:rsidRPr="00441661" w:rsidRDefault="000C3630" w:rsidP="000C3630">
      <w:pPr>
        <w:pStyle w:val="20"/>
        <w:ind w:left="720"/>
        <w:rPr>
          <w:rFonts w:ascii="Arial" w:hAnsi="Arial" w:cs="Arial"/>
          <w:b w:val="0"/>
          <w:i/>
          <w:sz w:val="22"/>
          <w:szCs w:val="22"/>
        </w:rPr>
      </w:pPr>
      <w:r w:rsidRPr="00441661">
        <w:rPr>
          <w:rFonts w:ascii="Arial" w:hAnsi="Arial" w:cs="Arial"/>
          <w:b w:val="0"/>
          <w:i/>
          <w:color w:val="00000A"/>
          <w:sz w:val="22"/>
          <w:szCs w:val="22"/>
        </w:rPr>
        <w:t>ΠΡΟΤΕΙΝΕΤΑΙ:</w:t>
      </w:r>
    </w:p>
    <w:p w:rsidR="000C3630" w:rsidRPr="00441661" w:rsidRDefault="000C3630" w:rsidP="000C3630">
      <w:pPr>
        <w:pStyle w:val="20"/>
        <w:ind w:left="720"/>
        <w:rPr>
          <w:rFonts w:ascii="Arial" w:hAnsi="Arial" w:cs="Arial"/>
          <w:b w:val="0"/>
          <w:i/>
          <w:sz w:val="22"/>
          <w:szCs w:val="22"/>
        </w:rPr>
      </w:pPr>
    </w:p>
    <w:p w:rsidR="000C3630" w:rsidRPr="00441661" w:rsidRDefault="000C3630" w:rsidP="000C3630">
      <w:pPr>
        <w:pStyle w:val="20"/>
        <w:ind w:left="720"/>
        <w:rPr>
          <w:rFonts w:ascii="Arial" w:hAnsi="Arial" w:cs="Arial"/>
          <w:b w:val="0"/>
          <w:i/>
          <w:sz w:val="22"/>
          <w:szCs w:val="22"/>
        </w:rPr>
      </w:pPr>
      <w:r w:rsidRPr="00441661">
        <w:rPr>
          <w:rFonts w:ascii="Arial" w:hAnsi="Arial" w:cs="Arial"/>
          <w:b w:val="0"/>
          <w:i/>
          <w:color w:val="00000A"/>
          <w:sz w:val="22"/>
          <w:szCs w:val="22"/>
        </w:rPr>
        <w:t xml:space="preserve">Στην Οικονομική Επιτροπή του Δήμου Λεβαδέων να εγκρίνει το Πρακτικό Ι της ηλεκτρονικής δημοπρασίας της 01-06-2018 με Α/Α ΕΣΗΔΗΣ 72890 του έργου </w:t>
      </w:r>
      <w:r w:rsidRPr="00441661">
        <w:rPr>
          <w:rFonts w:ascii="Arial" w:eastAsia="SimSun" w:hAnsi="Arial" w:cs="Arial"/>
          <w:b w:val="0"/>
          <w:i/>
          <w:color w:val="000000"/>
          <w:spacing w:val="-1"/>
          <w:sz w:val="22"/>
          <w:szCs w:val="22"/>
        </w:rPr>
        <w:t>«ΜΟΥΣΕΙΟ ΠΟΛΙΤΙΣΜΟΥ ΔΗΜΟΥ ΛΕΒΑΔΕΩΝ</w:t>
      </w:r>
      <w:r w:rsidRPr="00441661">
        <w:rPr>
          <w:rFonts w:ascii="Arial" w:eastAsia="SimSun" w:hAnsi="Arial" w:cs="Arial"/>
          <w:b w:val="0"/>
          <w:i/>
          <w:color w:val="000000"/>
          <w:sz w:val="22"/>
          <w:szCs w:val="22"/>
        </w:rPr>
        <w:t>»</w:t>
      </w:r>
      <w:bookmarkStart w:id="44" w:name="__DdeLink__167_3867582751111"/>
      <w:bookmarkStart w:id="45" w:name="__DdeLink__230_118263685411"/>
      <w:bookmarkStart w:id="46" w:name="__DdeLink__5530_32392532079"/>
      <w:bookmarkEnd w:id="44"/>
      <w:bookmarkEnd w:id="45"/>
      <w:bookmarkEnd w:id="46"/>
      <w:r w:rsidR="00934DA8">
        <w:rPr>
          <w:rFonts w:ascii="Arial" w:eastAsia="SimSun" w:hAnsi="Arial" w:cs="Arial"/>
          <w:b w:val="0"/>
          <w:i/>
          <w:color w:val="000000"/>
          <w:sz w:val="22"/>
          <w:szCs w:val="22"/>
        </w:rPr>
        <w:t xml:space="preserve"> </w:t>
      </w:r>
      <w:r w:rsidRPr="00441661">
        <w:rPr>
          <w:rFonts w:ascii="Arial" w:eastAsia="Arial" w:hAnsi="Arial" w:cs="Arial"/>
          <w:b w:val="0"/>
          <w:bCs w:val="0"/>
          <w:i/>
          <w:color w:val="00000A"/>
          <w:sz w:val="22"/>
          <w:szCs w:val="22"/>
        </w:rPr>
        <w:t xml:space="preserve">της Επιτροπής Διαγωνισμού </w:t>
      </w:r>
      <w:bookmarkStart w:id="47" w:name="__DdeLink__236_5552777621"/>
      <w:r w:rsidRPr="00441661">
        <w:rPr>
          <w:rFonts w:ascii="Arial" w:eastAsia="Arial" w:hAnsi="Arial" w:cs="Arial"/>
          <w:b w:val="0"/>
          <w:bCs w:val="0"/>
          <w:i/>
          <w:color w:val="00000A"/>
          <w:sz w:val="22"/>
          <w:szCs w:val="22"/>
        </w:rPr>
        <w:t>σύμφωνα με το οποίο</w:t>
      </w:r>
      <w:bookmarkEnd w:id="47"/>
      <w:r w:rsidRPr="00441661">
        <w:rPr>
          <w:rFonts w:ascii="Arial" w:eastAsia="Arial" w:hAnsi="Arial" w:cs="Arial"/>
          <w:b w:val="0"/>
          <w:bCs w:val="0"/>
          <w:i/>
          <w:color w:val="00000A"/>
          <w:sz w:val="22"/>
          <w:szCs w:val="22"/>
        </w:rPr>
        <w:t>,</w:t>
      </w:r>
      <w:r w:rsidRPr="00441661">
        <w:rPr>
          <w:rFonts w:ascii="Arial" w:hAnsi="Arial" w:cs="Arial"/>
          <w:b w:val="0"/>
          <w:i/>
          <w:color w:val="00000A"/>
          <w:sz w:val="22"/>
          <w:szCs w:val="22"/>
        </w:rPr>
        <w:t xml:space="preserve">η Επιτροπή Διαγωνισμού εισηγείται την ανάθεση της δημόσιας σύμβασης του έργου στον προσωρινό μειοδότη Οικονομικό φορέα προσωρινό μειοδότη Οικονομικό φορέα «ΓΕΩΡΓΙΟΣ Β. ΤΣΙΝΑΣ – ΒΑΣΙΛΕΙΟΣ Κ. ΞΩΛΙΑΣ Α.Τ.Ε.» με δ.τ. </w:t>
      </w:r>
      <w:r w:rsidRPr="00441661">
        <w:rPr>
          <w:rFonts w:ascii="Arial" w:hAnsi="Arial" w:cs="Arial"/>
          <w:b w:val="0"/>
          <w:i/>
          <w:color w:val="00000A"/>
          <w:sz w:val="22"/>
          <w:szCs w:val="22"/>
          <w:lang w:val="en-US"/>
        </w:rPr>
        <w:t>G</w:t>
      </w:r>
      <w:r w:rsidRPr="00441661">
        <w:rPr>
          <w:rFonts w:ascii="Arial" w:hAnsi="Arial" w:cs="Arial"/>
          <w:b w:val="0"/>
          <w:i/>
          <w:color w:val="00000A"/>
          <w:sz w:val="22"/>
          <w:szCs w:val="22"/>
        </w:rPr>
        <w:t>.</w:t>
      </w:r>
      <w:r w:rsidRPr="00441661">
        <w:rPr>
          <w:rFonts w:ascii="Arial" w:hAnsi="Arial" w:cs="Arial"/>
          <w:b w:val="0"/>
          <w:i/>
          <w:color w:val="00000A"/>
          <w:sz w:val="22"/>
          <w:szCs w:val="22"/>
          <w:lang w:val="en-US"/>
        </w:rPr>
        <w:t>T</w:t>
      </w:r>
      <w:r w:rsidRPr="00441661">
        <w:rPr>
          <w:rFonts w:ascii="Arial" w:hAnsi="Arial" w:cs="Arial"/>
          <w:b w:val="0"/>
          <w:i/>
          <w:color w:val="00000A"/>
          <w:sz w:val="22"/>
          <w:szCs w:val="22"/>
        </w:rPr>
        <w:t xml:space="preserve">. </w:t>
      </w:r>
      <w:r w:rsidRPr="00441661">
        <w:rPr>
          <w:rFonts w:ascii="Arial" w:hAnsi="Arial" w:cs="Arial"/>
          <w:b w:val="0"/>
          <w:i/>
          <w:color w:val="00000A"/>
          <w:sz w:val="22"/>
          <w:szCs w:val="22"/>
          <w:lang w:val="en-US"/>
        </w:rPr>
        <w:t>CONSTRUCTIONS</w:t>
      </w:r>
      <w:r w:rsidRPr="00441661">
        <w:rPr>
          <w:rFonts w:ascii="Arial" w:hAnsi="Arial" w:cs="Arial"/>
          <w:b w:val="0"/>
          <w:i/>
          <w:color w:val="00000A"/>
          <w:sz w:val="22"/>
          <w:szCs w:val="22"/>
        </w:rPr>
        <w:t xml:space="preserve"> </w:t>
      </w:r>
      <w:r w:rsidRPr="00441661">
        <w:rPr>
          <w:rFonts w:ascii="Arial" w:hAnsi="Arial" w:cs="Arial"/>
          <w:b w:val="0"/>
          <w:i/>
          <w:color w:val="00000A"/>
          <w:sz w:val="22"/>
          <w:szCs w:val="22"/>
          <w:lang w:val="en-US"/>
        </w:rPr>
        <w:t>A</w:t>
      </w:r>
      <w:r w:rsidRPr="00441661">
        <w:rPr>
          <w:rFonts w:ascii="Arial" w:hAnsi="Arial" w:cs="Arial"/>
          <w:b w:val="0"/>
          <w:i/>
          <w:color w:val="00000A"/>
          <w:sz w:val="22"/>
          <w:szCs w:val="22"/>
        </w:rPr>
        <w:t>.</w:t>
      </w:r>
      <w:r w:rsidRPr="00441661">
        <w:rPr>
          <w:rFonts w:ascii="Arial" w:hAnsi="Arial" w:cs="Arial"/>
          <w:b w:val="0"/>
          <w:i/>
          <w:color w:val="00000A"/>
          <w:sz w:val="22"/>
          <w:szCs w:val="22"/>
          <w:lang w:val="en-US"/>
        </w:rPr>
        <w:t>E</w:t>
      </w:r>
      <w:r w:rsidRPr="00441661">
        <w:rPr>
          <w:rFonts w:ascii="Arial" w:hAnsi="Arial" w:cs="Arial"/>
          <w:b w:val="0"/>
          <w:i/>
          <w:color w:val="00000A"/>
          <w:sz w:val="22"/>
          <w:szCs w:val="22"/>
        </w:rPr>
        <w:t>. (</w:t>
      </w:r>
      <w:r w:rsidRPr="00441661">
        <w:rPr>
          <w:rFonts w:ascii="Arial" w:hAnsi="Arial" w:cs="Arial"/>
          <w:b w:val="0"/>
          <w:i/>
          <w:color w:val="00000A"/>
          <w:sz w:val="22"/>
          <w:szCs w:val="22"/>
          <w:lang w:val="en-US"/>
        </w:rPr>
        <w:t>SA</w:t>
      </w:r>
      <w:r w:rsidRPr="00441661">
        <w:rPr>
          <w:rFonts w:ascii="Arial" w:hAnsi="Arial" w:cs="Arial"/>
          <w:b w:val="0"/>
          <w:i/>
          <w:color w:val="00000A"/>
          <w:sz w:val="22"/>
          <w:szCs w:val="22"/>
        </w:rPr>
        <w:t>)» που προσέφερε μέση τεκμαρτή έκπτωση 55,44% επί των τιμών του τιμολογίου της μελέτης ήτοι σύνολο δαπάνης του έργου (χωρίς ΦΠΑ) κατά την προσφορά 289.119,71€.</w:t>
      </w:r>
    </w:p>
    <w:p w:rsidR="000C3630" w:rsidRPr="00441661" w:rsidRDefault="000C3630" w:rsidP="000C3630">
      <w:pPr>
        <w:pStyle w:val="20"/>
        <w:ind w:left="720"/>
        <w:rPr>
          <w:rFonts w:ascii="Arial" w:hAnsi="Arial" w:cs="Arial"/>
          <w:b w:val="0"/>
          <w:i/>
          <w:sz w:val="22"/>
          <w:szCs w:val="22"/>
        </w:rPr>
      </w:pPr>
    </w:p>
    <w:p w:rsidR="006F7022" w:rsidRPr="00441661" w:rsidRDefault="006F7022" w:rsidP="006F7022">
      <w:pPr>
        <w:widowControl w:val="0"/>
        <w:tabs>
          <w:tab w:val="left" w:pos="0"/>
        </w:tabs>
        <w:suppressAutoHyphens/>
        <w:spacing w:line="276" w:lineRule="auto"/>
        <w:jc w:val="both"/>
        <w:rPr>
          <w:rFonts w:ascii="Arial" w:hAnsi="Arial" w:cs="Arial"/>
          <w:sz w:val="22"/>
          <w:szCs w:val="22"/>
        </w:rPr>
      </w:pPr>
    </w:p>
    <w:p w:rsidR="001161A4" w:rsidRDefault="001161A4" w:rsidP="001161A4">
      <w:pPr>
        <w:jc w:val="both"/>
        <w:rPr>
          <w:rFonts w:ascii="Arial" w:eastAsia="Arial" w:hAnsi="Arial" w:cs="Arial"/>
          <w:kern w:val="1"/>
          <w:sz w:val="22"/>
          <w:szCs w:val="22"/>
          <w:lang w:bidi="hi-IN"/>
        </w:rPr>
      </w:pPr>
      <w:r w:rsidRPr="00113F1E">
        <w:rPr>
          <w:rFonts w:ascii="Arial" w:eastAsia="Arial" w:hAnsi="Arial" w:cs="Arial"/>
          <w:kern w:val="1"/>
          <w:sz w:val="22"/>
          <w:szCs w:val="22"/>
          <w:lang w:bidi="hi-IN"/>
        </w:rPr>
        <w:t>Η Οικονομική Επιτροπή αφού έλαβε υπόψη :</w:t>
      </w:r>
    </w:p>
    <w:p w:rsidR="006F7022" w:rsidRPr="00113F1E" w:rsidRDefault="006F7022" w:rsidP="001161A4">
      <w:pPr>
        <w:jc w:val="both"/>
        <w:rPr>
          <w:rFonts w:ascii="Arial" w:hAnsi="Arial" w:cs="Arial"/>
          <w:sz w:val="22"/>
          <w:szCs w:val="22"/>
        </w:rPr>
      </w:pPr>
    </w:p>
    <w:p w:rsidR="001161A4" w:rsidRPr="001161A4" w:rsidRDefault="001161A4" w:rsidP="001161A4">
      <w:pPr>
        <w:numPr>
          <w:ilvl w:val="0"/>
          <w:numId w:val="36"/>
        </w:numPr>
        <w:tabs>
          <w:tab w:val="left" w:pos="0"/>
          <w:tab w:val="left" w:pos="559"/>
          <w:tab w:val="left" w:pos="1555"/>
        </w:tabs>
        <w:suppressAutoHyphens/>
        <w:spacing w:line="276" w:lineRule="auto"/>
        <w:jc w:val="both"/>
        <w:rPr>
          <w:rFonts w:ascii="Arial" w:hAnsi="Arial" w:cs="Arial"/>
          <w:sz w:val="22"/>
          <w:szCs w:val="22"/>
        </w:rPr>
      </w:pPr>
      <w:r w:rsidRPr="001161A4">
        <w:rPr>
          <w:rFonts w:ascii="Arial" w:hAnsi="Arial" w:cs="Arial"/>
          <w:sz w:val="22"/>
          <w:szCs w:val="22"/>
        </w:rPr>
        <w:t>το με αριθ. πρωτ. 1</w:t>
      </w:r>
      <w:r w:rsidR="000C3630">
        <w:rPr>
          <w:rFonts w:ascii="Arial" w:hAnsi="Arial" w:cs="Arial"/>
          <w:sz w:val="22"/>
          <w:szCs w:val="22"/>
        </w:rPr>
        <w:t>8878</w:t>
      </w:r>
      <w:r w:rsidRPr="001161A4">
        <w:rPr>
          <w:rFonts w:ascii="Arial" w:hAnsi="Arial" w:cs="Arial"/>
          <w:sz w:val="22"/>
          <w:szCs w:val="22"/>
        </w:rPr>
        <w:t>/</w:t>
      </w:r>
      <w:r w:rsidR="000C3630">
        <w:rPr>
          <w:rFonts w:ascii="Arial" w:hAnsi="Arial" w:cs="Arial"/>
          <w:sz w:val="22"/>
          <w:szCs w:val="22"/>
        </w:rPr>
        <w:t>31-7</w:t>
      </w:r>
      <w:r w:rsidRPr="001161A4">
        <w:rPr>
          <w:rFonts w:ascii="Arial" w:hAnsi="Arial" w:cs="Arial"/>
          <w:sz w:val="22"/>
          <w:szCs w:val="22"/>
        </w:rPr>
        <w:t xml:space="preserve">- 2018  έγγραφο  </w:t>
      </w:r>
      <w:r w:rsidR="000C3630">
        <w:rPr>
          <w:rFonts w:ascii="Arial" w:hAnsi="Arial" w:cs="Arial"/>
          <w:sz w:val="22"/>
          <w:szCs w:val="22"/>
        </w:rPr>
        <w:t>της Δ/νσης Τεχνικών Υπηρεσιών</w:t>
      </w:r>
      <w:r w:rsidRPr="001161A4">
        <w:rPr>
          <w:rFonts w:ascii="Arial" w:hAnsi="Arial" w:cs="Arial"/>
          <w:sz w:val="22"/>
          <w:szCs w:val="22"/>
        </w:rPr>
        <w:t xml:space="preserve"> </w:t>
      </w:r>
      <w:r w:rsidRPr="001161A4">
        <w:rPr>
          <w:rFonts w:ascii="Arial" w:hAnsi="Arial" w:cs="Arial"/>
          <w:b/>
          <w:sz w:val="22"/>
          <w:szCs w:val="22"/>
        </w:rPr>
        <w:t xml:space="preserve"> </w:t>
      </w:r>
      <w:r w:rsidRPr="001161A4">
        <w:rPr>
          <w:rFonts w:ascii="Arial" w:hAnsi="Arial" w:cs="Arial"/>
          <w:sz w:val="22"/>
          <w:szCs w:val="22"/>
        </w:rPr>
        <w:t>που   είχε διανεμηθεί .</w:t>
      </w:r>
    </w:p>
    <w:p w:rsidR="000C3630" w:rsidRPr="00FE4F09" w:rsidRDefault="000C3630" w:rsidP="000C3630">
      <w:pPr>
        <w:numPr>
          <w:ilvl w:val="0"/>
          <w:numId w:val="36"/>
        </w:numPr>
        <w:tabs>
          <w:tab w:val="left" w:pos="0"/>
          <w:tab w:val="left" w:pos="559"/>
          <w:tab w:val="left" w:pos="1555"/>
        </w:tabs>
        <w:suppressAutoHyphens/>
        <w:spacing w:line="276" w:lineRule="auto"/>
        <w:rPr>
          <w:rFonts w:ascii="Arial" w:hAnsi="Arial" w:cs="Arial"/>
        </w:rPr>
      </w:pPr>
      <w:r w:rsidRPr="00CD21F8">
        <w:rPr>
          <w:rFonts w:ascii="Arial" w:hAnsi="Arial" w:cs="Arial"/>
          <w:sz w:val="22"/>
          <w:szCs w:val="22"/>
        </w:rPr>
        <w:t xml:space="preserve">το από 01-06-2018 Πρακτικό Ι ηλεκτρονικής δημοπρασίας </w:t>
      </w:r>
      <w:r w:rsidRPr="00920179">
        <w:rPr>
          <w:rFonts w:ascii="Arial" w:hAnsi="Arial" w:cs="Arial"/>
          <w:b/>
          <w:sz w:val="22"/>
          <w:szCs w:val="22"/>
        </w:rPr>
        <w:t xml:space="preserve"> </w:t>
      </w:r>
      <w:r w:rsidRPr="00CD21F8">
        <w:rPr>
          <w:rFonts w:ascii="Arial" w:hAnsi="Arial" w:cs="Arial"/>
          <w:sz w:val="22"/>
          <w:szCs w:val="22"/>
        </w:rPr>
        <w:t>με Α/Α ΕΣΗΔΗΣ 7</w:t>
      </w:r>
      <w:r>
        <w:rPr>
          <w:rFonts w:ascii="Arial" w:hAnsi="Arial" w:cs="Arial"/>
          <w:sz w:val="22"/>
          <w:szCs w:val="22"/>
        </w:rPr>
        <w:t>2890</w:t>
      </w:r>
      <w:r w:rsidRPr="00CD21F8">
        <w:rPr>
          <w:rFonts w:ascii="Arial" w:hAnsi="Arial" w:cs="Arial"/>
          <w:sz w:val="22"/>
          <w:szCs w:val="22"/>
        </w:rPr>
        <w:t xml:space="preserve"> του    έργου  «</w:t>
      </w:r>
      <w:r>
        <w:rPr>
          <w:rFonts w:ascii="Arial" w:hAnsi="Arial" w:cs="Arial"/>
          <w:sz w:val="22"/>
          <w:szCs w:val="22"/>
        </w:rPr>
        <w:t xml:space="preserve"> </w:t>
      </w:r>
      <w:r w:rsidRPr="00CD21F8">
        <w:rPr>
          <w:rFonts w:ascii="Arial" w:hAnsi="Arial" w:cs="Arial"/>
          <w:sz w:val="22"/>
          <w:szCs w:val="22"/>
        </w:rPr>
        <w:t xml:space="preserve"> </w:t>
      </w:r>
      <w:r w:rsidRPr="000C3630">
        <w:rPr>
          <w:rFonts w:ascii="Arial" w:eastAsia="SimSun" w:hAnsi="Arial" w:cs="Arial"/>
          <w:b/>
          <w:bCs/>
          <w:color w:val="000000"/>
          <w:spacing w:val="-1"/>
          <w:sz w:val="20"/>
          <w:szCs w:val="20"/>
        </w:rPr>
        <w:t>ΜΟΥΣΕΙΟ ΠΟΛΙΤΙΣΜΟΥ ΔΗΜΟΥ ΛΕΒΑΔΕΩΝ</w:t>
      </w:r>
      <w:r w:rsidRPr="00CD21F8">
        <w:rPr>
          <w:rFonts w:ascii="Arial" w:hAnsi="Arial" w:cs="Arial"/>
          <w:sz w:val="22"/>
          <w:szCs w:val="22"/>
        </w:rPr>
        <w:t xml:space="preserve"> »</w:t>
      </w:r>
    </w:p>
    <w:p w:rsidR="00FE4F09" w:rsidRPr="00F06FA5" w:rsidRDefault="00FE4F09" w:rsidP="000C3630">
      <w:pPr>
        <w:numPr>
          <w:ilvl w:val="0"/>
          <w:numId w:val="36"/>
        </w:numPr>
        <w:tabs>
          <w:tab w:val="left" w:pos="0"/>
          <w:tab w:val="left" w:pos="559"/>
          <w:tab w:val="left" w:pos="1555"/>
        </w:tabs>
        <w:suppressAutoHyphens/>
        <w:spacing w:line="276" w:lineRule="auto"/>
        <w:rPr>
          <w:rFonts w:ascii="Arial" w:hAnsi="Arial" w:cs="Arial"/>
        </w:rPr>
      </w:pPr>
      <w:r w:rsidRPr="00FE4F09">
        <w:rPr>
          <w:rFonts w:ascii="Arial" w:hAnsi="Arial" w:cs="Arial"/>
          <w:color w:val="00000A"/>
          <w:sz w:val="22"/>
          <w:szCs w:val="22"/>
        </w:rPr>
        <w:t>Την υπ΄ αριθμό 165/2017 Τεχνική Μελέτη του έργου</w:t>
      </w:r>
      <w:r>
        <w:rPr>
          <w:rFonts w:ascii="Arial" w:hAnsi="Arial" w:cs="Arial"/>
          <w:color w:val="00000A"/>
          <w:sz w:val="22"/>
          <w:szCs w:val="22"/>
        </w:rPr>
        <w:t xml:space="preserve"> </w:t>
      </w:r>
      <w:r w:rsidRPr="00FE4F09">
        <w:rPr>
          <w:rFonts w:ascii="Arial" w:eastAsia="SimSun" w:hAnsi="Arial" w:cs="Arial"/>
          <w:color w:val="000000"/>
          <w:spacing w:val="-1"/>
          <w:sz w:val="22"/>
          <w:szCs w:val="22"/>
        </w:rPr>
        <w:t>«ΜΟΥΣΕΙΟ ΠΟΛΙΤΙΣΜΟΥ ΔΗΜΟΥ ΛΕΒΑΔΕΩΝ</w:t>
      </w:r>
      <w:r w:rsidRPr="00FE4F09">
        <w:rPr>
          <w:rFonts w:ascii="Arial" w:eastAsia="SimSun" w:hAnsi="Arial" w:cs="Arial"/>
          <w:color w:val="000000"/>
          <w:sz w:val="22"/>
          <w:szCs w:val="22"/>
        </w:rPr>
        <w:t xml:space="preserve">» </w:t>
      </w:r>
      <w:r w:rsidRPr="00FE4F09">
        <w:rPr>
          <w:rFonts w:ascii="Arial" w:hAnsi="Arial" w:cs="Arial"/>
          <w:color w:val="00000A"/>
          <w:sz w:val="22"/>
          <w:szCs w:val="22"/>
        </w:rPr>
        <w:t>προϋπολογισμού 800.000,00€ με ΦΠΑ 24%</w:t>
      </w:r>
    </w:p>
    <w:p w:rsidR="00F06FA5" w:rsidRPr="00F06FA5" w:rsidRDefault="00F06FA5" w:rsidP="000C3630">
      <w:pPr>
        <w:numPr>
          <w:ilvl w:val="0"/>
          <w:numId w:val="36"/>
        </w:numPr>
        <w:tabs>
          <w:tab w:val="left" w:pos="0"/>
          <w:tab w:val="left" w:pos="559"/>
          <w:tab w:val="left" w:pos="1555"/>
        </w:tabs>
        <w:suppressAutoHyphens/>
        <w:spacing w:line="276" w:lineRule="auto"/>
        <w:rPr>
          <w:rFonts w:ascii="Arial" w:hAnsi="Arial" w:cs="Arial"/>
        </w:rPr>
      </w:pPr>
      <w:r>
        <w:rPr>
          <w:rFonts w:ascii="Arial" w:hAnsi="Arial" w:cs="Arial"/>
          <w:color w:val="00000A"/>
          <w:sz w:val="22"/>
          <w:szCs w:val="22"/>
        </w:rPr>
        <w:t>Την 178/18 απόφασή της με την οποία εγκρίθηκαν οι όροι διαγωνισμού</w:t>
      </w:r>
    </w:p>
    <w:p w:rsidR="00F06FA5" w:rsidRPr="00FE4F09" w:rsidRDefault="00F06FA5" w:rsidP="000C3630">
      <w:pPr>
        <w:numPr>
          <w:ilvl w:val="0"/>
          <w:numId w:val="36"/>
        </w:numPr>
        <w:tabs>
          <w:tab w:val="left" w:pos="0"/>
          <w:tab w:val="left" w:pos="559"/>
          <w:tab w:val="left" w:pos="1555"/>
        </w:tabs>
        <w:suppressAutoHyphens/>
        <w:spacing w:line="276" w:lineRule="auto"/>
        <w:rPr>
          <w:rFonts w:ascii="Arial" w:hAnsi="Arial" w:cs="Arial"/>
        </w:rPr>
      </w:pPr>
      <w:r>
        <w:rPr>
          <w:rFonts w:ascii="Arial" w:hAnsi="Arial" w:cs="Arial"/>
          <w:color w:val="00000A"/>
          <w:sz w:val="22"/>
          <w:szCs w:val="22"/>
        </w:rPr>
        <w:t>Τις υποβληθείσες προσφορές</w:t>
      </w:r>
    </w:p>
    <w:p w:rsidR="000C3630" w:rsidRPr="009452CB" w:rsidRDefault="000C3630" w:rsidP="000C3630">
      <w:pPr>
        <w:numPr>
          <w:ilvl w:val="0"/>
          <w:numId w:val="36"/>
        </w:numPr>
        <w:tabs>
          <w:tab w:val="left" w:pos="0"/>
          <w:tab w:val="left" w:pos="559"/>
          <w:tab w:val="left" w:pos="1555"/>
        </w:tabs>
        <w:suppressAutoHyphens/>
        <w:spacing w:line="276" w:lineRule="auto"/>
        <w:rPr>
          <w:rFonts w:ascii="Arial" w:hAnsi="Arial" w:cs="Arial"/>
        </w:rPr>
      </w:pPr>
      <w:r w:rsidRPr="009452CB">
        <w:rPr>
          <w:rFonts w:ascii="Arial" w:hAnsi="Arial" w:cs="Arial"/>
          <w:sz w:val="22"/>
          <w:szCs w:val="22"/>
          <w:lang w:val="en-US"/>
        </w:rPr>
        <w:t>T</w:t>
      </w:r>
      <w:r w:rsidR="00FE4F09">
        <w:rPr>
          <w:rFonts w:ascii="Arial" w:hAnsi="Arial" w:cs="Arial"/>
          <w:sz w:val="22"/>
          <w:szCs w:val="22"/>
        </w:rPr>
        <w:t xml:space="preserve">ις διατάξεις </w:t>
      </w:r>
      <w:r w:rsidRPr="009452CB">
        <w:rPr>
          <w:rFonts w:ascii="Arial" w:hAnsi="Arial" w:cs="Arial"/>
          <w:sz w:val="22"/>
          <w:szCs w:val="22"/>
        </w:rPr>
        <w:t xml:space="preserve"> του Ν. 4412/2016 </w:t>
      </w:r>
    </w:p>
    <w:p w:rsidR="000C3630" w:rsidRPr="00441661" w:rsidRDefault="000C3630" w:rsidP="000C3630">
      <w:pPr>
        <w:numPr>
          <w:ilvl w:val="0"/>
          <w:numId w:val="36"/>
        </w:numPr>
        <w:tabs>
          <w:tab w:val="left" w:pos="0"/>
          <w:tab w:val="left" w:pos="559"/>
          <w:tab w:val="left" w:pos="1555"/>
        </w:tabs>
        <w:suppressAutoHyphens/>
        <w:spacing w:line="276" w:lineRule="auto"/>
        <w:rPr>
          <w:rFonts w:ascii="Arial" w:hAnsi="Arial" w:cs="Arial"/>
        </w:rPr>
      </w:pPr>
      <w:r w:rsidRPr="009452CB">
        <w:rPr>
          <w:rFonts w:ascii="Arial" w:hAnsi="Arial" w:cs="Arial"/>
          <w:sz w:val="22"/>
          <w:szCs w:val="22"/>
        </w:rPr>
        <w:t xml:space="preserve">τις διατάξεις του άρθρου </w:t>
      </w:r>
      <w:r w:rsidRPr="009452CB">
        <w:rPr>
          <w:rFonts w:ascii="Arial" w:eastAsia="Arial" w:hAnsi="Arial" w:cs="Arial"/>
          <w:kern w:val="1"/>
          <w:sz w:val="22"/>
          <w:szCs w:val="22"/>
          <w:lang w:bidi="hi-IN"/>
        </w:rPr>
        <w:t xml:space="preserve"> 72 του Ν.3852/10</w:t>
      </w:r>
    </w:p>
    <w:p w:rsidR="00441661" w:rsidRPr="009452CB" w:rsidRDefault="00441661" w:rsidP="00441661">
      <w:pPr>
        <w:tabs>
          <w:tab w:val="left" w:pos="0"/>
          <w:tab w:val="left" w:pos="559"/>
          <w:tab w:val="left" w:pos="1555"/>
        </w:tabs>
        <w:suppressAutoHyphens/>
        <w:spacing w:line="276" w:lineRule="auto"/>
        <w:rPr>
          <w:rFonts w:ascii="Arial" w:hAnsi="Arial" w:cs="Arial"/>
        </w:rPr>
      </w:pPr>
    </w:p>
    <w:p w:rsidR="001161A4" w:rsidRPr="00113F1E" w:rsidRDefault="001161A4" w:rsidP="001161A4">
      <w:pPr>
        <w:tabs>
          <w:tab w:val="left" w:pos="0"/>
          <w:tab w:val="left" w:pos="559"/>
          <w:tab w:val="left" w:pos="1555"/>
        </w:tabs>
        <w:suppressAutoHyphens/>
        <w:spacing w:line="276" w:lineRule="auto"/>
        <w:ind w:left="415"/>
        <w:jc w:val="both"/>
        <w:rPr>
          <w:rFonts w:ascii="Arial" w:eastAsia="Arial" w:hAnsi="Arial" w:cs="Arial"/>
          <w:kern w:val="1"/>
          <w:sz w:val="22"/>
          <w:szCs w:val="22"/>
          <w:lang w:bidi="hi-IN"/>
        </w:rPr>
      </w:pPr>
    </w:p>
    <w:p w:rsidR="001161A4" w:rsidRPr="00113F1E" w:rsidRDefault="001161A4" w:rsidP="001161A4">
      <w:pPr>
        <w:spacing w:line="276" w:lineRule="auto"/>
        <w:ind w:left="360"/>
        <w:jc w:val="center"/>
        <w:rPr>
          <w:rFonts w:ascii="Arial" w:hAnsi="Arial" w:cs="Arial"/>
          <w:b/>
          <w:bCs/>
          <w:sz w:val="22"/>
          <w:szCs w:val="22"/>
        </w:rPr>
      </w:pPr>
      <w:r w:rsidRPr="00113F1E">
        <w:rPr>
          <w:rFonts w:ascii="Arial" w:hAnsi="Arial" w:cs="Arial"/>
          <w:b/>
          <w:bCs/>
          <w:sz w:val="22"/>
          <w:szCs w:val="22"/>
        </w:rPr>
        <w:t xml:space="preserve">ΑΠΟΦΑΣΙΖΕΙ  </w:t>
      </w:r>
      <w:r w:rsidRPr="00113F1E">
        <w:rPr>
          <w:rFonts w:ascii="Arial" w:hAnsi="Arial" w:cs="Arial"/>
          <w:b/>
          <w:bCs/>
          <w:sz w:val="22"/>
          <w:szCs w:val="22"/>
          <w:lang w:val="en-US"/>
        </w:rPr>
        <w:t>OM</w:t>
      </w:r>
      <w:r w:rsidRPr="00113F1E">
        <w:rPr>
          <w:rFonts w:ascii="Arial" w:hAnsi="Arial" w:cs="Arial"/>
          <w:b/>
          <w:bCs/>
          <w:sz w:val="22"/>
          <w:szCs w:val="22"/>
        </w:rPr>
        <w:t>ΟΦΩΝΑ</w:t>
      </w:r>
    </w:p>
    <w:p w:rsidR="00B9105A" w:rsidRPr="003771D5" w:rsidRDefault="00B9105A" w:rsidP="00B9105A">
      <w:pPr>
        <w:pStyle w:val="11"/>
        <w:jc w:val="both"/>
        <w:rPr>
          <w:sz w:val="22"/>
          <w:szCs w:val="22"/>
        </w:rPr>
      </w:pPr>
    </w:p>
    <w:p w:rsidR="00A20EE7" w:rsidRDefault="00A20EE7" w:rsidP="00A20EE7">
      <w:pPr>
        <w:pStyle w:val="a5"/>
        <w:ind w:left="709" w:firstLine="0"/>
        <w:jc w:val="left"/>
        <w:rPr>
          <w:rFonts w:ascii="Arial" w:hAnsi="Arial" w:cs="Arial"/>
          <w:sz w:val="22"/>
          <w:szCs w:val="22"/>
        </w:rPr>
      </w:pPr>
      <w:r w:rsidRPr="00A20EE7">
        <w:rPr>
          <w:rFonts w:ascii="Arial" w:hAnsi="Arial" w:cs="Arial"/>
          <w:iCs/>
          <w:sz w:val="22"/>
          <w:szCs w:val="22"/>
        </w:rPr>
        <w:t xml:space="preserve">1. </w:t>
      </w:r>
      <w:r w:rsidR="00934DA8">
        <w:rPr>
          <w:rFonts w:ascii="Arial" w:hAnsi="Arial" w:cs="Arial"/>
          <w:iCs/>
          <w:sz w:val="22"/>
          <w:szCs w:val="22"/>
          <w:lang w:val="en-US"/>
        </w:rPr>
        <w:t>T</w:t>
      </w:r>
      <w:r w:rsidR="00934DA8">
        <w:rPr>
          <w:rFonts w:ascii="Arial" w:hAnsi="Arial" w:cs="Arial"/>
          <w:iCs/>
          <w:sz w:val="22"/>
          <w:szCs w:val="22"/>
        </w:rPr>
        <w:t xml:space="preserve">ην έγκριση του </w:t>
      </w:r>
      <w:r w:rsidRPr="00A20EE7">
        <w:rPr>
          <w:rFonts w:ascii="Arial" w:hAnsi="Arial" w:cs="Arial"/>
          <w:sz w:val="22"/>
          <w:szCs w:val="22"/>
        </w:rPr>
        <w:t xml:space="preserve"> από 1-06-2018 Πρακτικ</w:t>
      </w:r>
      <w:r w:rsidR="00934DA8">
        <w:rPr>
          <w:rFonts w:ascii="Arial" w:hAnsi="Arial" w:cs="Arial"/>
          <w:sz w:val="22"/>
          <w:szCs w:val="22"/>
        </w:rPr>
        <w:t xml:space="preserve">ού </w:t>
      </w:r>
      <w:r w:rsidRPr="00A20EE7">
        <w:rPr>
          <w:rFonts w:ascii="Arial" w:hAnsi="Arial" w:cs="Arial"/>
          <w:sz w:val="22"/>
          <w:szCs w:val="22"/>
        </w:rPr>
        <w:t xml:space="preserve"> Ι  Ηλεκτρονικής Δημοπρασίας </w:t>
      </w:r>
      <w:r w:rsidR="00E534BC">
        <w:rPr>
          <w:rFonts w:ascii="Arial" w:hAnsi="Arial" w:cs="Arial"/>
          <w:sz w:val="22"/>
          <w:szCs w:val="22"/>
        </w:rPr>
        <w:t xml:space="preserve"> </w:t>
      </w:r>
      <w:r w:rsidR="00E534BC" w:rsidRPr="00A20EE7">
        <w:rPr>
          <w:rFonts w:ascii="Arial" w:hAnsi="Arial" w:cs="Arial"/>
          <w:sz w:val="22"/>
          <w:szCs w:val="22"/>
        </w:rPr>
        <w:t>της Επιτροπής Διαγωνισμού</w:t>
      </w:r>
      <w:r w:rsidR="00E534BC">
        <w:rPr>
          <w:rFonts w:ascii="Arial" w:hAnsi="Arial" w:cs="Arial"/>
          <w:sz w:val="22"/>
          <w:szCs w:val="22"/>
        </w:rPr>
        <w:t>,</w:t>
      </w:r>
      <w:r w:rsidRPr="00A20EE7">
        <w:rPr>
          <w:rFonts w:ascii="Arial" w:hAnsi="Arial" w:cs="Arial"/>
          <w:sz w:val="22"/>
          <w:szCs w:val="22"/>
        </w:rPr>
        <w:t xml:space="preserve">  με Α/Α ΕΣΗΔΗΣ  72890 (αποσφράγισης δικαιολογητικών συμμετοχής – οικονομικής προσφοράς) </w:t>
      </w:r>
      <w:r w:rsidR="00E534BC">
        <w:rPr>
          <w:rFonts w:ascii="Arial" w:hAnsi="Arial" w:cs="Arial"/>
          <w:sz w:val="22"/>
          <w:szCs w:val="22"/>
        </w:rPr>
        <w:t>,</w:t>
      </w:r>
      <w:r w:rsidRPr="00A20EE7">
        <w:rPr>
          <w:rFonts w:ascii="Arial" w:hAnsi="Arial" w:cs="Arial"/>
          <w:sz w:val="22"/>
          <w:szCs w:val="22"/>
        </w:rPr>
        <w:t>του έργου «</w:t>
      </w:r>
      <w:r w:rsidRPr="00A20EE7">
        <w:rPr>
          <w:rFonts w:ascii="Arial" w:eastAsia="SimSun" w:hAnsi="Arial" w:cs="Arial"/>
          <w:b/>
          <w:bCs/>
          <w:color w:val="000000"/>
          <w:spacing w:val="-1"/>
          <w:sz w:val="22"/>
          <w:szCs w:val="22"/>
        </w:rPr>
        <w:t>ΜΟΥΣΕΙΟ ΠΟΛΙΤΙΣΜΟΥ ΔΗΜΟΥ ΛΕΒΑΔΕΩΝ</w:t>
      </w:r>
      <w:r w:rsidR="00934DA8">
        <w:rPr>
          <w:rFonts w:ascii="Arial" w:hAnsi="Arial" w:cs="Arial"/>
          <w:sz w:val="22"/>
          <w:szCs w:val="22"/>
        </w:rPr>
        <w:t xml:space="preserve">»   , που αποτελεί αναπόσπαστο μέρος της απόφασης και συγκεκριμένα </w:t>
      </w:r>
      <w:r w:rsidR="00B25A81">
        <w:rPr>
          <w:rFonts w:ascii="Arial" w:hAnsi="Arial" w:cs="Arial"/>
          <w:sz w:val="22"/>
          <w:szCs w:val="22"/>
        </w:rPr>
        <w:t>:</w:t>
      </w:r>
    </w:p>
    <w:p w:rsidR="00B25A81" w:rsidRDefault="00B25A81" w:rsidP="00A20EE7">
      <w:pPr>
        <w:pStyle w:val="a5"/>
        <w:ind w:left="709" w:firstLine="0"/>
        <w:jc w:val="left"/>
        <w:rPr>
          <w:rFonts w:ascii="Arial" w:hAnsi="Arial" w:cs="Arial"/>
          <w:sz w:val="22"/>
          <w:szCs w:val="22"/>
        </w:rPr>
      </w:pPr>
    </w:p>
    <w:p w:rsidR="00934DA8" w:rsidRDefault="00934DA8" w:rsidP="00A20EE7">
      <w:pPr>
        <w:pStyle w:val="a5"/>
        <w:ind w:left="709" w:firstLine="0"/>
        <w:jc w:val="left"/>
        <w:rPr>
          <w:rFonts w:ascii="Arial" w:hAnsi="Arial" w:cs="Arial"/>
          <w:sz w:val="22"/>
          <w:szCs w:val="22"/>
        </w:rPr>
      </w:pPr>
      <w:r>
        <w:rPr>
          <w:rFonts w:ascii="Arial" w:hAnsi="Arial" w:cs="Arial"/>
          <w:sz w:val="22"/>
          <w:szCs w:val="22"/>
        </w:rPr>
        <w:t>α) Την απόρριψη των προσφορών που υπέβαλαν οι κατωτέρω διαγωνιζόμενοι για τους λόγους που αναφέρονται αναλυτικά στο πρακτικό :</w:t>
      </w:r>
    </w:p>
    <w:tbl>
      <w:tblPr>
        <w:tblStyle w:val="af4"/>
        <w:tblW w:w="0" w:type="auto"/>
        <w:tblInd w:w="709" w:type="dxa"/>
        <w:tblLook w:val="04A0"/>
      </w:tblPr>
      <w:tblGrid>
        <w:gridCol w:w="817"/>
        <w:gridCol w:w="3969"/>
        <w:gridCol w:w="1978"/>
        <w:gridCol w:w="2255"/>
      </w:tblGrid>
      <w:tr w:rsidR="00C624A6" w:rsidTr="00B25A81">
        <w:tc>
          <w:tcPr>
            <w:tcW w:w="817" w:type="dxa"/>
          </w:tcPr>
          <w:p w:rsidR="00C624A6" w:rsidRPr="00C624A6" w:rsidRDefault="00C624A6" w:rsidP="009A4791">
            <w:pPr>
              <w:pStyle w:val="a5"/>
              <w:ind w:firstLine="0"/>
              <w:jc w:val="left"/>
              <w:rPr>
                <w:rFonts w:ascii="Arial" w:hAnsi="Arial" w:cs="Arial"/>
                <w:b/>
                <w:sz w:val="22"/>
                <w:szCs w:val="22"/>
              </w:rPr>
            </w:pPr>
            <w:r w:rsidRPr="00C624A6">
              <w:rPr>
                <w:rFonts w:ascii="Arial" w:hAnsi="Arial" w:cs="Arial"/>
                <w:b/>
                <w:sz w:val="22"/>
                <w:szCs w:val="22"/>
              </w:rPr>
              <w:t>α/α</w:t>
            </w:r>
          </w:p>
        </w:tc>
        <w:tc>
          <w:tcPr>
            <w:tcW w:w="3969" w:type="dxa"/>
          </w:tcPr>
          <w:p w:rsidR="00C624A6" w:rsidRPr="00C624A6" w:rsidRDefault="00C624A6" w:rsidP="009A4791">
            <w:pPr>
              <w:pStyle w:val="a5"/>
              <w:ind w:firstLine="0"/>
              <w:jc w:val="left"/>
              <w:rPr>
                <w:rFonts w:ascii="Arial" w:hAnsi="Arial" w:cs="Arial"/>
                <w:b/>
                <w:sz w:val="22"/>
                <w:szCs w:val="22"/>
              </w:rPr>
            </w:pPr>
            <w:r w:rsidRPr="00C624A6">
              <w:rPr>
                <w:rFonts w:ascii="Arial" w:hAnsi="Arial" w:cs="Arial"/>
                <w:b/>
                <w:sz w:val="22"/>
                <w:szCs w:val="22"/>
              </w:rPr>
              <w:t>Οικονομικός φορέας</w:t>
            </w:r>
          </w:p>
        </w:tc>
        <w:tc>
          <w:tcPr>
            <w:tcW w:w="1978" w:type="dxa"/>
          </w:tcPr>
          <w:p w:rsidR="00C624A6" w:rsidRPr="00C624A6" w:rsidRDefault="00C624A6" w:rsidP="009A4791">
            <w:pPr>
              <w:pStyle w:val="a5"/>
              <w:ind w:firstLine="0"/>
              <w:jc w:val="left"/>
              <w:rPr>
                <w:rFonts w:ascii="Arial" w:hAnsi="Arial" w:cs="Arial"/>
                <w:b/>
                <w:sz w:val="22"/>
                <w:szCs w:val="22"/>
              </w:rPr>
            </w:pPr>
            <w:r w:rsidRPr="00C624A6">
              <w:rPr>
                <w:rFonts w:ascii="Arial" w:hAnsi="Arial" w:cs="Arial"/>
                <w:b/>
                <w:sz w:val="22"/>
                <w:szCs w:val="22"/>
              </w:rPr>
              <w:t>Αριθμός προσφοράς συστήματος</w:t>
            </w:r>
          </w:p>
        </w:tc>
        <w:tc>
          <w:tcPr>
            <w:tcW w:w="2255" w:type="dxa"/>
          </w:tcPr>
          <w:p w:rsidR="00C624A6" w:rsidRPr="00C624A6" w:rsidRDefault="00C624A6" w:rsidP="009A4791">
            <w:pPr>
              <w:pStyle w:val="a5"/>
              <w:ind w:firstLine="0"/>
              <w:jc w:val="left"/>
              <w:rPr>
                <w:rFonts w:ascii="Arial" w:hAnsi="Arial" w:cs="Arial"/>
                <w:b/>
                <w:sz w:val="22"/>
                <w:szCs w:val="22"/>
              </w:rPr>
            </w:pPr>
            <w:r w:rsidRPr="00C624A6">
              <w:rPr>
                <w:rFonts w:ascii="Arial" w:hAnsi="Arial" w:cs="Arial"/>
                <w:b/>
                <w:sz w:val="22"/>
                <w:szCs w:val="22"/>
              </w:rPr>
              <w:t>Μέση ποσοστιαία έκπτωση</w:t>
            </w:r>
          </w:p>
        </w:tc>
      </w:tr>
      <w:tr w:rsidR="00C624A6" w:rsidTr="00B25A81">
        <w:tc>
          <w:tcPr>
            <w:tcW w:w="817" w:type="dxa"/>
          </w:tcPr>
          <w:p w:rsidR="00C624A6" w:rsidRPr="00B25A81" w:rsidRDefault="00C624A6" w:rsidP="00D67D17">
            <w:pPr>
              <w:pStyle w:val="a5"/>
              <w:numPr>
                <w:ilvl w:val="0"/>
                <w:numId w:val="49"/>
              </w:numPr>
              <w:jc w:val="left"/>
              <w:rPr>
                <w:rFonts w:ascii="Arial" w:hAnsi="Arial" w:cs="Arial"/>
                <w:b/>
                <w:sz w:val="22"/>
                <w:szCs w:val="22"/>
              </w:rPr>
            </w:pPr>
          </w:p>
        </w:tc>
        <w:tc>
          <w:tcPr>
            <w:tcW w:w="3969" w:type="dxa"/>
          </w:tcPr>
          <w:p w:rsidR="00C624A6" w:rsidRPr="00B25A81" w:rsidRDefault="00D67D17" w:rsidP="00A20EE7">
            <w:pPr>
              <w:pStyle w:val="a5"/>
              <w:ind w:firstLine="0"/>
              <w:jc w:val="left"/>
              <w:rPr>
                <w:rFonts w:ascii="Arial" w:hAnsi="Arial" w:cs="Arial"/>
                <w:sz w:val="22"/>
                <w:szCs w:val="22"/>
              </w:rPr>
            </w:pPr>
            <w:r w:rsidRPr="00B25A81">
              <w:rPr>
                <w:rFonts w:ascii="Arial" w:hAnsi="Arial" w:cs="Arial"/>
                <w:iCs/>
                <w:sz w:val="22"/>
                <w:szCs w:val="22"/>
              </w:rPr>
              <w:t>« ΤΕΧΝΙΚΗ ΕΤΑΙΡΕΙΑ ΜΕΛΕΤΩΝ ΚΑΙ ΚΑΤΑΣΚΕΥΩΝ ΔΙΑΛΕΤΗ ΕΠΕ »</w:t>
            </w:r>
          </w:p>
        </w:tc>
        <w:tc>
          <w:tcPr>
            <w:tcW w:w="1978" w:type="dxa"/>
          </w:tcPr>
          <w:p w:rsidR="00C624A6" w:rsidRPr="00B25A81" w:rsidRDefault="00D67D17" w:rsidP="00A20EE7">
            <w:pPr>
              <w:pStyle w:val="a5"/>
              <w:ind w:firstLine="0"/>
              <w:jc w:val="left"/>
              <w:rPr>
                <w:rFonts w:ascii="Arial" w:hAnsi="Arial" w:cs="Arial"/>
                <w:sz w:val="22"/>
                <w:szCs w:val="22"/>
              </w:rPr>
            </w:pPr>
            <w:r w:rsidRPr="00B25A81">
              <w:rPr>
                <w:rFonts w:ascii="Arial" w:hAnsi="Arial" w:cs="Arial"/>
                <w:sz w:val="22"/>
                <w:szCs w:val="22"/>
              </w:rPr>
              <w:t xml:space="preserve"> 72131</w:t>
            </w:r>
          </w:p>
        </w:tc>
        <w:tc>
          <w:tcPr>
            <w:tcW w:w="2255" w:type="dxa"/>
          </w:tcPr>
          <w:p w:rsidR="00C624A6" w:rsidRPr="00B25A81" w:rsidRDefault="004B644D" w:rsidP="00A20EE7">
            <w:pPr>
              <w:pStyle w:val="a5"/>
              <w:ind w:firstLine="0"/>
              <w:jc w:val="left"/>
              <w:rPr>
                <w:rFonts w:ascii="Arial" w:hAnsi="Arial" w:cs="Arial"/>
                <w:sz w:val="22"/>
                <w:szCs w:val="22"/>
              </w:rPr>
            </w:pPr>
            <w:r>
              <w:rPr>
                <w:rFonts w:ascii="Arial" w:hAnsi="Arial" w:cs="Arial"/>
                <w:sz w:val="22"/>
                <w:szCs w:val="22"/>
              </w:rPr>
              <w:t>50,43%</w:t>
            </w:r>
          </w:p>
        </w:tc>
      </w:tr>
      <w:tr w:rsidR="00C624A6" w:rsidTr="00B25A81">
        <w:tc>
          <w:tcPr>
            <w:tcW w:w="817" w:type="dxa"/>
          </w:tcPr>
          <w:p w:rsidR="00C624A6" w:rsidRPr="00B25A81" w:rsidRDefault="00C624A6" w:rsidP="00D67D17">
            <w:pPr>
              <w:pStyle w:val="a5"/>
              <w:numPr>
                <w:ilvl w:val="0"/>
                <w:numId w:val="49"/>
              </w:numPr>
              <w:jc w:val="left"/>
              <w:rPr>
                <w:rFonts w:ascii="Arial" w:hAnsi="Arial" w:cs="Arial"/>
                <w:b/>
                <w:sz w:val="22"/>
                <w:szCs w:val="22"/>
              </w:rPr>
            </w:pPr>
          </w:p>
        </w:tc>
        <w:tc>
          <w:tcPr>
            <w:tcW w:w="3969" w:type="dxa"/>
          </w:tcPr>
          <w:p w:rsidR="00C624A6" w:rsidRPr="00B25A81" w:rsidRDefault="00D67D17" w:rsidP="00A20EE7">
            <w:pPr>
              <w:pStyle w:val="a5"/>
              <w:ind w:firstLine="0"/>
              <w:jc w:val="left"/>
              <w:rPr>
                <w:rFonts w:ascii="Arial" w:hAnsi="Arial" w:cs="Arial"/>
                <w:sz w:val="22"/>
                <w:szCs w:val="22"/>
              </w:rPr>
            </w:pPr>
            <w:r w:rsidRPr="00B25A81">
              <w:rPr>
                <w:rFonts w:ascii="Arial" w:hAnsi="Arial" w:cs="Arial"/>
                <w:iCs/>
                <w:sz w:val="22"/>
                <w:szCs w:val="22"/>
              </w:rPr>
              <w:t xml:space="preserve">« Κ/ΞΙΑ ΗΛΙΑ ΒΑΡΕΛΑ – ΧΡΗΣΤΟΥ ΑΥΓΕΡΗ » </w:t>
            </w:r>
            <w:r w:rsidRPr="00B25A81">
              <w:rPr>
                <w:rFonts w:ascii="Arial" w:hAnsi="Arial" w:cs="Arial"/>
                <w:sz w:val="22"/>
                <w:szCs w:val="22"/>
              </w:rPr>
              <w:t xml:space="preserve"> </w:t>
            </w:r>
          </w:p>
        </w:tc>
        <w:tc>
          <w:tcPr>
            <w:tcW w:w="1978" w:type="dxa"/>
          </w:tcPr>
          <w:p w:rsidR="00C624A6" w:rsidRPr="00B25A81" w:rsidRDefault="00B25A81" w:rsidP="00A20EE7">
            <w:pPr>
              <w:pStyle w:val="a5"/>
              <w:ind w:firstLine="0"/>
              <w:jc w:val="left"/>
              <w:rPr>
                <w:rFonts w:ascii="Arial" w:hAnsi="Arial" w:cs="Arial"/>
                <w:sz w:val="22"/>
                <w:szCs w:val="22"/>
              </w:rPr>
            </w:pPr>
            <w:r w:rsidRPr="00B25A81">
              <w:rPr>
                <w:rFonts w:ascii="Arial" w:hAnsi="Arial" w:cs="Arial"/>
                <w:sz w:val="22"/>
                <w:szCs w:val="22"/>
              </w:rPr>
              <w:t>75995</w:t>
            </w:r>
          </w:p>
        </w:tc>
        <w:tc>
          <w:tcPr>
            <w:tcW w:w="2255" w:type="dxa"/>
          </w:tcPr>
          <w:p w:rsidR="00C624A6" w:rsidRPr="00B25A81" w:rsidRDefault="004B644D" w:rsidP="00A20EE7">
            <w:pPr>
              <w:pStyle w:val="a5"/>
              <w:ind w:firstLine="0"/>
              <w:jc w:val="left"/>
              <w:rPr>
                <w:rFonts w:ascii="Arial" w:hAnsi="Arial" w:cs="Arial"/>
                <w:sz w:val="22"/>
                <w:szCs w:val="22"/>
              </w:rPr>
            </w:pPr>
            <w:r>
              <w:rPr>
                <w:rFonts w:ascii="Arial" w:hAnsi="Arial" w:cs="Arial"/>
                <w:sz w:val="22"/>
                <w:szCs w:val="22"/>
              </w:rPr>
              <w:t>43,17%</w:t>
            </w:r>
          </w:p>
        </w:tc>
      </w:tr>
      <w:tr w:rsidR="00C624A6" w:rsidTr="00B25A81">
        <w:tc>
          <w:tcPr>
            <w:tcW w:w="817" w:type="dxa"/>
          </w:tcPr>
          <w:p w:rsidR="00C624A6" w:rsidRPr="00B25A81" w:rsidRDefault="00C624A6" w:rsidP="00D67D17">
            <w:pPr>
              <w:pStyle w:val="a5"/>
              <w:numPr>
                <w:ilvl w:val="0"/>
                <w:numId w:val="49"/>
              </w:numPr>
              <w:jc w:val="left"/>
              <w:rPr>
                <w:rFonts w:ascii="Arial" w:hAnsi="Arial" w:cs="Arial"/>
                <w:b/>
                <w:sz w:val="22"/>
                <w:szCs w:val="22"/>
              </w:rPr>
            </w:pPr>
          </w:p>
        </w:tc>
        <w:tc>
          <w:tcPr>
            <w:tcW w:w="3969" w:type="dxa"/>
          </w:tcPr>
          <w:p w:rsidR="00C624A6" w:rsidRPr="00B25A81" w:rsidRDefault="00D67D17" w:rsidP="00A20EE7">
            <w:pPr>
              <w:pStyle w:val="a5"/>
              <w:ind w:firstLine="0"/>
              <w:jc w:val="left"/>
              <w:rPr>
                <w:rFonts w:ascii="Arial" w:hAnsi="Arial" w:cs="Arial"/>
                <w:sz w:val="22"/>
                <w:szCs w:val="22"/>
              </w:rPr>
            </w:pPr>
            <w:r w:rsidRPr="00B25A81">
              <w:rPr>
                <w:rFonts w:ascii="Arial" w:hAnsi="Arial" w:cs="Arial"/>
                <w:iCs/>
                <w:sz w:val="22"/>
                <w:szCs w:val="22"/>
              </w:rPr>
              <w:t xml:space="preserve">« Κ/ΞΙΑ ΚΑΦΡΙΤΣΑ Ι. ΠΑΝΑΓΙΩΤΗΣ – ΤΣΙΦΗΣ Χ. ΙΩΑΝΝΗΣ » </w:t>
            </w:r>
            <w:r w:rsidRPr="00B25A81">
              <w:rPr>
                <w:rFonts w:ascii="Arial" w:hAnsi="Arial" w:cs="Arial"/>
                <w:sz w:val="22"/>
                <w:szCs w:val="22"/>
              </w:rPr>
              <w:t xml:space="preserve"> </w:t>
            </w:r>
          </w:p>
        </w:tc>
        <w:tc>
          <w:tcPr>
            <w:tcW w:w="1978" w:type="dxa"/>
          </w:tcPr>
          <w:p w:rsidR="00C624A6" w:rsidRPr="00B25A81" w:rsidRDefault="00B25A81" w:rsidP="00A20EE7">
            <w:pPr>
              <w:pStyle w:val="a5"/>
              <w:ind w:firstLine="0"/>
              <w:jc w:val="left"/>
              <w:rPr>
                <w:rFonts w:ascii="Arial" w:hAnsi="Arial" w:cs="Arial"/>
                <w:sz w:val="22"/>
                <w:szCs w:val="22"/>
              </w:rPr>
            </w:pPr>
            <w:r w:rsidRPr="00B25A81">
              <w:rPr>
                <w:rFonts w:ascii="Arial" w:hAnsi="Arial" w:cs="Arial"/>
                <w:sz w:val="22"/>
                <w:szCs w:val="22"/>
              </w:rPr>
              <w:t>74189</w:t>
            </w:r>
          </w:p>
        </w:tc>
        <w:tc>
          <w:tcPr>
            <w:tcW w:w="2255" w:type="dxa"/>
          </w:tcPr>
          <w:p w:rsidR="00C624A6" w:rsidRPr="00B25A81" w:rsidRDefault="004B644D" w:rsidP="00A20EE7">
            <w:pPr>
              <w:pStyle w:val="a5"/>
              <w:ind w:firstLine="0"/>
              <w:jc w:val="left"/>
              <w:rPr>
                <w:rFonts w:ascii="Arial" w:hAnsi="Arial" w:cs="Arial"/>
                <w:sz w:val="22"/>
                <w:szCs w:val="22"/>
              </w:rPr>
            </w:pPr>
            <w:r>
              <w:rPr>
                <w:rFonts w:ascii="Arial" w:hAnsi="Arial" w:cs="Arial"/>
                <w:sz w:val="22"/>
                <w:szCs w:val="22"/>
              </w:rPr>
              <w:t>42,15%</w:t>
            </w:r>
          </w:p>
        </w:tc>
      </w:tr>
      <w:tr w:rsidR="00C624A6" w:rsidTr="00B25A81">
        <w:tc>
          <w:tcPr>
            <w:tcW w:w="817" w:type="dxa"/>
          </w:tcPr>
          <w:p w:rsidR="00C624A6" w:rsidRPr="00B25A81" w:rsidRDefault="00C624A6" w:rsidP="00D67D17">
            <w:pPr>
              <w:pStyle w:val="a5"/>
              <w:numPr>
                <w:ilvl w:val="0"/>
                <w:numId w:val="49"/>
              </w:numPr>
              <w:jc w:val="left"/>
              <w:rPr>
                <w:rFonts w:ascii="Arial" w:hAnsi="Arial" w:cs="Arial"/>
                <w:b/>
                <w:sz w:val="22"/>
                <w:szCs w:val="22"/>
              </w:rPr>
            </w:pPr>
          </w:p>
        </w:tc>
        <w:tc>
          <w:tcPr>
            <w:tcW w:w="3969" w:type="dxa"/>
          </w:tcPr>
          <w:p w:rsidR="00C624A6" w:rsidRPr="00B25A81" w:rsidRDefault="00D67D17" w:rsidP="00A20EE7">
            <w:pPr>
              <w:pStyle w:val="a5"/>
              <w:ind w:firstLine="0"/>
              <w:jc w:val="left"/>
              <w:rPr>
                <w:rFonts w:ascii="Arial" w:hAnsi="Arial" w:cs="Arial"/>
                <w:sz w:val="22"/>
                <w:szCs w:val="22"/>
              </w:rPr>
            </w:pPr>
            <w:r w:rsidRPr="00B25A81">
              <w:rPr>
                <w:rFonts w:ascii="Arial" w:hAnsi="Arial" w:cs="Arial"/>
                <w:sz w:val="22"/>
                <w:szCs w:val="22"/>
              </w:rPr>
              <w:t xml:space="preserve"> </w:t>
            </w:r>
            <w:r w:rsidRPr="00B25A81">
              <w:rPr>
                <w:rFonts w:ascii="Arial" w:hAnsi="Arial" w:cs="Arial"/>
                <w:iCs/>
                <w:sz w:val="22"/>
                <w:szCs w:val="22"/>
              </w:rPr>
              <w:t>« Σ. ΦΑΣΙΑΣ ΚΑΤΑΣΚΕΥΑΣΤΙΚΗ &amp; ΣΙΑ Ε.Ε. »</w:t>
            </w:r>
          </w:p>
        </w:tc>
        <w:tc>
          <w:tcPr>
            <w:tcW w:w="1978" w:type="dxa"/>
          </w:tcPr>
          <w:p w:rsidR="00C624A6" w:rsidRPr="00B25A81" w:rsidRDefault="00B25A81" w:rsidP="00A20EE7">
            <w:pPr>
              <w:pStyle w:val="a5"/>
              <w:ind w:firstLine="0"/>
              <w:jc w:val="left"/>
              <w:rPr>
                <w:rFonts w:ascii="Arial" w:hAnsi="Arial" w:cs="Arial"/>
                <w:sz w:val="22"/>
                <w:szCs w:val="22"/>
              </w:rPr>
            </w:pPr>
            <w:r w:rsidRPr="00B25A81">
              <w:rPr>
                <w:rFonts w:ascii="Arial" w:hAnsi="Arial" w:cs="Arial"/>
                <w:sz w:val="22"/>
                <w:szCs w:val="22"/>
              </w:rPr>
              <w:t>75924</w:t>
            </w:r>
          </w:p>
        </w:tc>
        <w:tc>
          <w:tcPr>
            <w:tcW w:w="2255" w:type="dxa"/>
          </w:tcPr>
          <w:p w:rsidR="00C624A6" w:rsidRPr="00B25A81" w:rsidRDefault="004B644D" w:rsidP="00A20EE7">
            <w:pPr>
              <w:pStyle w:val="a5"/>
              <w:ind w:firstLine="0"/>
              <w:jc w:val="left"/>
              <w:rPr>
                <w:rFonts w:ascii="Arial" w:hAnsi="Arial" w:cs="Arial"/>
                <w:sz w:val="22"/>
                <w:szCs w:val="22"/>
              </w:rPr>
            </w:pPr>
            <w:r>
              <w:rPr>
                <w:rFonts w:ascii="Arial" w:hAnsi="Arial" w:cs="Arial"/>
                <w:sz w:val="22"/>
                <w:szCs w:val="22"/>
              </w:rPr>
              <w:t>42,04%</w:t>
            </w:r>
          </w:p>
        </w:tc>
      </w:tr>
      <w:tr w:rsidR="00C624A6" w:rsidTr="00B25A81">
        <w:tc>
          <w:tcPr>
            <w:tcW w:w="817" w:type="dxa"/>
          </w:tcPr>
          <w:p w:rsidR="00C624A6" w:rsidRPr="00B25A81" w:rsidRDefault="00C624A6" w:rsidP="00D67D17">
            <w:pPr>
              <w:pStyle w:val="a5"/>
              <w:numPr>
                <w:ilvl w:val="0"/>
                <w:numId w:val="49"/>
              </w:numPr>
              <w:jc w:val="left"/>
              <w:rPr>
                <w:rFonts w:ascii="Arial" w:hAnsi="Arial" w:cs="Arial"/>
                <w:b/>
                <w:sz w:val="22"/>
                <w:szCs w:val="22"/>
              </w:rPr>
            </w:pPr>
          </w:p>
        </w:tc>
        <w:tc>
          <w:tcPr>
            <w:tcW w:w="3969" w:type="dxa"/>
          </w:tcPr>
          <w:p w:rsidR="00C624A6" w:rsidRPr="004B644D" w:rsidRDefault="004B644D" w:rsidP="00A20EE7">
            <w:pPr>
              <w:pStyle w:val="a5"/>
              <w:ind w:firstLine="0"/>
              <w:jc w:val="left"/>
              <w:rPr>
                <w:rFonts w:ascii="Arial" w:hAnsi="Arial" w:cs="Arial"/>
                <w:sz w:val="22"/>
                <w:szCs w:val="22"/>
              </w:rPr>
            </w:pPr>
            <w:r w:rsidRPr="004B644D">
              <w:rPr>
                <w:rFonts w:ascii="Arial" w:hAnsi="Arial" w:cs="Arial"/>
                <w:iCs/>
                <w:sz w:val="22"/>
                <w:szCs w:val="22"/>
              </w:rPr>
              <w:t xml:space="preserve">« ΑΦΟΙ ΒΑΡΕΛΑ ΑΝΩΝΥΜΟΣ ΤΕΧΝΙΚΗ ΕΡΓΟΛΗΠΤΙΚΗ ΚΑΤΑΣΚΕΥΑΣΤΙΚΗ ΜΕΛΕΤΗΤΙΚΗ ΕΜΠΟΡΙΚΗ ΤΟΥΡΙΣΤΙΚΗ ΒΙΟΜΗΧΑΝΙΚΗ ΕΤΑΙΡΕΙΑ » </w:t>
            </w:r>
            <w:r w:rsidRPr="004B644D">
              <w:rPr>
                <w:rFonts w:ascii="Arial" w:hAnsi="Arial" w:cs="Arial"/>
                <w:sz w:val="22"/>
                <w:szCs w:val="22"/>
              </w:rPr>
              <w:t xml:space="preserve"> </w:t>
            </w:r>
          </w:p>
        </w:tc>
        <w:tc>
          <w:tcPr>
            <w:tcW w:w="1978" w:type="dxa"/>
          </w:tcPr>
          <w:p w:rsidR="00C624A6" w:rsidRPr="00B25A81" w:rsidRDefault="00B25A81" w:rsidP="00A20EE7">
            <w:pPr>
              <w:pStyle w:val="a5"/>
              <w:ind w:firstLine="0"/>
              <w:jc w:val="left"/>
              <w:rPr>
                <w:rFonts w:ascii="Arial" w:hAnsi="Arial" w:cs="Arial"/>
                <w:sz w:val="22"/>
                <w:szCs w:val="22"/>
              </w:rPr>
            </w:pPr>
            <w:r w:rsidRPr="00B25A81">
              <w:rPr>
                <w:rFonts w:ascii="Arial" w:hAnsi="Arial" w:cs="Arial"/>
                <w:sz w:val="22"/>
                <w:szCs w:val="22"/>
              </w:rPr>
              <w:t>75812</w:t>
            </w:r>
          </w:p>
        </w:tc>
        <w:tc>
          <w:tcPr>
            <w:tcW w:w="2255" w:type="dxa"/>
          </w:tcPr>
          <w:p w:rsidR="00C624A6" w:rsidRPr="00B25A81" w:rsidRDefault="004B644D" w:rsidP="004B644D">
            <w:pPr>
              <w:pStyle w:val="a5"/>
              <w:ind w:firstLine="0"/>
              <w:jc w:val="left"/>
              <w:rPr>
                <w:rFonts w:ascii="Arial" w:hAnsi="Arial" w:cs="Arial"/>
                <w:sz w:val="22"/>
                <w:szCs w:val="22"/>
              </w:rPr>
            </w:pPr>
            <w:r>
              <w:rPr>
                <w:rFonts w:ascii="Arial" w:hAnsi="Arial" w:cs="Arial"/>
                <w:sz w:val="22"/>
                <w:szCs w:val="22"/>
              </w:rPr>
              <w:t>38,22%</w:t>
            </w:r>
          </w:p>
        </w:tc>
      </w:tr>
      <w:tr w:rsidR="00C624A6" w:rsidTr="00B25A81">
        <w:tc>
          <w:tcPr>
            <w:tcW w:w="817" w:type="dxa"/>
          </w:tcPr>
          <w:p w:rsidR="00C624A6" w:rsidRPr="00B25A81" w:rsidRDefault="00C624A6" w:rsidP="00D67D17">
            <w:pPr>
              <w:pStyle w:val="a5"/>
              <w:numPr>
                <w:ilvl w:val="0"/>
                <w:numId w:val="49"/>
              </w:numPr>
              <w:jc w:val="left"/>
              <w:rPr>
                <w:rFonts w:ascii="Arial" w:hAnsi="Arial" w:cs="Arial"/>
                <w:b/>
                <w:sz w:val="22"/>
                <w:szCs w:val="22"/>
              </w:rPr>
            </w:pPr>
          </w:p>
        </w:tc>
        <w:tc>
          <w:tcPr>
            <w:tcW w:w="3969" w:type="dxa"/>
          </w:tcPr>
          <w:p w:rsidR="00C624A6" w:rsidRPr="00B25A81" w:rsidRDefault="00D67D17" w:rsidP="00A20EE7">
            <w:pPr>
              <w:pStyle w:val="a5"/>
              <w:ind w:firstLine="0"/>
              <w:jc w:val="left"/>
              <w:rPr>
                <w:rFonts w:ascii="Arial" w:hAnsi="Arial" w:cs="Arial"/>
                <w:sz w:val="22"/>
                <w:szCs w:val="22"/>
              </w:rPr>
            </w:pPr>
            <w:r w:rsidRPr="00B25A81">
              <w:rPr>
                <w:rFonts w:ascii="Arial" w:hAnsi="Arial" w:cs="Arial"/>
                <w:iCs/>
                <w:sz w:val="22"/>
                <w:szCs w:val="22"/>
              </w:rPr>
              <w:t xml:space="preserve">« Κ/ΞΙΑ ΑΘΑΝΑΣΙΑΔΟΥ ΚΥΡΙΑΚΗ ΤΟΥ ΔΗΜΗΤΡΙΟΥ – ΖΕΡΒΟΣ ΓΕΡΑΣΙΜΟΣ ΤΟΥ ΘΩΜΑ </w:t>
            </w:r>
            <w:r w:rsidR="00B25A81">
              <w:rPr>
                <w:rFonts w:ascii="Arial" w:hAnsi="Arial" w:cs="Arial"/>
                <w:iCs/>
                <w:sz w:val="22"/>
                <w:szCs w:val="22"/>
              </w:rPr>
              <w:t>–</w:t>
            </w:r>
            <w:r w:rsidRPr="00B25A81">
              <w:rPr>
                <w:rFonts w:ascii="Arial" w:hAnsi="Arial" w:cs="Arial"/>
                <w:iCs/>
                <w:sz w:val="22"/>
                <w:szCs w:val="22"/>
              </w:rPr>
              <w:t xml:space="preserve"> ΟΡΕΣΤΗ</w:t>
            </w:r>
            <w:r w:rsidR="00B25A81">
              <w:rPr>
                <w:rFonts w:ascii="Arial" w:hAnsi="Arial" w:cs="Arial"/>
                <w:iCs/>
                <w:sz w:val="22"/>
                <w:szCs w:val="22"/>
              </w:rPr>
              <w:t>»</w:t>
            </w:r>
          </w:p>
        </w:tc>
        <w:tc>
          <w:tcPr>
            <w:tcW w:w="1978" w:type="dxa"/>
          </w:tcPr>
          <w:p w:rsidR="00C624A6" w:rsidRPr="00B25A81" w:rsidRDefault="00B25A81" w:rsidP="00A20EE7">
            <w:pPr>
              <w:pStyle w:val="a5"/>
              <w:ind w:firstLine="0"/>
              <w:jc w:val="left"/>
              <w:rPr>
                <w:rFonts w:ascii="Arial" w:hAnsi="Arial" w:cs="Arial"/>
                <w:sz w:val="22"/>
                <w:szCs w:val="22"/>
              </w:rPr>
            </w:pPr>
            <w:r w:rsidRPr="00B25A81">
              <w:rPr>
                <w:rFonts w:ascii="Arial" w:hAnsi="Arial" w:cs="Arial"/>
                <w:sz w:val="22"/>
                <w:szCs w:val="22"/>
              </w:rPr>
              <w:t>75556</w:t>
            </w:r>
          </w:p>
        </w:tc>
        <w:tc>
          <w:tcPr>
            <w:tcW w:w="2255" w:type="dxa"/>
          </w:tcPr>
          <w:p w:rsidR="00C624A6" w:rsidRPr="00B25A81" w:rsidRDefault="004B644D" w:rsidP="00A20EE7">
            <w:pPr>
              <w:pStyle w:val="a5"/>
              <w:ind w:firstLine="0"/>
              <w:jc w:val="left"/>
              <w:rPr>
                <w:rFonts w:ascii="Arial" w:hAnsi="Arial" w:cs="Arial"/>
                <w:sz w:val="22"/>
                <w:szCs w:val="22"/>
              </w:rPr>
            </w:pPr>
            <w:r>
              <w:rPr>
                <w:rFonts w:ascii="Arial" w:hAnsi="Arial" w:cs="Arial"/>
                <w:sz w:val="22"/>
                <w:szCs w:val="22"/>
              </w:rPr>
              <w:t>31,40%</w:t>
            </w:r>
          </w:p>
        </w:tc>
      </w:tr>
      <w:tr w:rsidR="00D67D17" w:rsidTr="00B25A81">
        <w:tc>
          <w:tcPr>
            <w:tcW w:w="817" w:type="dxa"/>
          </w:tcPr>
          <w:p w:rsidR="00D67D17" w:rsidRPr="00B25A81" w:rsidRDefault="00D67D17" w:rsidP="00D67D17">
            <w:pPr>
              <w:pStyle w:val="a5"/>
              <w:numPr>
                <w:ilvl w:val="0"/>
                <w:numId w:val="49"/>
              </w:numPr>
              <w:jc w:val="left"/>
              <w:rPr>
                <w:rFonts w:ascii="Arial" w:hAnsi="Arial" w:cs="Arial"/>
                <w:b/>
                <w:sz w:val="22"/>
                <w:szCs w:val="22"/>
              </w:rPr>
            </w:pPr>
          </w:p>
        </w:tc>
        <w:tc>
          <w:tcPr>
            <w:tcW w:w="3969" w:type="dxa"/>
          </w:tcPr>
          <w:p w:rsidR="00D67D17" w:rsidRPr="00B25A81" w:rsidRDefault="00B25A81" w:rsidP="00A20EE7">
            <w:pPr>
              <w:pStyle w:val="a5"/>
              <w:ind w:firstLine="0"/>
              <w:jc w:val="left"/>
              <w:rPr>
                <w:rFonts w:ascii="Arial" w:hAnsi="Arial" w:cs="Arial"/>
                <w:sz w:val="22"/>
                <w:szCs w:val="22"/>
              </w:rPr>
            </w:pPr>
            <w:r w:rsidRPr="00B25A81">
              <w:rPr>
                <w:rFonts w:ascii="Arial" w:hAnsi="Arial" w:cs="Arial"/>
                <w:iCs/>
                <w:sz w:val="22"/>
                <w:szCs w:val="22"/>
              </w:rPr>
              <w:t>« Κ/ΞΙΑ ΗΛΙΑΣ ΚΑΡΒΟΥΝΗΣ – ΔΗΜΗΤΡΙΟΣ ΣΦΥΡΗΣ»</w:t>
            </w:r>
          </w:p>
        </w:tc>
        <w:tc>
          <w:tcPr>
            <w:tcW w:w="1978" w:type="dxa"/>
          </w:tcPr>
          <w:p w:rsidR="00D67D17" w:rsidRPr="00B25A81" w:rsidRDefault="00B25A81" w:rsidP="00A20EE7">
            <w:pPr>
              <w:pStyle w:val="a5"/>
              <w:ind w:firstLine="0"/>
              <w:jc w:val="left"/>
              <w:rPr>
                <w:rFonts w:ascii="Arial" w:hAnsi="Arial" w:cs="Arial"/>
                <w:sz w:val="22"/>
                <w:szCs w:val="22"/>
              </w:rPr>
            </w:pPr>
            <w:r w:rsidRPr="00B25A81">
              <w:rPr>
                <w:rFonts w:ascii="Arial" w:hAnsi="Arial" w:cs="Arial"/>
                <w:sz w:val="22"/>
                <w:szCs w:val="22"/>
              </w:rPr>
              <w:t>75810</w:t>
            </w:r>
          </w:p>
        </w:tc>
        <w:tc>
          <w:tcPr>
            <w:tcW w:w="2255" w:type="dxa"/>
          </w:tcPr>
          <w:p w:rsidR="00D67D17" w:rsidRPr="00B25A81" w:rsidRDefault="004B644D" w:rsidP="00A20EE7">
            <w:pPr>
              <w:pStyle w:val="a5"/>
              <w:ind w:firstLine="0"/>
              <w:jc w:val="left"/>
              <w:rPr>
                <w:rFonts w:ascii="Arial" w:hAnsi="Arial" w:cs="Arial"/>
                <w:sz w:val="22"/>
                <w:szCs w:val="22"/>
              </w:rPr>
            </w:pPr>
            <w:r>
              <w:rPr>
                <w:rFonts w:ascii="Arial" w:hAnsi="Arial" w:cs="Arial"/>
                <w:sz w:val="22"/>
                <w:szCs w:val="22"/>
              </w:rPr>
              <w:t>12,10%</w:t>
            </w:r>
          </w:p>
        </w:tc>
      </w:tr>
    </w:tbl>
    <w:p w:rsidR="00C624A6" w:rsidRDefault="00C624A6" w:rsidP="00A20EE7">
      <w:pPr>
        <w:pStyle w:val="a5"/>
        <w:ind w:left="709" w:firstLine="0"/>
        <w:jc w:val="left"/>
        <w:rPr>
          <w:rFonts w:ascii="Arial" w:hAnsi="Arial" w:cs="Arial"/>
          <w:sz w:val="22"/>
          <w:szCs w:val="22"/>
        </w:rPr>
      </w:pPr>
    </w:p>
    <w:p w:rsidR="00D67D17" w:rsidRDefault="00D67D17" w:rsidP="00A20EE7">
      <w:pPr>
        <w:pStyle w:val="a5"/>
        <w:ind w:left="709" w:firstLine="0"/>
        <w:jc w:val="left"/>
        <w:rPr>
          <w:rFonts w:ascii="Arial" w:hAnsi="Arial" w:cs="Arial"/>
          <w:sz w:val="22"/>
          <w:szCs w:val="22"/>
        </w:rPr>
      </w:pPr>
    </w:p>
    <w:p w:rsidR="00934DA8" w:rsidRDefault="00836501" w:rsidP="00A20EE7">
      <w:pPr>
        <w:pStyle w:val="a5"/>
        <w:ind w:left="709" w:firstLine="0"/>
        <w:jc w:val="left"/>
        <w:rPr>
          <w:rFonts w:ascii="Arial" w:hAnsi="Arial" w:cs="Arial"/>
          <w:sz w:val="22"/>
          <w:szCs w:val="22"/>
        </w:rPr>
      </w:pPr>
      <w:r>
        <w:rPr>
          <w:rFonts w:ascii="Arial" w:hAnsi="Arial" w:cs="Arial"/>
          <w:sz w:val="22"/>
          <w:szCs w:val="22"/>
        </w:rPr>
        <w:t xml:space="preserve">β)Την αποδοχή των προσφορών που υπέβαλαν οι κατωτέρω διαγωνιζόμενοι , καθώς είναι σύμφωνες με τους όρους της διακήρυξης , όπως προκύπτει από όσα αναφέρθηκαν </w:t>
      </w:r>
      <w:r w:rsidR="006060FF">
        <w:rPr>
          <w:rFonts w:ascii="Arial" w:hAnsi="Arial" w:cs="Arial"/>
          <w:sz w:val="22"/>
          <w:szCs w:val="22"/>
        </w:rPr>
        <w:t>αναλυτικά</w:t>
      </w:r>
      <w:r>
        <w:rPr>
          <w:rFonts w:ascii="Arial" w:hAnsi="Arial" w:cs="Arial"/>
          <w:sz w:val="22"/>
          <w:szCs w:val="22"/>
        </w:rPr>
        <w:t xml:space="preserve"> στο  πρακτικό: </w:t>
      </w:r>
    </w:p>
    <w:p w:rsidR="00B25A81" w:rsidRDefault="00B25A81" w:rsidP="00A20EE7">
      <w:pPr>
        <w:pStyle w:val="a5"/>
        <w:ind w:left="709" w:firstLine="0"/>
        <w:jc w:val="left"/>
        <w:rPr>
          <w:rFonts w:ascii="Arial" w:hAnsi="Arial" w:cs="Arial"/>
          <w:sz w:val="22"/>
          <w:szCs w:val="22"/>
        </w:rPr>
      </w:pPr>
    </w:p>
    <w:tbl>
      <w:tblPr>
        <w:tblStyle w:val="af4"/>
        <w:tblW w:w="0" w:type="auto"/>
        <w:tblInd w:w="709" w:type="dxa"/>
        <w:tblLook w:val="04A0"/>
      </w:tblPr>
      <w:tblGrid>
        <w:gridCol w:w="959"/>
        <w:gridCol w:w="3550"/>
        <w:gridCol w:w="2255"/>
        <w:gridCol w:w="2255"/>
      </w:tblGrid>
      <w:tr w:rsidR="00836501" w:rsidTr="00836501">
        <w:tc>
          <w:tcPr>
            <w:tcW w:w="959" w:type="dxa"/>
          </w:tcPr>
          <w:p w:rsidR="00836501" w:rsidRPr="00C624A6" w:rsidRDefault="00836501" w:rsidP="00A20EE7">
            <w:pPr>
              <w:pStyle w:val="a5"/>
              <w:ind w:firstLine="0"/>
              <w:jc w:val="left"/>
              <w:rPr>
                <w:rFonts w:ascii="Arial" w:hAnsi="Arial" w:cs="Arial"/>
                <w:b/>
                <w:sz w:val="22"/>
                <w:szCs w:val="22"/>
              </w:rPr>
            </w:pPr>
            <w:r w:rsidRPr="00C624A6">
              <w:rPr>
                <w:rFonts w:ascii="Arial" w:hAnsi="Arial" w:cs="Arial"/>
                <w:b/>
                <w:sz w:val="22"/>
                <w:szCs w:val="22"/>
              </w:rPr>
              <w:t>α/α</w:t>
            </w:r>
          </w:p>
        </w:tc>
        <w:tc>
          <w:tcPr>
            <w:tcW w:w="3550" w:type="dxa"/>
          </w:tcPr>
          <w:p w:rsidR="00836501" w:rsidRPr="00C624A6" w:rsidRDefault="00836501" w:rsidP="00A20EE7">
            <w:pPr>
              <w:pStyle w:val="a5"/>
              <w:ind w:firstLine="0"/>
              <w:jc w:val="left"/>
              <w:rPr>
                <w:rFonts w:ascii="Arial" w:hAnsi="Arial" w:cs="Arial"/>
                <w:b/>
                <w:sz w:val="22"/>
                <w:szCs w:val="22"/>
              </w:rPr>
            </w:pPr>
            <w:r w:rsidRPr="00C624A6">
              <w:rPr>
                <w:rFonts w:ascii="Arial" w:hAnsi="Arial" w:cs="Arial"/>
                <w:b/>
                <w:sz w:val="22"/>
                <w:szCs w:val="22"/>
              </w:rPr>
              <w:t>Οικονομικός φορέας</w:t>
            </w:r>
          </w:p>
        </w:tc>
        <w:tc>
          <w:tcPr>
            <w:tcW w:w="2255" w:type="dxa"/>
          </w:tcPr>
          <w:p w:rsidR="00836501" w:rsidRPr="00C624A6" w:rsidRDefault="00C624A6" w:rsidP="00A20EE7">
            <w:pPr>
              <w:pStyle w:val="a5"/>
              <w:ind w:firstLine="0"/>
              <w:jc w:val="left"/>
              <w:rPr>
                <w:rFonts w:ascii="Arial" w:hAnsi="Arial" w:cs="Arial"/>
                <w:b/>
                <w:sz w:val="22"/>
                <w:szCs w:val="22"/>
              </w:rPr>
            </w:pPr>
            <w:r w:rsidRPr="00C624A6">
              <w:rPr>
                <w:rFonts w:ascii="Arial" w:hAnsi="Arial" w:cs="Arial"/>
                <w:b/>
                <w:sz w:val="22"/>
                <w:szCs w:val="22"/>
              </w:rPr>
              <w:t>Αριθμός προσφοράς συστήματος</w:t>
            </w:r>
          </w:p>
        </w:tc>
        <w:tc>
          <w:tcPr>
            <w:tcW w:w="2255" w:type="dxa"/>
          </w:tcPr>
          <w:p w:rsidR="00836501" w:rsidRPr="00C624A6" w:rsidRDefault="00C624A6" w:rsidP="00A20EE7">
            <w:pPr>
              <w:pStyle w:val="a5"/>
              <w:ind w:firstLine="0"/>
              <w:jc w:val="left"/>
              <w:rPr>
                <w:rFonts w:ascii="Arial" w:hAnsi="Arial" w:cs="Arial"/>
                <w:b/>
                <w:sz w:val="22"/>
                <w:szCs w:val="22"/>
              </w:rPr>
            </w:pPr>
            <w:r w:rsidRPr="00C624A6">
              <w:rPr>
                <w:rFonts w:ascii="Arial" w:hAnsi="Arial" w:cs="Arial"/>
                <w:b/>
                <w:sz w:val="22"/>
                <w:szCs w:val="22"/>
              </w:rPr>
              <w:t>Μέση ποσοστιαία έκπτωση</w:t>
            </w:r>
          </w:p>
        </w:tc>
      </w:tr>
      <w:tr w:rsidR="00836501" w:rsidTr="00836501">
        <w:tc>
          <w:tcPr>
            <w:tcW w:w="959" w:type="dxa"/>
          </w:tcPr>
          <w:p w:rsidR="00836501" w:rsidRPr="00C624A6" w:rsidRDefault="00836501" w:rsidP="00C624A6">
            <w:pPr>
              <w:pStyle w:val="a5"/>
              <w:numPr>
                <w:ilvl w:val="0"/>
                <w:numId w:val="48"/>
              </w:numPr>
              <w:jc w:val="left"/>
              <w:rPr>
                <w:rFonts w:ascii="Arial" w:hAnsi="Arial" w:cs="Arial"/>
                <w:b/>
                <w:sz w:val="22"/>
                <w:szCs w:val="22"/>
              </w:rPr>
            </w:pPr>
          </w:p>
        </w:tc>
        <w:tc>
          <w:tcPr>
            <w:tcW w:w="3550"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ΓΕΩΡΓΙΟΣ Β. ΤΣΙΝΑΣ – ΒΑΣΙΛΕΙΟΣ Κ. ΞΩΛΙΑΣ Α.Τ.Ε.</w:t>
            </w:r>
          </w:p>
        </w:tc>
        <w:tc>
          <w:tcPr>
            <w:tcW w:w="2255"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72408</w:t>
            </w:r>
          </w:p>
        </w:tc>
        <w:tc>
          <w:tcPr>
            <w:tcW w:w="2255"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55,44 %</w:t>
            </w:r>
          </w:p>
        </w:tc>
      </w:tr>
      <w:tr w:rsidR="00836501" w:rsidTr="00836501">
        <w:tc>
          <w:tcPr>
            <w:tcW w:w="959" w:type="dxa"/>
          </w:tcPr>
          <w:p w:rsidR="00836501" w:rsidRPr="00C624A6" w:rsidRDefault="00836501" w:rsidP="00C624A6">
            <w:pPr>
              <w:pStyle w:val="a5"/>
              <w:numPr>
                <w:ilvl w:val="0"/>
                <w:numId w:val="48"/>
              </w:numPr>
              <w:jc w:val="left"/>
              <w:rPr>
                <w:rFonts w:ascii="Arial" w:hAnsi="Arial" w:cs="Arial"/>
                <w:b/>
                <w:sz w:val="22"/>
                <w:szCs w:val="22"/>
              </w:rPr>
            </w:pPr>
          </w:p>
        </w:tc>
        <w:tc>
          <w:tcPr>
            <w:tcW w:w="3550"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ΔΟΜΗΣΗ ΤΕΧΝΙΚΗ Ε.Π.Ε.</w:t>
            </w:r>
          </w:p>
        </w:tc>
        <w:tc>
          <w:tcPr>
            <w:tcW w:w="2255"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75467</w:t>
            </w:r>
          </w:p>
        </w:tc>
        <w:tc>
          <w:tcPr>
            <w:tcW w:w="2255"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35,67 %</w:t>
            </w:r>
          </w:p>
        </w:tc>
      </w:tr>
      <w:tr w:rsidR="00836501" w:rsidTr="00836501">
        <w:tc>
          <w:tcPr>
            <w:tcW w:w="959" w:type="dxa"/>
          </w:tcPr>
          <w:p w:rsidR="00836501" w:rsidRPr="00C624A6" w:rsidRDefault="00836501" w:rsidP="00C624A6">
            <w:pPr>
              <w:pStyle w:val="a5"/>
              <w:numPr>
                <w:ilvl w:val="0"/>
                <w:numId w:val="48"/>
              </w:numPr>
              <w:jc w:val="left"/>
              <w:rPr>
                <w:rFonts w:ascii="Arial" w:hAnsi="Arial" w:cs="Arial"/>
                <w:b/>
                <w:sz w:val="22"/>
                <w:szCs w:val="22"/>
              </w:rPr>
            </w:pPr>
          </w:p>
        </w:tc>
        <w:tc>
          <w:tcPr>
            <w:tcW w:w="3550"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iCs/>
                <w:color w:val="000000"/>
                <w:sz w:val="22"/>
                <w:szCs w:val="22"/>
              </w:rPr>
              <w:t>ΚΑΜΑΡΙΩΤΗΣ Α.Τ.Ε.Ε</w:t>
            </w:r>
          </w:p>
        </w:tc>
        <w:tc>
          <w:tcPr>
            <w:tcW w:w="2255"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76039</w:t>
            </w:r>
          </w:p>
        </w:tc>
        <w:tc>
          <w:tcPr>
            <w:tcW w:w="2255"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34,57 %</w:t>
            </w:r>
          </w:p>
        </w:tc>
      </w:tr>
      <w:tr w:rsidR="00836501" w:rsidTr="00836501">
        <w:tc>
          <w:tcPr>
            <w:tcW w:w="959" w:type="dxa"/>
          </w:tcPr>
          <w:p w:rsidR="00836501" w:rsidRPr="00C624A6" w:rsidRDefault="00836501" w:rsidP="00C624A6">
            <w:pPr>
              <w:pStyle w:val="a5"/>
              <w:numPr>
                <w:ilvl w:val="0"/>
                <w:numId w:val="48"/>
              </w:numPr>
              <w:jc w:val="left"/>
              <w:rPr>
                <w:rFonts w:ascii="Arial" w:hAnsi="Arial" w:cs="Arial"/>
                <w:b/>
                <w:sz w:val="22"/>
                <w:szCs w:val="22"/>
              </w:rPr>
            </w:pPr>
          </w:p>
        </w:tc>
        <w:tc>
          <w:tcPr>
            <w:tcW w:w="3550" w:type="dxa"/>
          </w:tcPr>
          <w:p w:rsidR="00C624A6" w:rsidRPr="00C624A6" w:rsidRDefault="00C624A6" w:rsidP="00C624A6">
            <w:pPr>
              <w:jc w:val="center"/>
              <w:rPr>
                <w:rFonts w:ascii="Arial" w:hAnsi="Arial" w:cs="Arial"/>
              </w:rPr>
            </w:pPr>
            <w:r w:rsidRPr="00C624A6">
              <w:rPr>
                <w:rFonts w:ascii="Arial" w:hAnsi="Arial" w:cs="Arial"/>
                <w:color w:val="000000"/>
                <w:sz w:val="22"/>
                <w:szCs w:val="22"/>
              </w:rPr>
              <w:t xml:space="preserve">Κ/ΞΙΑ ΓΕΡΜΑΚΟΠΟΥΛΟΣ </w:t>
            </w:r>
            <w:r w:rsidRPr="00C624A6">
              <w:rPr>
                <w:rFonts w:ascii="Arial" w:hAnsi="Arial" w:cs="Arial"/>
                <w:color w:val="000000"/>
                <w:sz w:val="22"/>
                <w:szCs w:val="22"/>
              </w:rPr>
              <w:lastRenderedPageBreak/>
              <w:t>ΔΗΜΗΤΡΙΟΣ – ΣΤΡΟΓΓΥΛΗΣ ΙΩΑΝΝΗΣ</w:t>
            </w:r>
          </w:p>
          <w:p w:rsidR="00836501" w:rsidRPr="00C624A6" w:rsidRDefault="00836501" w:rsidP="00A20EE7">
            <w:pPr>
              <w:pStyle w:val="a5"/>
              <w:ind w:firstLine="0"/>
              <w:jc w:val="left"/>
              <w:rPr>
                <w:rFonts w:ascii="Arial" w:hAnsi="Arial" w:cs="Arial"/>
                <w:sz w:val="22"/>
                <w:szCs w:val="22"/>
              </w:rPr>
            </w:pPr>
          </w:p>
        </w:tc>
        <w:tc>
          <w:tcPr>
            <w:tcW w:w="2255"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lastRenderedPageBreak/>
              <w:t>75892</w:t>
            </w:r>
          </w:p>
        </w:tc>
        <w:tc>
          <w:tcPr>
            <w:tcW w:w="2255" w:type="dxa"/>
          </w:tcPr>
          <w:p w:rsidR="00836501"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34,00 %</w:t>
            </w:r>
          </w:p>
        </w:tc>
      </w:tr>
      <w:tr w:rsidR="00C624A6" w:rsidTr="00836501">
        <w:tc>
          <w:tcPr>
            <w:tcW w:w="959" w:type="dxa"/>
          </w:tcPr>
          <w:p w:rsidR="00C624A6" w:rsidRPr="00C624A6" w:rsidRDefault="00C624A6" w:rsidP="00C624A6">
            <w:pPr>
              <w:pStyle w:val="a5"/>
              <w:numPr>
                <w:ilvl w:val="0"/>
                <w:numId w:val="48"/>
              </w:numPr>
              <w:jc w:val="left"/>
              <w:rPr>
                <w:rFonts w:ascii="Arial" w:hAnsi="Arial" w:cs="Arial"/>
                <w:b/>
                <w:sz w:val="22"/>
                <w:szCs w:val="22"/>
              </w:rPr>
            </w:pPr>
          </w:p>
        </w:tc>
        <w:tc>
          <w:tcPr>
            <w:tcW w:w="3550" w:type="dxa"/>
          </w:tcPr>
          <w:p w:rsidR="00C624A6" w:rsidRPr="00C624A6" w:rsidRDefault="00C624A6" w:rsidP="00A20EE7">
            <w:pPr>
              <w:pStyle w:val="a5"/>
              <w:ind w:firstLine="0"/>
              <w:jc w:val="left"/>
              <w:rPr>
                <w:rFonts w:ascii="Arial" w:hAnsi="Arial" w:cs="Arial"/>
                <w:sz w:val="22"/>
                <w:szCs w:val="22"/>
              </w:rPr>
            </w:pPr>
            <w:r w:rsidRPr="00C624A6">
              <w:rPr>
                <w:rFonts w:ascii="Arial" w:hAnsi="Arial" w:cs="Arial"/>
                <w:iCs/>
                <w:color w:val="000000"/>
                <w:sz w:val="22"/>
                <w:szCs w:val="22"/>
              </w:rPr>
              <w:t>ΙΜΙΑ ΤΕΧΝΙΚΗ ΑΝΩΝΥΜΟΣ ΤΕΧΝΙΚΗ ΕΤΑΙΡΕΙΑ</w:t>
            </w:r>
          </w:p>
        </w:tc>
        <w:tc>
          <w:tcPr>
            <w:tcW w:w="2255" w:type="dxa"/>
          </w:tcPr>
          <w:p w:rsidR="00C624A6"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76015</w:t>
            </w:r>
          </w:p>
        </w:tc>
        <w:tc>
          <w:tcPr>
            <w:tcW w:w="2255" w:type="dxa"/>
          </w:tcPr>
          <w:p w:rsidR="00C624A6" w:rsidRPr="00C624A6" w:rsidRDefault="00C624A6" w:rsidP="00A20EE7">
            <w:pPr>
              <w:pStyle w:val="a5"/>
              <w:ind w:firstLine="0"/>
              <w:jc w:val="left"/>
              <w:rPr>
                <w:rFonts w:ascii="Arial" w:hAnsi="Arial" w:cs="Arial"/>
                <w:sz w:val="22"/>
                <w:szCs w:val="22"/>
              </w:rPr>
            </w:pPr>
            <w:r w:rsidRPr="00C624A6">
              <w:rPr>
                <w:rFonts w:ascii="Arial" w:hAnsi="Arial" w:cs="Arial"/>
                <w:color w:val="000000"/>
                <w:sz w:val="22"/>
                <w:szCs w:val="22"/>
              </w:rPr>
              <w:t>22,61 %</w:t>
            </w:r>
          </w:p>
        </w:tc>
      </w:tr>
    </w:tbl>
    <w:p w:rsidR="00836501" w:rsidRDefault="00836501" w:rsidP="00A20EE7">
      <w:pPr>
        <w:pStyle w:val="a5"/>
        <w:ind w:left="709" w:firstLine="0"/>
        <w:jc w:val="left"/>
        <w:rPr>
          <w:rFonts w:ascii="Arial" w:hAnsi="Arial" w:cs="Arial"/>
          <w:sz w:val="22"/>
          <w:szCs w:val="22"/>
        </w:rPr>
      </w:pPr>
    </w:p>
    <w:p w:rsidR="00836501" w:rsidRPr="00A20EE7" w:rsidRDefault="00836501" w:rsidP="00A20EE7">
      <w:pPr>
        <w:pStyle w:val="a5"/>
        <w:ind w:left="709" w:firstLine="0"/>
        <w:jc w:val="left"/>
        <w:rPr>
          <w:rFonts w:ascii="Arial" w:hAnsi="Arial" w:cs="Arial"/>
          <w:sz w:val="22"/>
          <w:szCs w:val="22"/>
        </w:rPr>
      </w:pPr>
    </w:p>
    <w:p w:rsidR="00A20EE7" w:rsidRPr="00A20EE7" w:rsidRDefault="00C624A6" w:rsidP="00A20EE7">
      <w:pPr>
        <w:pStyle w:val="20"/>
        <w:ind w:left="709"/>
        <w:rPr>
          <w:rFonts w:ascii="Arial" w:hAnsi="Arial" w:cs="Arial"/>
          <w:b w:val="0"/>
          <w:sz w:val="22"/>
          <w:szCs w:val="22"/>
        </w:rPr>
      </w:pPr>
      <w:r>
        <w:rPr>
          <w:rFonts w:ascii="Arial" w:eastAsia="Arial" w:hAnsi="Arial" w:cs="Arial"/>
          <w:b w:val="0"/>
          <w:bCs w:val="0"/>
          <w:sz w:val="22"/>
          <w:szCs w:val="22"/>
        </w:rPr>
        <w:t xml:space="preserve">γ) Την ανάδειξη ως προσωρινού </w:t>
      </w:r>
      <w:r w:rsidR="00A20EE7" w:rsidRPr="00A20EE7">
        <w:rPr>
          <w:rFonts w:ascii="Arial" w:eastAsia="Arial" w:hAnsi="Arial" w:cs="Arial"/>
          <w:b w:val="0"/>
          <w:bCs w:val="0"/>
          <w:sz w:val="22"/>
          <w:szCs w:val="22"/>
        </w:rPr>
        <w:t xml:space="preserve"> ανάδοχο</w:t>
      </w:r>
      <w:r>
        <w:rPr>
          <w:rFonts w:ascii="Arial" w:eastAsia="Arial" w:hAnsi="Arial" w:cs="Arial"/>
          <w:b w:val="0"/>
          <w:bCs w:val="0"/>
          <w:sz w:val="22"/>
          <w:szCs w:val="22"/>
        </w:rPr>
        <w:t>υ</w:t>
      </w:r>
      <w:r w:rsidR="00A20EE7" w:rsidRPr="00A20EE7">
        <w:rPr>
          <w:rFonts w:ascii="Arial" w:eastAsia="Arial" w:hAnsi="Arial" w:cs="Arial"/>
          <w:b w:val="0"/>
          <w:bCs w:val="0"/>
          <w:sz w:val="22"/>
          <w:szCs w:val="22"/>
        </w:rPr>
        <w:t xml:space="preserve"> για </w:t>
      </w:r>
      <w:r w:rsidR="00A20EE7" w:rsidRPr="00A20EE7">
        <w:rPr>
          <w:rFonts w:ascii="Arial" w:hAnsi="Arial" w:cs="Arial"/>
          <w:b w:val="0"/>
          <w:sz w:val="22"/>
          <w:szCs w:val="22"/>
        </w:rPr>
        <w:t xml:space="preserve">την ανάθεση της δημόσιας σύμβασης του έργου: </w:t>
      </w:r>
      <w:r w:rsidR="00A20EE7" w:rsidRPr="00A20EE7">
        <w:rPr>
          <w:rFonts w:ascii="Arial" w:eastAsia="SimSun" w:hAnsi="Arial" w:cs="Arial"/>
          <w:b w:val="0"/>
          <w:bCs w:val="0"/>
          <w:color w:val="000000"/>
          <w:spacing w:val="-1"/>
          <w:sz w:val="22"/>
          <w:szCs w:val="22"/>
        </w:rPr>
        <w:t>«</w:t>
      </w:r>
      <w:r w:rsidR="00A20EE7" w:rsidRPr="00A20EE7">
        <w:rPr>
          <w:rFonts w:ascii="Arial" w:eastAsia="SimSun" w:hAnsi="Arial" w:cs="Arial"/>
          <w:color w:val="000000"/>
          <w:spacing w:val="-1"/>
          <w:sz w:val="22"/>
          <w:szCs w:val="22"/>
        </w:rPr>
        <w:t>ΜΟΥΣΕΙΟ ΠΟΛΙΤΙΣΜΟΥ ΔΗΜΟΥ ΛΕΒΑΔΕΩΝ</w:t>
      </w:r>
      <w:r w:rsidR="00A20EE7" w:rsidRPr="00A20EE7">
        <w:rPr>
          <w:rFonts w:ascii="Arial" w:eastAsia="Calibri" w:hAnsi="Arial" w:cs="Arial"/>
          <w:b w:val="0"/>
          <w:sz w:val="22"/>
          <w:szCs w:val="22"/>
        </w:rPr>
        <w:t xml:space="preserve">» </w:t>
      </w:r>
      <w:r w:rsidR="00A20EE7" w:rsidRPr="00A20EE7">
        <w:rPr>
          <w:rFonts w:ascii="Arial" w:eastAsia="Arial" w:hAnsi="Arial" w:cs="Arial"/>
          <w:b w:val="0"/>
          <w:bCs w:val="0"/>
          <w:sz w:val="22"/>
          <w:szCs w:val="22"/>
        </w:rPr>
        <w:t xml:space="preserve">τον </w:t>
      </w:r>
      <w:r w:rsidR="00A20EE7" w:rsidRPr="00A20EE7">
        <w:rPr>
          <w:rFonts w:ascii="Arial" w:hAnsi="Arial" w:cs="Arial"/>
          <w:b w:val="0"/>
          <w:sz w:val="22"/>
          <w:szCs w:val="22"/>
        </w:rPr>
        <w:t xml:space="preserve"> Οικονομικό Φορέα </w:t>
      </w:r>
      <w:r w:rsidR="00A20EE7" w:rsidRPr="00A20EE7">
        <w:rPr>
          <w:rFonts w:ascii="Arial" w:hAnsi="Arial" w:cs="Arial"/>
          <w:color w:val="00000A"/>
          <w:sz w:val="22"/>
          <w:szCs w:val="22"/>
        </w:rPr>
        <w:t xml:space="preserve">«ΓΕΩΡΓΙΟΣ Β. ΤΣΙΝΑΣ – ΒΑΣΙΛΕΙΟΣ Κ. ΞΩΛΙΑΣ Α.Τ.Ε.» με δ.τ. </w:t>
      </w:r>
      <w:r w:rsidR="00A20EE7" w:rsidRPr="00A20EE7">
        <w:rPr>
          <w:rFonts w:ascii="Arial" w:hAnsi="Arial" w:cs="Arial"/>
          <w:color w:val="00000A"/>
          <w:sz w:val="22"/>
          <w:szCs w:val="22"/>
          <w:lang w:val="en-US"/>
        </w:rPr>
        <w:t>G</w:t>
      </w:r>
      <w:r w:rsidR="00A20EE7" w:rsidRPr="00A20EE7">
        <w:rPr>
          <w:rFonts w:ascii="Arial" w:hAnsi="Arial" w:cs="Arial"/>
          <w:color w:val="00000A"/>
          <w:sz w:val="22"/>
          <w:szCs w:val="22"/>
        </w:rPr>
        <w:t>.</w:t>
      </w:r>
      <w:r w:rsidR="00A20EE7" w:rsidRPr="00A20EE7">
        <w:rPr>
          <w:rFonts w:ascii="Arial" w:hAnsi="Arial" w:cs="Arial"/>
          <w:color w:val="00000A"/>
          <w:sz w:val="22"/>
          <w:szCs w:val="22"/>
          <w:lang w:val="en-US"/>
        </w:rPr>
        <w:t>T</w:t>
      </w:r>
      <w:r w:rsidR="00A20EE7" w:rsidRPr="00A20EE7">
        <w:rPr>
          <w:rFonts w:ascii="Arial" w:hAnsi="Arial" w:cs="Arial"/>
          <w:color w:val="00000A"/>
          <w:sz w:val="22"/>
          <w:szCs w:val="22"/>
        </w:rPr>
        <w:t xml:space="preserve">. </w:t>
      </w:r>
      <w:r w:rsidR="00A20EE7" w:rsidRPr="00A20EE7">
        <w:rPr>
          <w:rFonts w:ascii="Arial" w:hAnsi="Arial" w:cs="Arial"/>
          <w:color w:val="00000A"/>
          <w:sz w:val="22"/>
          <w:szCs w:val="22"/>
          <w:lang w:val="en-US"/>
        </w:rPr>
        <w:t>CONSTRUCTIONS</w:t>
      </w:r>
      <w:r w:rsidR="00A20EE7" w:rsidRPr="00A20EE7">
        <w:rPr>
          <w:rFonts w:ascii="Arial" w:hAnsi="Arial" w:cs="Arial"/>
          <w:color w:val="00000A"/>
          <w:sz w:val="22"/>
          <w:szCs w:val="22"/>
        </w:rPr>
        <w:t xml:space="preserve"> </w:t>
      </w:r>
      <w:r w:rsidR="00A20EE7" w:rsidRPr="00A20EE7">
        <w:rPr>
          <w:rFonts w:ascii="Arial" w:hAnsi="Arial" w:cs="Arial"/>
          <w:color w:val="00000A"/>
          <w:sz w:val="22"/>
          <w:szCs w:val="22"/>
          <w:lang w:val="en-US"/>
        </w:rPr>
        <w:t>A</w:t>
      </w:r>
      <w:r w:rsidR="00A20EE7" w:rsidRPr="00A20EE7">
        <w:rPr>
          <w:rFonts w:ascii="Arial" w:hAnsi="Arial" w:cs="Arial"/>
          <w:color w:val="00000A"/>
          <w:sz w:val="22"/>
          <w:szCs w:val="22"/>
        </w:rPr>
        <w:t>.</w:t>
      </w:r>
      <w:r w:rsidR="00A20EE7" w:rsidRPr="00A20EE7">
        <w:rPr>
          <w:rFonts w:ascii="Arial" w:hAnsi="Arial" w:cs="Arial"/>
          <w:color w:val="00000A"/>
          <w:sz w:val="22"/>
          <w:szCs w:val="22"/>
          <w:lang w:val="en-US"/>
        </w:rPr>
        <w:t>E</w:t>
      </w:r>
      <w:r w:rsidR="00A20EE7" w:rsidRPr="00A20EE7">
        <w:rPr>
          <w:rFonts w:ascii="Arial" w:hAnsi="Arial" w:cs="Arial"/>
          <w:color w:val="00000A"/>
          <w:sz w:val="22"/>
          <w:szCs w:val="22"/>
        </w:rPr>
        <w:t>. (</w:t>
      </w:r>
      <w:r w:rsidR="00A20EE7" w:rsidRPr="00A20EE7">
        <w:rPr>
          <w:rFonts w:ascii="Arial" w:hAnsi="Arial" w:cs="Arial"/>
          <w:color w:val="00000A"/>
          <w:sz w:val="22"/>
          <w:szCs w:val="22"/>
          <w:lang w:val="en-US"/>
        </w:rPr>
        <w:t>SA</w:t>
      </w:r>
      <w:r w:rsidR="00A20EE7" w:rsidRPr="00A20EE7">
        <w:rPr>
          <w:rFonts w:ascii="Arial" w:hAnsi="Arial" w:cs="Arial"/>
          <w:color w:val="00000A"/>
          <w:sz w:val="22"/>
          <w:szCs w:val="22"/>
        </w:rPr>
        <w:t xml:space="preserve">)» </w:t>
      </w:r>
      <w:r w:rsidR="00A20EE7" w:rsidRPr="00A20EE7">
        <w:rPr>
          <w:rFonts w:ascii="Arial" w:hAnsi="Arial" w:cs="Arial"/>
          <w:b w:val="0"/>
          <w:sz w:val="22"/>
          <w:szCs w:val="22"/>
        </w:rPr>
        <w:t xml:space="preserve">που προσέφερε μέση τεκμαρτή </w:t>
      </w:r>
      <w:r w:rsidR="00A20EE7" w:rsidRPr="00A20EE7">
        <w:rPr>
          <w:rFonts w:ascii="Arial" w:hAnsi="Arial" w:cs="Arial"/>
          <w:b w:val="0"/>
          <w:color w:val="00000A"/>
          <w:sz w:val="22"/>
          <w:szCs w:val="22"/>
        </w:rPr>
        <w:t xml:space="preserve">  έκπτωση 55,44% επί των τιμών του τιμολογίου της μελέτης ήτοι σύνολο δαπάνης του έργου (χωρίς ΦΠΑ) κατά την προσφορά 289.119,71€.</w:t>
      </w:r>
    </w:p>
    <w:p w:rsidR="0078137E" w:rsidRPr="00D42DEE" w:rsidRDefault="0078137E" w:rsidP="0078137E">
      <w:pPr>
        <w:pStyle w:val="af2"/>
        <w:jc w:val="both"/>
        <w:rPr>
          <w:rFonts w:ascii="Arial" w:eastAsia="Arial" w:hAnsi="Arial" w:cs="Arial"/>
          <w:sz w:val="22"/>
          <w:szCs w:val="22"/>
        </w:rPr>
      </w:pPr>
    </w:p>
    <w:p w:rsidR="00012C8B" w:rsidRDefault="0078137E" w:rsidP="00C624A6">
      <w:pPr>
        <w:widowControl w:val="0"/>
        <w:tabs>
          <w:tab w:val="left" w:pos="0"/>
        </w:tabs>
        <w:suppressAutoHyphens/>
        <w:spacing w:line="276" w:lineRule="auto"/>
        <w:jc w:val="both"/>
        <w:rPr>
          <w:rFonts w:ascii="Arial" w:hAnsi="Arial" w:cs="Arial"/>
          <w:sz w:val="22"/>
          <w:szCs w:val="22"/>
        </w:rPr>
      </w:pPr>
      <w:r>
        <w:rPr>
          <w:rStyle w:val="FontStyle13"/>
          <w:rFonts w:ascii="Tahoma" w:eastAsia="Cambria" w:hAnsi="Tahoma" w:cs="Tahoma"/>
          <w:kern w:val="1"/>
          <w:sz w:val="21"/>
          <w:szCs w:val="21"/>
        </w:rPr>
        <w:t xml:space="preserve"> </w:t>
      </w:r>
      <w:r w:rsidR="00E4525B" w:rsidRPr="00FB0CCB">
        <w:rPr>
          <w:rFonts w:ascii="Arial" w:hAnsi="Arial" w:cs="Arial"/>
          <w:sz w:val="22"/>
          <w:szCs w:val="22"/>
        </w:rPr>
        <w:t xml:space="preserve"> </w:t>
      </w:r>
      <w:r w:rsidR="00353055">
        <w:rPr>
          <w:rFonts w:ascii="Arial" w:hAnsi="Arial" w:cs="Arial"/>
          <w:sz w:val="22"/>
          <w:szCs w:val="22"/>
        </w:rPr>
        <w:t>Κατά της παρούσας απόφασης  χωρεί προδικαστική προσφυγή σύμφωνα με το Βιβλίο Ι</w:t>
      </w:r>
      <w:r w:rsidR="00353055">
        <w:rPr>
          <w:rFonts w:ascii="Arial" w:hAnsi="Arial" w:cs="Arial"/>
          <w:sz w:val="22"/>
          <w:szCs w:val="22"/>
          <w:lang w:val="en-US"/>
        </w:rPr>
        <w:t>V</w:t>
      </w:r>
      <w:r w:rsidR="00353055" w:rsidRPr="00353055">
        <w:rPr>
          <w:rFonts w:ascii="Arial" w:hAnsi="Arial" w:cs="Arial"/>
          <w:sz w:val="22"/>
          <w:szCs w:val="22"/>
        </w:rPr>
        <w:t xml:space="preserve"> </w:t>
      </w:r>
      <w:r w:rsidR="00353055">
        <w:rPr>
          <w:rFonts w:ascii="Arial" w:hAnsi="Arial" w:cs="Arial"/>
          <w:sz w:val="22"/>
          <w:szCs w:val="22"/>
        </w:rPr>
        <w:t>(άρθρα 345 έως 374) του Ν. 4412/2016.</w:t>
      </w:r>
    </w:p>
    <w:p w:rsidR="00353055" w:rsidRPr="00353055" w:rsidRDefault="00353055" w:rsidP="00C624A6">
      <w:pPr>
        <w:widowControl w:val="0"/>
        <w:tabs>
          <w:tab w:val="left" w:pos="0"/>
        </w:tabs>
        <w:suppressAutoHyphens/>
        <w:spacing w:line="276" w:lineRule="auto"/>
        <w:jc w:val="both"/>
        <w:rPr>
          <w:rFonts w:ascii="Arial" w:hAnsi="Arial" w:cs="Arial"/>
          <w:sz w:val="22"/>
          <w:szCs w:val="22"/>
        </w:rPr>
      </w:pPr>
    </w:p>
    <w:p w:rsidR="00BB1957" w:rsidRDefault="00BB1957" w:rsidP="00FC0566">
      <w:pPr>
        <w:pStyle w:val="a5"/>
        <w:ind w:left="510" w:firstLine="0"/>
        <w:rPr>
          <w:rFonts w:ascii="Arial" w:hAnsi="Arial" w:cs="Arial"/>
          <w:sz w:val="22"/>
          <w:szCs w:val="22"/>
        </w:rPr>
      </w:pPr>
      <w:r w:rsidRPr="00012C8B">
        <w:rPr>
          <w:rFonts w:ascii="Arial" w:hAnsi="Arial" w:cs="Arial"/>
          <w:sz w:val="22"/>
          <w:szCs w:val="22"/>
        </w:rPr>
        <w:t>Η παρούσα απόφασ</w:t>
      </w:r>
      <w:r w:rsidR="00CA6BAA" w:rsidRPr="00012C8B">
        <w:rPr>
          <w:rFonts w:ascii="Arial" w:hAnsi="Arial" w:cs="Arial"/>
          <w:sz w:val="22"/>
          <w:szCs w:val="22"/>
        </w:rPr>
        <w:t xml:space="preserve">η πήρε αριθμό  </w:t>
      </w:r>
      <w:r w:rsidR="008A203F">
        <w:rPr>
          <w:rFonts w:ascii="Arial" w:hAnsi="Arial" w:cs="Arial"/>
          <w:sz w:val="22"/>
          <w:szCs w:val="22"/>
        </w:rPr>
        <w:t>3</w:t>
      </w:r>
      <w:r w:rsidR="00987A67">
        <w:rPr>
          <w:rFonts w:ascii="Arial" w:hAnsi="Arial" w:cs="Arial"/>
          <w:sz w:val="22"/>
          <w:szCs w:val="22"/>
        </w:rPr>
        <w:t>2</w:t>
      </w:r>
      <w:r w:rsidR="00A20EE7">
        <w:rPr>
          <w:rFonts w:ascii="Arial" w:hAnsi="Arial" w:cs="Arial"/>
          <w:sz w:val="22"/>
          <w:szCs w:val="22"/>
        </w:rPr>
        <w:t>1</w:t>
      </w:r>
      <w:r w:rsidR="00B01FE4">
        <w:rPr>
          <w:rFonts w:ascii="Arial" w:hAnsi="Arial" w:cs="Arial"/>
          <w:sz w:val="22"/>
          <w:szCs w:val="22"/>
        </w:rPr>
        <w:t>/</w:t>
      </w:r>
      <w:r w:rsidRPr="00012C8B">
        <w:rPr>
          <w:rFonts w:ascii="Arial" w:hAnsi="Arial" w:cs="Arial"/>
          <w:sz w:val="22"/>
          <w:szCs w:val="22"/>
        </w:rPr>
        <w:t>201</w:t>
      </w:r>
      <w:r w:rsidR="00E975A3" w:rsidRPr="00012C8B">
        <w:rPr>
          <w:rFonts w:ascii="Arial" w:hAnsi="Arial" w:cs="Arial"/>
          <w:sz w:val="22"/>
          <w:szCs w:val="22"/>
        </w:rPr>
        <w:t>8.</w:t>
      </w:r>
    </w:p>
    <w:p w:rsidR="00C624A6" w:rsidRDefault="00C624A6" w:rsidP="00FC0566">
      <w:pPr>
        <w:pStyle w:val="a5"/>
        <w:ind w:left="510" w:firstLine="0"/>
        <w:rPr>
          <w:rFonts w:ascii="Arial" w:hAnsi="Arial" w:cs="Arial"/>
          <w:sz w:val="22"/>
          <w:szCs w:val="22"/>
        </w:rPr>
      </w:pPr>
    </w:p>
    <w:p w:rsidR="00C624A6" w:rsidRDefault="00C624A6" w:rsidP="00FC0566">
      <w:pPr>
        <w:pStyle w:val="a5"/>
        <w:ind w:left="510" w:firstLine="0"/>
        <w:rPr>
          <w:rFonts w:ascii="Arial" w:hAnsi="Arial" w:cs="Arial"/>
          <w:sz w:val="22"/>
          <w:szCs w:val="22"/>
        </w:rPr>
      </w:pPr>
    </w:p>
    <w:p w:rsidR="00455FCC" w:rsidRPr="00012C8B" w:rsidRDefault="00455FCC" w:rsidP="00FC0566">
      <w:pPr>
        <w:pStyle w:val="a5"/>
        <w:ind w:left="510" w:firstLine="0"/>
        <w:rPr>
          <w:rFonts w:ascii="Arial" w:hAnsi="Arial" w:cs="Arial"/>
          <w:sz w:val="22"/>
          <w:szCs w:val="22"/>
        </w:rPr>
      </w:pPr>
    </w:p>
    <w:p w:rsidR="00075A0A" w:rsidRDefault="00075A0A" w:rsidP="00075A0A">
      <w:pPr>
        <w:tabs>
          <w:tab w:val="left" w:pos="559"/>
          <w:tab w:val="left" w:pos="1555"/>
        </w:tabs>
        <w:rPr>
          <w:rFonts w:ascii="Arial" w:eastAsia="Verdana" w:hAnsi="Arial" w:cs="Arial"/>
          <w:kern w:val="2"/>
          <w:sz w:val="22"/>
          <w:szCs w:val="22"/>
          <w:lang w:bidi="hi-IN"/>
        </w:rPr>
      </w:pPr>
      <w:r>
        <w:rPr>
          <w:rFonts w:ascii="Arial" w:eastAsia="Verdana" w:hAnsi="Arial" w:cs="Arial"/>
          <w:kern w:val="2"/>
          <w:sz w:val="22"/>
          <w:szCs w:val="22"/>
          <w:lang w:bidi="hi-IN"/>
        </w:rPr>
        <w:t>Η ΠΡΟΕΔΡΟΣ</w:t>
      </w:r>
    </w:p>
    <w:p w:rsidR="00075A0A" w:rsidRDefault="00075A0A" w:rsidP="00075A0A">
      <w:pPr>
        <w:tabs>
          <w:tab w:val="left" w:pos="559"/>
          <w:tab w:val="left" w:pos="1555"/>
        </w:tabs>
      </w:pPr>
    </w:p>
    <w:p w:rsidR="00075A0A" w:rsidRDefault="00075A0A" w:rsidP="00075A0A">
      <w:pPr>
        <w:tabs>
          <w:tab w:val="left" w:pos="559"/>
          <w:tab w:val="left" w:pos="1555"/>
        </w:tabs>
        <w:rPr>
          <w:rFonts w:ascii="Arial" w:hAnsi="Arial" w:cs="Arial"/>
          <w:sz w:val="22"/>
          <w:szCs w:val="22"/>
        </w:rPr>
      </w:pPr>
      <w:r>
        <w:rPr>
          <w:rFonts w:ascii="Arial" w:hAnsi="Arial" w:cs="Arial"/>
          <w:sz w:val="22"/>
          <w:szCs w:val="22"/>
        </w:rPr>
        <w:t>ΠΟΥΛΟΥ ΓΙΩΤΑ</w:t>
      </w:r>
    </w:p>
    <w:p w:rsidR="00075A0A" w:rsidRDefault="00075A0A" w:rsidP="00075A0A">
      <w:pPr>
        <w:tabs>
          <w:tab w:val="left" w:pos="559"/>
          <w:tab w:val="left" w:pos="1555"/>
        </w:tabs>
        <w:rPr>
          <w:rFonts w:ascii="Arial" w:hAnsi="Arial" w:cs="Arial"/>
          <w:sz w:val="22"/>
          <w:szCs w:val="22"/>
        </w:rPr>
      </w:pPr>
    </w:p>
    <w:p w:rsidR="00075A0A" w:rsidRDefault="00075A0A" w:rsidP="00075A0A">
      <w:pPr>
        <w:tabs>
          <w:tab w:val="center" w:pos="1080"/>
          <w:tab w:val="left" w:pos="6120"/>
          <w:tab w:val="center" w:pos="846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ΤΑ ΜΕΛΗ</w:t>
      </w:r>
    </w:p>
    <w:p w:rsidR="00075A0A" w:rsidRDefault="00075A0A" w:rsidP="00075A0A">
      <w:pPr>
        <w:tabs>
          <w:tab w:val="center" w:pos="1080"/>
          <w:tab w:val="left" w:pos="6120"/>
          <w:tab w:val="center" w:pos="8460"/>
        </w:tabs>
        <w:jc w:val="both"/>
      </w:pPr>
    </w:p>
    <w:p w:rsidR="00075A0A" w:rsidRPr="00645686" w:rsidRDefault="00075A0A" w:rsidP="00075A0A">
      <w:pPr>
        <w:tabs>
          <w:tab w:val="left" w:pos="6237"/>
        </w:tabs>
        <w:ind w:left="360"/>
      </w:pPr>
      <w:r w:rsidRPr="00645686">
        <w:rPr>
          <w:rFonts w:ascii="Arial" w:hAnsi="Arial" w:cs="Arial"/>
          <w:sz w:val="22"/>
          <w:szCs w:val="22"/>
        </w:rPr>
        <w:t xml:space="preserve">1.  Γεωργαντά Ελισάβετ                                                             ΠΙΣΤΟ ΑΠΟΣΠΑΣΜΑ      </w:t>
      </w:r>
    </w:p>
    <w:p w:rsidR="00075A0A" w:rsidRPr="00645686" w:rsidRDefault="00075A0A" w:rsidP="00075A0A">
      <w:pPr>
        <w:tabs>
          <w:tab w:val="left" w:pos="6237"/>
        </w:tabs>
        <w:ind w:left="360"/>
      </w:pPr>
      <w:r w:rsidRPr="00645686">
        <w:rPr>
          <w:rFonts w:ascii="Arial" w:hAnsi="Arial" w:cs="Arial"/>
          <w:sz w:val="22"/>
          <w:szCs w:val="22"/>
        </w:rPr>
        <w:t>2.</w:t>
      </w:r>
      <w:r w:rsidRPr="00645686">
        <w:rPr>
          <w:rFonts w:ascii="Arial" w:eastAsia="Arial" w:hAnsi="Arial" w:cs="Arial"/>
          <w:sz w:val="22"/>
          <w:szCs w:val="22"/>
        </w:rPr>
        <w:t xml:space="preserve">  </w:t>
      </w:r>
      <w:r w:rsidRPr="00645686">
        <w:rPr>
          <w:rFonts w:ascii="Arial" w:hAnsi="Arial" w:cs="Arial"/>
          <w:sz w:val="22"/>
          <w:szCs w:val="22"/>
        </w:rPr>
        <w:t xml:space="preserve">Κυπραίος Χρήστος                                                               Λιβαδειά       /08/2018                                                                                                                                                                                                                                                                                                                                                                                                                                                                                                                                                                                                                                                                                                                                                                                                                                                                                                                                                                                                                                                                            </w:t>
      </w:r>
    </w:p>
    <w:p w:rsidR="00075A0A" w:rsidRPr="0028625B" w:rsidRDefault="00075A0A" w:rsidP="00075A0A">
      <w:pPr>
        <w:tabs>
          <w:tab w:val="left" w:pos="6237"/>
        </w:tabs>
        <w:rPr>
          <w:rFonts w:ascii="Arial" w:hAnsi="Arial" w:cs="Arial"/>
          <w:sz w:val="22"/>
          <w:szCs w:val="22"/>
        </w:rPr>
      </w:pPr>
      <w:r w:rsidRPr="00645686">
        <w:rPr>
          <w:rFonts w:ascii="Arial" w:eastAsia="Arial" w:hAnsi="Arial" w:cs="Arial"/>
          <w:sz w:val="22"/>
          <w:szCs w:val="22"/>
        </w:rPr>
        <w:t xml:space="preserve">      3. </w:t>
      </w:r>
      <w:r w:rsidRPr="00645686">
        <w:rPr>
          <w:rFonts w:ascii="Arial" w:hAnsi="Arial" w:cs="Arial"/>
          <w:sz w:val="22"/>
          <w:szCs w:val="22"/>
        </w:rPr>
        <w:t xml:space="preserve"> Κοσμίδη Πανωραία</w:t>
      </w:r>
    </w:p>
    <w:p w:rsidR="00075A0A" w:rsidRPr="00645686" w:rsidRDefault="00075A0A" w:rsidP="00075A0A">
      <w:pPr>
        <w:tabs>
          <w:tab w:val="left" w:pos="6237"/>
        </w:tabs>
        <w:rPr>
          <w:rFonts w:ascii="Arial" w:hAnsi="Arial" w:cs="Arial"/>
          <w:sz w:val="22"/>
          <w:szCs w:val="22"/>
        </w:rPr>
      </w:pPr>
      <w:r w:rsidRPr="00645686">
        <w:rPr>
          <w:rFonts w:ascii="Arial" w:hAnsi="Arial" w:cs="Arial"/>
          <w:sz w:val="22"/>
          <w:szCs w:val="22"/>
        </w:rPr>
        <w:t xml:space="preserve">      4. </w:t>
      </w:r>
      <w:r>
        <w:rPr>
          <w:rFonts w:ascii="Arial" w:hAnsi="Arial" w:cs="Arial"/>
          <w:sz w:val="22"/>
          <w:szCs w:val="22"/>
        </w:rPr>
        <w:t xml:space="preserve"> Καπλάνης Κων/νος</w:t>
      </w:r>
      <w:r w:rsidRPr="00645686">
        <w:rPr>
          <w:rFonts w:ascii="Arial" w:hAnsi="Arial" w:cs="Arial"/>
          <w:sz w:val="22"/>
          <w:szCs w:val="22"/>
        </w:rPr>
        <w:t xml:space="preserve">                                                                     Η ΠΡΟΕΔΡΟΣ                                                 </w:t>
      </w:r>
    </w:p>
    <w:p w:rsidR="00075A0A" w:rsidRPr="00645686" w:rsidRDefault="00075A0A" w:rsidP="00075A0A">
      <w:pPr>
        <w:tabs>
          <w:tab w:val="left" w:pos="6237"/>
        </w:tabs>
        <w:ind w:left="360"/>
      </w:pPr>
      <w:r w:rsidRPr="00645686">
        <w:rPr>
          <w:rFonts w:ascii="Arial" w:hAnsi="Arial" w:cs="Arial"/>
          <w:sz w:val="22"/>
          <w:szCs w:val="22"/>
        </w:rPr>
        <w:t>4.  Τζουβάρας Νικόλαος</w:t>
      </w:r>
    </w:p>
    <w:p w:rsidR="00075A0A" w:rsidRDefault="00075A0A" w:rsidP="00075A0A">
      <w:pPr>
        <w:tabs>
          <w:tab w:val="left" w:pos="6237"/>
        </w:tabs>
        <w:ind w:left="360"/>
        <w:rPr>
          <w:rFonts w:ascii="Arial" w:hAnsi="Arial" w:cs="Arial"/>
          <w:sz w:val="22"/>
          <w:szCs w:val="22"/>
        </w:rPr>
      </w:pPr>
      <w:r w:rsidRPr="00645686">
        <w:rPr>
          <w:rFonts w:ascii="Arial" w:hAnsi="Arial" w:cs="Arial"/>
          <w:sz w:val="22"/>
          <w:szCs w:val="22"/>
        </w:rPr>
        <w:t xml:space="preserve">                                                                                                       </w:t>
      </w:r>
      <w:r>
        <w:rPr>
          <w:rFonts w:ascii="Arial" w:hAnsi="Arial" w:cs="Arial"/>
          <w:sz w:val="22"/>
          <w:szCs w:val="22"/>
        </w:rPr>
        <w:t xml:space="preserve"> </w:t>
      </w:r>
    </w:p>
    <w:p w:rsidR="00075A0A" w:rsidRDefault="00075A0A" w:rsidP="00075A0A">
      <w:pPr>
        <w:tabs>
          <w:tab w:val="left" w:pos="6237"/>
        </w:tabs>
        <w:ind w:left="360"/>
        <w:rPr>
          <w:rFonts w:ascii="Arial" w:hAnsi="Arial" w:cs="Arial"/>
          <w:sz w:val="22"/>
          <w:szCs w:val="22"/>
        </w:rPr>
      </w:pPr>
    </w:p>
    <w:p w:rsidR="00075A0A" w:rsidRPr="00645686" w:rsidRDefault="00075A0A" w:rsidP="00075A0A">
      <w:pPr>
        <w:tabs>
          <w:tab w:val="left" w:pos="6237"/>
        </w:tabs>
        <w:ind w:left="360"/>
      </w:pPr>
      <w:r>
        <w:rPr>
          <w:rFonts w:ascii="Arial" w:hAnsi="Arial" w:cs="Arial"/>
          <w:sz w:val="22"/>
          <w:szCs w:val="22"/>
        </w:rPr>
        <w:t xml:space="preserve">                                                                                                        </w:t>
      </w:r>
      <w:r w:rsidRPr="00645686">
        <w:rPr>
          <w:rFonts w:ascii="Arial" w:hAnsi="Arial" w:cs="Arial"/>
          <w:sz w:val="22"/>
          <w:szCs w:val="22"/>
        </w:rPr>
        <w:t xml:space="preserve">ΓΙΩΤΑ  </w:t>
      </w:r>
      <w:r>
        <w:rPr>
          <w:rFonts w:ascii="Arial" w:hAnsi="Arial" w:cs="Arial"/>
          <w:sz w:val="22"/>
          <w:szCs w:val="22"/>
        </w:rPr>
        <w:t>ΠΟΥΛΟΥ</w:t>
      </w:r>
      <w:r w:rsidRPr="00645686">
        <w:rPr>
          <w:rFonts w:ascii="Arial" w:hAnsi="Arial" w:cs="Arial"/>
          <w:sz w:val="22"/>
          <w:szCs w:val="22"/>
        </w:rPr>
        <w:t xml:space="preserve">     </w:t>
      </w:r>
    </w:p>
    <w:p w:rsidR="00075A0A" w:rsidRDefault="00075A0A" w:rsidP="00075A0A">
      <w:pPr>
        <w:tabs>
          <w:tab w:val="left" w:pos="6237"/>
        </w:tabs>
        <w:ind w:left="360"/>
      </w:pPr>
      <w:r w:rsidRPr="00645686">
        <w:rPr>
          <w:rFonts w:ascii="Arial" w:eastAsia="Arial" w:hAnsi="Arial" w:cs="Arial"/>
          <w:sz w:val="22"/>
          <w:szCs w:val="22"/>
        </w:rPr>
        <w:t xml:space="preserve">                                                                                                    </w:t>
      </w:r>
      <w:r w:rsidRPr="00645686">
        <w:rPr>
          <w:rFonts w:ascii="Arial" w:hAnsi="Arial" w:cs="Arial"/>
          <w:sz w:val="22"/>
          <w:szCs w:val="22"/>
        </w:rPr>
        <w:t>ΔΗΜΑΡΧΟΣ ΛΕΒΑΔΕΩΝ</w:t>
      </w:r>
    </w:p>
    <w:p w:rsidR="00A86405" w:rsidRDefault="00A86405" w:rsidP="00A86405">
      <w:pPr>
        <w:tabs>
          <w:tab w:val="center" w:pos="1080"/>
          <w:tab w:val="left" w:pos="6120"/>
          <w:tab w:val="center" w:pos="8460"/>
        </w:tabs>
        <w:jc w:val="both"/>
      </w:pPr>
    </w:p>
    <w:sectPr w:rsidR="00A86405" w:rsidSect="00C24CF3">
      <w:headerReference w:type="even" r:id="rId8"/>
      <w:headerReference w:type="default" r:id="rId9"/>
      <w:pgSz w:w="11906" w:h="16838"/>
      <w:pgMar w:top="1418" w:right="1134" w:bottom="1418" w:left="126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AED" w:rsidRDefault="00FA2AED">
      <w:r>
        <w:separator/>
      </w:r>
    </w:p>
  </w:endnote>
  <w:endnote w:type="continuationSeparator" w:id="1">
    <w:p w:rsidR="00FA2AED" w:rsidRDefault="00FA2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00022FF" w:usb1="C000205B" w:usb2="00000009" w:usb3="00000000" w:csb0="000001D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AED" w:rsidRDefault="00FA2AED">
      <w:r>
        <w:separator/>
      </w:r>
    </w:p>
  </w:footnote>
  <w:footnote w:type="continuationSeparator" w:id="1">
    <w:p w:rsidR="00FA2AED" w:rsidRDefault="00FA2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353FCA">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end"/>
    </w:r>
  </w:p>
  <w:p w:rsidR="00AD09B0" w:rsidRDefault="00AD09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353FCA">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separate"/>
    </w:r>
    <w:r w:rsidR="006060FF">
      <w:rPr>
        <w:rStyle w:val="a6"/>
        <w:noProof/>
      </w:rPr>
      <w:t>4</w:t>
    </w:r>
    <w:r>
      <w:rPr>
        <w:rStyle w:val="a6"/>
      </w:rPr>
      <w:fldChar w:fldCharType="end"/>
    </w:r>
  </w:p>
  <w:p w:rsidR="00AD09B0" w:rsidRDefault="00AD09B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cs="Aria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cs="Aria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249"/>
    <w:lvl w:ilvl="0">
      <w:start w:val="2"/>
      <w:numFmt w:val="decimal"/>
      <w:lvlText w:val="%1)"/>
      <w:lvlJc w:val="left"/>
      <w:pPr>
        <w:tabs>
          <w:tab w:val="num" w:pos="0"/>
        </w:tabs>
        <w:ind w:left="720" w:hanging="360"/>
      </w:pPr>
      <w:rPr>
        <w:rFonts w:cs="Times New Roman" w:hint="default"/>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3">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4">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5">
    <w:nsid w:val="014C6E37"/>
    <w:multiLevelType w:val="multilevel"/>
    <w:tmpl w:val="E9AE451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2540C4E"/>
    <w:multiLevelType w:val="hybridMultilevel"/>
    <w:tmpl w:val="9BD8184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5C63F5C"/>
    <w:multiLevelType w:val="hybridMultilevel"/>
    <w:tmpl w:val="C9FC7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6E7706E"/>
    <w:multiLevelType w:val="hybridMultilevel"/>
    <w:tmpl w:val="E92E2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0C4B4D13"/>
    <w:multiLevelType w:val="multilevel"/>
    <w:tmpl w:val="15CA3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CD50568"/>
    <w:multiLevelType w:val="multilevel"/>
    <w:tmpl w:val="E688765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0110203"/>
    <w:multiLevelType w:val="multilevel"/>
    <w:tmpl w:val="2E12DB4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104090D"/>
    <w:multiLevelType w:val="hybridMultilevel"/>
    <w:tmpl w:val="CB18D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2F738D6"/>
    <w:multiLevelType w:val="multilevel"/>
    <w:tmpl w:val="E688765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C465824"/>
    <w:multiLevelType w:val="hybridMultilevel"/>
    <w:tmpl w:val="458C72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FB111C3"/>
    <w:multiLevelType w:val="hybridMultilevel"/>
    <w:tmpl w:val="143A64E2"/>
    <w:lvl w:ilvl="0" w:tplc="8A1004A6">
      <w:numFmt w:val="bullet"/>
      <w:lvlText w:val="-"/>
      <w:lvlJc w:val="left"/>
      <w:pPr>
        <w:ind w:left="1440" w:hanging="360"/>
      </w:pPr>
      <w:rPr>
        <w:rFonts w:ascii="Arial" w:eastAsia="Arial" w:hAnsi="Arial" w:cs="Arial" w:hint="default"/>
        <w:i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2111501B"/>
    <w:multiLevelType w:val="hybridMultilevel"/>
    <w:tmpl w:val="D0FE24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C2B1EDE"/>
    <w:multiLevelType w:val="multilevel"/>
    <w:tmpl w:val="15CA3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D27610A"/>
    <w:multiLevelType w:val="hybridMultilevel"/>
    <w:tmpl w:val="DA466BA6"/>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29">
    <w:nsid w:val="2DAF5BB9"/>
    <w:multiLevelType w:val="hybridMultilevel"/>
    <w:tmpl w:val="1E749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71845ED"/>
    <w:multiLevelType w:val="hybridMultilevel"/>
    <w:tmpl w:val="C3ECE178"/>
    <w:lvl w:ilvl="0" w:tplc="8A1004A6">
      <w:numFmt w:val="bullet"/>
      <w:lvlText w:val="-"/>
      <w:lvlJc w:val="left"/>
      <w:pPr>
        <w:ind w:left="1440" w:hanging="360"/>
      </w:pPr>
      <w:rPr>
        <w:rFonts w:ascii="Arial" w:eastAsia="Arial" w:hAnsi="Arial" w:cs="Arial" w:hint="default"/>
        <w:i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3AEE0C91"/>
    <w:multiLevelType w:val="hybridMultilevel"/>
    <w:tmpl w:val="B2608A18"/>
    <w:lvl w:ilvl="0" w:tplc="8A1004A6">
      <w:numFmt w:val="bullet"/>
      <w:lvlText w:val="-"/>
      <w:lvlJc w:val="left"/>
      <w:pPr>
        <w:ind w:left="720" w:hanging="360"/>
      </w:pPr>
      <w:rPr>
        <w:rFonts w:ascii="Arial" w:eastAsia="Arial" w:hAnsi="Arial" w:cs="Arial"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BA61604"/>
    <w:multiLevelType w:val="multilevel"/>
    <w:tmpl w:val="B8761F9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46B7ADF"/>
    <w:multiLevelType w:val="multilevel"/>
    <w:tmpl w:val="411661F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1F87027"/>
    <w:multiLevelType w:val="hybridMultilevel"/>
    <w:tmpl w:val="015EAD0C"/>
    <w:lvl w:ilvl="0" w:tplc="D39A62C8">
      <w:start w:val="1"/>
      <w:numFmt w:val="decimal"/>
      <w:lvlText w:val="%1."/>
      <w:lvlJc w:val="left"/>
      <w:pPr>
        <w:ind w:left="6213" w:hanging="360"/>
      </w:pPr>
      <w:rPr>
        <w:rFonts w:eastAsia="Arial" w:hint="default"/>
        <w:b w:val="0"/>
      </w:rPr>
    </w:lvl>
    <w:lvl w:ilvl="1" w:tplc="04080019" w:tentative="1">
      <w:start w:val="1"/>
      <w:numFmt w:val="lowerLetter"/>
      <w:lvlText w:val="%2."/>
      <w:lvlJc w:val="left"/>
      <w:pPr>
        <w:ind w:left="6933" w:hanging="360"/>
      </w:pPr>
    </w:lvl>
    <w:lvl w:ilvl="2" w:tplc="0408001B" w:tentative="1">
      <w:start w:val="1"/>
      <w:numFmt w:val="lowerRoman"/>
      <w:lvlText w:val="%3."/>
      <w:lvlJc w:val="right"/>
      <w:pPr>
        <w:ind w:left="7653" w:hanging="180"/>
      </w:pPr>
    </w:lvl>
    <w:lvl w:ilvl="3" w:tplc="0408000F" w:tentative="1">
      <w:start w:val="1"/>
      <w:numFmt w:val="decimal"/>
      <w:lvlText w:val="%4."/>
      <w:lvlJc w:val="left"/>
      <w:pPr>
        <w:ind w:left="8373" w:hanging="360"/>
      </w:pPr>
    </w:lvl>
    <w:lvl w:ilvl="4" w:tplc="04080019" w:tentative="1">
      <w:start w:val="1"/>
      <w:numFmt w:val="lowerLetter"/>
      <w:lvlText w:val="%5."/>
      <w:lvlJc w:val="left"/>
      <w:pPr>
        <w:ind w:left="9093" w:hanging="360"/>
      </w:pPr>
    </w:lvl>
    <w:lvl w:ilvl="5" w:tplc="0408001B" w:tentative="1">
      <w:start w:val="1"/>
      <w:numFmt w:val="lowerRoman"/>
      <w:lvlText w:val="%6."/>
      <w:lvlJc w:val="right"/>
      <w:pPr>
        <w:ind w:left="9813" w:hanging="180"/>
      </w:pPr>
    </w:lvl>
    <w:lvl w:ilvl="6" w:tplc="0408000F" w:tentative="1">
      <w:start w:val="1"/>
      <w:numFmt w:val="decimal"/>
      <w:lvlText w:val="%7."/>
      <w:lvlJc w:val="left"/>
      <w:pPr>
        <w:ind w:left="10533" w:hanging="360"/>
      </w:pPr>
    </w:lvl>
    <w:lvl w:ilvl="7" w:tplc="04080019" w:tentative="1">
      <w:start w:val="1"/>
      <w:numFmt w:val="lowerLetter"/>
      <w:lvlText w:val="%8."/>
      <w:lvlJc w:val="left"/>
      <w:pPr>
        <w:ind w:left="11253" w:hanging="360"/>
      </w:pPr>
    </w:lvl>
    <w:lvl w:ilvl="8" w:tplc="0408001B" w:tentative="1">
      <w:start w:val="1"/>
      <w:numFmt w:val="lowerRoman"/>
      <w:lvlText w:val="%9."/>
      <w:lvlJc w:val="right"/>
      <w:pPr>
        <w:ind w:left="11973" w:hanging="180"/>
      </w:pPr>
    </w:lvl>
  </w:abstractNum>
  <w:abstractNum w:abstractNumId="35">
    <w:nsid w:val="551F4928"/>
    <w:multiLevelType w:val="hybridMultilevel"/>
    <w:tmpl w:val="53DEE380"/>
    <w:lvl w:ilvl="0" w:tplc="0408000F">
      <w:start w:val="1"/>
      <w:numFmt w:val="decimal"/>
      <w:lvlText w:val="%1."/>
      <w:lvlJc w:val="left"/>
      <w:pPr>
        <w:ind w:left="720" w:hanging="360"/>
      </w:pPr>
      <w:rPr>
        <w:rFonts w:eastAsia="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72D11F9"/>
    <w:multiLevelType w:val="multilevel"/>
    <w:tmpl w:val="12301DC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7B33019"/>
    <w:multiLevelType w:val="multilevel"/>
    <w:tmpl w:val="E9749B8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nsid w:val="57FA69C3"/>
    <w:multiLevelType w:val="multilevel"/>
    <w:tmpl w:val="636EFD6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C700877"/>
    <w:multiLevelType w:val="multilevel"/>
    <w:tmpl w:val="00000003"/>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360"/>
        </w:tabs>
        <w:ind w:left="360" w:hanging="360"/>
      </w:pPr>
      <w:rPr>
        <w:rFonts w:ascii="OpenSymbol" w:hAnsi="OpenSymbol"/>
      </w:rPr>
    </w:lvl>
    <w:lvl w:ilvl="2">
      <w:start w:val="1"/>
      <w:numFmt w:val="bullet"/>
      <w:lvlText w:val="▪"/>
      <w:lvlJc w:val="left"/>
      <w:pPr>
        <w:tabs>
          <w:tab w:val="num" w:pos="720"/>
        </w:tabs>
        <w:ind w:left="720" w:hanging="360"/>
      </w:pPr>
      <w:rPr>
        <w:rFonts w:ascii="OpenSymbol" w:hAnsi="OpenSymbol"/>
      </w:rPr>
    </w:lvl>
    <w:lvl w:ilvl="3">
      <w:start w:val="1"/>
      <w:numFmt w:val="bullet"/>
      <w:lvlText w:val=""/>
      <w:lvlJc w:val="left"/>
      <w:pPr>
        <w:tabs>
          <w:tab w:val="num" w:pos="1080"/>
        </w:tabs>
        <w:ind w:left="1080" w:hanging="360"/>
      </w:pPr>
      <w:rPr>
        <w:rFonts w:ascii="Symbol" w:hAnsi="Symbol" w:cs="Arial"/>
      </w:rPr>
    </w:lvl>
    <w:lvl w:ilvl="4">
      <w:start w:val="1"/>
      <w:numFmt w:val="bullet"/>
      <w:lvlText w:val="◦"/>
      <w:lvlJc w:val="left"/>
      <w:pPr>
        <w:tabs>
          <w:tab w:val="num" w:pos="1440"/>
        </w:tabs>
        <w:ind w:left="1440" w:hanging="360"/>
      </w:pPr>
      <w:rPr>
        <w:rFonts w:ascii="OpenSymbol" w:hAnsi="OpenSymbol"/>
      </w:rPr>
    </w:lvl>
    <w:lvl w:ilvl="5">
      <w:start w:val="1"/>
      <w:numFmt w:val="bullet"/>
      <w:lvlText w:val="▪"/>
      <w:lvlJc w:val="left"/>
      <w:pPr>
        <w:tabs>
          <w:tab w:val="num" w:pos="1800"/>
        </w:tabs>
        <w:ind w:left="1800" w:hanging="360"/>
      </w:pPr>
      <w:rPr>
        <w:rFonts w:ascii="OpenSymbol" w:hAnsi="OpenSymbol"/>
      </w:rPr>
    </w:lvl>
    <w:lvl w:ilvl="6">
      <w:start w:val="1"/>
      <w:numFmt w:val="bullet"/>
      <w:lvlText w:val=""/>
      <w:lvlJc w:val="left"/>
      <w:pPr>
        <w:tabs>
          <w:tab w:val="num" w:pos="2160"/>
        </w:tabs>
        <w:ind w:left="2160" w:hanging="360"/>
      </w:pPr>
      <w:rPr>
        <w:rFonts w:ascii="Symbol" w:hAnsi="Symbol" w:cs="Arial"/>
      </w:rPr>
    </w:lvl>
    <w:lvl w:ilvl="7">
      <w:start w:val="1"/>
      <w:numFmt w:val="bullet"/>
      <w:lvlText w:val="◦"/>
      <w:lvlJc w:val="left"/>
      <w:pPr>
        <w:tabs>
          <w:tab w:val="num" w:pos="2520"/>
        </w:tabs>
        <w:ind w:left="2520" w:hanging="360"/>
      </w:pPr>
      <w:rPr>
        <w:rFonts w:ascii="OpenSymbol" w:hAnsi="OpenSymbol"/>
      </w:rPr>
    </w:lvl>
    <w:lvl w:ilvl="8">
      <w:start w:val="1"/>
      <w:numFmt w:val="bullet"/>
      <w:lvlText w:val="▪"/>
      <w:lvlJc w:val="left"/>
      <w:pPr>
        <w:tabs>
          <w:tab w:val="num" w:pos="2880"/>
        </w:tabs>
        <w:ind w:left="2880" w:hanging="360"/>
      </w:pPr>
      <w:rPr>
        <w:rFonts w:ascii="OpenSymbol" w:hAnsi="OpenSymbol"/>
      </w:rPr>
    </w:lvl>
  </w:abstractNum>
  <w:abstractNum w:abstractNumId="40">
    <w:nsid w:val="5EE6700D"/>
    <w:multiLevelType w:val="multilevel"/>
    <w:tmpl w:val="E688765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EE84401"/>
    <w:multiLevelType w:val="multilevel"/>
    <w:tmpl w:val="59989F34"/>
    <w:lvl w:ilvl="0">
      <w:start w:val="1"/>
      <w:numFmt w:val="decimal"/>
      <w:suff w:val="space"/>
      <w:lvlText w:val="%1)"/>
      <w:lvlJc w:val="left"/>
      <w:pPr>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634344F9"/>
    <w:multiLevelType w:val="multilevel"/>
    <w:tmpl w:val="7C88F8F0"/>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35D35A7"/>
    <w:multiLevelType w:val="hybridMultilevel"/>
    <w:tmpl w:val="01544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4392DEC"/>
    <w:multiLevelType w:val="multilevel"/>
    <w:tmpl w:val="ECA0617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nsid w:val="66BA33D0"/>
    <w:multiLevelType w:val="hybridMultilevel"/>
    <w:tmpl w:val="DA903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1452E05"/>
    <w:multiLevelType w:val="multilevel"/>
    <w:tmpl w:val="510EDAAE"/>
    <w:lvl w:ilvl="0">
      <w:start w:val="1"/>
      <w:numFmt w:val="decimal"/>
      <w:lvlText w:val="%1."/>
      <w:lvlJc w:val="left"/>
      <w:pPr>
        <w:tabs>
          <w:tab w:val="num" w:pos="1496"/>
        </w:tabs>
        <w:ind w:left="1496" w:hanging="360"/>
      </w:pPr>
    </w:lvl>
    <w:lvl w:ilvl="1">
      <w:start w:val="1"/>
      <w:numFmt w:val="decimal"/>
      <w:lvlText w:val="%2."/>
      <w:lvlJc w:val="left"/>
      <w:pPr>
        <w:tabs>
          <w:tab w:val="num" w:pos="1856"/>
        </w:tabs>
        <w:ind w:left="1856" w:hanging="360"/>
      </w:pPr>
    </w:lvl>
    <w:lvl w:ilvl="2">
      <w:start w:val="1"/>
      <w:numFmt w:val="decimal"/>
      <w:lvlText w:val="%3."/>
      <w:lvlJc w:val="left"/>
      <w:pPr>
        <w:tabs>
          <w:tab w:val="num" w:pos="2216"/>
        </w:tabs>
        <w:ind w:left="2216" w:hanging="360"/>
      </w:pPr>
    </w:lvl>
    <w:lvl w:ilvl="3">
      <w:start w:val="1"/>
      <w:numFmt w:val="decimal"/>
      <w:lvlText w:val="%4."/>
      <w:lvlJc w:val="left"/>
      <w:pPr>
        <w:tabs>
          <w:tab w:val="num" w:pos="2576"/>
        </w:tabs>
        <w:ind w:left="2576" w:hanging="360"/>
      </w:pPr>
    </w:lvl>
    <w:lvl w:ilvl="4">
      <w:start w:val="1"/>
      <w:numFmt w:val="decimal"/>
      <w:lvlText w:val="%5."/>
      <w:lvlJc w:val="left"/>
      <w:pPr>
        <w:tabs>
          <w:tab w:val="num" w:pos="2936"/>
        </w:tabs>
        <w:ind w:left="2936" w:hanging="360"/>
      </w:pPr>
    </w:lvl>
    <w:lvl w:ilvl="5">
      <w:start w:val="1"/>
      <w:numFmt w:val="decimal"/>
      <w:lvlText w:val="%6."/>
      <w:lvlJc w:val="left"/>
      <w:pPr>
        <w:tabs>
          <w:tab w:val="num" w:pos="3296"/>
        </w:tabs>
        <w:ind w:left="3296" w:hanging="360"/>
      </w:pPr>
    </w:lvl>
    <w:lvl w:ilvl="6">
      <w:start w:val="1"/>
      <w:numFmt w:val="decimal"/>
      <w:lvlText w:val="%7."/>
      <w:lvlJc w:val="left"/>
      <w:pPr>
        <w:tabs>
          <w:tab w:val="num" w:pos="3656"/>
        </w:tabs>
        <w:ind w:left="3656" w:hanging="360"/>
      </w:pPr>
    </w:lvl>
    <w:lvl w:ilvl="7">
      <w:start w:val="1"/>
      <w:numFmt w:val="decimal"/>
      <w:lvlText w:val="%8."/>
      <w:lvlJc w:val="left"/>
      <w:pPr>
        <w:tabs>
          <w:tab w:val="num" w:pos="4016"/>
        </w:tabs>
        <w:ind w:left="4016" w:hanging="360"/>
      </w:pPr>
    </w:lvl>
    <w:lvl w:ilvl="8">
      <w:start w:val="1"/>
      <w:numFmt w:val="decimal"/>
      <w:lvlText w:val="%9."/>
      <w:lvlJc w:val="left"/>
      <w:pPr>
        <w:tabs>
          <w:tab w:val="num" w:pos="4376"/>
        </w:tabs>
        <w:ind w:left="4376" w:hanging="360"/>
      </w:pPr>
    </w:lvl>
  </w:abstractNum>
  <w:num w:numId="1">
    <w:abstractNumId w:val="2"/>
  </w:num>
  <w:num w:numId="2">
    <w:abstractNumId w:val="0"/>
  </w:num>
  <w:num w:numId="3">
    <w:abstractNumId w:val="3"/>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7"/>
  </w:num>
  <w:num w:numId="10">
    <w:abstractNumId w:val="27"/>
  </w:num>
  <w:num w:numId="11">
    <w:abstractNumId w:val="4"/>
  </w:num>
  <w:num w:numId="12">
    <w:abstractNumId w:val="18"/>
  </w:num>
  <w:num w:numId="13">
    <w:abstractNumId w:val="40"/>
  </w:num>
  <w:num w:numId="14">
    <w:abstractNumId w:val="20"/>
  </w:num>
  <w:num w:numId="15">
    <w:abstractNumId w:val="23"/>
  </w:num>
  <w:num w:numId="16">
    <w:abstractNumId w:val="42"/>
  </w:num>
  <w:num w:numId="17">
    <w:abstractNumId w:val="15"/>
  </w:num>
  <w:num w:numId="18">
    <w:abstractNumId w:val="1"/>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34"/>
  </w:num>
  <w:num w:numId="30">
    <w:abstractNumId w:val="45"/>
  </w:num>
  <w:num w:numId="31">
    <w:abstractNumId w:val="31"/>
  </w:num>
  <w:num w:numId="32">
    <w:abstractNumId w:val="30"/>
  </w:num>
  <w:num w:numId="33">
    <w:abstractNumId w:val="25"/>
  </w:num>
  <w:num w:numId="34">
    <w:abstractNumId w:val="36"/>
  </w:num>
  <w:num w:numId="35">
    <w:abstractNumId w:val="46"/>
  </w:num>
  <w:num w:numId="36">
    <w:abstractNumId w:val="16"/>
  </w:num>
  <w:num w:numId="37">
    <w:abstractNumId w:val="35"/>
  </w:num>
  <w:num w:numId="38">
    <w:abstractNumId w:val="29"/>
  </w:num>
  <w:num w:numId="39">
    <w:abstractNumId w:val="39"/>
  </w:num>
  <w:num w:numId="40">
    <w:abstractNumId w:val="21"/>
  </w:num>
  <w:num w:numId="41">
    <w:abstractNumId w:val="38"/>
  </w:num>
  <w:num w:numId="42">
    <w:abstractNumId w:val="32"/>
  </w:num>
  <w:num w:numId="43">
    <w:abstractNumId w:val="28"/>
  </w:num>
  <w:num w:numId="44">
    <w:abstractNumId w:val="43"/>
  </w:num>
  <w:num w:numId="45">
    <w:abstractNumId w:val="33"/>
  </w:num>
  <w:num w:numId="46">
    <w:abstractNumId w:val="17"/>
  </w:num>
  <w:num w:numId="47">
    <w:abstractNumId w:val="44"/>
  </w:num>
  <w:num w:numId="48">
    <w:abstractNumId w:val="24"/>
  </w:num>
  <w:num w:numId="49">
    <w:abstractNumId w:val="26"/>
  </w:num>
  <w:num w:numId="50">
    <w:abstractNumId w:val="4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658"/>
    <w:rsid w:val="0000014D"/>
    <w:rsid w:val="00002F82"/>
    <w:rsid w:val="00003826"/>
    <w:rsid w:val="00006777"/>
    <w:rsid w:val="00006E1E"/>
    <w:rsid w:val="000073C3"/>
    <w:rsid w:val="00011F14"/>
    <w:rsid w:val="00012C8B"/>
    <w:rsid w:val="000206DB"/>
    <w:rsid w:val="00020ABB"/>
    <w:rsid w:val="00022112"/>
    <w:rsid w:val="000228A4"/>
    <w:rsid w:val="00023060"/>
    <w:rsid w:val="00034B1E"/>
    <w:rsid w:val="00034B27"/>
    <w:rsid w:val="000360F6"/>
    <w:rsid w:val="00036321"/>
    <w:rsid w:val="00036A3D"/>
    <w:rsid w:val="00040F75"/>
    <w:rsid w:val="00044492"/>
    <w:rsid w:val="00044ED2"/>
    <w:rsid w:val="000509AE"/>
    <w:rsid w:val="00050E0C"/>
    <w:rsid w:val="00052871"/>
    <w:rsid w:val="0005453E"/>
    <w:rsid w:val="000546C6"/>
    <w:rsid w:val="0005519C"/>
    <w:rsid w:val="00056663"/>
    <w:rsid w:val="00057A2C"/>
    <w:rsid w:val="00061B46"/>
    <w:rsid w:val="000633B3"/>
    <w:rsid w:val="00063505"/>
    <w:rsid w:val="00064AC2"/>
    <w:rsid w:val="00064DA9"/>
    <w:rsid w:val="0006757C"/>
    <w:rsid w:val="00070671"/>
    <w:rsid w:val="000727FB"/>
    <w:rsid w:val="000736AE"/>
    <w:rsid w:val="00074456"/>
    <w:rsid w:val="00075A0A"/>
    <w:rsid w:val="00081823"/>
    <w:rsid w:val="00082B6C"/>
    <w:rsid w:val="0008396D"/>
    <w:rsid w:val="00083C63"/>
    <w:rsid w:val="00084F2B"/>
    <w:rsid w:val="000900EA"/>
    <w:rsid w:val="00091A56"/>
    <w:rsid w:val="000922DA"/>
    <w:rsid w:val="000929FF"/>
    <w:rsid w:val="00094F05"/>
    <w:rsid w:val="00095145"/>
    <w:rsid w:val="000962E3"/>
    <w:rsid w:val="000964AC"/>
    <w:rsid w:val="000975D7"/>
    <w:rsid w:val="000A13C2"/>
    <w:rsid w:val="000A2279"/>
    <w:rsid w:val="000A3DDB"/>
    <w:rsid w:val="000A4EAE"/>
    <w:rsid w:val="000A5C08"/>
    <w:rsid w:val="000A626A"/>
    <w:rsid w:val="000B2696"/>
    <w:rsid w:val="000B28FE"/>
    <w:rsid w:val="000B3A99"/>
    <w:rsid w:val="000B5513"/>
    <w:rsid w:val="000B5C32"/>
    <w:rsid w:val="000B6970"/>
    <w:rsid w:val="000B69FC"/>
    <w:rsid w:val="000C0865"/>
    <w:rsid w:val="000C0AC7"/>
    <w:rsid w:val="000C24BF"/>
    <w:rsid w:val="000C3630"/>
    <w:rsid w:val="000C5A11"/>
    <w:rsid w:val="000C7A09"/>
    <w:rsid w:val="000C7C31"/>
    <w:rsid w:val="000D0891"/>
    <w:rsid w:val="000D0B50"/>
    <w:rsid w:val="000D196F"/>
    <w:rsid w:val="000D1E11"/>
    <w:rsid w:val="000D28F8"/>
    <w:rsid w:val="000D3227"/>
    <w:rsid w:val="000D592C"/>
    <w:rsid w:val="000D5AE3"/>
    <w:rsid w:val="000D669E"/>
    <w:rsid w:val="000D6919"/>
    <w:rsid w:val="000D6AB9"/>
    <w:rsid w:val="000D7B4F"/>
    <w:rsid w:val="000E2D52"/>
    <w:rsid w:val="000E2DE2"/>
    <w:rsid w:val="000E5A70"/>
    <w:rsid w:val="000E70D5"/>
    <w:rsid w:val="000F1279"/>
    <w:rsid w:val="000F1DD8"/>
    <w:rsid w:val="000F2E33"/>
    <w:rsid w:val="000F4247"/>
    <w:rsid w:val="000F5651"/>
    <w:rsid w:val="000F667D"/>
    <w:rsid w:val="000F7821"/>
    <w:rsid w:val="00101392"/>
    <w:rsid w:val="001018F0"/>
    <w:rsid w:val="00103DF5"/>
    <w:rsid w:val="001043FE"/>
    <w:rsid w:val="001069DC"/>
    <w:rsid w:val="00106A13"/>
    <w:rsid w:val="00107763"/>
    <w:rsid w:val="00110101"/>
    <w:rsid w:val="00111091"/>
    <w:rsid w:val="00113A70"/>
    <w:rsid w:val="001158FC"/>
    <w:rsid w:val="001161A4"/>
    <w:rsid w:val="0011767F"/>
    <w:rsid w:val="0012046A"/>
    <w:rsid w:val="00120D36"/>
    <w:rsid w:val="00123F8A"/>
    <w:rsid w:val="001240EE"/>
    <w:rsid w:val="001243BB"/>
    <w:rsid w:val="001255D2"/>
    <w:rsid w:val="001264B1"/>
    <w:rsid w:val="00127322"/>
    <w:rsid w:val="00132004"/>
    <w:rsid w:val="00133FB2"/>
    <w:rsid w:val="00133FD6"/>
    <w:rsid w:val="001341E9"/>
    <w:rsid w:val="0013654F"/>
    <w:rsid w:val="00136FD6"/>
    <w:rsid w:val="00142889"/>
    <w:rsid w:val="001447FD"/>
    <w:rsid w:val="00146142"/>
    <w:rsid w:val="00146AEE"/>
    <w:rsid w:val="00156599"/>
    <w:rsid w:val="001610A2"/>
    <w:rsid w:val="0016178C"/>
    <w:rsid w:val="00161BE6"/>
    <w:rsid w:val="00161CC5"/>
    <w:rsid w:val="00170CB6"/>
    <w:rsid w:val="00172589"/>
    <w:rsid w:val="00172F7C"/>
    <w:rsid w:val="00176A2C"/>
    <w:rsid w:val="00180CB6"/>
    <w:rsid w:val="001812E7"/>
    <w:rsid w:val="001874B5"/>
    <w:rsid w:val="00191B25"/>
    <w:rsid w:val="00194B57"/>
    <w:rsid w:val="00194B62"/>
    <w:rsid w:val="00196EBB"/>
    <w:rsid w:val="00197C69"/>
    <w:rsid w:val="001A0CF4"/>
    <w:rsid w:val="001A0E18"/>
    <w:rsid w:val="001A199D"/>
    <w:rsid w:val="001A2285"/>
    <w:rsid w:val="001A22F5"/>
    <w:rsid w:val="001A4811"/>
    <w:rsid w:val="001A5202"/>
    <w:rsid w:val="001A5475"/>
    <w:rsid w:val="001A5DB8"/>
    <w:rsid w:val="001A621F"/>
    <w:rsid w:val="001A6753"/>
    <w:rsid w:val="001B0807"/>
    <w:rsid w:val="001B12EF"/>
    <w:rsid w:val="001B29DF"/>
    <w:rsid w:val="001C15C8"/>
    <w:rsid w:val="001C1636"/>
    <w:rsid w:val="001C2C4B"/>
    <w:rsid w:val="001C37B9"/>
    <w:rsid w:val="001C3FB3"/>
    <w:rsid w:val="001C6771"/>
    <w:rsid w:val="001C7621"/>
    <w:rsid w:val="001C76B6"/>
    <w:rsid w:val="001D0842"/>
    <w:rsid w:val="001D3666"/>
    <w:rsid w:val="001D48FF"/>
    <w:rsid w:val="001E6157"/>
    <w:rsid w:val="001E7B01"/>
    <w:rsid w:val="001F245D"/>
    <w:rsid w:val="001F2ECC"/>
    <w:rsid w:val="001F314D"/>
    <w:rsid w:val="001F31F8"/>
    <w:rsid w:val="001F4190"/>
    <w:rsid w:val="001F4648"/>
    <w:rsid w:val="001F5BB9"/>
    <w:rsid w:val="001F5D46"/>
    <w:rsid w:val="001F6B6B"/>
    <w:rsid w:val="001F6F90"/>
    <w:rsid w:val="00200018"/>
    <w:rsid w:val="0020062D"/>
    <w:rsid w:val="00200824"/>
    <w:rsid w:val="00201B06"/>
    <w:rsid w:val="002020FD"/>
    <w:rsid w:val="00202862"/>
    <w:rsid w:val="00206AB9"/>
    <w:rsid w:val="0020758C"/>
    <w:rsid w:val="00210E9C"/>
    <w:rsid w:val="00214307"/>
    <w:rsid w:val="00215F13"/>
    <w:rsid w:val="00220690"/>
    <w:rsid w:val="00220EA0"/>
    <w:rsid w:val="00221383"/>
    <w:rsid w:val="00222FD1"/>
    <w:rsid w:val="0022492A"/>
    <w:rsid w:val="00225A87"/>
    <w:rsid w:val="00225AEC"/>
    <w:rsid w:val="00225D0D"/>
    <w:rsid w:val="00226F47"/>
    <w:rsid w:val="00227AA3"/>
    <w:rsid w:val="002309CB"/>
    <w:rsid w:val="00230D41"/>
    <w:rsid w:val="00231F95"/>
    <w:rsid w:val="00232D44"/>
    <w:rsid w:val="002339A8"/>
    <w:rsid w:val="002341B3"/>
    <w:rsid w:val="0023523C"/>
    <w:rsid w:val="00236C3C"/>
    <w:rsid w:val="002421AA"/>
    <w:rsid w:val="0024377D"/>
    <w:rsid w:val="00243B2F"/>
    <w:rsid w:val="00244339"/>
    <w:rsid w:val="00244F13"/>
    <w:rsid w:val="00244F86"/>
    <w:rsid w:val="002453CD"/>
    <w:rsid w:val="00245528"/>
    <w:rsid w:val="002461DF"/>
    <w:rsid w:val="0024708F"/>
    <w:rsid w:val="00247E1A"/>
    <w:rsid w:val="0025026A"/>
    <w:rsid w:val="00250B16"/>
    <w:rsid w:val="00252EAD"/>
    <w:rsid w:val="00256F24"/>
    <w:rsid w:val="0025749E"/>
    <w:rsid w:val="00257788"/>
    <w:rsid w:val="0026001E"/>
    <w:rsid w:val="002611CD"/>
    <w:rsid w:val="00261568"/>
    <w:rsid w:val="00262485"/>
    <w:rsid w:val="00266E12"/>
    <w:rsid w:val="0027197D"/>
    <w:rsid w:val="002723D0"/>
    <w:rsid w:val="00272C0F"/>
    <w:rsid w:val="00274C2A"/>
    <w:rsid w:val="0028056A"/>
    <w:rsid w:val="00280D96"/>
    <w:rsid w:val="00281964"/>
    <w:rsid w:val="00281D13"/>
    <w:rsid w:val="00281F14"/>
    <w:rsid w:val="00283DC0"/>
    <w:rsid w:val="0028504E"/>
    <w:rsid w:val="00285E6A"/>
    <w:rsid w:val="00287845"/>
    <w:rsid w:val="00287F92"/>
    <w:rsid w:val="00290879"/>
    <w:rsid w:val="00290C13"/>
    <w:rsid w:val="00290EDE"/>
    <w:rsid w:val="00292BBC"/>
    <w:rsid w:val="00294459"/>
    <w:rsid w:val="002959A7"/>
    <w:rsid w:val="00297F34"/>
    <w:rsid w:val="002A055D"/>
    <w:rsid w:val="002A1C73"/>
    <w:rsid w:val="002A2F1A"/>
    <w:rsid w:val="002B023B"/>
    <w:rsid w:val="002B1EB7"/>
    <w:rsid w:val="002B5CAC"/>
    <w:rsid w:val="002C0E03"/>
    <w:rsid w:val="002C0E8C"/>
    <w:rsid w:val="002C22FB"/>
    <w:rsid w:val="002C231B"/>
    <w:rsid w:val="002C2C0B"/>
    <w:rsid w:val="002C4BF8"/>
    <w:rsid w:val="002C4CC1"/>
    <w:rsid w:val="002C4FED"/>
    <w:rsid w:val="002C5DE3"/>
    <w:rsid w:val="002C670A"/>
    <w:rsid w:val="002C680C"/>
    <w:rsid w:val="002D11D7"/>
    <w:rsid w:val="002D1339"/>
    <w:rsid w:val="002D2666"/>
    <w:rsid w:val="002D5AD0"/>
    <w:rsid w:val="002D64BF"/>
    <w:rsid w:val="002D6DBA"/>
    <w:rsid w:val="002D7FB8"/>
    <w:rsid w:val="002E0489"/>
    <w:rsid w:val="002E1A28"/>
    <w:rsid w:val="002E1AC5"/>
    <w:rsid w:val="002E2CB0"/>
    <w:rsid w:val="002E40D5"/>
    <w:rsid w:val="002E7FB5"/>
    <w:rsid w:val="002F12AB"/>
    <w:rsid w:val="002F38A2"/>
    <w:rsid w:val="002F4218"/>
    <w:rsid w:val="002F53E9"/>
    <w:rsid w:val="002F6005"/>
    <w:rsid w:val="003003C8"/>
    <w:rsid w:val="00301964"/>
    <w:rsid w:val="003038C1"/>
    <w:rsid w:val="00307780"/>
    <w:rsid w:val="003114C4"/>
    <w:rsid w:val="00313665"/>
    <w:rsid w:val="00314748"/>
    <w:rsid w:val="003153CF"/>
    <w:rsid w:val="0031605D"/>
    <w:rsid w:val="00316BCE"/>
    <w:rsid w:val="00317648"/>
    <w:rsid w:val="0032216E"/>
    <w:rsid w:val="00322BD9"/>
    <w:rsid w:val="00324759"/>
    <w:rsid w:val="00327D61"/>
    <w:rsid w:val="003308E1"/>
    <w:rsid w:val="00332593"/>
    <w:rsid w:val="0033405B"/>
    <w:rsid w:val="00335317"/>
    <w:rsid w:val="00335A0B"/>
    <w:rsid w:val="0033642B"/>
    <w:rsid w:val="003371B2"/>
    <w:rsid w:val="00337D6B"/>
    <w:rsid w:val="003402EC"/>
    <w:rsid w:val="00341A6F"/>
    <w:rsid w:val="00341E33"/>
    <w:rsid w:val="0034364D"/>
    <w:rsid w:val="00351524"/>
    <w:rsid w:val="00353055"/>
    <w:rsid w:val="003534AB"/>
    <w:rsid w:val="00353FCA"/>
    <w:rsid w:val="003550D1"/>
    <w:rsid w:val="003559FF"/>
    <w:rsid w:val="00357983"/>
    <w:rsid w:val="00357EE9"/>
    <w:rsid w:val="00360BDA"/>
    <w:rsid w:val="00360C07"/>
    <w:rsid w:val="00361367"/>
    <w:rsid w:val="00363362"/>
    <w:rsid w:val="0036439E"/>
    <w:rsid w:val="00364E6A"/>
    <w:rsid w:val="00367AB2"/>
    <w:rsid w:val="00374C76"/>
    <w:rsid w:val="00380D73"/>
    <w:rsid w:val="0038231D"/>
    <w:rsid w:val="00382781"/>
    <w:rsid w:val="00384BC4"/>
    <w:rsid w:val="00385F85"/>
    <w:rsid w:val="00386E16"/>
    <w:rsid w:val="003871BC"/>
    <w:rsid w:val="00387744"/>
    <w:rsid w:val="00391F73"/>
    <w:rsid w:val="0039437E"/>
    <w:rsid w:val="00394BBC"/>
    <w:rsid w:val="00396081"/>
    <w:rsid w:val="00396586"/>
    <w:rsid w:val="00396BE9"/>
    <w:rsid w:val="00397617"/>
    <w:rsid w:val="00397DCD"/>
    <w:rsid w:val="003A01D4"/>
    <w:rsid w:val="003A2B31"/>
    <w:rsid w:val="003A3695"/>
    <w:rsid w:val="003A3E40"/>
    <w:rsid w:val="003A4FA6"/>
    <w:rsid w:val="003A599C"/>
    <w:rsid w:val="003A5E4A"/>
    <w:rsid w:val="003A6D4C"/>
    <w:rsid w:val="003B0AE9"/>
    <w:rsid w:val="003B47D3"/>
    <w:rsid w:val="003B4AE2"/>
    <w:rsid w:val="003B59DE"/>
    <w:rsid w:val="003B5C7E"/>
    <w:rsid w:val="003C21CB"/>
    <w:rsid w:val="003C3774"/>
    <w:rsid w:val="003C3A26"/>
    <w:rsid w:val="003C3C1D"/>
    <w:rsid w:val="003C4227"/>
    <w:rsid w:val="003C4CCB"/>
    <w:rsid w:val="003C74A0"/>
    <w:rsid w:val="003D04DE"/>
    <w:rsid w:val="003D3063"/>
    <w:rsid w:val="003D3B3D"/>
    <w:rsid w:val="003D4ED4"/>
    <w:rsid w:val="003D5E3C"/>
    <w:rsid w:val="003D6562"/>
    <w:rsid w:val="003D6BBA"/>
    <w:rsid w:val="003D7588"/>
    <w:rsid w:val="003E143C"/>
    <w:rsid w:val="003E2137"/>
    <w:rsid w:val="003E6669"/>
    <w:rsid w:val="003E7203"/>
    <w:rsid w:val="003E7F5B"/>
    <w:rsid w:val="003F10DE"/>
    <w:rsid w:val="003F24DF"/>
    <w:rsid w:val="003F3237"/>
    <w:rsid w:val="003F6E65"/>
    <w:rsid w:val="0040056F"/>
    <w:rsid w:val="004012CB"/>
    <w:rsid w:val="004021DC"/>
    <w:rsid w:val="00402F11"/>
    <w:rsid w:val="00403090"/>
    <w:rsid w:val="00406E8C"/>
    <w:rsid w:val="00410379"/>
    <w:rsid w:val="0041274A"/>
    <w:rsid w:val="00415A26"/>
    <w:rsid w:val="00417997"/>
    <w:rsid w:val="0042172C"/>
    <w:rsid w:val="004223A3"/>
    <w:rsid w:val="0042336F"/>
    <w:rsid w:val="00423BFB"/>
    <w:rsid w:val="00424025"/>
    <w:rsid w:val="00424D7B"/>
    <w:rsid w:val="004256DE"/>
    <w:rsid w:val="00425E33"/>
    <w:rsid w:val="00427AF0"/>
    <w:rsid w:val="00430718"/>
    <w:rsid w:val="00431A88"/>
    <w:rsid w:val="00431CCF"/>
    <w:rsid w:val="00433D1E"/>
    <w:rsid w:val="00435450"/>
    <w:rsid w:val="00436020"/>
    <w:rsid w:val="004401E7"/>
    <w:rsid w:val="00440DD0"/>
    <w:rsid w:val="00441661"/>
    <w:rsid w:val="00441694"/>
    <w:rsid w:val="00441F10"/>
    <w:rsid w:val="00442E95"/>
    <w:rsid w:val="004445EE"/>
    <w:rsid w:val="00445491"/>
    <w:rsid w:val="00446DD9"/>
    <w:rsid w:val="00452DCB"/>
    <w:rsid w:val="004557B1"/>
    <w:rsid w:val="00455FCC"/>
    <w:rsid w:val="00456F4F"/>
    <w:rsid w:val="00463A20"/>
    <w:rsid w:val="00463F74"/>
    <w:rsid w:val="00464469"/>
    <w:rsid w:val="004654BC"/>
    <w:rsid w:val="00467EBC"/>
    <w:rsid w:val="0047091C"/>
    <w:rsid w:val="004713F7"/>
    <w:rsid w:val="00474AFA"/>
    <w:rsid w:val="00474EF4"/>
    <w:rsid w:val="00477683"/>
    <w:rsid w:val="00480068"/>
    <w:rsid w:val="0048033A"/>
    <w:rsid w:val="00482576"/>
    <w:rsid w:val="00483696"/>
    <w:rsid w:val="00484D52"/>
    <w:rsid w:val="00486A11"/>
    <w:rsid w:val="00486E8A"/>
    <w:rsid w:val="00487614"/>
    <w:rsid w:val="00490524"/>
    <w:rsid w:val="00490BF3"/>
    <w:rsid w:val="00490F2D"/>
    <w:rsid w:val="00492D1F"/>
    <w:rsid w:val="00493107"/>
    <w:rsid w:val="0049327D"/>
    <w:rsid w:val="00495300"/>
    <w:rsid w:val="00496531"/>
    <w:rsid w:val="00496999"/>
    <w:rsid w:val="004A0828"/>
    <w:rsid w:val="004A1A29"/>
    <w:rsid w:val="004A33FD"/>
    <w:rsid w:val="004A557D"/>
    <w:rsid w:val="004A7190"/>
    <w:rsid w:val="004B00A0"/>
    <w:rsid w:val="004B09BD"/>
    <w:rsid w:val="004B5D6B"/>
    <w:rsid w:val="004B635A"/>
    <w:rsid w:val="004B644D"/>
    <w:rsid w:val="004C060E"/>
    <w:rsid w:val="004C094C"/>
    <w:rsid w:val="004C0E39"/>
    <w:rsid w:val="004C0EB3"/>
    <w:rsid w:val="004C1D08"/>
    <w:rsid w:val="004C1E2E"/>
    <w:rsid w:val="004C7819"/>
    <w:rsid w:val="004D0E5F"/>
    <w:rsid w:val="004D1070"/>
    <w:rsid w:val="004D45CD"/>
    <w:rsid w:val="004D5091"/>
    <w:rsid w:val="004D5A3B"/>
    <w:rsid w:val="004D69A4"/>
    <w:rsid w:val="004E0803"/>
    <w:rsid w:val="004E0B21"/>
    <w:rsid w:val="004E0B38"/>
    <w:rsid w:val="004E1480"/>
    <w:rsid w:val="004E2017"/>
    <w:rsid w:val="004E55C5"/>
    <w:rsid w:val="004E5ADB"/>
    <w:rsid w:val="004E6693"/>
    <w:rsid w:val="004F095B"/>
    <w:rsid w:val="004F1922"/>
    <w:rsid w:val="004F2867"/>
    <w:rsid w:val="004F6034"/>
    <w:rsid w:val="004F62E5"/>
    <w:rsid w:val="004F6A8D"/>
    <w:rsid w:val="004F6CE0"/>
    <w:rsid w:val="005020BA"/>
    <w:rsid w:val="00502F12"/>
    <w:rsid w:val="00503471"/>
    <w:rsid w:val="00505769"/>
    <w:rsid w:val="00506B3D"/>
    <w:rsid w:val="005127DF"/>
    <w:rsid w:val="00512960"/>
    <w:rsid w:val="00512F04"/>
    <w:rsid w:val="00512F5C"/>
    <w:rsid w:val="005133A7"/>
    <w:rsid w:val="00515309"/>
    <w:rsid w:val="00516D0F"/>
    <w:rsid w:val="00517457"/>
    <w:rsid w:val="00517E3C"/>
    <w:rsid w:val="00520739"/>
    <w:rsid w:val="00521DE4"/>
    <w:rsid w:val="00524489"/>
    <w:rsid w:val="00524B98"/>
    <w:rsid w:val="005269F8"/>
    <w:rsid w:val="005310D4"/>
    <w:rsid w:val="00532B32"/>
    <w:rsid w:val="005333B8"/>
    <w:rsid w:val="00540582"/>
    <w:rsid w:val="00540E94"/>
    <w:rsid w:val="005415FA"/>
    <w:rsid w:val="005438DE"/>
    <w:rsid w:val="005439B8"/>
    <w:rsid w:val="00544015"/>
    <w:rsid w:val="005458A2"/>
    <w:rsid w:val="00545F5D"/>
    <w:rsid w:val="00547A69"/>
    <w:rsid w:val="00554DC1"/>
    <w:rsid w:val="005559B1"/>
    <w:rsid w:val="00555A77"/>
    <w:rsid w:val="00560748"/>
    <w:rsid w:val="00561310"/>
    <w:rsid w:val="005618ED"/>
    <w:rsid w:val="00561A74"/>
    <w:rsid w:val="00564817"/>
    <w:rsid w:val="00564CDF"/>
    <w:rsid w:val="00564D2E"/>
    <w:rsid w:val="00566395"/>
    <w:rsid w:val="00567C5D"/>
    <w:rsid w:val="00570563"/>
    <w:rsid w:val="00570F64"/>
    <w:rsid w:val="00571AE5"/>
    <w:rsid w:val="005737C6"/>
    <w:rsid w:val="00574671"/>
    <w:rsid w:val="005748FF"/>
    <w:rsid w:val="00574A4D"/>
    <w:rsid w:val="005817A5"/>
    <w:rsid w:val="00581979"/>
    <w:rsid w:val="005822D1"/>
    <w:rsid w:val="00582773"/>
    <w:rsid w:val="00583B65"/>
    <w:rsid w:val="00584488"/>
    <w:rsid w:val="00586C1D"/>
    <w:rsid w:val="00591247"/>
    <w:rsid w:val="00591DFE"/>
    <w:rsid w:val="00592A79"/>
    <w:rsid w:val="0059379E"/>
    <w:rsid w:val="00593C6E"/>
    <w:rsid w:val="00594E11"/>
    <w:rsid w:val="0059510E"/>
    <w:rsid w:val="005959D1"/>
    <w:rsid w:val="0059793E"/>
    <w:rsid w:val="005A121F"/>
    <w:rsid w:val="005A2397"/>
    <w:rsid w:val="005A3BA8"/>
    <w:rsid w:val="005A3D56"/>
    <w:rsid w:val="005A5A0D"/>
    <w:rsid w:val="005B1F28"/>
    <w:rsid w:val="005B2602"/>
    <w:rsid w:val="005B347B"/>
    <w:rsid w:val="005B3B05"/>
    <w:rsid w:val="005C3681"/>
    <w:rsid w:val="005C5AC2"/>
    <w:rsid w:val="005C5B3C"/>
    <w:rsid w:val="005C61C1"/>
    <w:rsid w:val="005C6999"/>
    <w:rsid w:val="005D04C1"/>
    <w:rsid w:val="005D15BD"/>
    <w:rsid w:val="005D60E2"/>
    <w:rsid w:val="005D713C"/>
    <w:rsid w:val="005E0203"/>
    <w:rsid w:val="005E0D9E"/>
    <w:rsid w:val="005E1347"/>
    <w:rsid w:val="005E17B5"/>
    <w:rsid w:val="005E18EC"/>
    <w:rsid w:val="005E2ABB"/>
    <w:rsid w:val="005E2BCB"/>
    <w:rsid w:val="005E3B27"/>
    <w:rsid w:val="005E3B83"/>
    <w:rsid w:val="005E722F"/>
    <w:rsid w:val="005E74E2"/>
    <w:rsid w:val="005E7FE1"/>
    <w:rsid w:val="005F2F54"/>
    <w:rsid w:val="005F4086"/>
    <w:rsid w:val="005F5FA7"/>
    <w:rsid w:val="005F6385"/>
    <w:rsid w:val="005F681E"/>
    <w:rsid w:val="006050B5"/>
    <w:rsid w:val="006060FF"/>
    <w:rsid w:val="00606634"/>
    <w:rsid w:val="0060693E"/>
    <w:rsid w:val="00606D65"/>
    <w:rsid w:val="00606EE0"/>
    <w:rsid w:val="00610494"/>
    <w:rsid w:val="00610CB2"/>
    <w:rsid w:val="0061133D"/>
    <w:rsid w:val="006115BE"/>
    <w:rsid w:val="00611E6F"/>
    <w:rsid w:val="006129BD"/>
    <w:rsid w:val="00614542"/>
    <w:rsid w:val="00614901"/>
    <w:rsid w:val="00614955"/>
    <w:rsid w:val="00615982"/>
    <w:rsid w:val="006161A4"/>
    <w:rsid w:val="00617E37"/>
    <w:rsid w:val="00620E04"/>
    <w:rsid w:val="00621096"/>
    <w:rsid w:val="00622664"/>
    <w:rsid w:val="0062349C"/>
    <w:rsid w:val="00623A33"/>
    <w:rsid w:val="006318A2"/>
    <w:rsid w:val="00631FC0"/>
    <w:rsid w:val="00632031"/>
    <w:rsid w:val="006338AD"/>
    <w:rsid w:val="00635455"/>
    <w:rsid w:val="00637808"/>
    <w:rsid w:val="006379EF"/>
    <w:rsid w:val="00640A1A"/>
    <w:rsid w:val="00641911"/>
    <w:rsid w:val="006446D3"/>
    <w:rsid w:val="0064470B"/>
    <w:rsid w:val="006469FD"/>
    <w:rsid w:val="00646C6C"/>
    <w:rsid w:val="0064790A"/>
    <w:rsid w:val="00650552"/>
    <w:rsid w:val="00652515"/>
    <w:rsid w:val="0065288B"/>
    <w:rsid w:val="00653F42"/>
    <w:rsid w:val="006564CD"/>
    <w:rsid w:val="00657601"/>
    <w:rsid w:val="00660AE4"/>
    <w:rsid w:val="00662CFD"/>
    <w:rsid w:val="00667A45"/>
    <w:rsid w:val="00667B02"/>
    <w:rsid w:val="00667B82"/>
    <w:rsid w:val="006703A9"/>
    <w:rsid w:val="00670C49"/>
    <w:rsid w:val="0067682E"/>
    <w:rsid w:val="00676FE3"/>
    <w:rsid w:val="00677CD3"/>
    <w:rsid w:val="00680D6F"/>
    <w:rsid w:val="006811AD"/>
    <w:rsid w:val="0068302E"/>
    <w:rsid w:val="006857B5"/>
    <w:rsid w:val="00690428"/>
    <w:rsid w:val="00691B2F"/>
    <w:rsid w:val="006960E3"/>
    <w:rsid w:val="006961C4"/>
    <w:rsid w:val="00696C18"/>
    <w:rsid w:val="00697AAA"/>
    <w:rsid w:val="006A23A9"/>
    <w:rsid w:val="006A2AD6"/>
    <w:rsid w:val="006A3B5A"/>
    <w:rsid w:val="006A4334"/>
    <w:rsid w:val="006A4E02"/>
    <w:rsid w:val="006A5B3D"/>
    <w:rsid w:val="006A5B57"/>
    <w:rsid w:val="006B063A"/>
    <w:rsid w:val="006B1ACF"/>
    <w:rsid w:val="006B5EAB"/>
    <w:rsid w:val="006B6C58"/>
    <w:rsid w:val="006C235C"/>
    <w:rsid w:val="006C2F6E"/>
    <w:rsid w:val="006C36B4"/>
    <w:rsid w:val="006C3977"/>
    <w:rsid w:val="006C4EB0"/>
    <w:rsid w:val="006C6E70"/>
    <w:rsid w:val="006D1DFC"/>
    <w:rsid w:val="006D20C9"/>
    <w:rsid w:val="006D34A8"/>
    <w:rsid w:val="006D5CF1"/>
    <w:rsid w:val="006D78AF"/>
    <w:rsid w:val="006E09DB"/>
    <w:rsid w:val="006E104F"/>
    <w:rsid w:val="006E3256"/>
    <w:rsid w:val="006E3572"/>
    <w:rsid w:val="006E45D6"/>
    <w:rsid w:val="006F1114"/>
    <w:rsid w:val="006F2149"/>
    <w:rsid w:val="006F274C"/>
    <w:rsid w:val="006F368A"/>
    <w:rsid w:val="006F4B83"/>
    <w:rsid w:val="006F7022"/>
    <w:rsid w:val="00700D96"/>
    <w:rsid w:val="007015EC"/>
    <w:rsid w:val="007018A1"/>
    <w:rsid w:val="00701BC7"/>
    <w:rsid w:val="007028BE"/>
    <w:rsid w:val="00715FB8"/>
    <w:rsid w:val="00717077"/>
    <w:rsid w:val="00725FA3"/>
    <w:rsid w:val="007270FE"/>
    <w:rsid w:val="00727CC7"/>
    <w:rsid w:val="00731C11"/>
    <w:rsid w:val="00732638"/>
    <w:rsid w:val="00735C70"/>
    <w:rsid w:val="00736464"/>
    <w:rsid w:val="0073649A"/>
    <w:rsid w:val="00740CD5"/>
    <w:rsid w:val="007414CC"/>
    <w:rsid w:val="00741742"/>
    <w:rsid w:val="00743BCF"/>
    <w:rsid w:val="00743ED7"/>
    <w:rsid w:val="007444A2"/>
    <w:rsid w:val="00744DC6"/>
    <w:rsid w:val="007473D7"/>
    <w:rsid w:val="00750CEF"/>
    <w:rsid w:val="00751240"/>
    <w:rsid w:val="00752E12"/>
    <w:rsid w:val="0075399F"/>
    <w:rsid w:val="00754B63"/>
    <w:rsid w:val="00761F58"/>
    <w:rsid w:val="00762658"/>
    <w:rsid w:val="007639F8"/>
    <w:rsid w:val="00763FD1"/>
    <w:rsid w:val="0076443E"/>
    <w:rsid w:val="007647DD"/>
    <w:rsid w:val="007705EC"/>
    <w:rsid w:val="0077097B"/>
    <w:rsid w:val="00771017"/>
    <w:rsid w:val="00774081"/>
    <w:rsid w:val="00775DD0"/>
    <w:rsid w:val="007803CC"/>
    <w:rsid w:val="0078137E"/>
    <w:rsid w:val="0078232A"/>
    <w:rsid w:val="00782B1B"/>
    <w:rsid w:val="00784FDA"/>
    <w:rsid w:val="00786161"/>
    <w:rsid w:val="00787E0F"/>
    <w:rsid w:val="00790BBE"/>
    <w:rsid w:val="007920C0"/>
    <w:rsid w:val="00792C08"/>
    <w:rsid w:val="007938D9"/>
    <w:rsid w:val="007938F2"/>
    <w:rsid w:val="00793EA5"/>
    <w:rsid w:val="00795DF2"/>
    <w:rsid w:val="0079663D"/>
    <w:rsid w:val="007A039E"/>
    <w:rsid w:val="007A089F"/>
    <w:rsid w:val="007A08DE"/>
    <w:rsid w:val="007A1A35"/>
    <w:rsid w:val="007A716A"/>
    <w:rsid w:val="007A76E0"/>
    <w:rsid w:val="007B0078"/>
    <w:rsid w:val="007B13A4"/>
    <w:rsid w:val="007B1E28"/>
    <w:rsid w:val="007B4F98"/>
    <w:rsid w:val="007B5501"/>
    <w:rsid w:val="007B58CE"/>
    <w:rsid w:val="007B5D56"/>
    <w:rsid w:val="007B6744"/>
    <w:rsid w:val="007B6B26"/>
    <w:rsid w:val="007C1047"/>
    <w:rsid w:val="007C10B6"/>
    <w:rsid w:val="007C1D79"/>
    <w:rsid w:val="007C3618"/>
    <w:rsid w:val="007C39F6"/>
    <w:rsid w:val="007C4BF6"/>
    <w:rsid w:val="007C51BD"/>
    <w:rsid w:val="007C53F7"/>
    <w:rsid w:val="007C78BD"/>
    <w:rsid w:val="007D2D6F"/>
    <w:rsid w:val="007D3D98"/>
    <w:rsid w:val="007D48E8"/>
    <w:rsid w:val="007D7D0E"/>
    <w:rsid w:val="007E2006"/>
    <w:rsid w:val="007E32FC"/>
    <w:rsid w:val="007E5C91"/>
    <w:rsid w:val="007E637B"/>
    <w:rsid w:val="007E6D6B"/>
    <w:rsid w:val="007F14CB"/>
    <w:rsid w:val="00801350"/>
    <w:rsid w:val="00802E7D"/>
    <w:rsid w:val="00805177"/>
    <w:rsid w:val="00806537"/>
    <w:rsid w:val="008069C6"/>
    <w:rsid w:val="00807D62"/>
    <w:rsid w:val="008130CC"/>
    <w:rsid w:val="008215DA"/>
    <w:rsid w:val="00822706"/>
    <w:rsid w:val="00822A7A"/>
    <w:rsid w:val="0082369E"/>
    <w:rsid w:val="00825E94"/>
    <w:rsid w:val="00825F77"/>
    <w:rsid w:val="00826F6E"/>
    <w:rsid w:val="00827FF0"/>
    <w:rsid w:val="00830980"/>
    <w:rsid w:val="008314AC"/>
    <w:rsid w:val="008320DC"/>
    <w:rsid w:val="00832B18"/>
    <w:rsid w:val="00835287"/>
    <w:rsid w:val="00836501"/>
    <w:rsid w:val="008408AD"/>
    <w:rsid w:val="00840D27"/>
    <w:rsid w:val="00841066"/>
    <w:rsid w:val="00841686"/>
    <w:rsid w:val="00843233"/>
    <w:rsid w:val="00845F2F"/>
    <w:rsid w:val="00847068"/>
    <w:rsid w:val="00850017"/>
    <w:rsid w:val="00850532"/>
    <w:rsid w:val="00852622"/>
    <w:rsid w:val="008527CA"/>
    <w:rsid w:val="00854954"/>
    <w:rsid w:val="0086117D"/>
    <w:rsid w:val="00861523"/>
    <w:rsid w:val="0086227F"/>
    <w:rsid w:val="00862533"/>
    <w:rsid w:val="00864614"/>
    <w:rsid w:val="00864B71"/>
    <w:rsid w:val="00864B8B"/>
    <w:rsid w:val="00867CE8"/>
    <w:rsid w:val="0087094F"/>
    <w:rsid w:val="0087181D"/>
    <w:rsid w:val="00871E2A"/>
    <w:rsid w:val="00873C4B"/>
    <w:rsid w:val="00874100"/>
    <w:rsid w:val="00875296"/>
    <w:rsid w:val="00882A8C"/>
    <w:rsid w:val="00883DB4"/>
    <w:rsid w:val="00884780"/>
    <w:rsid w:val="008858E6"/>
    <w:rsid w:val="00886DE7"/>
    <w:rsid w:val="00890E35"/>
    <w:rsid w:val="00890E91"/>
    <w:rsid w:val="008921BD"/>
    <w:rsid w:val="00893213"/>
    <w:rsid w:val="00894E02"/>
    <w:rsid w:val="00895B7E"/>
    <w:rsid w:val="00896FBE"/>
    <w:rsid w:val="00897AA8"/>
    <w:rsid w:val="008A12C0"/>
    <w:rsid w:val="008A1387"/>
    <w:rsid w:val="008A13F0"/>
    <w:rsid w:val="008A203F"/>
    <w:rsid w:val="008A244E"/>
    <w:rsid w:val="008A2710"/>
    <w:rsid w:val="008A5443"/>
    <w:rsid w:val="008A5652"/>
    <w:rsid w:val="008A5F81"/>
    <w:rsid w:val="008B2479"/>
    <w:rsid w:val="008B3397"/>
    <w:rsid w:val="008B3AFF"/>
    <w:rsid w:val="008B45A8"/>
    <w:rsid w:val="008B5DF5"/>
    <w:rsid w:val="008B794A"/>
    <w:rsid w:val="008C047E"/>
    <w:rsid w:val="008C05BF"/>
    <w:rsid w:val="008C0E19"/>
    <w:rsid w:val="008C1113"/>
    <w:rsid w:val="008C1133"/>
    <w:rsid w:val="008C1A21"/>
    <w:rsid w:val="008C1F64"/>
    <w:rsid w:val="008C2F9C"/>
    <w:rsid w:val="008C3698"/>
    <w:rsid w:val="008D0769"/>
    <w:rsid w:val="008D45A1"/>
    <w:rsid w:val="008D4AED"/>
    <w:rsid w:val="008D63DD"/>
    <w:rsid w:val="008D7B0B"/>
    <w:rsid w:val="008E05ED"/>
    <w:rsid w:val="008E2670"/>
    <w:rsid w:val="008E2C9F"/>
    <w:rsid w:val="008E4047"/>
    <w:rsid w:val="008E40F0"/>
    <w:rsid w:val="008E51A5"/>
    <w:rsid w:val="008E7770"/>
    <w:rsid w:val="008F0933"/>
    <w:rsid w:val="008F0CEA"/>
    <w:rsid w:val="008F0E42"/>
    <w:rsid w:val="008F161F"/>
    <w:rsid w:val="008F2208"/>
    <w:rsid w:val="008F5FEB"/>
    <w:rsid w:val="008F744F"/>
    <w:rsid w:val="0090069E"/>
    <w:rsid w:val="00900CFC"/>
    <w:rsid w:val="00902069"/>
    <w:rsid w:val="009022F8"/>
    <w:rsid w:val="00903CDE"/>
    <w:rsid w:val="00904E2A"/>
    <w:rsid w:val="009051CD"/>
    <w:rsid w:val="00906253"/>
    <w:rsid w:val="0091005E"/>
    <w:rsid w:val="00910183"/>
    <w:rsid w:val="00910716"/>
    <w:rsid w:val="0091254D"/>
    <w:rsid w:val="009159D7"/>
    <w:rsid w:val="00916459"/>
    <w:rsid w:val="00921A87"/>
    <w:rsid w:val="009232D7"/>
    <w:rsid w:val="009256A6"/>
    <w:rsid w:val="00933F7C"/>
    <w:rsid w:val="009341FB"/>
    <w:rsid w:val="00934DA8"/>
    <w:rsid w:val="00936B1F"/>
    <w:rsid w:val="0093738D"/>
    <w:rsid w:val="00941152"/>
    <w:rsid w:val="00941553"/>
    <w:rsid w:val="00942264"/>
    <w:rsid w:val="00942693"/>
    <w:rsid w:val="00942937"/>
    <w:rsid w:val="00942AA9"/>
    <w:rsid w:val="00942D82"/>
    <w:rsid w:val="00943C81"/>
    <w:rsid w:val="009452DF"/>
    <w:rsid w:val="0094552C"/>
    <w:rsid w:val="0094655E"/>
    <w:rsid w:val="00946EBD"/>
    <w:rsid w:val="009514AA"/>
    <w:rsid w:val="009554CE"/>
    <w:rsid w:val="00957594"/>
    <w:rsid w:val="00957ADF"/>
    <w:rsid w:val="00962B62"/>
    <w:rsid w:val="00963FC3"/>
    <w:rsid w:val="00964456"/>
    <w:rsid w:val="009645F7"/>
    <w:rsid w:val="00965636"/>
    <w:rsid w:val="00967BE5"/>
    <w:rsid w:val="00972E9E"/>
    <w:rsid w:val="0097694F"/>
    <w:rsid w:val="00977C0A"/>
    <w:rsid w:val="00980D1F"/>
    <w:rsid w:val="00981083"/>
    <w:rsid w:val="0098198B"/>
    <w:rsid w:val="00983CED"/>
    <w:rsid w:val="009856E7"/>
    <w:rsid w:val="00987A67"/>
    <w:rsid w:val="00987CA6"/>
    <w:rsid w:val="00997EDA"/>
    <w:rsid w:val="009A188D"/>
    <w:rsid w:val="009A3BB3"/>
    <w:rsid w:val="009A5460"/>
    <w:rsid w:val="009A636D"/>
    <w:rsid w:val="009A6E68"/>
    <w:rsid w:val="009A7357"/>
    <w:rsid w:val="009B0FC2"/>
    <w:rsid w:val="009B249E"/>
    <w:rsid w:val="009B34CE"/>
    <w:rsid w:val="009B46E0"/>
    <w:rsid w:val="009B6FB7"/>
    <w:rsid w:val="009B7300"/>
    <w:rsid w:val="009C06EF"/>
    <w:rsid w:val="009C0D37"/>
    <w:rsid w:val="009C22B1"/>
    <w:rsid w:val="009C43B4"/>
    <w:rsid w:val="009C59FF"/>
    <w:rsid w:val="009D1AAA"/>
    <w:rsid w:val="009D246B"/>
    <w:rsid w:val="009D3F05"/>
    <w:rsid w:val="009D5CD9"/>
    <w:rsid w:val="009D7D18"/>
    <w:rsid w:val="009E152A"/>
    <w:rsid w:val="009E1B2F"/>
    <w:rsid w:val="009E2DE5"/>
    <w:rsid w:val="009E3738"/>
    <w:rsid w:val="009E3DC1"/>
    <w:rsid w:val="009E4007"/>
    <w:rsid w:val="009E4401"/>
    <w:rsid w:val="009E6469"/>
    <w:rsid w:val="009E6954"/>
    <w:rsid w:val="009E7A4A"/>
    <w:rsid w:val="009F1155"/>
    <w:rsid w:val="009F6B48"/>
    <w:rsid w:val="009F7C94"/>
    <w:rsid w:val="00A00208"/>
    <w:rsid w:val="00A002F2"/>
    <w:rsid w:val="00A00868"/>
    <w:rsid w:val="00A01194"/>
    <w:rsid w:val="00A034F7"/>
    <w:rsid w:val="00A10B0E"/>
    <w:rsid w:val="00A10F22"/>
    <w:rsid w:val="00A113EE"/>
    <w:rsid w:val="00A11C3C"/>
    <w:rsid w:val="00A148DB"/>
    <w:rsid w:val="00A17D0D"/>
    <w:rsid w:val="00A17FA5"/>
    <w:rsid w:val="00A20EE7"/>
    <w:rsid w:val="00A21140"/>
    <w:rsid w:val="00A257A0"/>
    <w:rsid w:val="00A25B66"/>
    <w:rsid w:val="00A267F6"/>
    <w:rsid w:val="00A2727B"/>
    <w:rsid w:val="00A33F05"/>
    <w:rsid w:val="00A35572"/>
    <w:rsid w:val="00A364A4"/>
    <w:rsid w:val="00A37255"/>
    <w:rsid w:val="00A3789F"/>
    <w:rsid w:val="00A40760"/>
    <w:rsid w:val="00A41A9D"/>
    <w:rsid w:val="00A422DD"/>
    <w:rsid w:val="00A426B6"/>
    <w:rsid w:val="00A42C21"/>
    <w:rsid w:val="00A442B8"/>
    <w:rsid w:val="00A4463F"/>
    <w:rsid w:val="00A4466A"/>
    <w:rsid w:val="00A457FC"/>
    <w:rsid w:val="00A52DE2"/>
    <w:rsid w:val="00A5494F"/>
    <w:rsid w:val="00A55BA9"/>
    <w:rsid w:val="00A55E99"/>
    <w:rsid w:val="00A57B41"/>
    <w:rsid w:val="00A57D0D"/>
    <w:rsid w:val="00A6109C"/>
    <w:rsid w:val="00A61C88"/>
    <w:rsid w:val="00A645F1"/>
    <w:rsid w:val="00A64E19"/>
    <w:rsid w:val="00A661DE"/>
    <w:rsid w:val="00A70EC9"/>
    <w:rsid w:val="00A71798"/>
    <w:rsid w:val="00A71AF7"/>
    <w:rsid w:val="00A721AD"/>
    <w:rsid w:val="00A7455A"/>
    <w:rsid w:val="00A74B1D"/>
    <w:rsid w:val="00A80DEF"/>
    <w:rsid w:val="00A83968"/>
    <w:rsid w:val="00A83DF6"/>
    <w:rsid w:val="00A8431F"/>
    <w:rsid w:val="00A85048"/>
    <w:rsid w:val="00A86405"/>
    <w:rsid w:val="00A86798"/>
    <w:rsid w:val="00A87C5E"/>
    <w:rsid w:val="00A9569B"/>
    <w:rsid w:val="00A96483"/>
    <w:rsid w:val="00A971FA"/>
    <w:rsid w:val="00A97444"/>
    <w:rsid w:val="00AA1256"/>
    <w:rsid w:val="00AA5269"/>
    <w:rsid w:val="00AA5484"/>
    <w:rsid w:val="00AA5E06"/>
    <w:rsid w:val="00AB0E51"/>
    <w:rsid w:val="00AB23F0"/>
    <w:rsid w:val="00AB338A"/>
    <w:rsid w:val="00AB40CE"/>
    <w:rsid w:val="00AB5BDE"/>
    <w:rsid w:val="00AB6902"/>
    <w:rsid w:val="00AC28FD"/>
    <w:rsid w:val="00AC3648"/>
    <w:rsid w:val="00AD015F"/>
    <w:rsid w:val="00AD09B0"/>
    <w:rsid w:val="00AD1814"/>
    <w:rsid w:val="00AD1A63"/>
    <w:rsid w:val="00AD28E1"/>
    <w:rsid w:val="00AD2A11"/>
    <w:rsid w:val="00AD2BDB"/>
    <w:rsid w:val="00AD3A49"/>
    <w:rsid w:val="00AD45AC"/>
    <w:rsid w:val="00AD5600"/>
    <w:rsid w:val="00AE0AFC"/>
    <w:rsid w:val="00AE1669"/>
    <w:rsid w:val="00AE395C"/>
    <w:rsid w:val="00AE44BF"/>
    <w:rsid w:val="00AE4D76"/>
    <w:rsid w:val="00AE4E26"/>
    <w:rsid w:val="00AE50D1"/>
    <w:rsid w:val="00AE711B"/>
    <w:rsid w:val="00AF1D90"/>
    <w:rsid w:val="00AF52A0"/>
    <w:rsid w:val="00AF5849"/>
    <w:rsid w:val="00AF5A82"/>
    <w:rsid w:val="00AF630A"/>
    <w:rsid w:val="00B006AF"/>
    <w:rsid w:val="00B01CA6"/>
    <w:rsid w:val="00B01FE4"/>
    <w:rsid w:val="00B03ED4"/>
    <w:rsid w:val="00B0556D"/>
    <w:rsid w:val="00B058D2"/>
    <w:rsid w:val="00B07522"/>
    <w:rsid w:val="00B076A4"/>
    <w:rsid w:val="00B1168B"/>
    <w:rsid w:val="00B13EE3"/>
    <w:rsid w:val="00B14521"/>
    <w:rsid w:val="00B14622"/>
    <w:rsid w:val="00B1515B"/>
    <w:rsid w:val="00B16636"/>
    <w:rsid w:val="00B16B54"/>
    <w:rsid w:val="00B16DEC"/>
    <w:rsid w:val="00B17089"/>
    <w:rsid w:val="00B17AA9"/>
    <w:rsid w:val="00B2074A"/>
    <w:rsid w:val="00B23AA1"/>
    <w:rsid w:val="00B23C24"/>
    <w:rsid w:val="00B24EBB"/>
    <w:rsid w:val="00B25A81"/>
    <w:rsid w:val="00B25D64"/>
    <w:rsid w:val="00B26941"/>
    <w:rsid w:val="00B35F4A"/>
    <w:rsid w:val="00B35FE1"/>
    <w:rsid w:val="00B37307"/>
    <w:rsid w:val="00B37ADD"/>
    <w:rsid w:val="00B4226A"/>
    <w:rsid w:val="00B452EF"/>
    <w:rsid w:val="00B464DA"/>
    <w:rsid w:val="00B46C55"/>
    <w:rsid w:val="00B51FAF"/>
    <w:rsid w:val="00B52864"/>
    <w:rsid w:val="00B53667"/>
    <w:rsid w:val="00B53C13"/>
    <w:rsid w:val="00B54E8F"/>
    <w:rsid w:val="00B54FAB"/>
    <w:rsid w:val="00B55389"/>
    <w:rsid w:val="00B55DC3"/>
    <w:rsid w:val="00B565DC"/>
    <w:rsid w:val="00B64DC2"/>
    <w:rsid w:val="00B651A0"/>
    <w:rsid w:val="00B67C6A"/>
    <w:rsid w:val="00B67EBE"/>
    <w:rsid w:val="00B7282C"/>
    <w:rsid w:val="00B75D05"/>
    <w:rsid w:val="00B76FD1"/>
    <w:rsid w:val="00B828DA"/>
    <w:rsid w:val="00B839A7"/>
    <w:rsid w:val="00B85444"/>
    <w:rsid w:val="00B85B8E"/>
    <w:rsid w:val="00B85CC1"/>
    <w:rsid w:val="00B85F18"/>
    <w:rsid w:val="00B9105A"/>
    <w:rsid w:val="00B93040"/>
    <w:rsid w:val="00B965FF"/>
    <w:rsid w:val="00BA0671"/>
    <w:rsid w:val="00BA099F"/>
    <w:rsid w:val="00BA2719"/>
    <w:rsid w:val="00BA4863"/>
    <w:rsid w:val="00BA4F17"/>
    <w:rsid w:val="00BA55BE"/>
    <w:rsid w:val="00BA59E1"/>
    <w:rsid w:val="00BA6A06"/>
    <w:rsid w:val="00BA6E6C"/>
    <w:rsid w:val="00BB0979"/>
    <w:rsid w:val="00BB0EA2"/>
    <w:rsid w:val="00BB1957"/>
    <w:rsid w:val="00BB1E79"/>
    <w:rsid w:val="00BB2AEF"/>
    <w:rsid w:val="00BB7867"/>
    <w:rsid w:val="00BC2AAD"/>
    <w:rsid w:val="00BC37DF"/>
    <w:rsid w:val="00BC7BD4"/>
    <w:rsid w:val="00BC7EA7"/>
    <w:rsid w:val="00BC7FC5"/>
    <w:rsid w:val="00BD263B"/>
    <w:rsid w:val="00BD37E8"/>
    <w:rsid w:val="00BD541F"/>
    <w:rsid w:val="00BD598E"/>
    <w:rsid w:val="00BD5FE6"/>
    <w:rsid w:val="00BD7B36"/>
    <w:rsid w:val="00BD7D8F"/>
    <w:rsid w:val="00BE5A3C"/>
    <w:rsid w:val="00BE6870"/>
    <w:rsid w:val="00BE6F5C"/>
    <w:rsid w:val="00BF03C0"/>
    <w:rsid w:val="00BF2672"/>
    <w:rsid w:val="00BF4D4C"/>
    <w:rsid w:val="00C009CD"/>
    <w:rsid w:val="00C01C02"/>
    <w:rsid w:val="00C05B7C"/>
    <w:rsid w:val="00C06D5B"/>
    <w:rsid w:val="00C07F77"/>
    <w:rsid w:val="00C10154"/>
    <w:rsid w:val="00C10352"/>
    <w:rsid w:val="00C103B0"/>
    <w:rsid w:val="00C11403"/>
    <w:rsid w:val="00C1518F"/>
    <w:rsid w:val="00C158BC"/>
    <w:rsid w:val="00C158C7"/>
    <w:rsid w:val="00C201AB"/>
    <w:rsid w:val="00C21974"/>
    <w:rsid w:val="00C23EAE"/>
    <w:rsid w:val="00C24CF3"/>
    <w:rsid w:val="00C265EE"/>
    <w:rsid w:val="00C26D03"/>
    <w:rsid w:val="00C274D3"/>
    <w:rsid w:val="00C302DD"/>
    <w:rsid w:val="00C30A09"/>
    <w:rsid w:val="00C34622"/>
    <w:rsid w:val="00C349E4"/>
    <w:rsid w:val="00C3522A"/>
    <w:rsid w:val="00C356E1"/>
    <w:rsid w:val="00C36724"/>
    <w:rsid w:val="00C3781C"/>
    <w:rsid w:val="00C42A46"/>
    <w:rsid w:val="00C4368F"/>
    <w:rsid w:val="00C45F13"/>
    <w:rsid w:val="00C46C5F"/>
    <w:rsid w:val="00C500EF"/>
    <w:rsid w:val="00C50270"/>
    <w:rsid w:val="00C50F78"/>
    <w:rsid w:val="00C5154E"/>
    <w:rsid w:val="00C524D6"/>
    <w:rsid w:val="00C52E13"/>
    <w:rsid w:val="00C53025"/>
    <w:rsid w:val="00C53C89"/>
    <w:rsid w:val="00C5402A"/>
    <w:rsid w:val="00C54047"/>
    <w:rsid w:val="00C54A18"/>
    <w:rsid w:val="00C54DDD"/>
    <w:rsid w:val="00C56F6E"/>
    <w:rsid w:val="00C60961"/>
    <w:rsid w:val="00C61137"/>
    <w:rsid w:val="00C61B7E"/>
    <w:rsid w:val="00C6207E"/>
    <w:rsid w:val="00C624A6"/>
    <w:rsid w:val="00C626E0"/>
    <w:rsid w:val="00C64522"/>
    <w:rsid w:val="00C655AA"/>
    <w:rsid w:val="00C703A4"/>
    <w:rsid w:val="00C704CB"/>
    <w:rsid w:val="00C75CEC"/>
    <w:rsid w:val="00C76789"/>
    <w:rsid w:val="00C76917"/>
    <w:rsid w:val="00C80D59"/>
    <w:rsid w:val="00C8134E"/>
    <w:rsid w:val="00C81C99"/>
    <w:rsid w:val="00C83CF6"/>
    <w:rsid w:val="00C856D4"/>
    <w:rsid w:val="00C85816"/>
    <w:rsid w:val="00C86B85"/>
    <w:rsid w:val="00C87A5C"/>
    <w:rsid w:val="00C87D1E"/>
    <w:rsid w:val="00C918F4"/>
    <w:rsid w:val="00C924D2"/>
    <w:rsid w:val="00C935CE"/>
    <w:rsid w:val="00C9499F"/>
    <w:rsid w:val="00CA08FA"/>
    <w:rsid w:val="00CA2E3B"/>
    <w:rsid w:val="00CA6873"/>
    <w:rsid w:val="00CA6BAA"/>
    <w:rsid w:val="00CB03C1"/>
    <w:rsid w:val="00CB3685"/>
    <w:rsid w:val="00CB38AF"/>
    <w:rsid w:val="00CB4B66"/>
    <w:rsid w:val="00CB6B4E"/>
    <w:rsid w:val="00CB6C42"/>
    <w:rsid w:val="00CC016B"/>
    <w:rsid w:val="00CC0E14"/>
    <w:rsid w:val="00CC27E2"/>
    <w:rsid w:val="00CC29EB"/>
    <w:rsid w:val="00CC3D7C"/>
    <w:rsid w:val="00CC5B0B"/>
    <w:rsid w:val="00CD2AEF"/>
    <w:rsid w:val="00CD3576"/>
    <w:rsid w:val="00CD443B"/>
    <w:rsid w:val="00CD6B6F"/>
    <w:rsid w:val="00CE1055"/>
    <w:rsid w:val="00CE1C44"/>
    <w:rsid w:val="00CE2914"/>
    <w:rsid w:val="00CE2F1A"/>
    <w:rsid w:val="00CE4412"/>
    <w:rsid w:val="00CE4A34"/>
    <w:rsid w:val="00CE5D37"/>
    <w:rsid w:val="00CF1318"/>
    <w:rsid w:val="00CF2456"/>
    <w:rsid w:val="00CF45C7"/>
    <w:rsid w:val="00CF4880"/>
    <w:rsid w:val="00CF61D2"/>
    <w:rsid w:val="00CF6C44"/>
    <w:rsid w:val="00CF7555"/>
    <w:rsid w:val="00D012DF"/>
    <w:rsid w:val="00D02795"/>
    <w:rsid w:val="00D02B2D"/>
    <w:rsid w:val="00D106CB"/>
    <w:rsid w:val="00D163E2"/>
    <w:rsid w:val="00D17EB0"/>
    <w:rsid w:val="00D20E2E"/>
    <w:rsid w:val="00D23410"/>
    <w:rsid w:val="00D242E1"/>
    <w:rsid w:val="00D243EB"/>
    <w:rsid w:val="00D24630"/>
    <w:rsid w:val="00D24D62"/>
    <w:rsid w:val="00D257C3"/>
    <w:rsid w:val="00D25976"/>
    <w:rsid w:val="00D2669A"/>
    <w:rsid w:val="00D26894"/>
    <w:rsid w:val="00D300E6"/>
    <w:rsid w:val="00D32FF1"/>
    <w:rsid w:val="00D33E37"/>
    <w:rsid w:val="00D356FB"/>
    <w:rsid w:val="00D41A83"/>
    <w:rsid w:val="00D47296"/>
    <w:rsid w:val="00D5198B"/>
    <w:rsid w:val="00D51BF9"/>
    <w:rsid w:val="00D55DDA"/>
    <w:rsid w:val="00D61504"/>
    <w:rsid w:val="00D61B15"/>
    <w:rsid w:val="00D625FE"/>
    <w:rsid w:val="00D6389A"/>
    <w:rsid w:val="00D64726"/>
    <w:rsid w:val="00D66389"/>
    <w:rsid w:val="00D677A0"/>
    <w:rsid w:val="00D678F6"/>
    <w:rsid w:val="00D67D17"/>
    <w:rsid w:val="00D7148B"/>
    <w:rsid w:val="00D72199"/>
    <w:rsid w:val="00D725B0"/>
    <w:rsid w:val="00D72FA6"/>
    <w:rsid w:val="00D73053"/>
    <w:rsid w:val="00D74145"/>
    <w:rsid w:val="00D762CE"/>
    <w:rsid w:val="00D76DE7"/>
    <w:rsid w:val="00D773FC"/>
    <w:rsid w:val="00D80615"/>
    <w:rsid w:val="00D8107F"/>
    <w:rsid w:val="00D84A71"/>
    <w:rsid w:val="00D84C05"/>
    <w:rsid w:val="00D851B9"/>
    <w:rsid w:val="00D86A9C"/>
    <w:rsid w:val="00D87231"/>
    <w:rsid w:val="00D87339"/>
    <w:rsid w:val="00D87873"/>
    <w:rsid w:val="00D91253"/>
    <w:rsid w:val="00D91AE5"/>
    <w:rsid w:val="00D9248A"/>
    <w:rsid w:val="00D92C7C"/>
    <w:rsid w:val="00D93E89"/>
    <w:rsid w:val="00D962EF"/>
    <w:rsid w:val="00D9674D"/>
    <w:rsid w:val="00DA4935"/>
    <w:rsid w:val="00DA5388"/>
    <w:rsid w:val="00DA60D6"/>
    <w:rsid w:val="00DB44A2"/>
    <w:rsid w:val="00DB5DFE"/>
    <w:rsid w:val="00DC0244"/>
    <w:rsid w:val="00DC3533"/>
    <w:rsid w:val="00DC48BB"/>
    <w:rsid w:val="00DC6784"/>
    <w:rsid w:val="00DC6F6E"/>
    <w:rsid w:val="00DC7716"/>
    <w:rsid w:val="00DC7EBC"/>
    <w:rsid w:val="00DD163E"/>
    <w:rsid w:val="00DD1716"/>
    <w:rsid w:val="00DD2966"/>
    <w:rsid w:val="00DD3061"/>
    <w:rsid w:val="00DD351B"/>
    <w:rsid w:val="00DD3F52"/>
    <w:rsid w:val="00DD688B"/>
    <w:rsid w:val="00DE4AA2"/>
    <w:rsid w:val="00DE5217"/>
    <w:rsid w:val="00DE5975"/>
    <w:rsid w:val="00DE6581"/>
    <w:rsid w:val="00DF6366"/>
    <w:rsid w:val="00E011B9"/>
    <w:rsid w:val="00E02D6F"/>
    <w:rsid w:val="00E03E27"/>
    <w:rsid w:val="00E050CB"/>
    <w:rsid w:val="00E05317"/>
    <w:rsid w:val="00E10352"/>
    <w:rsid w:val="00E1112C"/>
    <w:rsid w:val="00E1247C"/>
    <w:rsid w:val="00E12A11"/>
    <w:rsid w:val="00E1369E"/>
    <w:rsid w:val="00E16CA4"/>
    <w:rsid w:val="00E175F1"/>
    <w:rsid w:val="00E2116A"/>
    <w:rsid w:val="00E2264B"/>
    <w:rsid w:val="00E2353E"/>
    <w:rsid w:val="00E242A3"/>
    <w:rsid w:val="00E26138"/>
    <w:rsid w:val="00E27C04"/>
    <w:rsid w:val="00E30BF1"/>
    <w:rsid w:val="00E311DA"/>
    <w:rsid w:val="00E31FD5"/>
    <w:rsid w:val="00E34F54"/>
    <w:rsid w:val="00E35198"/>
    <w:rsid w:val="00E36297"/>
    <w:rsid w:val="00E36752"/>
    <w:rsid w:val="00E3700A"/>
    <w:rsid w:val="00E371E9"/>
    <w:rsid w:val="00E37B04"/>
    <w:rsid w:val="00E4525B"/>
    <w:rsid w:val="00E501F4"/>
    <w:rsid w:val="00E50E93"/>
    <w:rsid w:val="00E521A2"/>
    <w:rsid w:val="00E521DB"/>
    <w:rsid w:val="00E52CE9"/>
    <w:rsid w:val="00E534BC"/>
    <w:rsid w:val="00E54557"/>
    <w:rsid w:val="00E55557"/>
    <w:rsid w:val="00E566A2"/>
    <w:rsid w:val="00E61250"/>
    <w:rsid w:val="00E62FF5"/>
    <w:rsid w:val="00E64FFD"/>
    <w:rsid w:val="00E67367"/>
    <w:rsid w:val="00E67620"/>
    <w:rsid w:val="00E71D8C"/>
    <w:rsid w:val="00E72629"/>
    <w:rsid w:val="00E72B1D"/>
    <w:rsid w:val="00E74C88"/>
    <w:rsid w:val="00E831EF"/>
    <w:rsid w:val="00E83E62"/>
    <w:rsid w:val="00E85295"/>
    <w:rsid w:val="00E857F1"/>
    <w:rsid w:val="00E85961"/>
    <w:rsid w:val="00E861B4"/>
    <w:rsid w:val="00E8795E"/>
    <w:rsid w:val="00E90BCA"/>
    <w:rsid w:val="00E921CC"/>
    <w:rsid w:val="00E924CF"/>
    <w:rsid w:val="00E9386E"/>
    <w:rsid w:val="00E9387E"/>
    <w:rsid w:val="00E94A0F"/>
    <w:rsid w:val="00E96EFC"/>
    <w:rsid w:val="00E975A3"/>
    <w:rsid w:val="00EA0EAE"/>
    <w:rsid w:val="00EA1ECE"/>
    <w:rsid w:val="00EA5264"/>
    <w:rsid w:val="00EA60F3"/>
    <w:rsid w:val="00EA65B5"/>
    <w:rsid w:val="00EA688F"/>
    <w:rsid w:val="00EA7EA4"/>
    <w:rsid w:val="00EB0045"/>
    <w:rsid w:val="00EB1110"/>
    <w:rsid w:val="00EB2CF9"/>
    <w:rsid w:val="00EB2F3D"/>
    <w:rsid w:val="00EB358F"/>
    <w:rsid w:val="00EB399A"/>
    <w:rsid w:val="00EB6243"/>
    <w:rsid w:val="00EB72C2"/>
    <w:rsid w:val="00EC0AFA"/>
    <w:rsid w:val="00EC1F05"/>
    <w:rsid w:val="00EC4DD1"/>
    <w:rsid w:val="00EC64DB"/>
    <w:rsid w:val="00EC7DF2"/>
    <w:rsid w:val="00ED24CC"/>
    <w:rsid w:val="00ED31F5"/>
    <w:rsid w:val="00ED3525"/>
    <w:rsid w:val="00ED5914"/>
    <w:rsid w:val="00ED5CEB"/>
    <w:rsid w:val="00ED60FF"/>
    <w:rsid w:val="00ED6E80"/>
    <w:rsid w:val="00EE2949"/>
    <w:rsid w:val="00EE2983"/>
    <w:rsid w:val="00EE2C5C"/>
    <w:rsid w:val="00EE3674"/>
    <w:rsid w:val="00EE47C2"/>
    <w:rsid w:val="00EE485B"/>
    <w:rsid w:val="00EE5025"/>
    <w:rsid w:val="00EE6477"/>
    <w:rsid w:val="00EE75CF"/>
    <w:rsid w:val="00EF144C"/>
    <w:rsid w:val="00EF1E4C"/>
    <w:rsid w:val="00EF2765"/>
    <w:rsid w:val="00EF3590"/>
    <w:rsid w:val="00EF523B"/>
    <w:rsid w:val="00EF5748"/>
    <w:rsid w:val="00EF747E"/>
    <w:rsid w:val="00F0254E"/>
    <w:rsid w:val="00F06FA5"/>
    <w:rsid w:val="00F12789"/>
    <w:rsid w:val="00F14039"/>
    <w:rsid w:val="00F14D07"/>
    <w:rsid w:val="00F14DAD"/>
    <w:rsid w:val="00F1698D"/>
    <w:rsid w:val="00F17178"/>
    <w:rsid w:val="00F2157B"/>
    <w:rsid w:val="00F2283C"/>
    <w:rsid w:val="00F23E19"/>
    <w:rsid w:val="00F25413"/>
    <w:rsid w:val="00F258B6"/>
    <w:rsid w:val="00F25D5C"/>
    <w:rsid w:val="00F26B96"/>
    <w:rsid w:val="00F34308"/>
    <w:rsid w:val="00F34D7C"/>
    <w:rsid w:val="00F365B7"/>
    <w:rsid w:val="00F36C4D"/>
    <w:rsid w:val="00F37BFB"/>
    <w:rsid w:val="00F411C8"/>
    <w:rsid w:val="00F41CA7"/>
    <w:rsid w:val="00F438C8"/>
    <w:rsid w:val="00F43C66"/>
    <w:rsid w:val="00F44690"/>
    <w:rsid w:val="00F453D3"/>
    <w:rsid w:val="00F455EE"/>
    <w:rsid w:val="00F53560"/>
    <w:rsid w:val="00F54D84"/>
    <w:rsid w:val="00F563C5"/>
    <w:rsid w:val="00F575DF"/>
    <w:rsid w:val="00F63130"/>
    <w:rsid w:val="00F6313D"/>
    <w:rsid w:val="00F66326"/>
    <w:rsid w:val="00F671CD"/>
    <w:rsid w:val="00F7030C"/>
    <w:rsid w:val="00F70D79"/>
    <w:rsid w:val="00F715A9"/>
    <w:rsid w:val="00F71A42"/>
    <w:rsid w:val="00F72EF7"/>
    <w:rsid w:val="00F75BDA"/>
    <w:rsid w:val="00F7709F"/>
    <w:rsid w:val="00F7732B"/>
    <w:rsid w:val="00F8546B"/>
    <w:rsid w:val="00F8689E"/>
    <w:rsid w:val="00F86E49"/>
    <w:rsid w:val="00F91468"/>
    <w:rsid w:val="00F9415E"/>
    <w:rsid w:val="00F96165"/>
    <w:rsid w:val="00F979D9"/>
    <w:rsid w:val="00FA04B0"/>
    <w:rsid w:val="00FA2AED"/>
    <w:rsid w:val="00FA2C4A"/>
    <w:rsid w:val="00FA2C59"/>
    <w:rsid w:val="00FA3A2C"/>
    <w:rsid w:val="00FA44D7"/>
    <w:rsid w:val="00FA4E95"/>
    <w:rsid w:val="00FA59CB"/>
    <w:rsid w:val="00FA6787"/>
    <w:rsid w:val="00FB0CCB"/>
    <w:rsid w:val="00FB0D0D"/>
    <w:rsid w:val="00FB0DBA"/>
    <w:rsid w:val="00FB165D"/>
    <w:rsid w:val="00FB2C3F"/>
    <w:rsid w:val="00FB6B14"/>
    <w:rsid w:val="00FB7309"/>
    <w:rsid w:val="00FB765C"/>
    <w:rsid w:val="00FC0566"/>
    <w:rsid w:val="00FC06C5"/>
    <w:rsid w:val="00FC0A9B"/>
    <w:rsid w:val="00FC0ABC"/>
    <w:rsid w:val="00FC1F99"/>
    <w:rsid w:val="00FC504F"/>
    <w:rsid w:val="00FC70A1"/>
    <w:rsid w:val="00FD0C8F"/>
    <w:rsid w:val="00FD207D"/>
    <w:rsid w:val="00FD34ED"/>
    <w:rsid w:val="00FD55CD"/>
    <w:rsid w:val="00FD5EEC"/>
    <w:rsid w:val="00FD690E"/>
    <w:rsid w:val="00FE0C62"/>
    <w:rsid w:val="00FE1844"/>
    <w:rsid w:val="00FE1CC7"/>
    <w:rsid w:val="00FE38F1"/>
    <w:rsid w:val="00FE446F"/>
    <w:rsid w:val="00FE46BE"/>
    <w:rsid w:val="00FE4E99"/>
    <w:rsid w:val="00FE4F09"/>
    <w:rsid w:val="00FE7C1C"/>
    <w:rsid w:val="00FF14AD"/>
    <w:rsid w:val="00FF35F2"/>
    <w:rsid w:val="00FF5D76"/>
    <w:rsid w:val="00FF6062"/>
    <w:rsid w:val="00FF6B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4A"/>
    <w:rPr>
      <w:sz w:val="24"/>
      <w:szCs w:val="24"/>
    </w:rPr>
  </w:style>
  <w:style w:type="paragraph" w:styleId="1">
    <w:name w:val="heading 1"/>
    <w:aliases w:val=" Char Char, Char Char Char Char Char,Char Char Char Char Char"/>
    <w:basedOn w:val="a"/>
    <w:next w:val="a"/>
    <w:link w:val="1Char1"/>
    <w:qFormat/>
    <w:rsid w:val="00C24CF3"/>
    <w:pPr>
      <w:keepNext/>
      <w:outlineLvl w:val="0"/>
    </w:pPr>
    <w:rPr>
      <w:szCs w:val="20"/>
    </w:rPr>
  </w:style>
  <w:style w:type="paragraph" w:styleId="2">
    <w:name w:val="heading 2"/>
    <w:aliases w:val="Επικεφαλίδα 2 Char Char,Επικεφαλίδα 2 Char Char Char"/>
    <w:basedOn w:val="a"/>
    <w:next w:val="a"/>
    <w:link w:val="2Char"/>
    <w:qFormat/>
    <w:rsid w:val="00C24CF3"/>
    <w:pPr>
      <w:keepNext/>
      <w:jc w:val="center"/>
      <w:outlineLvl w:val="1"/>
    </w:pPr>
    <w:rPr>
      <w:b/>
      <w:szCs w:val="20"/>
      <w:u w:val="single"/>
    </w:rPr>
  </w:style>
  <w:style w:type="paragraph" w:styleId="3">
    <w:name w:val="heading 3"/>
    <w:basedOn w:val="a"/>
    <w:next w:val="a"/>
    <w:link w:val="3Char"/>
    <w:qFormat/>
    <w:rsid w:val="00C24CF3"/>
    <w:pPr>
      <w:keepNext/>
      <w:jc w:val="right"/>
      <w:outlineLvl w:val="2"/>
    </w:pPr>
    <w:rPr>
      <w:b/>
      <w:szCs w:val="20"/>
      <w:u w:val="single"/>
    </w:rPr>
  </w:style>
  <w:style w:type="paragraph" w:styleId="4">
    <w:name w:val="heading 4"/>
    <w:basedOn w:val="a"/>
    <w:next w:val="a"/>
    <w:link w:val="4Char"/>
    <w:qFormat/>
    <w:rsid w:val="00C24CF3"/>
    <w:pPr>
      <w:keepNext/>
      <w:outlineLvl w:val="3"/>
    </w:pPr>
    <w:rPr>
      <w:b/>
      <w:bCs/>
    </w:rPr>
  </w:style>
  <w:style w:type="paragraph" w:styleId="5">
    <w:name w:val="heading 5"/>
    <w:aliases w:val="Επικεφαλίδα 5 Char"/>
    <w:basedOn w:val="a"/>
    <w:next w:val="a"/>
    <w:link w:val="5Char1"/>
    <w:qFormat/>
    <w:rsid w:val="00C24CF3"/>
    <w:pPr>
      <w:keepNext/>
      <w:tabs>
        <w:tab w:val="center" w:pos="8460"/>
      </w:tabs>
      <w:jc w:val="center"/>
      <w:outlineLvl w:val="4"/>
    </w:pPr>
    <w:rPr>
      <w:b/>
      <w:bCs/>
    </w:rPr>
  </w:style>
  <w:style w:type="paragraph" w:styleId="6">
    <w:name w:val="heading 6"/>
    <w:basedOn w:val="a"/>
    <w:next w:val="a"/>
    <w:link w:val="6Char"/>
    <w:qFormat/>
    <w:rsid w:val="00C24CF3"/>
    <w:pPr>
      <w:keepNext/>
      <w:ind w:left="720" w:firstLine="720"/>
      <w:jc w:val="both"/>
      <w:outlineLvl w:val="5"/>
    </w:pPr>
    <w:rPr>
      <w:b/>
      <w:bCs/>
      <w:szCs w:val="20"/>
    </w:rPr>
  </w:style>
  <w:style w:type="paragraph" w:styleId="7">
    <w:name w:val="heading 7"/>
    <w:basedOn w:val="a"/>
    <w:next w:val="a"/>
    <w:link w:val="7Char"/>
    <w:qFormat/>
    <w:rsid w:val="00C24CF3"/>
    <w:pPr>
      <w:keepNext/>
      <w:ind w:left="1440" w:firstLine="720"/>
      <w:jc w:val="center"/>
      <w:outlineLvl w:val="6"/>
    </w:pPr>
    <w:rPr>
      <w:b/>
      <w:bCs/>
      <w:sz w:val="20"/>
      <w:szCs w:val="20"/>
    </w:rPr>
  </w:style>
  <w:style w:type="paragraph" w:styleId="8">
    <w:name w:val="heading 8"/>
    <w:basedOn w:val="a"/>
    <w:next w:val="a"/>
    <w:link w:val="8Char"/>
    <w:qFormat/>
    <w:rsid w:val="00C24CF3"/>
    <w:pPr>
      <w:keepNext/>
      <w:ind w:firstLine="540"/>
      <w:jc w:val="center"/>
      <w:outlineLvl w:val="7"/>
    </w:pPr>
    <w:rPr>
      <w:b/>
      <w:bCs/>
    </w:rPr>
  </w:style>
  <w:style w:type="paragraph" w:styleId="9">
    <w:name w:val="heading 9"/>
    <w:basedOn w:val="a"/>
    <w:next w:val="a"/>
    <w:link w:val="9Char"/>
    <w:qFormat/>
    <w:rsid w:val="00C24CF3"/>
    <w:pPr>
      <w:keepNext/>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 Char Char Char, Char Char Char Char Char Char,Char Char Char Char Char Char"/>
    <w:basedOn w:val="a0"/>
    <w:link w:val="1"/>
    <w:rsid w:val="00136FD6"/>
    <w:rPr>
      <w:sz w:val="24"/>
      <w:lang w:val="el-GR" w:eastAsia="el-GR" w:bidi="ar-SA"/>
    </w:rPr>
  </w:style>
  <w:style w:type="paragraph" w:customStyle="1" w:styleId="CharChar1CharCharCharChar">
    <w:name w:val="Char Char1 Char Char Char Char"/>
    <w:basedOn w:val="a"/>
    <w:rsid w:val="00CC29EB"/>
    <w:pPr>
      <w:spacing w:after="160" w:line="240" w:lineRule="exact"/>
      <w:jc w:val="both"/>
    </w:pPr>
    <w:rPr>
      <w:rFonts w:ascii="Verdana" w:hAnsi="Verdana"/>
      <w:sz w:val="20"/>
      <w:szCs w:val="20"/>
      <w:lang w:val="en-US" w:eastAsia="en-US"/>
    </w:rPr>
  </w:style>
  <w:style w:type="character" w:customStyle="1" w:styleId="2Char">
    <w:name w:val="Επικεφαλίδα 2 Char"/>
    <w:aliases w:val="Επικεφαλίδα 2 Char Char Char1,Επικεφαλίδα 2 Char Char Char Char"/>
    <w:basedOn w:val="a0"/>
    <w:link w:val="2"/>
    <w:rsid w:val="00136FD6"/>
    <w:rPr>
      <w:b/>
      <w:sz w:val="24"/>
      <w:u w:val="single"/>
      <w:lang w:val="el-GR" w:eastAsia="el-GR" w:bidi="ar-SA"/>
    </w:rPr>
  </w:style>
  <w:style w:type="character" w:customStyle="1" w:styleId="3Char">
    <w:name w:val="Επικεφαλίδα 3 Char"/>
    <w:basedOn w:val="a0"/>
    <w:link w:val="3"/>
    <w:rsid w:val="00136FD6"/>
    <w:rPr>
      <w:b/>
      <w:sz w:val="24"/>
      <w:u w:val="single"/>
      <w:lang w:val="el-GR" w:eastAsia="el-GR" w:bidi="ar-SA"/>
    </w:rPr>
  </w:style>
  <w:style w:type="character" w:customStyle="1" w:styleId="4Char">
    <w:name w:val="Επικεφαλίδα 4 Char"/>
    <w:basedOn w:val="a0"/>
    <w:link w:val="4"/>
    <w:rsid w:val="00136FD6"/>
    <w:rPr>
      <w:b/>
      <w:bCs/>
      <w:sz w:val="24"/>
      <w:szCs w:val="24"/>
      <w:lang w:val="el-GR" w:eastAsia="el-GR" w:bidi="ar-SA"/>
    </w:rPr>
  </w:style>
  <w:style w:type="character" w:customStyle="1" w:styleId="5Char1">
    <w:name w:val="Επικεφαλίδα 5 Char1"/>
    <w:aliases w:val="Επικεφαλίδα 5 Char Char"/>
    <w:basedOn w:val="a0"/>
    <w:link w:val="5"/>
    <w:rsid w:val="00136FD6"/>
    <w:rPr>
      <w:b/>
      <w:bCs/>
      <w:sz w:val="24"/>
      <w:szCs w:val="24"/>
      <w:lang w:val="el-GR" w:eastAsia="el-GR" w:bidi="ar-SA"/>
    </w:rPr>
  </w:style>
  <w:style w:type="character" w:customStyle="1" w:styleId="6Char">
    <w:name w:val="Επικεφαλίδα 6 Char"/>
    <w:basedOn w:val="a0"/>
    <w:link w:val="6"/>
    <w:rsid w:val="00136FD6"/>
    <w:rPr>
      <w:b/>
      <w:bCs/>
      <w:sz w:val="24"/>
      <w:lang w:val="el-GR" w:eastAsia="el-GR" w:bidi="ar-SA"/>
    </w:rPr>
  </w:style>
  <w:style w:type="character" w:customStyle="1" w:styleId="7Char">
    <w:name w:val="Επικεφαλίδα 7 Char"/>
    <w:basedOn w:val="a0"/>
    <w:link w:val="7"/>
    <w:rsid w:val="00136FD6"/>
    <w:rPr>
      <w:b/>
      <w:bCs/>
      <w:lang w:val="el-GR" w:eastAsia="el-GR" w:bidi="ar-SA"/>
    </w:rPr>
  </w:style>
  <w:style w:type="character" w:customStyle="1" w:styleId="8Char">
    <w:name w:val="Επικεφαλίδα 8 Char"/>
    <w:basedOn w:val="a0"/>
    <w:link w:val="8"/>
    <w:rsid w:val="00136FD6"/>
    <w:rPr>
      <w:b/>
      <w:bCs/>
      <w:sz w:val="24"/>
      <w:szCs w:val="24"/>
      <w:lang w:val="el-GR" w:eastAsia="el-GR" w:bidi="ar-SA"/>
    </w:rPr>
  </w:style>
  <w:style w:type="character" w:customStyle="1" w:styleId="9Char">
    <w:name w:val="Επικεφαλίδα 9 Char"/>
    <w:basedOn w:val="a0"/>
    <w:link w:val="9"/>
    <w:rsid w:val="00136FD6"/>
    <w:rPr>
      <w:b/>
      <w:bCs/>
      <w:sz w:val="22"/>
      <w:szCs w:val="24"/>
      <w:lang w:val="el-GR" w:eastAsia="el-GR" w:bidi="ar-SA"/>
    </w:rPr>
  </w:style>
  <w:style w:type="paragraph" w:styleId="a3">
    <w:name w:val="Body Text"/>
    <w:aliases w:val="Σώμα κείμενου,Τίτλος Μελέτης,Text,- TF,- TF Char Char Char,- TF Char Char Char Char Char Char,- TF Char Char Char Char Char"/>
    <w:basedOn w:val="a"/>
    <w:link w:val="Char"/>
    <w:rsid w:val="00C24CF3"/>
    <w:pPr>
      <w:jc w:val="both"/>
    </w:pPr>
    <w:rPr>
      <w:szCs w:val="20"/>
    </w:rPr>
  </w:style>
  <w:style w:type="character" w:customStyle="1" w:styleId="Char">
    <w:name w:val="Σώμα κειμένου Char"/>
    <w:aliases w:val="Σώμα κείμενου Char,Τίτλος Μελέτης Char,Text Char,- TF Char1,- TF Char Char Char Char,- TF Char Char Char Char Char Char Char,- TF Char Char Char Char Char Char1"/>
    <w:basedOn w:val="a0"/>
    <w:link w:val="a3"/>
    <w:rsid w:val="00136FD6"/>
    <w:rPr>
      <w:sz w:val="24"/>
      <w:lang w:val="el-GR" w:eastAsia="el-GR" w:bidi="ar-SA"/>
    </w:rPr>
  </w:style>
  <w:style w:type="paragraph" w:styleId="a4">
    <w:name w:val="header"/>
    <w:basedOn w:val="a"/>
    <w:link w:val="Char0"/>
    <w:rsid w:val="00C24CF3"/>
    <w:pPr>
      <w:tabs>
        <w:tab w:val="center" w:pos="4153"/>
        <w:tab w:val="right" w:pos="8306"/>
      </w:tabs>
    </w:pPr>
  </w:style>
  <w:style w:type="character" w:customStyle="1" w:styleId="Char0">
    <w:name w:val="Κεφαλίδα Char"/>
    <w:basedOn w:val="a0"/>
    <w:link w:val="a4"/>
    <w:rsid w:val="00136FD6"/>
    <w:rPr>
      <w:sz w:val="24"/>
      <w:szCs w:val="24"/>
      <w:lang w:val="el-GR" w:eastAsia="el-GR" w:bidi="ar-SA"/>
    </w:rPr>
  </w:style>
  <w:style w:type="paragraph" w:styleId="a5">
    <w:name w:val="Body Text Indent"/>
    <w:aliases w:val="Σώμα κείμενου με εσοχή Char Char Char Char Char,Σώμα κείμενου με εσοχή Char Char,Σώμα κείμενου με εσοχή Char Char Char Char Char Char Char Char"/>
    <w:basedOn w:val="a"/>
    <w:link w:val="Char1"/>
    <w:rsid w:val="00C24CF3"/>
    <w:pPr>
      <w:tabs>
        <w:tab w:val="center" w:pos="8460"/>
      </w:tabs>
      <w:ind w:firstLine="540"/>
      <w:jc w:val="both"/>
    </w:p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a0"/>
    <w:link w:val="a5"/>
    <w:rsid w:val="00852622"/>
    <w:rPr>
      <w:sz w:val="24"/>
      <w:szCs w:val="24"/>
      <w:lang w:val="el-GR" w:eastAsia="el-GR" w:bidi="ar-SA"/>
    </w:rPr>
  </w:style>
  <w:style w:type="character" w:styleId="a6">
    <w:name w:val="page number"/>
    <w:basedOn w:val="a0"/>
    <w:rsid w:val="00C24CF3"/>
  </w:style>
  <w:style w:type="paragraph" w:styleId="a7">
    <w:name w:val="footer"/>
    <w:basedOn w:val="a"/>
    <w:link w:val="Char2"/>
    <w:rsid w:val="00C24CF3"/>
    <w:pPr>
      <w:tabs>
        <w:tab w:val="center" w:pos="4153"/>
        <w:tab w:val="right" w:pos="8306"/>
      </w:tabs>
    </w:pPr>
  </w:style>
  <w:style w:type="character" w:customStyle="1" w:styleId="Char2">
    <w:name w:val="Υποσέλιδο Char"/>
    <w:basedOn w:val="a0"/>
    <w:link w:val="a7"/>
    <w:rsid w:val="00136FD6"/>
    <w:rPr>
      <w:sz w:val="24"/>
      <w:szCs w:val="24"/>
      <w:lang w:val="el-GR" w:eastAsia="el-GR" w:bidi="ar-SA"/>
    </w:rPr>
  </w:style>
  <w:style w:type="paragraph" w:styleId="20">
    <w:name w:val="Body Text 2"/>
    <w:basedOn w:val="a"/>
    <w:link w:val="2Char0"/>
    <w:rsid w:val="00C24CF3"/>
    <w:pPr>
      <w:jc w:val="both"/>
    </w:pPr>
    <w:rPr>
      <w:b/>
      <w:bCs/>
    </w:rPr>
  </w:style>
  <w:style w:type="character" w:customStyle="1" w:styleId="2Char0">
    <w:name w:val="Σώμα κείμενου 2 Char"/>
    <w:basedOn w:val="a0"/>
    <w:link w:val="20"/>
    <w:rsid w:val="00136FD6"/>
    <w:rPr>
      <w:b/>
      <w:bCs/>
      <w:sz w:val="24"/>
      <w:szCs w:val="24"/>
      <w:lang w:val="el-GR" w:eastAsia="el-GR" w:bidi="ar-SA"/>
    </w:rPr>
  </w:style>
  <w:style w:type="paragraph" w:customStyle="1" w:styleId="xl25">
    <w:name w:val="xl25"/>
    <w:basedOn w:val="a"/>
    <w:rsid w:val="00C24CF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6">
    <w:name w:val="xl26"/>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7">
    <w:name w:val="xl27"/>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8">
    <w:name w:val="xl28"/>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9">
    <w:name w:val="xl29"/>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4">
    <w:name w:val="xl34"/>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C24CF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0">
    <w:name w:val="xl40"/>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1">
    <w:name w:val="xl41"/>
    <w:basedOn w:val="a"/>
    <w:rsid w:val="00C24CF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a"/>
    <w:rsid w:val="00C24CF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C24CF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C24CF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45">
    <w:name w:val="xl45"/>
    <w:basedOn w:val="a"/>
    <w:rsid w:val="00C24CF3"/>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6">
    <w:name w:val="xl46"/>
    <w:basedOn w:val="a"/>
    <w:rsid w:val="00C24CF3"/>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47">
    <w:name w:val="xl47"/>
    <w:basedOn w:val="a"/>
    <w:rsid w:val="00C24CF3"/>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styleId="21">
    <w:name w:val="Body Text Indent 2"/>
    <w:aliases w:val="Body Text Indent 2 Char Char Char"/>
    <w:basedOn w:val="a"/>
    <w:link w:val="2Char1"/>
    <w:rsid w:val="00C24CF3"/>
    <w:pPr>
      <w:tabs>
        <w:tab w:val="center" w:pos="8460"/>
      </w:tabs>
      <w:ind w:firstLine="720"/>
      <w:jc w:val="both"/>
    </w:pPr>
  </w:style>
  <w:style w:type="character" w:customStyle="1" w:styleId="2Char1">
    <w:name w:val="Σώμα κείμενου με εσοχή 2 Char"/>
    <w:aliases w:val="Body Text Indent 2 Char Char Char Char"/>
    <w:basedOn w:val="a0"/>
    <w:link w:val="21"/>
    <w:semiHidden/>
    <w:rsid w:val="00136FD6"/>
    <w:rPr>
      <w:sz w:val="24"/>
      <w:szCs w:val="24"/>
      <w:lang w:val="el-GR" w:eastAsia="el-GR" w:bidi="ar-SA"/>
    </w:rPr>
  </w:style>
  <w:style w:type="paragraph" w:styleId="30">
    <w:name w:val="Body Text Indent 3"/>
    <w:aliases w:val="Σώμα κείμενου με εσοχή 3 Char Char"/>
    <w:basedOn w:val="a"/>
    <w:link w:val="3Char0"/>
    <w:rsid w:val="00C24CF3"/>
    <w:pPr>
      <w:tabs>
        <w:tab w:val="center" w:pos="8460"/>
      </w:tabs>
      <w:ind w:firstLine="540"/>
    </w:pPr>
  </w:style>
  <w:style w:type="character" w:customStyle="1" w:styleId="3Char0">
    <w:name w:val="Σώμα κείμενου με εσοχή 3 Char"/>
    <w:aliases w:val="Σώμα κείμενου με εσοχή 3 Char Char Char"/>
    <w:basedOn w:val="a0"/>
    <w:link w:val="30"/>
    <w:semiHidden/>
    <w:rsid w:val="00136FD6"/>
    <w:rPr>
      <w:sz w:val="24"/>
      <w:szCs w:val="24"/>
      <w:lang w:val="el-GR" w:eastAsia="el-GR" w:bidi="ar-SA"/>
    </w:rPr>
  </w:style>
  <w:style w:type="paragraph" w:styleId="31">
    <w:name w:val="Body Text 3"/>
    <w:basedOn w:val="a"/>
    <w:link w:val="3Char1"/>
    <w:rsid w:val="00C24CF3"/>
    <w:rPr>
      <w:b/>
      <w:bCs/>
    </w:rPr>
  </w:style>
  <w:style w:type="character" w:customStyle="1" w:styleId="3Char1">
    <w:name w:val="Σώμα κείμενου 3 Char"/>
    <w:basedOn w:val="a0"/>
    <w:link w:val="31"/>
    <w:semiHidden/>
    <w:rsid w:val="00136FD6"/>
    <w:rPr>
      <w:b/>
      <w:bCs/>
      <w:sz w:val="24"/>
      <w:szCs w:val="24"/>
      <w:lang w:val="el-GR" w:eastAsia="el-GR" w:bidi="ar-SA"/>
    </w:rPr>
  </w:style>
  <w:style w:type="paragraph" w:customStyle="1" w:styleId="Normalgr">
    <w:name w:val="Normalgr"/>
    <w:rsid w:val="00C24CF3"/>
    <w:pPr>
      <w:tabs>
        <w:tab w:val="left" w:pos="1021"/>
        <w:tab w:val="left" w:pos="1588"/>
      </w:tabs>
      <w:jc w:val="both"/>
    </w:pPr>
    <w:rPr>
      <w:rFonts w:ascii="Arial" w:hAnsi="Arial"/>
      <w:spacing w:val="15"/>
      <w:lang w:val="en-GB"/>
    </w:rPr>
  </w:style>
  <w:style w:type="paragraph" w:customStyle="1" w:styleId="para-1">
    <w:name w:val="para-1"/>
    <w:basedOn w:val="a"/>
    <w:rsid w:val="00C24CF3"/>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C24CF3"/>
    <w:pPr>
      <w:ind w:left="1588" w:hanging="1588"/>
    </w:pPr>
  </w:style>
  <w:style w:type="paragraph" w:styleId="a8">
    <w:name w:val="annotation text"/>
    <w:basedOn w:val="a"/>
    <w:semiHidden/>
    <w:rsid w:val="00C24CF3"/>
    <w:pPr>
      <w:overflowPunct w:val="0"/>
      <w:autoSpaceDE w:val="0"/>
      <w:autoSpaceDN w:val="0"/>
      <w:adjustRightInd w:val="0"/>
    </w:pPr>
    <w:rPr>
      <w:sz w:val="20"/>
      <w:szCs w:val="20"/>
      <w:lang w:eastAsia="en-US"/>
    </w:rPr>
  </w:style>
  <w:style w:type="paragraph" w:styleId="a9">
    <w:name w:val="Block Text"/>
    <w:basedOn w:val="a"/>
    <w:rsid w:val="00C24CF3"/>
    <w:pPr>
      <w:overflowPunct w:val="0"/>
      <w:autoSpaceDE w:val="0"/>
      <w:autoSpaceDN w:val="0"/>
      <w:adjustRightInd w:val="0"/>
      <w:spacing w:before="120" w:after="40"/>
      <w:ind w:left="1100" w:right="41" w:hanging="1100"/>
      <w:jc w:val="both"/>
    </w:pPr>
    <w:rPr>
      <w:rFonts w:ascii="Arial" w:hAnsi="Arial"/>
      <w:sz w:val="20"/>
      <w:szCs w:val="20"/>
      <w:lang w:eastAsia="en-US"/>
    </w:rPr>
  </w:style>
  <w:style w:type="paragraph" w:customStyle="1" w:styleId="Default">
    <w:name w:val="Default"/>
    <w:rsid w:val="00C24CF3"/>
    <w:pPr>
      <w:widowControl w:val="0"/>
      <w:autoSpaceDE w:val="0"/>
      <w:autoSpaceDN w:val="0"/>
      <w:adjustRightInd w:val="0"/>
    </w:pPr>
    <w:rPr>
      <w:rFonts w:ascii="Arial" w:hAnsi="Arial" w:cs="Arial"/>
      <w:color w:val="000000"/>
      <w:sz w:val="24"/>
      <w:szCs w:val="24"/>
      <w:lang w:val="en-US" w:eastAsia="en-US"/>
    </w:rPr>
  </w:style>
  <w:style w:type="paragraph" w:styleId="aa">
    <w:name w:val="Title"/>
    <w:basedOn w:val="a"/>
    <w:qFormat/>
    <w:rsid w:val="00C24CF3"/>
    <w:pPr>
      <w:autoSpaceDE w:val="0"/>
      <w:autoSpaceDN w:val="0"/>
      <w:spacing w:line="360" w:lineRule="auto"/>
      <w:jc w:val="center"/>
    </w:pPr>
    <w:rPr>
      <w:rFonts w:ascii="Arial" w:hAnsi="Arial" w:cs="Arial"/>
    </w:rPr>
  </w:style>
  <w:style w:type="character" w:customStyle="1" w:styleId="apple-style-span">
    <w:name w:val="apple-style-span"/>
    <w:basedOn w:val="a0"/>
    <w:rsid w:val="00852622"/>
    <w:rPr>
      <w:rFonts w:ascii="Times New Roman" w:hAnsi="Times New Roman" w:cs="Times New Roman" w:hint="default"/>
    </w:rPr>
  </w:style>
  <w:style w:type="paragraph" w:customStyle="1" w:styleId="western">
    <w:name w:val="western"/>
    <w:basedOn w:val="a"/>
    <w:rsid w:val="009E4401"/>
    <w:pPr>
      <w:spacing w:before="100" w:beforeAutospacing="1" w:after="119"/>
    </w:pPr>
    <w:rPr>
      <w:rFonts w:ascii="Arial" w:hAnsi="Arial" w:cs="Arial"/>
      <w:color w:val="000000"/>
      <w:sz w:val="20"/>
      <w:szCs w:val="20"/>
    </w:rPr>
  </w:style>
  <w:style w:type="paragraph" w:customStyle="1" w:styleId="DefinitionTerm">
    <w:name w:val="Definition Term"/>
    <w:basedOn w:val="a"/>
    <w:next w:val="a"/>
    <w:rsid w:val="00521DE4"/>
    <w:pPr>
      <w:jc w:val="both"/>
    </w:pPr>
    <w:rPr>
      <w:szCs w:val="20"/>
      <w:lang w:val="en-US" w:eastAsia="en-US"/>
    </w:rPr>
  </w:style>
  <w:style w:type="paragraph" w:styleId="ab">
    <w:name w:val="footnote text"/>
    <w:aliases w:val=" Char"/>
    <w:basedOn w:val="a"/>
    <w:link w:val="Char3"/>
    <w:rsid w:val="00521DE4"/>
  </w:style>
  <w:style w:type="character" w:customStyle="1" w:styleId="Char3">
    <w:name w:val="Κείμενο υποσημείωσης Char"/>
    <w:aliases w:val=" Char Char1"/>
    <w:basedOn w:val="a0"/>
    <w:link w:val="ab"/>
    <w:rsid w:val="00521DE4"/>
    <w:rPr>
      <w:sz w:val="24"/>
      <w:szCs w:val="24"/>
      <w:lang w:val="el-GR" w:eastAsia="el-GR" w:bidi="ar-SA"/>
    </w:rPr>
  </w:style>
  <w:style w:type="character" w:styleId="ac">
    <w:name w:val="footnote reference"/>
    <w:basedOn w:val="a0"/>
    <w:rsid w:val="00521DE4"/>
    <w:rPr>
      <w:vertAlign w:val="superscript"/>
    </w:rPr>
  </w:style>
  <w:style w:type="character" w:styleId="-">
    <w:name w:val="Hyperlink"/>
    <w:basedOn w:val="a0"/>
    <w:rsid w:val="00521DE4"/>
    <w:rPr>
      <w:color w:val="0000FF"/>
      <w:u w:val="single"/>
    </w:rPr>
  </w:style>
  <w:style w:type="paragraph" w:styleId="Web">
    <w:name w:val="Normal (Web)"/>
    <w:basedOn w:val="a"/>
    <w:uiPriority w:val="99"/>
    <w:qFormat/>
    <w:rsid w:val="001018F0"/>
    <w:pPr>
      <w:spacing w:before="100" w:beforeAutospacing="1" w:after="100" w:afterAutospacing="1"/>
    </w:pPr>
    <w:rPr>
      <w:rFonts w:eastAsia="Calibri"/>
    </w:rPr>
  </w:style>
  <w:style w:type="character" w:styleId="ad">
    <w:name w:val="Strong"/>
    <w:basedOn w:val="a0"/>
    <w:qFormat/>
    <w:rsid w:val="001018F0"/>
    <w:rPr>
      <w:rFonts w:cs="Times New Roman"/>
      <w:b/>
      <w:bCs/>
    </w:rPr>
  </w:style>
  <w:style w:type="character" w:customStyle="1" w:styleId="Char4">
    <w:name w:val="Κείμενο σημείωσης τέλους Char"/>
    <w:basedOn w:val="a0"/>
    <w:link w:val="ae"/>
    <w:rsid w:val="00136FD6"/>
    <w:rPr>
      <w:rFonts w:ascii="Arial" w:hAnsi="Arial"/>
      <w:position w:val="2"/>
      <w:sz w:val="22"/>
      <w:szCs w:val="24"/>
      <w:lang w:val="en-US" w:eastAsia="zh-CN" w:bidi="ar-SA"/>
    </w:rPr>
  </w:style>
  <w:style w:type="paragraph" w:styleId="ae">
    <w:name w:val="endnote text"/>
    <w:basedOn w:val="a"/>
    <w:link w:val="Char4"/>
    <w:rsid w:val="00136FD6"/>
    <w:rPr>
      <w:rFonts w:ascii="Arial" w:hAnsi="Arial"/>
      <w:position w:val="2"/>
      <w:sz w:val="22"/>
      <w:lang w:val="en-US" w:eastAsia="zh-CN"/>
    </w:rPr>
  </w:style>
  <w:style w:type="paragraph" w:customStyle="1" w:styleId="msonospacing0">
    <w:name w:val="msonospacing"/>
    <w:basedOn w:val="a"/>
    <w:rsid w:val="00136FD6"/>
    <w:rPr>
      <w:rFonts w:ascii="Calibri" w:hAnsi="Calibri"/>
      <w:szCs w:val="32"/>
      <w:lang w:val="en-US" w:eastAsia="en-US"/>
    </w:rPr>
  </w:style>
  <w:style w:type="paragraph" w:customStyle="1" w:styleId="msolistparagraph0">
    <w:name w:val="msolistparagraph"/>
    <w:basedOn w:val="a"/>
    <w:rsid w:val="00136FD6"/>
    <w:pPr>
      <w:ind w:left="720"/>
    </w:pPr>
    <w:rPr>
      <w:rFonts w:ascii="Calibri" w:hAnsi="Calibri"/>
      <w:lang w:val="en-US" w:eastAsia="en-US"/>
    </w:rPr>
  </w:style>
  <w:style w:type="character" w:customStyle="1" w:styleId="Char5">
    <w:name w:val="Απόσπασμα Char"/>
    <w:basedOn w:val="a0"/>
    <w:link w:val="af"/>
    <w:rsid w:val="00136FD6"/>
    <w:rPr>
      <w:sz w:val="24"/>
      <w:szCs w:val="24"/>
      <w:lang w:val="el-GR" w:eastAsia="zh-CN" w:bidi="ar-SA"/>
    </w:rPr>
  </w:style>
  <w:style w:type="paragraph" w:styleId="af">
    <w:name w:val="Quote"/>
    <w:link w:val="Char5"/>
    <w:qFormat/>
    <w:rsid w:val="00136FD6"/>
    <w:rPr>
      <w:lang w:eastAsia="zh-CN"/>
    </w:rPr>
  </w:style>
  <w:style w:type="paragraph" w:customStyle="1" w:styleId="msoquote0">
    <w:name w:val="msoquote"/>
    <w:basedOn w:val="a"/>
    <w:next w:val="a"/>
    <w:rsid w:val="00136FD6"/>
    <w:rPr>
      <w:rFonts w:ascii="Calibri" w:hAnsi="Calibri"/>
      <w:i/>
      <w:lang w:val="en-US" w:eastAsia="en-US"/>
    </w:rPr>
  </w:style>
  <w:style w:type="character" w:customStyle="1" w:styleId="Char6">
    <w:name w:val="Έντονο εισαγωγικό Char"/>
    <w:basedOn w:val="a0"/>
    <w:link w:val="af0"/>
    <w:rsid w:val="00136FD6"/>
    <w:rPr>
      <w:sz w:val="24"/>
      <w:szCs w:val="24"/>
      <w:lang w:val="el-GR" w:eastAsia="zh-CN" w:bidi="ar-SA"/>
    </w:rPr>
  </w:style>
  <w:style w:type="paragraph" w:styleId="af0">
    <w:name w:val="Intense Quote"/>
    <w:link w:val="Char6"/>
    <w:qFormat/>
    <w:rsid w:val="00136FD6"/>
    <w:rPr>
      <w:lang w:eastAsia="zh-CN"/>
    </w:rPr>
  </w:style>
  <w:style w:type="paragraph" w:customStyle="1" w:styleId="msointensequote0">
    <w:name w:val="msointensequote"/>
    <w:basedOn w:val="a"/>
    <w:next w:val="a"/>
    <w:rsid w:val="00136FD6"/>
    <w:pPr>
      <w:ind w:left="720" w:right="720"/>
    </w:pPr>
    <w:rPr>
      <w:rFonts w:ascii="Calibri" w:hAnsi="Calibri"/>
      <w:b/>
      <w:i/>
      <w:szCs w:val="22"/>
      <w:lang w:val="en-US" w:eastAsia="en-US"/>
    </w:rPr>
  </w:style>
  <w:style w:type="paragraph" w:customStyle="1" w:styleId="msotocheading0">
    <w:name w:val="msotocheading"/>
    <w:basedOn w:val="1"/>
    <w:next w:val="a"/>
    <w:rsid w:val="00136FD6"/>
    <w:pPr>
      <w:spacing w:before="240" w:after="60"/>
      <w:outlineLvl w:val="9"/>
    </w:pPr>
    <w:rPr>
      <w:rFonts w:ascii="Cambria" w:hAnsi="Cambria"/>
      <w:b/>
      <w:bCs/>
      <w:kern w:val="32"/>
      <w:sz w:val="32"/>
      <w:szCs w:val="32"/>
      <w:lang w:val="en-US" w:eastAsia="en-US"/>
    </w:rPr>
  </w:style>
  <w:style w:type="paragraph" w:customStyle="1" w:styleId="xl48">
    <w:name w:val="xl48"/>
    <w:basedOn w:val="a"/>
    <w:rsid w:val="00136FD6"/>
    <w:pPr>
      <w:pBdr>
        <w:bottom w:val="single" w:sz="8" w:space="0" w:color="auto"/>
      </w:pBdr>
      <w:spacing w:before="100" w:beforeAutospacing="1" w:after="100" w:afterAutospacing="1"/>
    </w:pPr>
    <w:rPr>
      <w:rFonts w:ascii="Arial" w:eastAsia="Arial Unicode MS" w:hAnsi="Arial" w:cs="Arial"/>
      <w:lang w:eastAsia="zh-CN"/>
    </w:rPr>
  </w:style>
  <w:style w:type="paragraph" w:customStyle="1" w:styleId="xl49">
    <w:name w:val="xl49"/>
    <w:basedOn w:val="a"/>
    <w:rsid w:val="00136FD6"/>
    <w:pPr>
      <w:pBdr>
        <w:top w:val="single" w:sz="8" w:space="0" w:color="auto"/>
        <w:right w:val="single" w:sz="8" w:space="0" w:color="auto"/>
      </w:pBdr>
      <w:spacing w:before="100" w:beforeAutospacing="1" w:after="100" w:afterAutospacing="1"/>
    </w:pPr>
    <w:rPr>
      <w:rFonts w:ascii="Arial" w:eastAsia="Arial Unicode MS" w:hAnsi="Arial" w:cs="Arial"/>
      <w:lang w:eastAsia="zh-CN"/>
    </w:rPr>
  </w:style>
  <w:style w:type="paragraph" w:customStyle="1" w:styleId="xl50">
    <w:name w:val="xl50"/>
    <w:basedOn w:val="a"/>
    <w:rsid w:val="00136FD6"/>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zh-CN"/>
    </w:rPr>
  </w:style>
  <w:style w:type="paragraph" w:customStyle="1" w:styleId="xl51">
    <w:name w:val="xl51"/>
    <w:basedOn w:val="a"/>
    <w:rsid w:val="00136FD6"/>
    <w:pPr>
      <w:pBdr>
        <w:top w:val="single" w:sz="8" w:space="0" w:color="auto"/>
        <w:bottom w:val="single" w:sz="4" w:space="0" w:color="auto"/>
      </w:pBdr>
      <w:spacing w:before="100" w:beforeAutospacing="1" w:after="100" w:afterAutospacing="1"/>
    </w:pPr>
    <w:rPr>
      <w:rFonts w:ascii="Arial" w:eastAsia="Arial Unicode MS" w:hAnsi="Arial" w:cs="Arial"/>
      <w:b/>
      <w:bCs/>
      <w:lang w:eastAsia="zh-CN"/>
    </w:rPr>
  </w:style>
  <w:style w:type="paragraph" w:customStyle="1" w:styleId="xl52">
    <w:name w:val="xl52"/>
    <w:basedOn w:val="a"/>
    <w:rsid w:val="00136FD6"/>
    <w:pPr>
      <w:pBdr>
        <w:top w:val="single" w:sz="4" w:space="0" w:color="auto"/>
        <w:bottom w:val="double" w:sz="6" w:space="0" w:color="auto"/>
      </w:pBdr>
      <w:spacing w:before="100" w:beforeAutospacing="1" w:after="100" w:afterAutospacing="1"/>
    </w:pPr>
    <w:rPr>
      <w:rFonts w:ascii="Arial" w:eastAsia="Arial Unicode MS" w:hAnsi="Arial" w:cs="Arial"/>
      <w:sz w:val="22"/>
      <w:szCs w:val="22"/>
      <w:lang w:eastAsia="zh-CN"/>
    </w:rPr>
  </w:style>
  <w:style w:type="paragraph" w:customStyle="1" w:styleId="xl53">
    <w:name w:val="xl53"/>
    <w:basedOn w:val="a"/>
    <w:rsid w:val="00136FD6"/>
    <w:pPr>
      <w:spacing w:before="100" w:beforeAutospacing="1" w:after="100" w:afterAutospacing="1"/>
    </w:pPr>
    <w:rPr>
      <w:rFonts w:ascii="Arial" w:eastAsia="Arial Unicode MS" w:hAnsi="Arial" w:cs="Arial"/>
      <w:sz w:val="22"/>
      <w:szCs w:val="22"/>
      <w:lang w:eastAsia="zh-CN"/>
    </w:rPr>
  </w:style>
  <w:style w:type="paragraph" w:customStyle="1" w:styleId="xl54">
    <w:name w:val="xl54"/>
    <w:basedOn w:val="a"/>
    <w:rsid w:val="00136FD6"/>
    <w:pPr>
      <w:spacing w:before="100" w:beforeAutospacing="1" w:after="100" w:afterAutospacing="1"/>
    </w:pPr>
    <w:rPr>
      <w:rFonts w:ascii="Arial" w:eastAsia="Arial Unicode MS" w:hAnsi="Arial" w:cs="Arial"/>
      <w:sz w:val="22"/>
      <w:szCs w:val="22"/>
      <w:lang w:eastAsia="zh-CN"/>
    </w:rPr>
  </w:style>
  <w:style w:type="character" w:customStyle="1" w:styleId="msosubtleemphasis0">
    <w:name w:val="msosubtleemphasis"/>
    <w:rsid w:val="00136FD6"/>
    <w:rPr>
      <w:i/>
      <w:iCs w:val="0"/>
      <w:color w:val="5A5A5A"/>
    </w:rPr>
  </w:style>
  <w:style w:type="character" w:customStyle="1" w:styleId="msointenseemphasis0">
    <w:name w:val="msointenseemphasis"/>
    <w:basedOn w:val="a0"/>
    <w:rsid w:val="00136FD6"/>
    <w:rPr>
      <w:b/>
      <w:bCs w:val="0"/>
      <w:i/>
      <w:iCs w:val="0"/>
      <w:sz w:val="24"/>
      <w:szCs w:val="24"/>
      <w:u w:val="single"/>
    </w:rPr>
  </w:style>
  <w:style w:type="character" w:customStyle="1" w:styleId="msosubtlereference0">
    <w:name w:val="msosubtlereference"/>
    <w:basedOn w:val="a0"/>
    <w:rsid w:val="00136FD6"/>
    <w:rPr>
      <w:sz w:val="24"/>
      <w:szCs w:val="24"/>
      <w:u w:val="single"/>
    </w:rPr>
  </w:style>
  <w:style w:type="character" w:customStyle="1" w:styleId="msointensereference0">
    <w:name w:val="msointensereference"/>
    <w:basedOn w:val="a0"/>
    <w:rsid w:val="00136FD6"/>
    <w:rPr>
      <w:b/>
      <w:bCs w:val="0"/>
      <w:sz w:val="24"/>
      <w:u w:val="single"/>
    </w:rPr>
  </w:style>
  <w:style w:type="character" w:customStyle="1" w:styleId="msobooktitle0">
    <w:name w:val="msobooktitle"/>
    <w:basedOn w:val="a0"/>
    <w:rsid w:val="00136FD6"/>
    <w:rPr>
      <w:rFonts w:ascii="Cambria" w:eastAsia="Times New Roman" w:hAnsi="Cambria" w:hint="default"/>
      <w:b/>
      <w:bCs w:val="0"/>
      <w:i/>
      <w:iCs w:val="0"/>
      <w:sz w:val="24"/>
      <w:szCs w:val="24"/>
    </w:rPr>
  </w:style>
  <w:style w:type="character" w:customStyle="1" w:styleId="CharChar10">
    <w:name w:val="Char Char10"/>
    <w:basedOn w:val="a0"/>
    <w:rsid w:val="00136FD6"/>
    <w:rPr>
      <w:rFonts w:ascii="Cambria" w:eastAsia="Times New Roman" w:hAnsi="Cambria" w:hint="default"/>
      <w:b/>
      <w:bCs/>
      <w:kern w:val="32"/>
      <w:sz w:val="32"/>
      <w:szCs w:val="32"/>
    </w:rPr>
  </w:style>
  <w:style w:type="character" w:customStyle="1" w:styleId="CharChar7">
    <w:name w:val="Char Char7"/>
    <w:basedOn w:val="a0"/>
    <w:rsid w:val="00136FD6"/>
    <w:rPr>
      <w:b/>
      <w:bCs/>
      <w:sz w:val="28"/>
      <w:szCs w:val="28"/>
    </w:rPr>
  </w:style>
  <w:style w:type="character" w:customStyle="1" w:styleId="CharChar1">
    <w:name w:val="Char Char1"/>
    <w:basedOn w:val="a0"/>
    <w:rsid w:val="00136FD6"/>
    <w:rPr>
      <w:rFonts w:ascii="Cambria" w:eastAsia="Times New Roman" w:hAnsi="Cambria" w:hint="default"/>
      <w:b/>
      <w:bCs/>
      <w:kern w:val="28"/>
      <w:sz w:val="32"/>
      <w:szCs w:val="32"/>
    </w:rPr>
  </w:style>
  <w:style w:type="character" w:customStyle="1" w:styleId="CharChar">
    <w:name w:val="Char Char"/>
    <w:basedOn w:val="a0"/>
    <w:rsid w:val="00136FD6"/>
    <w:rPr>
      <w:rFonts w:ascii="Cambria" w:eastAsia="Times New Roman" w:hAnsi="Cambria" w:hint="default"/>
      <w:sz w:val="24"/>
      <w:szCs w:val="24"/>
    </w:rPr>
  </w:style>
  <w:style w:type="paragraph" w:customStyle="1" w:styleId="10">
    <w:name w:val="Παράγραφος λίστας1"/>
    <w:basedOn w:val="a"/>
    <w:rsid w:val="00AD1814"/>
    <w:pPr>
      <w:widowControl w:val="0"/>
      <w:suppressAutoHyphens/>
      <w:ind w:left="720"/>
      <w:contextualSpacing/>
    </w:pPr>
    <w:rPr>
      <w:rFonts w:eastAsia="SimSun" w:cs="Mangal"/>
      <w:kern w:val="1"/>
      <w:lang w:eastAsia="zh-CN" w:bidi="hi-IN"/>
    </w:rPr>
  </w:style>
  <w:style w:type="paragraph" w:customStyle="1" w:styleId="210">
    <w:name w:val="Σώμα κείμενου 21"/>
    <w:basedOn w:val="a"/>
    <w:rsid w:val="00AD1814"/>
    <w:pPr>
      <w:widowControl w:val="0"/>
      <w:suppressAutoHyphens/>
    </w:pPr>
    <w:rPr>
      <w:rFonts w:ascii="Arial" w:eastAsia="SimSun" w:hAnsi="Arial" w:cs="Arial"/>
      <w:kern w:val="1"/>
      <w:lang w:eastAsia="zh-CN" w:bidi="hi-IN"/>
    </w:rPr>
  </w:style>
  <w:style w:type="paragraph" w:customStyle="1" w:styleId="af1">
    <w:name w:val="Περιεχόμενα πίνακα"/>
    <w:basedOn w:val="a"/>
    <w:qFormat/>
    <w:rsid w:val="00AD1814"/>
    <w:pPr>
      <w:widowControl w:val="0"/>
      <w:suppressAutoHyphens/>
    </w:pPr>
    <w:rPr>
      <w:rFonts w:eastAsia="SimSun" w:cs="Mangal"/>
      <w:kern w:val="1"/>
      <w:lang w:eastAsia="zh-CN" w:bidi="hi-IN"/>
    </w:rPr>
  </w:style>
  <w:style w:type="paragraph" w:customStyle="1" w:styleId="11">
    <w:name w:val="Χωρίς διάστιχο1"/>
    <w:rsid w:val="004D5091"/>
    <w:pPr>
      <w:suppressAutoHyphens/>
      <w:spacing w:line="100" w:lineRule="atLeast"/>
    </w:pPr>
    <w:rPr>
      <w:kern w:val="1"/>
      <w:sz w:val="24"/>
      <w:szCs w:val="24"/>
    </w:rPr>
  </w:style>
  <w:style w:type="character" w:customStyle="1" w:styleId="BodyTextIndent3Char">
    <w:name w:val="Body Text Indent 3 Char"/>
    <w:basedOn w:val="a0"/>
    <w:semiHidden/>
    <w:rsid w:val="00482576"/>
    <w:rPr>
      <w:sz w:val="24"/>
      <w:szCs w:val="24"/>
      <w:lang w:val="el-GR" w:eastAsia="el-GR" w:bidi="ar-SA"/>
    </w:rPr>
  </w:style>
  <w:style w:type="paragraph" w:styleId="af2">
    <w:name w:val="List Paragraph"/>
    <w:basedOn w:val="a"/>
    <w:qFormat/>
    <w:rsid w:val="00F54D84"/>
    <w:pPr>
      <w:ind w:left="720"/>
      <w:contextualSpacing/>
    </w:pPr>
    <w:rPr>
      <w:sz w:val="20"/>
      <w:szCs w:val="20"/>
    </w:rPr>
  </w:style>
  <w:style w:type="paragraph" w:styleId="af3">
    <w:name w:val="Balloon Text"/>
    <w:basedOn w:val="a"/>
    <w:rsid w:val="00F54D84"/>
    <w:rPr>
      <w:rFonts w:ascii="Tahoma" w:hAnsi="Tahoma" w:cs="Tahoma"/>
      <w:sz w:val="16"/>
      <w:szCs w:val="16"/>
    </w:rPr>
  </w:style>
  <w:style w:type="character" w:customStyle="1" w:styleId="CharCharCharCharCharCharCharCharCharChar">
    <w:name w:val="Σώμα κείμενου με εσοχή Char Char Char Char Char Char Char Char Char Char"/>
    <w:basedOn w:val="a0"/>
    <w:semiHidden/>
    <w:rsid w:val="00754B63"/>
    <w:rPr>
      <w:sz w:val="24"/>
      <w:szCs w:val="24"/>
      <w:lang w:val="el-GR" w:eastAsia="el-GR" w:bidi="ar-SA"/>
    </w:rPr>
  </w:style>
  <w:style w:type="character" w:customStyle="1" w:styleId="-TFChar">
    <w:name w:val="- TF Char"/>
    <w:basedOn w:val="a0"/>
    <w:semiHidden/>
    <w:rsid w:val="00754B63"/>
    <w:rPr>
      <w:sz w:val="24"/>
      <w:lang w:val="el-GR" w:eastAsia="el-GR" w:bidi="ar-SA"/>
    </w:rPr>
  </w:style>
  <w:style w:type="paragraph" w:customStyle="1" w:styleId="22">
    <w:name w:val="Σώμα κείμενου 22"/>
    <w:basedOn w:val="a"/>
    <w:rsid w:val="000D196F"/>
    <w:pPr>
      <w:widowControl w:val="0"/>
      <w:suppressAutoHyphens/>
    </w:pPr>
    <w:rPr>
      <w:rFonts w:ascii="Arial" w:eastAsia="SimSun" w:hAnsi="Arial" w:cs="Arial"/>
      <w:kern w:val="1"/>
      <w:lang w:eastAsia="zh-CN" w:bidi="hi-IN"/>
    </w:rPr>
  </w:style>
  <w:style w:type="paragraph" w:customStyle="1" w:styleId="10pt">
    <w:name w:val="Βασικό + 10 pt"/>
    <w:basedOn w:val="a"/>
    <w:rsid w:val="00882A8C"/>
    <w:pPr>
      <w:suppressAutoHyphens/>
      <w:jc w:val="both"/>
    </w:pPr>
    <w:rPr>
      <w:rFonts w:ascii="Calibri" w:eastAsia="SimSun" w:hAnsi="Calibri" w:cs="Calibri"/>
      <w:color w:val="00000A"/>
      <w:sz w:val="20"/>
      <w:szCs w:val="20"/>
      <w:lang w:val="en-US" w:eastAsia="en-US"/>
    </w:rPr>
  </w:style>
  <w:style w:type="paragraph" w:customStyle="1" w:styleId="310">
    <w:name w:val="Σώμα κείμενου με εσοχή 31"/>
    <w:basedOn w:val="a"/>
    <w:rsid w:val="00225D0D"/>
    <w:pPr>
      <w:tabs>
        <w:tab w:val="center" w:pos="8460"/>
      </w:tabs>
      <w:suppressAutoHyphens/>
      <w:ind w:firstLine="540"/>
    </w:pPr>
    <w:rPr>
      <w:lang w:eastAsia="zh-CN"/>
    </w:rPr>
  </w:style>
  <w:style w:type="character" w:customStyle="1" w:styleId="FontStyle17">
    <w:name w:val="Font Style17"/>
    <w:basedOn w:val="a0"/>
    <w:rsid w:val="001043FE"/>
    <w:rPr>
      <w:rFonts w:ascii="Times New Roman" w:hAnsi="Times New Roman" w:cs="Times New Roman"/>
      <w:sz w:val="22"/>
      <w:szCs w:val="22"/>
    </w:rPr>
  </w:style>
  <w:style w:type="character" w:customStyle="1" w:styleId="FontStyle16">
    <w:name w:val="Font Style16"/>
    <w:basedOn w:val="a0"/>
    <w:rsid w:val="001043FE"/>
    <w:rPr>
      <w:rFonts w:ascii="Times New Roman" w:hAnsi="Times New Roman" w:cs="Times New Roman"/>
      <w:b/>
      <w:bCs/>
      <w:sz w:val="22"/>
      <w:szCs w:val="22"/>
    </w:rPr>
  </w:style>
  <w:style w:type="character" w:customStyle="1" w:styleId="FontStyle13">
    <w:name w:val="Font Style13"/>
    <w:basedOn w:val="a0"/>
    <w:rsid w:val="001043FE"/>
    <w:rPr>
      <w:rFonts w:ascii="Times New Roman" w:hAnsi="Times New Roman" w:cs="Times New Roman"/>
      <w:sz w:val="20"/>
      <w:szCs w:val="20"/>
    </w:rPr>
  </w:style>
  <w:style w:type="character" w:customStyle="1" w:styleId="3CharChar">
    <w:name w:val="Επικεφαλίδα 3 Char Char"/>
    <w:basedOn w:val="a0"/>
    <w:rsid w:val="00B37ADD"/>
    <w:rPr>
      <w:b/>
      <w:sz w:val="24"/>
      <w:u w:val="single"/>
      <w:lang w:val="el-GR" w:eastAsia="el-GR" w:bidi="ar-SA"/>
    </w:rPr>
  </w:style>
  <w:style w:type="character" w:customStyle="1" w:styleId="4CharChar">
    <w:name w:val="Επικεφαλίδα 4 Char Char"/>
    <w:basedOn w:val="a0"/>
    <w:rsid w:val="00B37ADD"/>
    <w:rPr>
      <w:b/>
      <w:bCs/>
      <w:sz w:val="24"/>
      <w:szCs w:val="24"/>
      <w:lang w:val="el-GR" w:eastAsia="el-GR" w:bidi="ar-SA"/>
    </w:rPr>
  </w:style>
  <w:style w:type="character" w:customStyle="1" w:styleId="CharChar0">
    <w:name w:val="Κεφαλίδα Char Char"/>
    <w:basedOn w:val="a0"/>
    <w:semiHidden/>
    <w:rsid w:val="00B37ADD"/>
    <w:rPr>
      <w:sz w:val="24"/>
      <w:szCs w:val="24"/>
      <w:lang w:val="el-GR" w:eastAsia="el-GR" w:bidi="ar-SA"/>
    </w:rPr>
  </w:style>
  <w:style w:type="character" w:customStyle="1" w:styleId="CharCharCharCharCharCharChar">
    <w:name w:val="Σώμα κείμενου με εσοχή Char Char Char Char Char Char Char"/>
    <w:basedOn w:val="a0"/>
    <w:semiHidden/>
    <w:rsid w:val="00B37ADD"/>
    <w:rPr>
      <w:sz w:val="24"/>
      <w:szCs w:val="24"/>
      <w:lang w:val="el-GR" w:eastAsia="el-GR" w:bidi="ar-SA"/>
    </w:rPr>
  </w:style>
  <w:style w:type="character" w:customStyle="1" w:styleId="1Char">
    <w:name w:val="Επικεφαλίδα 1 Char"/>
    <w:basedOn w:val="a0"/>
    <w:rsid w:val="000D3227"/>
    <w:rPr>
      <w:sz w:val="24"/>
      <w:lang w:val="el-GR" w:eastAsia="el-GR" w:bidi="ar-SA"/>
    </w:rPr>
  </w:style>
  <w:style w:type="table" w:styleId="af4">
    <w:name w:val="Table Grid"/>
    <w:basedOn w:val="a1"/>
    <w:rsid w:val="007A08DE"/>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7A08DE"/>
    <w:pPr>
      <w:widowControl w:val="0"/>
      <w:suppressAutoHyphens/>
    </w:pPr>
    <w:rPr>
      <w:color w:val="00000A"/>
      <w:kern w:val="1"/>
      <w:lang w:eastAsia="zh-CN"/>
    </w:rPr>
  </w:style>
  <w:style w:type="character" w:customStyle="1" w:styleId="Char10">
    <w:name w:val="Κεφαλίδα Char1"/>
    <w:basedOn w:val="a0"/>
    <w:rsid w:val="00490F2D"/>
    <w:rPr>
      <w:sz w:val="24"/>
      <w:szCs w:val="24"/>
      <w:lang w:eastAsia="zh-CN"/>
    </w:rPr>
  </w:style>
  <w:style w:type="paragraph" w:customStyle="1" w:styleId="12">
    <w:name w:val="Λίστα με κουκκίδες1"/>
    <w:basedOn w:val="a"/>
    <w:rsid w:val="00431CCF"/>
    <w:pPr>
      <w:tabs>
        <w:tab w:val="num" w:pos="0"/>
      </w:tabs>
      <w:suppressAutoHyphens/>
      <w:ind w:left="432" w:hanging="432"/>
      <w:contextualSpacing/>
    </w:pPr>
    <w:rPr>
      <w:lang w:eastAsia="zh-CN"/>
    </w:rPr>
  </w:style>
  <w:style w:type="paragraph" w:customStyle="1" w:styleId="Header">
    <w:name w:val="Header"/>
    <w:basedOn w:val="a"/>
    <w:rsid w:val="000736AE"/>
    <w:pPr>
      <w:tabs>
        <w:tab w:val="center" w:pos="4153"/>
        <w:tab w:val="right" w:pos="8306"/>
      </w:tabs>
      <w:suppressAutoHyphens/>
    </w:pPr>
    <w:rPr>
      <w:color w:val="00000A"/>
      <w:sz w:val="20"/>
      <w:szCs w:val="20"/>
    </w:rPr>
  </w:style>
  <w:style w:type="paragraph" w:customStyle="1" w:styleId="Heading1">
    <w:name w:val="Heading 1"/>
    <w:basedOn w:val="a"/>
    <w:qFormat/>
    <w:rsid w:val="00D66389"/>
    <w:pPr>
      <w:keepNext/>
      <w:suppressAutoHyphens/>
    </w:pPr>
    <w:rPr>
      <w:rFonts w:ascii="Tahoma" w:hAnsi="Tahoma" w:cs="Tahoma"/>
      <w:color w:val="00000A"/>
      <w:szCs w:val="20"/>
    </w:rPr>
  </w:style>
  <w:style w:type="character" w:customStyle="1" w:styleId="WW8Num1z0">
    <w:name w:val="WW8Num1z0"/>
    <w:rsid w:val="00221383"/>
    <w:rPr>
      <w:rFonts w:ascii="Wingdings" w:eastAsia="SimSun" w:hAnsi="Wingdings" w:cs="Wingdings"/>
      <w:b/>
      <w:bCs/>
      <w:i w:val="0"/>
      <w:iCs w:val="0"/>
      <w:shadow/>
      <w:spacing w:val="0"/>
      <w:sz w:val="22"/>
      <w:szCs w:val="22"/>
      <w:lang w:val="el-GR"/>
    </w:rPr>
  </w:style>
  <w:style w:type="character" w:customStyle="1" w:styleId="WW8Num1z1">
    <w:name w:val="WW8Num1z1"/>
    <w:rsid w:val="00221383"/>
  </w:style>
  <w:style w:type="character" w:customStyle="1" w:styleId="WW8Num1z2">
    <w:name w:val="WW8Num1z2"/>
    <w:rsid w:val="00221383"/>
  </w:style>
  <w:style w:type="character" w:customStyle="1" w:styleId="WW8Num1z3">
    <w:name w:val="WW8Num1z3"/>
    <w:rsid w:val="00221383"/>
  </w:style>
  <w:style w:type="character" w:customStyle="1" w:styleId="WW8Num1z4">
    <w:name w:val="WW8Num1z4"/>
    <w:rsid w:val="00221383"/>
  </w:style>
  <w:style w:type="character" w:customStyle="1" w:styleId="WW8Num1z5">
    <w:name w:val="WW8Num1z5"/>
    <w:rsid w:val="00221383"/>
  </w:style>
  <w:style w:type="character" w:customStyle="1" w:styleId="WW8Num1z6">
    <w:name w:val="WW8Num1z6"/>
    <w:rsid w:val="00221383"/>
  </w:style>
  <w:style w:type="character" w:customStyle="1" w:styleId="WW8Num1z7">
    <w:name w:val="WW8Num1z7"/>
    <w:rsid w:val="00221383"/>
  </w:style>
  <w:style w:type="character" w:customStyle="1" w:styleId="WW8Num1z8">
    <w:name w:val="WW8Num1z8"/>
    <w:rsid w:val="00221383"/>
  </w:style>
  <w:style w:type="character" w:customStyle="1" w:styleId="WW8Num2z0">
    <w:name w:val="WW8Num2z0"/>
    <w:rsid w:val="00221383"/>
    <w:rPr>
      <w:rFonts w:ascii="Wingdings" w:hAnsi="Wingdings" w:cs="Wingdings"/>
      <w:b/>
      <w:shadow/>
      <w:sz w:val="22"/>
      <w:szCs w:val="22"/>
      <w:lang w:val="el-GR"/>
    </w:rPr>
  </w:style>
  <w:style w:type="character" w:customStyle="1" w:styleId="WW8Num2z1">
    <w:name w:val="WW8Num2z1"/>
    <w:rsid w:val="00221383"/>
  </w:style>
  <w:style w:type="character" w:customStyle="1" w:styleId="WW8Num2z2">
    <w:name w:val="WW8Num2z2"/>
    <w:rsid w:val="00221383"/>
  </w:style>
  <w:style w:type="character" w:customStyle="1" w:styleId="WW8Num2z3">
    <w:name w:val="WW8Num2z3"/>
    <w:rsid w:val="00221383"/>
  </w:style>
  <w:style w:type="character" w:customStyle="1" w:styleId="WW8Num2z4">
    <w:name w:val="WW8Num2z4"/>
    <w:rsid w:val="00221383"/>
  </w:style>
  <w:style w:type="character" w:customStyle="1" w:styleId="WW8Num2z5">
    <w:name w:val="WW8Num2z5"/>
    <w:rsid w:val="00221383"/>
  </w:style>
  <w:style w:type="character" w:customStyle="1" w:styleId="WW8Num2z6">
    <w:name w:val="WW8Num2z6"/>
    <w:rsid w:val="00221383"/>
  </w:style>
  <w:style w:type="character" w:customStyle="1" w:styleId="WW8Num2z7">
    <w:name w:val="WW8Num2z7"/>
    <w:rsid w:val="00221383"/>
  </w:style>
  <w:style w:type="character" w:customStyle="1" w:styleId="WW8Num2z8">
    <w:name w:val="WW8Num2z8"/>
    <w:rsid w:val="00221383"/>
  </w:style>
  <w:style w:type="character" w:customStyle="1" w:styleId="WW8Num3z0">
    <w:name w:val="WW8Num3z0"/>
    <w:rsid w:val="00221383"/>
    <w:rPr>
      <w:rFonts w:ascii="Wingdings" w:eastAsia="SimSun" w:hAnsi="Wingdings" w:cs="Wingdings"/>
      <w:b/>
      <w:bCs/>
      <w:i w:val="0"/>
      <w:iCs w:val="0"/>
      <w:shadow/>
      <w:spacing w:val="0"/>
      <w:sz w:val="22"/>
      <w:szCs w:val="22"/>
      <w:lang w:val="el-GR"/>
    </w:rPr>
  </w:style>
  <w:style w:type="character" w:customStyle="1" w:styleId="WW8Num3z1">
    <w:name w:val="WW8Num3z1"/>
    <w:rsid w:val="00221383"/>
    <w:rPr>
      <w:rFonts w:ascii="Courier New" w:hAnsi="Courier New" w:cs="Courier New"/>
    </w:rPr>
  </w:style>
  <w:style w:type="character" w:customStyle="1" w:styleId="WW8Num3z2">
    <w:name w:val="WW8Num3z2"/>
    <w:rsid w:val="00221383"/>
  </w:style>
  <w:style w:type="character" w:customStyle="1" w:styleId="WW8Num3z3">
    <w:name w:val="WW8Num3z3"/>
    <w:rsid w:val="00221383"/>
    <w:rPr>
      <w:rFonts w:ascii="Symbol" w:hAnsi="Symbol" w:cs="Symbol"/>
    </w:rPr>
  </w:style>
  <w:style w:type="character" w:customStyle="1" w:styleId="WW8Num3z4">
    <w:name w:val="WW8Num3z4"/>
    <w:rsid w:val="00221383"/>
  </w:style>
  <w:style w:type="character" w:customStyle="1" w:styleId="WW8Num3z5">
    <w:name w:val="WW8Num3z5"/>
    <w:rsid w:val="00221383"/>
  </w:style>
  <w:style w:type="character" w:customStyle="1" w:styleId="WW8Num3z6">
    <w:name w:val="WW8Num3z6"/>
    <w:rsid w:val="00221383"/>
  </w:style>
  <w:style w:type="character" w:customStyle="1" w:styleId="WW8Num3z7">
    <w:name w:val="WW8Num3z7"/>
    <w:rsid w:val="00221383"/>
    <w:rPr>
      <w:rFonts w:cs="Arial"/>
      <w:b/>
      <w:shadow/>
      <w:spacing w:val="40"/>
      <w:lang w:eastAsia="zh-CN"/>
    </w:rPr>
  </w:style>
  <w:style w:type="character" w:customStyle="1" w:styleId="WW8Num3z8">
    <w:name w:val="WW8Num3z8"/>
    <w:rsid w:val="00221383"/>
  </w:style>
  <w:style w:type="character" w:customStyle="1" w:styleId="WW8Num4z0">
    <w:name w:val="WW8Num4z0"/>
    <w:rsid w:val="00221383"/>
    <w:rPr>
      <w:rFonts w:ascii="Cambria" w:hAnsi="Cambria" w:cs="Cambria"/>
      <w:sz w:val="18"/>
      <w:szCs w:val="18"/>
      <w:lang w:val="el-GR"/>
    </w:rPr>
  </w:style>
  <w:style w:type="character" w:customStyle="1" w:styleId="WW8Num4z1">
    <w:name w:val="WW8Num4z1"/>
    <w:rsid w:val="00221383"/>
  </w:style>
  <w:style w:type="character" w:customStyle="1" w:styleId="WW8Num4z2">
    <w:name w:val="WW8Num4z2"/>
    <w:rsid w:val="00221383"/>
  </w:style>
  <w:style w:type="character" w:customStyle="1" w:styleId="WW8Num4z3">
    <w:name w:val="WW8Num4z3"/>
    <w:rsid w:val="00221383"/>
  </w:style>
  <w:style w:type="character" w:customStyle="1" w:styleId="WW8Num4z4">
    <w:name w:val="WW8Num4z4"/>
    <w:rsid w:val="00221383"/>
  </w:style>
  <w:style w:type="character" w:customStyle="1" w:styleId="WW8Num4z5">
    <w:name w:val="WW8Num4z5"/>
    <w:rsid w:val="00221383"/>
  </w:style>
  <w:style w:type="character" w:customStyle="1" w:styleId="WW8Num4z6">
    <w:name w:val="WW8Num4z6"/>
    <w:rsid w:val="00221383"/>
  </w:style>
  <w:style w:type="character" w:customStyle="1" w:styleId="WW8Num4z7">
    <w:name w:val="WW8Num4z7"/>
    <w:rsid w:val="00221383"/>
  </w:style>
  <w:style w:type="character" w:customStyle="1" w:styleId="WW8Num4z8">
    <w:name w:val="WW8Num4z8"/>
    <w:rsid w:val="00221383"/>
  </w:style>
  <w:style w:type="character" w:customStyle="1" w:styleId="WW8Num5z0">
    <w:name w:val="WW8Num5z0"/>
    <w:rsid w:val="00221383"/>
    <w:rPr>
      <w:rFonts w:ascii="Arial" w:hAnsi="Arial" w:cs="Times New Roman"/>
      <w:b/>
      <w:sz w:val="22"/>
      <w:szCs w:val="22"/>
      <w:lang w:val="el-GR"/>
    </w:rPr>
  </w:style>
  <w:style w:type="character" w:customStyle="1" w:styleId="WW8Num5z1">
    <w:name w:val="WW8Num5z1"/>
    <w:rsid w:val="00221383"/>
    <w:rPr>
      <w:rFonts w:ascii="Cambria" w:hAnsi="Cambria" w:cs="Times New Roman"/>
      <w:b/>
      <w:bCs/>
      <w:sz w:val="22"/>
      <w:szCs w:val="22"/>
      <w:lang w:val="el-GR"/>
    </w:rPr>
  </w:style>
  <w:style w:type="character" w:customStyle="1" w:styleId="WW8Num6z0">
    <w:name w:val="WW8Num6z0"/>
    <w:rsid w:val="00221383"/>
  </w:style>
  <w:style w:type="character" w:customStyle="1" w:styleId="WW8Num6z1">
    <w:name w:val="WW8Num6z1"/>
    <w:rsid w:val="00221383"/>
    <w:rPr>
      <w:rFonts w:ascii="Cambria" w:hAnsi="Cambria" w:cs="Cambria"/>
      <w:b/>
      <w:sz w:val="22"/>
      <w:szCs w:val="22"/>
    </w:rPr>
  </w:style>
  <w:style w:type="character" w:customStyle="1" w:styleId="WW8Num6z2">
    <w:name w:val="WW8Num6z2"/>
    <w:rsid w:val="00221383"/>
  </w:style>
  <w:style w:type="character" w:customStyle="1" w:styleId="WW8Num6z3">
    <w:name w:val="WW8Num6z3"/>
    <w:rsid w:val="00221383"/>
  </w:style>
  <w:style w:type="character" w:customStyle="1" w:styleId="WW8Num6z4">
    <w:name w:val="WW8Num6z4"/>
    <w:rsid w:val="00221383"/>
  </w:style>
  <w:style w:type="character" w:customStyle="1" w:styleId="WW8Num6z5">
    <w:name w:val="WW8Num6z5"/>
    <w:rsid w:val="00221383"/>
  </w:style>
  <w:style w:type="character" w:customStyle="1" w:styleId="WW8Num6z6">
    <w:name w:val="WW8Num6z6"/>
    <w:rsid w:val="00221383"/>
  </w:style>
  <w:style w:type="character" w:customStyle="1" w:styleId="WW8Num6z7">
    <w:name w:val="WW8Num6z7"/>
    <w:rsid w:val="00221383"/>
  </w:style>
  <w:style w:type="character" w:customStyle="1" w:styleId="WW8Num6z8">
    <w:name w:val="WW8Num6z8"/>
    <w:rsid w:val="00221383"/>
  </w:style>
  <w:style w:type="character" w:customStyle="1" w:styleId="WW8Num7z0">
    <w:name w:val="WW8Num7z0"/>
    <w:rsid w:val="00221383"/>
    <w:rPr>
      <w:rFonts w:ascii="Cambria" w:hAnsi="Cambria" w:cs="Cambria"/>
      <w:b/>
      <w:spacing w:val="0"/>
      <w:sz w:val="20"/>
      <w:szCs w:val="20"/>
    </w:rPr>
  </w:style>
  <w:style w:type="character" w:customStyle="1" w:styleId="WW8Num8z0">
    <w:name w:val="WW8Num8z0"/>
    <w:rsid w:val="00221383"/>
  </w:style>
  <w:style w:type="character" w:customStyle="1" w:styleId="WW8Num8z1">
    <w:name w:val="WW8Num8z1"/>
    <w:rsid w:val="00221383"/>
    <w:rPr>
      <w:rFonts w:ascii="Cambria" w:hAnsi="Cambria" w:cs="Cambria"/>
      <w:b/>
      <w:i/>
      <w:sz w:val="20"/>
      <w:szCs w:val="22"/>
      <w:lang w:val="en-US"/>
    </w:rPr>
  </w:style>
  <w:style w:type="character" w:customStyle="1" w:styleId="WW8Num8z2">
    <w:name w:val="WW8Num8z2"/>
    <w:rsid w:val="00221383"/>
  </w:style>
  <w:style w:type="character" w:customStyle="1" w:styleId="WW8Num8z3">
    <w:name w:val="WW8Num8z3"/>
    <w:rsid w:val="00221383"/>
  </w:style>
  <w:style w:type="character" w:customStyle="1" w:styleId="WW8Num8z4">
    <w:name w:val="WW8Num8z4"/>
    <w:rsid w:val="00221383"/>
  </w:style>
  <w:style w:type="character" w:customStyle="1" w:styleId="WW8Num8z5">
    <w:name w:val="WW8Num8z5"/>
    <w:rsid w:val="00221383"/>
  </w:style>
  <w:style w:type="character" w:customStyle="1" w:styleId="WW8Num8z6">
    <w:name w:val="WW8Num8z6"/>
    <w:rsid w:val="00221383"/>
  </w:style>
  <w:style w:type="character" w:customStyle="1" w:styleId="WW8Num8z7">
    <w:name w:val="WW8Num8z7"/>
    <w:rsid w:val="00221383"/>
  </w:style>
  <w:style w:type="character" w:customStyle="1" w:styleId="WW8Num8z8">
    <w:name w:val="WW8Num8z8"/>
    <w:rsid w:val="00221383"/>
  </w:style>
  <w:style w:type="character" w:customStyle="1" w:styleId="WW8Num9z0">
    <w:name w:val="WW8Num9z0"/>
    <w:rsid w:val="00221383"/>
    <w:rPr>
      <w:b/>
      <w:color w:val="FF0000"/>
      <w:sz w:val="20"/>
    </w:rPr>
  </w:style>
  <w:style w:type="character" w:customStyle="1" w:styleId="WW8Num9z1">
    <w:name w:val="WW8Num9z1"/>
    <w:rsid w:val="00221383"/>
    <w:rPr>
      <w:rFonts w:ascii="Cambria" w:hAnsi="Cambria" w:cs="Cambria"/>
      <w:b/>
      <w:color w:val="000000"/>
      <w:sz w:val="20"/>
      <w:szCs w:val="22"/>
      <w:lang w:val="el-GR"/>
    </w:rPr>
  </w:style>
  <w:style w:type="character" w:customStyle="1" w:styleId="WW8Num10z0">
    <w:name w:val="WW8Num10z0"/>
    <w:rsid w:val="00221383"/>
    <w:rPr>
      <w:rFonts w:ascii="Arial" w:hAnsi="Arial" w:cs="Arial"/>
      <w:b/>
      <w:sz w:val="20"/>
      <w:szCs w:val="22"/>
    </w:rPr>
  </w:style>
  <w:style w:type="character" w:customStyle="1" w:styleId="WW8Num10z1">
    <w:name w:val="WW8Num10z1"/>
    <w:rsid w:val="00221383"/>
    <w:rPr>
      <w:rFonts w:ascii="Cambria" w:hAnsi="Cambria" w:cs="Arial"/>
      <w:b/>
      <w:sz w:val="20"/>
      <w:szCs w:val="22"/>
    </w:rPr>
  </w:style>
  <w:style w:type="character" w:customStyle="1" w:styleId="WW8Num11z0">
    <w:name w:val="WW8Num11z0"/>
    <w:rsid w:val="00221383"/>
    <w:rPr>
      <w:rFonts w:ascii="Symbol" w:hAnsi="Symbol" w:cs="Symbol"/>
      <w:sz w:val="22"/>
      <w:szCs w:val="22"/>
    </w:rPr>
  </w:style>
  <w:style w:type="character" w:customStyle="1" w:styleId="WW8Num12z0">
    <w:name w:val="WW8Num12z0"/>
    <w:rsid w:val="00221383"/>
    <w:rPr>
      <w:rFonts w:ascii="Arial" w:hAnsi="Arial" w:cs="Arial"/>
      <w:b/>
      <w:sz w:val="22"/>
      <w:szCs w:val="22"/>
    </w:rPr>
  </w:style>
  <w:style w:type="character" w:customStyle="1" w:styleId="WW8Num12z1">
    <w:name w:val="WW8Num12z1"/>
    <w:rsid w:val="00221383"/>
    <w:rPr>
      <w:rFonts w:ascii="Cambria" w:hAnsi="Cambria" w:cs="Arial"/>
      <w:b/>
      <w:sz w:val="22"/>
      <w:szCs w:val="22"/>
    </w:rPr>
  </w:style>
  <w:style w:type="character" w:customStyle="1" w:styleId="WW8Num13z0">
    <w:name w:val="WW8Num13z0"/>
    <w:rsid w:val="00221383"/>
    <w:rPr>
      <w:rFonts w:ascii="Calibri" w:hAnsi="Calibri" w:cs="Arial"/>
      <w:b/>
      <w:spacing w:val="5"/>
      <w:sz w:val="22"/>
      <w:szCs w:val="22"/>
      <w:lang w:val="el-GR"/>
    </w:rPr>
  </w:style>
  <w:style w:type="character" w:customStyle="1" w:styleId="WW8Num14z0">
    <w:name w:val="WW8Num14z0"/>
    <w:rsid w:val="00221383"/>
    <w:rPr>
      <w:rFonts w:ascii="Symbol" w:hAnsi="Symbol" w:cs="Symbol" w:hint="default"/>
      <w:sz w:val="22"/>
      <w:szCs w:val="22"/>
      <w:lang w:val="el-GR" w:bidi="en-US"/>
    </w:rPr>
  </w:style>
  <w:style w:type="character" w:customStyle="1" w:styleId="WW8Num15z0">
    <w:name w:val="WW8Num15z0"/>
    <w:rsid w:val="00221383"/>
    <w:rPr>
      <w:rFonts w:ascii="Symbol" w:eastAsia="Calibri" w:hAnsi="Symbol" w:cs="Symbol" w:hint="default"/>
      <w:color w:val="000000"/>
      <w:sz w:val="22"/>
      <w:szCs w:val="22"/>
      <w:lang w:val="el-GR" w:eastAsia="ar-SA" w:bidi="en-US"/>
    </w:rPr>
  </w:style>
  <w:style w:type="character" w:customStyle="1" w:styleId="WW8Num14z1">
    <w:name w:val="WW8Num14z1"/>
    <w:rsid w:val="00221383"/>
  </w:style>
  <w:style w:type="character" w:customStyle="1" w:styleId="WW8Num14z2">
    <w:name w:val="WW8Num14z2"/>
    <w:rsid w:val="00221383"/>
  </w:style>
  <w:style w:type="character" w:customStyle="1" w:styleId="WW8Num14z3">
    <w:name w:val="WW8Num14z3"/>
    <w:rsid w:val="00221383"/>
  </w:style>
  <w:style w:type="character" w:customStyle="1" w:styleId="WW8Num14z4">
    <w:name w:val="WW8Num14z4"/>
    <w:rsid w:val="00221383"/>
  </w:style>
  <w:style w:type="character" w:customStyle="1" w:styleId="WW8Num14z5">
    <w:name w:val="WW8Num14z5"/>
    <w:rsid w:val="00221383"/>
  </w:style>
  <w:style w:type="character" w:customStyle="1" w:styleId="WW8Num14z6">
    <w:name w:val="WW8Num14z6"/>
    <w:rsid w:val="00221383"/>
  </w:style>
  <w:style w:type="character" w:customStyle="1" w:styleId="WW8Num14z7">
    <w:name w:val="WW8Num14z7"/>
    <w:rsid w:val="00221383"/>
  </w:style>
  <w:style w:type="character" w:customStyle="1" w:styleId="WW8Num14z8">
    <w:name w:val="WW8Num14z8"/>
    <w:rsid w:val="00221383"/>
  </w:style>
  <w:style w:type="character" w:customStyle="1" w:styleId="WW8Num15z1">
    <w:name w:val="WW8Num15z1"/>
    <w:rsid w:val="00221383"/>
  </w:style>
  <w:style w:type="character" w:customStyle="1" w:styleId="WW8Num15z2">
    <w:name w:val="WW8Num15z2"/>
    <w:rsid w:val="00221383"/>
  </w:style>
  <w:style w:type="character" w:customStyle="1" w:styleId="WW8Num15z3">
    <w:name w:val="WW8Num15z3"/>
    <w:rsid w:val="00221383"/>
  </w:style>
  <w:style w:type="character" w:customStyle="1" w:styleId="WW8Num15z4">
    <w:name w:val="WW8Num15z4"/>
    <w:rsid w:val="00221383"/>
  </w:style>
  <w:style w:type="character" w:customStyle="1" w:styleId="WW8Num15z5">
    <w:name w:val="WW8Num15z5"/>
    <w:rsid w:val="00221383"/>
  </w:style>
  <w:style w:type="character" w:customStyle="1" w:styleId="WW8Num15z6">
    <w:name w:val="WW8Num15z6"/>
    <w:rsid w:val="00221383"/>
  </w:style>
  <w:style w:type="character" w:customStyle="1" w:styleId="WW8Num15z7">
    <w:name w:val="WW8Num15z7"/>
    <w:rsid w:val="00221383"/>
  </w:style>
  <w:style w:type="character" w:customStyle="1" w:styleId="WW8Num15z8">
    <w:name w:val="WW8Num15z8"/>
    <w:rsid w:val="00221383"/>
  </w:style>
  <w:style w:type="character" w:customStyle="1" w:styleId="WW8Num16z0">
    <w:name w:val="WW8Num16z0"/>
    <w:rsid w:val="00221383"/>
    <w:rPr>
      <w:rFonts w:ascii="Symbol" w:hAnsi="Symbol" w:cs="Symbol"/>
      <w:sz w:val="18"/>
      <w:szCs w:val="18"/>
      <w:lang w:val="el-GR"/>
    </w:rPr>
  </w:style>
  <w:style w:type="character" w:customStyle="1" w:styleId="WW8Num17z0">
    <w:name w:val="WW8Num17z0"/>
    <w:rsid w:val="00221383"/>
    <w:rPr>
      <w:rFonts w:ascii="Symbol" w:hAnsi="Symbol" w:cs="Symbol" w:hint="default"/>
      <w:sz w:val="22"/>
      <w:szCs w:val="22"/>
      <w:lang w:val="el-GR" w:bidi="en-US"/>
    </w:rPr>
  </w:style>
  <w:style w:type="character" w:customStyle="1" w:styleId="WW8Num17z1">
    <w:name w:val="WW8Num17z1"/>
    <w:rsid w:val="00221383"/>
    <w:rPr>
      <w:rFonts w:ascii="Courier New" w:hAnsi="Courier New" w:cs="Courier New" w:hint="default"/>
    </w:rPr>
  </w:style>
  <w:style w:type="character" w:customStyle="1" w:styleId="WW8Num17z2">
    <w:name w:val="WW8Num17z2"/>
    <w:rsid w:val="00221383"/>
    <w:rPr>
      <w:rFonts w:ascii="Wingdings" w:hAnsi="Wingdings" w:cs="Wingdings" w:hint="default"/>
    </w:rPr>
  </w:style>
  <w:style w:type="character" w:customStyle="1" w:styleId="WW8Num18z0">
    <w:name w:val="WW8Num18z0"/>
    <w:rsid w:val="00221383"/>
    <w:rPr>
      <w:rFonts w:ascii="Symbol" w:eastAsia="Calibri" w:hAnsi="Symbol" w:cs="Symbol" w:hint="default"/>
      <w:color w:val="000000"/>
      <w:sz w:val="22"/>
      <w:szCs w:val="22"/>
      <w:lang w:val="el-GR" w:eastAsia="ar-SA" w:bidi="en-US"/>
    </w:rPr>
  </w:style>
  <w:style w:type="character" w:customStyle="1" w:styleId="WW8Num18z1">
    <w:name w:val="WW8Num18z1"/>
    <w:rsid w:val="00221383"/>
    <w:rPr>
      <w:rFonts w:ascii="Courier New" w:hAnsi="Courier New" w:cs="Courier New" w:hint="default"/>
    </w:rPr>
  </w:style>
  <w:style w:type="character" w:customStyle="1" w:styleId="WW8Num18z2">
    <w:name w:val="WW8Num18z2"/>
    <w:rsid w:val="00221383"/>
    <w:rPr>
      <w:rFonts w:ascii="Wingdings" w:hAnsi="Wingdings" w:cs="Wingdings" w:hint="default"/>
    </w:rPr>
  </w:style>
  <w:style w:type="character" w:customStyle="1" w:styleId="13">
    <w:name w:val="Προεπιλεγμένη γραμματοσειρά1"/>
    <w:rsid w:val="00221383"/>
  </w:style>
  <w:style w:type="character" w:customStyle="1" w:styleId="WW-DefaultParagraphFont">
    <w:name w:val="WW-Default Paragraph Font"/>
    <w:rsid w:val="00221383"/>
  </w:style>
  <w:style w:type="character" w:customStyle="1" w:styleId="WW8Num5z2">
    <w:name w:val="WW8Num5z2"/>
    <w:rsid w:val="00221383"/>
  </w:style>
  <w:style w:type="character" w:customStyle="1" w:styleId="WW8Num5z3">
    <w:name w:val="WW8Num5z3"/>
    <w:rsid w:val="00221383"/>
  </w:style>
  <w:style w:type="character" w:customStyle="1" w:styleId="WW8Num5z4">
    <w:name w:val="WW8Num5z4"/>
    <w:rsid w:val="00221383"/>
  </w:style>
  <w:style w:type="character" w:customStyle="1" w:styleId="WW8Num5z5">
    <w:name w:val="WW8Num5z5"/>
    <w:rsid w:val="00221383"/>
  </w:style>
  <w:style w:type="character" w:customStyle="1" w:styleId="WW8Num5z6">
    <w:name w:val="WW8Num5z6"/>
    <w:rsid w:val="00221383"/>
  </w:style>
  <w:style w:type="character" w:customStyle="1" w:styleId="WW8Num5z7">
    <w:name w:val="WW8Num5z7"/>
    <w:rsid w:val="00221383"/>
  </w:style>
  <w:style w:type="character" w:customStyle="1" w:styleId="WW8Num5z8">
    <w:name w:val="WW8Num5z8"/>
    <w:rsid w:val="00221383"/>
  </w:style>
  <w:style w:type="character" w:customStyle="1" w:styleId="WW8Num7z1">
    <w:name w:val="WW8Num7z1"/>
    <w:rsid w:val="00221383"/>
    <w:rPr>
      <w:rFonts w:ascii="Cambria" w:hAnsi="Cambria" w:cs="Cambria"/>
      <w:b/>
      <w:i/>
      <w:sz w:val="20"/>
      <w:szCs w:val="22"/>
      <w:lang w:val="en-US"/>
    </w:rPr>
  </w:style>
  <w:style w:type="character" w:customStyle="1" w:styleId="WW8Num7z2">
    <w:name w:val="WW8Num7z2"/>
    <w:rsid w:val="00221383"/>
  </w:style>
  <w:style w:type="character" w:customStyle="1" w:styleId="WW8Num7z3">
    <w:name w:val="WW8Num7z3"/>
    <w:rsid w:val="00221383"/>
  </w:style>
  <w:style w:type="character" w:customStyle="1" w:styleId="WW8Num7z4">
    <w:name w:val="WW8Num7z4"/>
    <w:rsid w:val="00221383"/>
  </w:style>
  <w:style w:type="character" w:customStyle="1" w:styleId="WW8Num7z5">
    <w:name w:val="WW8Num7z5"/>
    <w:rsid w:val="00221383"/>
  </w:style>
  <w:style w:type="character" w:customStyle="1" w:styleId="WW8Num7z6">
    <w:name w:val="WW8Num7z6"/>
    <w:rsid w:val="00221383"/>
  </w:style>
  <w:style w:type="character" w:customStyle="1" w:styleId="WW8Num7z7">
    <w:name w:val="WW8Num7z7"/>
    <w:rsid w:val="00221383"/>
  </w:style>
  <w:style w:type="character" w:customStyle="1" w:styleId="WW8Num7z8">
    <w:name w:val="WW8Num7z8"/>
    <w:rsid w:val="00221383"/>
  </w:style>
  <w:style w:type="character" w:customStyle="1" w:styleId="WW8Num11z1">
    <w:name w:val="WW8Num11z1"/>
    <w:rsid w:val="00221383"/>
    <w:rPr>
      <w:rFonts w:ascii="Cambria" w:hAnsi="Cambria" w:cs="Arial"/>
      <w:b/>
      <w:sz w:val="22"/>
      <w:szCs w:val="22"/>
    </w:rPr>
  </w:style>
  <w:style w:type="character" w:customStyle="1" w:styleId="WW8Num13z1">
    <w:name w:val="WW8Num13z1"/>
    <w:rsid w:val="00221383"/>
  </w:style>
  <w:style w:type="character" w:customStyle="1" w:styleId="WW8Num13z2">
    <w:name w:val="WW8Num13z2"/>
    <w:rsid w:val="00221383"/>
  </w:style>
  <w:style w:type="character" w:customStyle="1" w:styleId="WW8Num13z3">
    <w:name w:val="WW8Num13z3"/>
    <w:rsid w:val="00221383"/>
  </w:style>
  <w:style w:type="character" w:customStyle="1" w:styleId="WW8Num13z4">
    <w:name w:val="WW8Num13z4"/>
    <w:rsid w:val="00221383"/>
  </w:style>
  <w:style w:type="character" w:customStyle="1" w:styleId="WW8Num13z5">
    <w:name w:val="WW8Num13z5"/>
    <w:rsid w:val="00221383"/>
  </w:style>
  <w:style w:type="character" w:customStyle="1" w:styleId="WW8Num13z6">
    <w:name w:val="WW8Num13z6"/>
    <w:rsid w:val="00221383"/>
  </w:style>
  <w:style w:type="character" w:customStyle="1" w:styleId="WW8Num13z7">
    <w:name w:val="WW8Num13z7"/>
    <w:rsid w:val="00221383"/>
  </w:style>
  <w:style w:type="character" w:customStyle="1" w:styleId="WW8Num13z8">
    <w:name w:val="WW8Num13z8"/>
    <w:rsid w:val="00221383"/>
  </w:style>
  <w:style w:type="character" w:customStyle="1" w:styleId="WW-DefaultParagraphFont1">
    <w:name w:val="WW-Default Paragraph Font1"/>
    <w:rsid w:val="00221383"/>
  </w:style>
  <w:style w:type="character" w:customStyle="1" w:styleId="WW8Num16z1">
    <w:name w:val="WW8Num16z1"/>
    <w:rsid w:val="00221383"/>
  </w:style>
  <w:style w:type="character" w:customStyle="1" w:styleId="WW8Num16z2">
    <w:name w:val="WW8Num16z2"/>
    <w:rsid w:val="00221383"/>
  </w:style>
  <w:style w:type="character" w:customStyle="1" w:styleId="WW8Num16z3">
    <w:name w:val="WW8Num16z3"/>
    <w:rsid w:val="00221383"/>
  </w:style>
  <w:style w:type="character" w:customStyle="1" w:styleId="WW8Num16z4">
    <w:name w:val="WW8Num16z4"/>
    <w:rsid w:val="00221383"/>
  </w:style>
  <w:style w:type="character" w:customStyle="1" w:styleId="WW8Num16z5">
    <w:name w:val="WW8Num16z5"/>
    <w:rsid w:val="00221383"/>
  </w:style>
  <w:style w:type="character" w:customStyle="1" w:styleId="WW8Num16z6">
    <w:name w:val="WW8Num16z6"/>
    <w:rsid w:val="00221383"/>
  </w:style>
  <w:style w:type="character" w:customStyle="1" w:styleId="WW8Num16z7">
    <w:name w:val="WW8Num16z7"/>
    <w:rsid w:val="00221383"/>
  </w:style>
  <w:style w:type="character" w:customStyle="1" w:styleId="WW8Num16z8">
    <w:name w:val="WW8Num16z8"/>
    <w:rsid w:val="00221383"/>
  </w:style>
  <w:style w:type="character" w:customStyle="1" w:styleId="32">
    <w:name w:val="Προεπιλεγμένη γραμματοσειρά3"/>
    <w:rsid w:val="00221383"/>
  </w:style>
  <w:style w:type="character" w:customStyle="1" w:styleId="WW8Num9z2">
    <w:name w:val="WW8Num9z2"/>
    <w:rsid w:val="00221383"/>
  </w:style>
  <w:style w:type="character" w:customStyle="1" w:styleId="WW8Num9z3">
    <w:name w:val="WW8Num9z3"/>
    <w:rsid w:val="00221383"/>
  </w:style>
  <w:style w:type="character" w:customStyle="1" w:styleId="WW8Num9z4">
    <w:name w:val="WW8Num9z4"/>
    <w:rsid w:val="00221383"/>
  </w:style>
  <w:style w:type="character" w:customStyle="1" w:styleId="WW8Num9z5">
    <w:name w:val="WW8Num9z5"/>
    <w:rsid w:val="00221383"/>
  </w:style>
  <w:style w:type="character" w:customStyle="1" w:styleId="WW8Num9z6">
    <w:name w:val="WW8Num9z6"/>
    <w:rsid w:val="00221383"/>
  </w:style>
  <w:style w:type="character" w:customStyle="1" w:styleId="WW8Num9z7">
    <w:name w:val="WW8Num9z7"/>
    <w:rsid w:val="00221383"/>
  </w:style>
  <w:style w:type="character" w:customStyle="1" w:styleId="WW8Num9z8">
    <w:name w:val="WW8Num9z8"/>
    <w:rsid w:val="00221383"/>
  </w:style>
  <w:style w:type="character" w:customStyle="1" w:styleId="WW8Num17z3">
    <w:name w:val="WW8Num17z3"/>
    <w:rsid w:val="00221383"/>
  </w:style>
  <w:style w:type="character" w:customStyle="1" w:styleId="WW8Num17z4">
    <w:name w:val="WW8Num17z4"/>
    <w:rsid w:val="00221383"/>
  </w:style>
  <w:style w:type="character" w:customStyle="1" w:styleId="WW8Num17z5">
    <w:name w:val="WW8Num17z5"/>
    <w:rsid w:val="00221383"/>
  </w:style>
  <w:style w:type="character" w:customStyle="1" w:styleId="WW8Num17z6">
    <w:name w:val="WW8Num17z6"/>
    <w:rsid w:val="00221383"/>
  </w:style>
  <w:style w:type="character" w:customStyle="1" w:styleId="WW8Num17z7">
    <w:name w:val="WW8Num17z7"/>
    <w:rsid w:val="00221383"/>
    <w:rPr>
      <w:rFonts w:cs="Arial"/>
      <w:spacing w:val="40"/>
    </w:rPr>
  </w:style>
  <w:style w:type="character" w:customStyle="1" w:styleId="WW8Num17z8">
    <w:name w:val="WW8Num17z8"/>
    <w:rsid w:val="00221383"/>
  </w:style>
  <w:style w:type="character" w:customStyle="1" w:styleId="WW8Num18z3">
    <w:name w:val="WW8Num18z3"/>
    <w:rsid w:val="00221383"/>
  </w:style>
  <w:style w:type="character" w:customStyle="1" w:styleId="WW8Num18z4">
    <w:name w:val="WW8Num18z4"/>
    <w:rsid w:val="00221383"/>
  </w:style>
  <w:style w:type="character" w:customStyle="1" w:styleId="WW8Num18z5">
    <w:name w:val="WW8Num18z5"/>
    <w:rsid w:val="00221383"/>
  </w:style>
  <w:style w:type="character" w:customStyle="1" w:styleId="WW8Num18z6">
    <w:name w:val="WW8Num18z6"/>
    <w:rsid w:val="00221383"/>
  </w:style>
  <w:style w:type="character" w:customStyle="1" w:styleId="WW8Num18z7">
    <w:name w:val="WW8Num18z7"/>
    <w:rsid w:val="00221383"/>
  </w:style>
  <w:style w:type="character" w:customStyle="1" w:styleId="WW8Num18z8">
    <w:name w:val="WW8Num18z8"/>
    <w:rsid w:val="00221383"/>
  </w:style>
  <w:style w:type="character" w:customStyle="1" w:styleId="WW8Num19z0">
    <w:name w:val="WW8Num19z0"/>
    <w:rsid w:val="00221383"/>
    <w:rPr>
      <w:rFonts w:ascii="Cambria" w:hAnsi="Cambria" w:cs="Cambria"/>
      <w:sz w:val="18"/>
      <w:szCs w:val="18"/>
      <w:lang w:val="el-GR"/>
    </w:rPr>
  </w:style>
  <w:style w:type="character" w:customStyle="1" w:styleId="WW8Num19z1">
    <w:name w:val="WW8Num19z1"/>
    <w:rsid w:val="00221383"/>
  </w:style>
  <w:style w:type="character" w:customStyle="1" w:styleId="WW8Num19z2">
    <w:name w:val="WW8Num19z2"/>
    <w:rsid w:val="00221383"/>
  </w:style>
  <w:style w:type="character" w:customStyle="1" w:styleId="WW8Num19z3">
    <w:name w:val="WW8Num19z3"/>
    <w:rsid w:val="00221383"/>
  </w:style>
  <w:style w:type="character" w:customStyle="1" w:styleId="WW8Num19z4">
    <w:name w:val="WW8Num19z4"/>
    <w:rsid w:val="00221383"/>
  </w:style>
  <w:style w:type="character" w:customStyle="1" w:styleId="WW8Num19z5">
    <w:name w:val="WW8Num19z5"/>
    <w:rsid w:val="00221383"/>
  </w:style>
  <w:style w:type="character" w:customStyle="1" w:styleId="WW8Num19z6">
    <w:name w:val="WW8Num19z6"/>
    <w:rsid w:val="00221383"/>
  </w:style>
  <w:style w:type="character" w:customStyle="1" w:styleId="WW8Num19z7">
    <w:name w:val="WW8Num19z7"/>
    <w:rsid w:val="00221383"/>
  </w:style>
  <w:style w:type="character" w:customStyle="1" w:styleId="WW8Num19z8">
    <w:name w:val="WW8Num19z8"/>
    <w:rsid w:val="00221383"/>
  </w:style>
  <w:style w:type="character" w:customStyle="1" w:styleId="23">
    <w:name w:val="Προεπιλεγμένη γραμματοσειρά2"/>
    <w:rsid w:val="00221383"/>
  </w:style>
  <w:style w:type="character" w:customStyle="1" w:styleId="af5">
    <w:name w:val="Χαρακτήρες υποσημείωσης"/>
    <w:rsid w:val="00221383"/>
    <w:rPr>
      <w:vertAlign w:val="superscript"/>
    </w:rPr>
  </w:style>
  <w:style w:type="character" w:customStyle="1" w:styleId="40">
    <w:name w:val="Παραπομπή υποσημείωσης4"/>
    <w:rsid w:val="00221383"/>
    <w:rPr>
      <w:vertAlign w:val="superscript"/>
    </w:rPr>
  </w:style>
  <w:style w:type="character" w:customStyle="1" w:styleId="af6">
    <w:name w:val="Χαρακτήρες σημείωσης τέλους"/>
    <w:rsid w:val="00221383"/>
    <w:rPr>
      <w:vertAlign w:val="superscript"/>
    </w:rPr>
  </w:style>
  <w:style w:type="character" w:customStyle="1" w:styleId="FootnoteReference1">
    <w:name w:val="Footnote Reference1"/>
    <w:rsid w:val="00221383"/>
    <w:rPr>
      <w:vertAlign w:val="superscript"/>
    </w:rPr>
  </w:style>
  <w:style w:type="character" w:customStyle="1" w:styleId="WW-">
    <w:name w:val="WW-Χαρακτήρες σημείωσης τέλους"/>
    <w:rsid w:val="00221383"/>
    <w:rPr>
      <w:vertAlign w:val="superscript"/>
    </w:rPr>
  </w:style>
  <w:style w:type="character" w:customStyle="1" w:styleId="af7">
    <w:name w:val="Σύμβολο υποσημείωσης"/>
    <w:rsid w:val="00221383"/>
    <w:rPr>
      <w:vertAlign w:val="superscript"/>
    </w:rPr>
  </w:style>
  <w:style w:type="character" w:customStyle="1" w:styleId="24">
    <w:name w:val="Παραπομπή υποσημείωσης2"/>
    <w:rsid w:val="00221383"/>
    <w:rPr>
      <w:vertAlign w:val="superscript"/>
    </w:rPr>
  </w:style>
  <w:style w:type="character" w:customStyle="1" w:styleId="14">
    <w:name w:val="Παραπομπή υποσημείωσης1"/>
    <w:rsid w:val="00221383"/>
    <w:rPr>
      <w:vertAlign w:val="superscript"/>
    </w:rPr>
  </w:style>
  <w:style w:type="character" w:customStyle="1" w:styleId="15">
    <w:name w:val="Προεπιλεγμένη γραμματοσειρά1"/>
    <w:rsid w:val="00221383"/>
  </w:style>
  <w:style w:type="character" w:customStyle="1" w:styleId="25">
    <w:name w:val="Παραπομπή σημείωσης τέλους2"/>
    <w:rsid w:val="00221383"/>
    <w:rPr>
      <w:vertAlign w:val="superscript"/>
    </w:rPr>
  </w:style>
  <w:style w:type="character" w:customStyle="1" w:styleId="33">
    <w:name w:val="Παραπομπή υποσημείωσης3"/>
    <w:rsid w:val="00221383"/>
    <w:rPr>
      <w:vertAlign w:val="superscript"/>
    </w:rPr>
  </w:style>
  <w:style w:type="character" w:customStyle="1" w:styleId="ListLabel1">
    <w:name w:val="ListLabel 1"/>
    <w:rsid w:val="00221383"/>
    <w:rPr>
      <w:rFonts w:eastAsia="Wingdings"/>
    </w:rPr>
  </w:style>
  <w:style w:type="character" w:customStyle="1" w:styleId="ListLabel2">
    <w:name w:val="ListLabel 2"/>
    <w:rsid w:val="00221383"/>
    <w:rPr>
      <w:rFonts w:eastAsia="Courier New"/>
    </w:rPr>
  </w:style>
  <w:style w:type="character" w:customStyle="1" w:styleId="ListLabel3">
    <w:name w:val="ListLabel 3"/>
    <w:rsid w:val="00221383"/>
    <w:rPr>
      <w:rFonts w:eastAsia="Symbol"/>
    </w:rPr>
  </w:style>
  <w:style w:type="character" w:customStyle="1" w:styleId="ListLabel4">
    <w:name w:val="ListLabel 4"/>
    <w:rsid w:val="00221383"/>
    <w:rPr>
      <w:rFonts w:eastAsia="Arial"/>
    </w:rPr>
  </w:style>
  <w:style w:type="character" w:customStyle="1" w:styleId="WW8Num30z0">
    <w:name w:val="WW8Num30z0"/>
    <w:rsid w:val="00221383"/>
    <w:rPr>
      <w:rFonts w:ascii="Wingdings" w:hAnsi="Wingdings" w:cs="Wingdings"/>
      <w:b/>
      <w:sz w:val="22"/>
      <w:szCs w:val="22"/>
    </w:rPr>
  </w:style>
  <w:style w:type="character" w:customStyle="1" w:styleId="WW8Num30z1">
    <w:name w:val="WW8Num30z1"/>
    <w:rsid w:val="00221383"/>
  </w:style>
  <w:style w:type="character" w:customStyle="1" w:styleId="WW8Num30z2">
    <w:name w:val="WW8Num30z2"/>
    <w:rsid w:val="00221383"/>
  </w:style>
  <w:style w:type="character" w:customStyle="1" w:styleId="WW8Num30z3">
    <w:name w:val="WW8Num30z3"/>
    <w:rsid w:val="00221383"/>
  </w:style>
  <w:style w:type="character" w:customStyle="1" w:styleId="WW8Num30z4">
    <w:name w:val="WW8Num30z4"/>
    <w:rsid w:val="00221383"/>
  </w:style>
  <w:style w:type="character" w:customStyle="1" w:styleId="WW8Num30z5">
    <w:name w:val="WW8Num30z5"/>
    <w:rsid w:val="00221383"/>
  </w:style>
  <w:style w:type="character" w:customStyle="1" w:styleId="WW8Num30z6">
    <w:name w:val="WW8Num30z6"/>
    <w:rsid w:val="00221383"/>
  </w:style>
  <w:style w:type="character" w:customStyle="1" w:styleId="WW8Num30z7">
    <w:name w:val="WW8Num30z7"/>
    <w:rsid w:val="00221383"/>
    <w:rPr>
      <w:rFonts w:cs="Arial"/>
      <w:spacing w:val="40"/>
    </w:rPr>
  </w:style>
  <w:style w:type="character" w:customStyle="1" w:styleId="WW8Num30z8">
    <w:name w:val="WW8Num30z8"/>
    <w:rsid w:val="00221383"/>
  </w:style>
  <w:style w:type="character" w:customStyle="1" w:styleId="Footnoteanchor">
    <w:name w:val="Footnote anchor"/>
    <w:rsid w:val="00221383"/>
    <w:rPr>
      <w:vertAlign w:val="superscript"/>
    </w:rPr>
  </w:style>
  <w:style w:type="character" w:customStyle="1" w:styleId="Char7">
    <w:name w:val="Κείμενο πλαισίου Char"/>
    <w:rsid w:val="00221383"/>
    <w:rPr>
      <w:rFonts w:ascii="Tahoma" w:eastAsia="Andale Sans UI" w:hAnsi="Tahoma" w:cs="Tahoma"/>
      <w:kern w:val="1"/>
      <w:sz w:val="16"/>
      <w:szCs w:val="16"/>
    </w:rPr>
  </w:style>
  <w:style w:type="character" w:customStyle="1" w:styleId="16">
    <w:name w:val="Παραπομπή σημείωσης τέλους1"/>
    <w:rsid w:val="00221383"/>
    <w:rPr>
      <w:vertAlign w:val="superscript"/>
    </w:rPr>
  </w:style>
  <w:style w:type="character" w:customStyle="1" w:styleId="34">
    <w:name w:val="Παραπομπή σημείωσης τέλους3"/>
    <w:rsid w:val="00221383"/>
    <w:rPr>
      <w:vertAlign w:val="superscript"/>
    </w:rPr>
  </w:style>
  <w:style w:type="character" w:customStyle="1" w:styleId="50">
    <w:name w:val="Παραπομπή υποσημείωσης5"/>
    <w:rsid w:val="00221383"/>
    <w:rPr>
      <w:vertAlign w:val="superscript"/>
    </w:rPr>
  </w:style>
  <w:style w:type="character" w:customStyle="1" w:styleId="FootnoteSymbol">
    <w:name w:val="Footnote Symbol"/>
    <w:rsid w:val="00221383"/>
    <w:rPr>
      <w:vertAlign w:val="superscript"/>
    </w:rPr>
  </w:style>
  <w:style w:type="character" w:customStyle="1" w:styleId="EndnoteReference">
    <w:name w:val="Endnote Reference"/>
    <w:rsid w:val="00221383"/>
    <w:rPr>
      <w:vertAlign w:val="superscript"/>
    </w:rPr>
  </w:style>
  <w:style w:type="character" w:customStyle="1" w:styleId="FootnoteReference">
    <w:name w:val="Footnote Reference"/>
    <w:rsid w:val="00221383"/>
    <w:rPr>
      <w:vertAlign w:val="superscript"/>
    </w:rPr>
  </w:style>
  <w:style w:type="character" w:customStyle="1" w:styleId="af8">
    <w:name w:val="Χαρακτήρες αρίθμησης"/>
    <w:rsid w:val="00221383"/>
  </w:style>
  <w:style w:type="character" w:customStyle="1" w:styleId="WW-EndnoteReference">
    <w:name w:val="WW-Endnote Reference"/>
    <w:rsid w:val="00221383"/>
    <w:rPr>
      <w:vertAlign w:val="superscript"/>
    </w:rPr>
  </w:style>
  <w:style w:type="character" w:customStyle="1" w:styleId="WW-FootnoteReference">
    <w:name w:val="WW-Footnote Reference"/>
    <w:rsid w:val="00221383"/>
    <w:rPr>
      <w:vertAlign w:val="superscript"/>
    </w:rPr>
  </w:style>
  <w:style w:type="character" w:customStyle="1" w:styleId="af9">
    <w:name w:val="Σύνδεση ευρετηρίου"/>
    <w:rsid w:val="00221383"/>
  </w:style>
  <w:style w:type="character" w:customStyle="1" w:styleId="WW-EndnoteReference1">
    <w:name w:val="WW-Endnote Reference1"/>
    <w:rsid w:val="00221383"/>
    <w:rPr>
      <w:vertAlign w:val="superscript"/>
    </w:rPr>
  </w:style>
  <w:style w:type="character" w:customStyle="1" w:styleId="WW-FootnoteReference1">
    <w:name w:val="WW-Footnote Reference1"/>
    <w:rsid w:val="00221383"/>
    <w:rPr>
      <w:vertAlign w:val="superscript"/>
    </w:rPr>
  </w:style>
  <w:style w:type="character" w:customStyle="1" w:styleId="WW-EndnoteReference11">
    <w:name w:val="WW-Endnote Reference11"/>
    <w:rsid w:val="00221383"/>
    <w:rPr>
      <w:vertAlign w:val="superscript"/>
    </w:rPr>
  </w:style>
  <w:style w:type="character" w:customStyle="1" w:styleId="CommentReference">
    <w:name w:val="Comment Reference"/>
    <w:rsid w:val="00221383"/>
    <w:rPr>
      <w:sz w:val="16"/>
      <w:szCs w:val="16"/>
    </w:rPr>
  </w:style>
  <w:style w:type="character" w:customStyle="1" w:styleId="WW-EndnoteReference2">
    <w:name w:val="WW-Endnote Reference2"/>
    <w:rsid w:val="00221383"/>
    <w:rPr>
      <w:vertAlign w:val="superscript"/>
    </w:rPr>
  </w:style>
  <w:style w:type="character" w:customStyle="1" w:styleId="BalloonTextChar">
    <w:name w:val="Balloon Text Char"/>
    <w:rsid w:val="00221383"/>
    <w:rPr>
      <w:rFonts w:ascii="Segoe UI" w:eastAsia="Andale Sans UI" w:hAnsi="Segoe UI" w:cs="Segoe UI"/>
      <w:kern w:val="1"/>
      <w:sz w:val="18"/>
      <w:szCs w:val="18"/>
      <w:lang w:eastAsia="zh-CN"/>
    </w:rPr>
  </w:style>
  <w:style w:type="character" w:customStyle="1" w:styleId="WW8Num20z3">
    <w:name w:val="WW8Num20z3"/>
    <w:rsid w:val="00221383"/>
  </w:style>
  <w:style w:type="character" w:styleId="afa">
    <w:name w:val="endnote reference"/>
    <w:rsid w:val="00221383"/>
    <w:rPr>
      <w:vertAlign w:val="superscript"/>
    </w:rPr>
  </w:style>
  <w:style w:type="paragraph" w:customStyle="1" w:styleId="afb">
    <w:name w:val="Επικεφαλίδα"/>
    <w:basedOn w:val="a"/>
    <w:next w:val="a3"/>
    <w:rsid w:val="00221383"/>
    <w:pPr>
      <w:keepNext/>
      <w:widowControl w:val="0"/>
      <w:suppressAutoHyphens/>
      <w:spacing w:before="240" w:after="120"/>
    </w:pPr>
    <w:rPr>
      <w:rFonts w:ascii="Arial" w:eastAsia="Andale Sans UI" w:hAnsi="Arial" w:cs="Tahoma"/>
      <w:kern w:val="1"/>
      <w:sz w:val="28"/>
      <w:szCs w:val="28"/>
      <w:lang w:eastAsia="zh-CN"/>
    </w:rPr>
  </w:style>
  <w:style w:type="paragraph" w:styleId="afc">
    <w:name w:val="List"/>
    <w:basedOn w:val="a3"/>
    <w:rsid w:val="00221383"/>
    <w:pPr>
      <w:widowControl w:val="0"/>
      <w:suppressAutoHyphens/>
      <w:spacing w:after="120"/>
      <w:jc w:val="left"/>
    </w:pPr>
    <w:rPr>
      <w:rFonts w:eastAsia="Andale Sans UI" w:cs="Tahoma"/>
      <w:kern w:val="1"/>
      <w:szCs w:val="24"/>
      <w:lang w:eastAsia="zh-CN"/>
    </w:rPr>
  </w:style>
  <w:style w:type="paragraph" w:styleId="afd">
    <w:name w:val="caption"/>
    <w:basedOn w:val="a"/>
    <w:qFormat/>
    <w:rsid w:val="00221383"/>
    <w:pPr>
      <w:widowControl w:val="0"/>
      <w:suppressLineNumbers/>
      <w:suppressAutoHyphens/>
      <w:spacing w:before="120" w:after="120"/>
    </w:pPr>
    <w:rPr>
      <w:rFonts w:eastAsia="Andale Sans UI" w:cs="Mangal"/>
      <w:i/>
      <w:iCs/>
      <w:kern w:val="1"/>
      <w:lang w:eastAsia="zh-CN"/>
    </w:rPr>
  </w:style>
  <w:style w:type="paragraph" w:customStyle="1" w:styleId="afe">
    <w:name w:val="Ευρετήριο"/>
    <w:basedOn w:val="a"/>
    <w:rsid w:val="00221383"/>
    <w:pPr>
      <w:widowControl w:val="0"/>
      <w:suppressLineNumbers/>
      <w:suppressAutoHyphens/>
    </w:pPr>
    <w:rPr>
      <w:rFonts w:eastAsia="Andale Sans UI" w:cs="Tahoma"/>
      <w:kern w:val="1"/>
      <w:lang w:eastAsia="zh-CN"/>
    </w:rPr>
  </w:style>
  <w:style w:type="paragraph" w:customStyle="1" w:styleId="Caption">
    <w:name w:val="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
    <w:name w:val="WW-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1">
    <w:name w:val="WW-Caption1"/>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26">
    <w:name w:val="Λεζάντα2"/>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17">
    <w:name w:val="Λεζάντα1"/>
    <w:basedOn w:val="a"/>
    <w:rsid w:val="00221383"/>
    <w:pPr>
      <w:widowControl w:val="0"/>
      <w:suppressLineNumbers/>
      <w:suppressAutoHyphens/>
      <w:spacing w:before="120" w:after="120"/>
    </w:pPr>
    <w:rPr>
      <w:rFonts w:eastAsia="Andale Sans UI" w:cs="Tahoma"/>
      <w:i/>
      <w:iCs/>
      <w:kern w:val="1"/>
      <w:lang w:eastAsia="zh-CN"/>
    </w:rPr>
  </w:style>
  <w:style w:type="paragraph" w:customStyle="1" w:styleId="18">
    <w:name w:val="Κείμενο μακροεντολής1"/>
    <w:rsid w:val="0022138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21383"/>
    <w:pPr>
      <w:widowControl w:val="0"/>
      <w:suppressAutoHyphens/>
    </w:pPr>
    <w:rPr>
      <w:rFonts w:eastAsia="Andale Sans UI"/>
      <w:kern w:val="1"/>
      <w:lang w:eastAsia="zh-CN"/>
    </w:rPr>
  </w:style>
  <w:style w:type="paragraph" w:customStyle="1" w:styleId="Standard">
    <w:name w:val="Standard"/>
    <w:rsid w:val="00221383"/>
    <w:pPr>
      <w:widowControl w:val="0"/>
      <w:suppressAutoHyphens/>
      <w:textAlignment w:val="baseline"/>
    </w:pPr>
    <w:rPr>
      <w:rFonts w:cs="Tahoma"/>
      <w:kern w:val="1"/>
      <w:sz w:val="24"/>
      <w:szCs w:val="24"/>
      <w:lang w:val="en-US" w:eastAsia="zh-CN"/>
    </w:rPr>
  </w:style>
  <w:style w:type="paragraph" w:customStyle="1" w:styleId="aff">
    <w:name w:val="Επικεφαλίδα πίνακα"/>
    <w:basedOn w:val="af1"/>
    <w:rsid w:val="00221383"/>
    <w:pPr>
      <w:suppressLineNumbers/>
      <w:jc w:val="center"/>
    </w:pPr>
    <w:rPr>
      <w:rFonts w:eastAsia="Andale Sans UI" w:cs="Times New Roman"/>
      <w:b/>
      <w:bCs/>
      <w:lang w:bidi="ar-SA"/>
    </w:rPr>
  </w:style>
  <w:style w:type="paragraph" w:customStyle="1" w:styleId="aff0">
    <w:name w:val="Προμορφοποιημένο κείμενο"/>
    <w:basedOn w:val="a"/>
    <w:rsid w:val="00221383"/>
    <w:pPr>
      <w:widowControl w:val="0"/>
      <w:suppressAutoHyphens/>
    </w:pPr>
    <w:rPr>
      <w:rFonts w:ascii="Liberation Mono" w:eastAsia="Liberation Mono" w:hAnsi="Liberation Mono" w:cs="Liberation Mono"/>
      <w:kern w:val="1"/>
      <w:sz w:val="20"/>
      <w:szCs w:val="20"/>
      <w:lang w:eastAsia="zh-CN"/>
    </w:rPr>
  </w:style>
  <w:style w:type="paragraph" w:customStyle="1" w:styleId="Footnote">
    <w:name w:val="Footnote"/>
    <w:basedOn w:val="Standard"/>
    <w:rsid w:val="00221383"/>
    <w:pPr>
      <w:suppressLineNumbers/>
    </w:pPr>
    <w:rPr>
      <w:rFonts w:eastAsia="Andale Sans UI"/>
      <w:sz w:val="20"/>
      <w:szCs w:val="20"/>
      <w:lang w:bidi="en-US"/>
    </w:rPr>
  </w:style>
  <w:style w:type="paragraph" w:customStyle="1" w:styleId="Standarduser">
    <w:name w:val="Standard (user)"/>
    <w:rsid w:val="00221383"/>
    <w:pPr>
      <w:widowControl w:val="0"/>
      <w:suppressAutoHyphens/>
      <w:textAlignment w:val="baseline"/>
    </w:pPr>
    <w:rPr>
      <w:rFonts w:cs="Tahoma"/>
      <w:kern w:val="1"/>
      <w:sz w:val="24"/>
      <w:szCs w:val="24"/>
      <w:lang w:val="en-US" w:eastAsia="zh-CN"/>
    </w:rPr>
  </w:style>
  <w:style w:type="paragraph" w:customStyle="1" w:styleId="1a">
    <w:name w:val="Βασικό1"/>
    <w:rsid w:val="00221383"/>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21383"/>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21383"/>
    <w:pPr>
      <w:ind w:firstLine="1134"/>
      <w:jc w:val="both"/>
    </w:pPr>
    <w:rPr>
      <w:rFonts w:ascii="Arial" w:eastAsia="Andale Sans UI" w:hAnsi="Arial" w:cs="Arial"/>
      <w:sz w:val="22"/>
      <w:lang w:bidi="en-US"/>
    </w:rPr>
  </w:style>
  <w:style w:type="paragraph" w:customStyle="1" w:styleId="Endnote">
    <w:name w:val="Endnote"/>
    <w:basedOn w:val="Standard"/>
    <w:rsid w:val="00221383"/>
    <w:pPr>
      <w:suppressLineNumbers/>
    </w:pPr>
    <w:rPr>
      <w:sz w:val="20"/>
      <w:szCs w:val="20"/>
    </w:rPr>
  </w:style>
  <w:style w:type="paragraph" w:customStyle="1" w:styleId="TOAHeading">
    <w:name w:val="TOA Heading"/>
    <w:basedOn w:val="afb"/>
    <w:rsid w:val="00221383"/>
    <w:pPr>
      <w:suppressLineNumbers/>
    </w:pPr>
    <w:rPr>
      <w:b/>
      <w:bCs/>
      <w:sz w:val="32"/>
      <w:szCs w:val="32"/>
    </w:rPr>
  </w:style>
  <w:style w:type="paragraph" w:customStyle="1" w:styleId="27">
    <w:name w:val="Κείμενο πλαισίου2"/>
    <w:basedOn w:val="a"/>
    <w:rsid w:val="00221383"/>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 w:val="20"/>
      <w:lang w:eastAsia="zh-CN" w:bidi="en-US"/>
    </w:rPr>
  </w:style>
  <w:style w:type="paragraph" w:styleId="1c">
    <w:name w:val="toc 1"/>
    <w:basedOn w:val="a"/>
    <w:next w:val="a"/>
    <w:rsid w:val="00221383"/>
    <w:pPr>
      <w:widowControl w:val="0"/>
      <w:suppressAutoHyphens/>
    </w:pPr>
    <w:rPr>
      <w:rFonts w:eastAsia="Andale Sans UI"/>
      <w:kern w:val="1"/>
      <w:lang w:eastAsia="zh-CN"/>
    </w:rPr>
  </w:style>
  <w:style w:type="paragraph" w:styleId="28">
    <w:name w:val="toc 2"/>
    <w:basedOn w:val="a"/>
    <w:next w:val="a"/>
    <w:rsid w:val="00221383"/>
    <w:pPr>
      <w:widowControl w:val="0"/>
      <w:suppressAutoHyphens/>
      <w:ind w:left="240"/>
    </w:pPr>
    <w:rPr>
      <w:rFonts w:eastAsia="Andale Sans UI"/>
      <w:kern w:val="1"/>
      <w:lang w:eastAsia="zh-CN"/>
    </w:rPr>
  </w:style>
  <w:style w:type="character" w:styleId="-0">
    <w:name w:val="FollowedHyperlink"/>
    <w:basedOn w:val="a0"/>
    <w:uiPriority w:val="99"/>
    <w:semiHidden/>
    <w:unhideWhenUsed/>
    <w:rsid w:val="002C4CC1"/>
    <w:rPr>
      <w:color w:val="800080"/>
      <w:u w:val="single"/>
    </w:rPr>
  </w:style>
  <w:style w:type="character" w:styleId="aff1">
    <w:name w:val="Emphasis"/>
    <w:qFormat/>
    <w:rsid w:val="00A11C3C"/>
    <w:rPr>
      <w:i/>
      <w:iCs/>
    </w:rPr>
  </w:style>
  <w:style w:type="paragraph" w:customStyle="1" w:styleId="1d">
    <w:name w:val="Παράγραφος λίστας1"/>
    <w:basedOn w:val="a"/>
    <w:rsid w:val="00E27C04"/>
    <w:pPr>
      <w:widowControl w:val="0"/>
      <w:suppressAutoHyphens/>
      <w:ind w:left="720"/>
      <w:contextualSpacing/>
    </w:pPr>
    <w:rPr>
      <w:rFonts w:eastAsia="SimSun" w:cs="Mangal"/>
      <w:kern w:val="1"/>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462113465">
      <w:bodyDiv w:val="1"/>
      <w:marLeft w:val="0"/>
      <w:marRight w:val="0"/>
      <w:marTop w:val="0"/>
      <w:marBottom w:val="0"/>
      <w:divBdr>
        <w:top w:val="none" w:sz="0" w:space="0" w:color="auto"/>
        <w:left w:val="none" w:sz="0" w:space="0" w:color="auto"/>
        <w:bottom w:val="none" w:sz="0" w:space="0" w:color="auto"/>
        <w:right w:val="none" w:sz="0" w:space="0" w:color="auto"/>
      </w:divBdr>
    </w:div>
    <w:div w:id="462888844">
      <w:bodyDiv w:val="1"/>
      <w:marLeft w:val="0"/>
      <w:marRight w:val="0"/>
      <w:marTop w:val="0"/>
      <w:marBottom w:val="0"/>
      <w:divBdr>
        <w:top w:val="none" w:sz="0" w:space="0" w:color="auto"/>
        <w:left w:val="none" w:sz="0" w:space="0" w:color="auto"/>
        <w:bottom w:val="none" w:sz="0" w:space="0" w:color="auto"/>
        <w:right w:val="none" w:sz="0" w:space="0" w:color="auto"/>
      </w:divBdr>
    </w:div>
    <w:div w:id="695085382">
      <w:bodyDiv w:val="1"/>
      <w:marLeft w:val="0"/>
      <w:marRight w:val="0"/>
      <w:marTop w:val="0"/>
      <w:marBottom w:val="0"/>
      <w:divBdr>
        <w:top w:val="none" w:sz="0" w:space="0" w:color="auto"/>
        <w:left w:val="none" w:sz="0" w:space="0" w:color="auto"/>
        <w:bottom w:val="none" w:sz="0" w:space="0" w:color="auto"/>
        <w:right w:val="none" w:sz="0" w:space="0" w:color="auto"/>
      </w:divBdr>
    </w:div>
    <w:div w:id="934443410">
      <w:bodyDiv w:val="1"/>
      <w:marLeft w:val="0"/>
      <w:marRight w:val="0"/>
      <w:marTop w:val="0"/>
      <w:marBottom w:val="0"/>
      <w:divBdr>
        <w:top w:val="none" w:sz="0" w:space="0" w:color="auto"/>
        <w:left w:val="none" w:sz="0" w:space="0" w:color="auto"/>
        <w:bottom w:val="none" w:sz="0" w:space="0" w:color="auto"/>
        <w:right w:val="none" w:sz="0" w:space="0" w:color="auto"/>
      </w:divBdr>
    </w:div>
    <w:div w:id="1075856839">
      <w:bodyDiv w:val="1"/>
      <w:marLeft w:val="0"/>
      <w:marRight w:val="0"/>
      <w:marTop w:val="0"/>
      <w:marBottom w:val="0"/>
      <w:divBdr>
        <w:top w:val="none" w:sz="0" w:space="0" w:color="auto"/>
        <w:left w:val="none" w:sz="0" w:space="0" w:color="auto"/>
        <w:bottom w:val="none" w:sz="0" w:space="0" w:color="auto"/>
        <w:right w:val="none" w:sz="0" w:space="0" w:color="auto"/>
      </w:divBdr>
    </w:div>
    <w:div w:id="1124078545">
      <w:bodyDiv w:val="1"/>
      <w:marLeft w:val="0"/>
      <w:marRight w:val="0"/>
      <w:marTop w:val="0"/>
      <w:marBottom w:val="0"/>
      <w:divBdr>
        <w:top w:val="none" w:sz="0" w:space="0" w:color="auto"/>
        <w:left w:val="none" w:sz="0" w:space="0" w:color="auto"/>
        <w:bottom w:val="none" w:sz="0" w:space="0" w:color="auto"/>
        <w:right w:val="none" w:sz="0" w:space="0" w:color="auto"/>
      </w:divBdr>
    </w:div>
    <w:div w:id="1253664589">
      <w:bodyDiv w:val="1"/>
      <w:marLeft w:val="0"/>
      <w:marRight w:val="0"/>
      <w:marTop w:val="0"/>
      <w:marBottom w:val="0"/>
      <w:divBdr>
        <w:top w:val="none" w:sz="0" w:space="0" w:color="auto"/>
        <w:left w:val="none" w:sz="0" w:space="0" w:color="auto"/>
        <w:bottom w:val="none" w:sz="0" w:space="0" w:color="auto"/>
        <w:right w:val="none" w:sz="0" w:space="0" w:color="auto"/>
      </w:divBdr>
    </w:div>
    <w:div w:id="1260258062">
      <w:bodyDiv w:val="1"/>
      <w:marLeft w:val="0"/>
      <w:marRight w:val="0"/>
      <w:marTop w:val="0"/>
      <w:marBottom w:val="0"/>
      <w:divBdr>
        <w:top w:val="none" w:sz="0" w:space="0" w:color="auto"/>
        <w:left w:val="none" w:sz="0" w:space="0" w:color="auto"/>
        <w:bottom w:val="none" w:sz="0" w:space="0" w:color="auto"/>
        <w:right w:val="none" w:sz="0" w:space="0" w:color="auto"/>
      </w:divBdr>
    </w:div>
    <w:div w:id="1993870334">
      <w:bodyDiv w:val="1"/>
      <w:marLeft w:val="0"/>
      <w:marRight w:val="0"/>
      <w:marTop w:val="0"/>
      <w:marBottom w:val="0"/>
      <w:divBdr>
        <w:top w:val="none" w:sz="0" w:space="0" w:color="auto"/>
        <w:left w:val="none" w:sz="0" w:space="0" w:color="auto"/>
        <w:bottom w:val="none" w:sz="0" w:space="0" w:color="auto"/>
        <w:right w:val="none" w:sz="0" w:space="0" w:color="auto"/>
      </w:divBdr>
    </w:div>
    <w:div w:id="20203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EBA0-DBBA-4A10-8D8E-E517A301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2098</Words>
  <Characters>11331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ΔΗΜΟΣ</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17</cp:revision>
  <cp:lastPrinted>2018-08-10T08:49:00Z</cp:lastPrinted>
  <dcterms:created xsi:type="dcterms:W3CDTF">2018-08-10T09:45:00Z</dcterms:created>
  <dcterms:modified xsi:type="dcterms:W3CDTF">2018-08-22T09:06:00Z</dcterms:modified>
</cp:coreProperties>
</file>