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drawing>
          <wp:inline distT="0" distB="4445" distL="0" distR="0">
            <wp:extent cx="1885950" cy="1138555"/>
            <wp:effectExtent l="0" t="0" r="0" b="0"/>
            <wp:docPr id="1" name="Εικόνα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13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drawing>
          <wp:inline distT="0" distB="0" distL="0" distR="1270">
            <wp:extent cx="1789430" cy="1133475"/>
            <wp:effectExtent l="0" t="0" r="0" b="0"/>
            <wp:docPr id="2" name="Εικόνα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43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Λιβαδειά, 23/11/2017</w:t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ΑΝΑΚΟΙΝΩΣΗ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Ο Δήμος Λεβαδέων και η Κοινωφελής του Επιχείρηση (ΚΕΔΗΛ) </w:t>
      </w:r>
      <w:r>
        <w:rPr>
          <w:rFonts w:cs="Times New Roman" w:ascii="Times New Roman" w:hAnsi="Times New Roman"/>
          <w:b/>
          <w:sz w:val="28"/>
          <w:szCs w:val="28"/>
        </w:rPr>
        <w:t xml:space="preserve">τη Δευτέρα 27 Νοεμβρίου 2017 στις 11:00 π.μ. </w:t>
      </w:r>
      <w:r>
        <w:rPr>
          <w:rFonts w:cs="Times New Roman" w:ascii="Times New Roman" w:hAnsi="Times New Roman"/>
          <w:sz w:val="28"/>
          <w:szCs w:val="28"/>
        </w:rPr>
        <w:t xml:space="preserve">θα υποδεχθούν στην αίθουσα του Παλιού Δημαρχείου, το Ινστιτούτο Έρευνας &amp; Κατάρτισης Ευρωπαϊκών Θεμάτων – </w:t>
      </w:r>
      <w:r>
        <w:rPr>
          <w:rFonts w:cs="Times New Roman" w:ascii="Times New Roman" w:hAnsi="Times New Roman"/>
          <w:sz w:val="28"/>
          <w:szCs w:val="28"/>
          <w:lang w:val="en-US"/>
        </w:rPr>
        <w:t>I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R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T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E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A</w:t>
      </w:r>
      <w:r>
        <w:rPr>
          <w:rFonts w:cs="Times New Roman" w:ascii="Times New Roman" w:hAnsi="Times New Roman"/>
          <w:sz w:val="28"/>
          <w:szCs w:val="28"/>
        </w:rPr>
        <w:t>. και 28 εθελοντές από Κύπρο, Αλβανία και Βέλγιο, που συμμετέχουν στο έργο «</w:t>
      </w:r>
      <w:r>
        <w:rPr>
          <w:rFonts w:cs="Times New Roman" w:ascii="Times New Roman" w:hAnsi="Times New Roman"/>
          <w:sz w:val="28"/>
          <w:szCs w:val="28"/>
          <w:lang w:val="en-US"/>
        </w:rPr>
        <w:t>Reinventing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European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Solidarity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and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Raising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Tolerance</w:t>
      </w:r>
      <w:r>
        <w:rPr>
          <w:rFonts w:cs="Times New Roman" w:ascii="Times New Roman" w:hAnsi="Times New Roman"/>
          <w:sz w:val="28"/>
          <w:szCs w:val="28"/>
        </w:rPr>
        <w:t xml:space="preserve"> – </w:t>
      </w:r>
      <w:r>
        <w:rPr>
          <w:rFonts w:cs="Times New Roman" w:ascii="Times New Roman" w:hAnsi="Times New Roman"/>
          <w:sz w:val="28"/>
          <w:szCs w:val="28"/>
          <w:lang w:val="en-US"/>
        </w:rPr>
        <w:t>RESTART</w:t>
      </w:r>
      <w:r>
        <w:rPr>
          <w:rFonts w:cs="Times New Roman" w:ascii="Times New Roman" w:hAnsi="Times New Roman"/>
          <w:sz w:val="28"/>
          <w:szCs w:val="28"/>
        </w:rPr>
        <w:t>” στο πλαίσιο του Ευρωπαϊκού Προγράμματος «Ευρώπη για τους Πολίτες 2014 – 2020».</w:t>
      </w:r>
    </w:p>
    <w:p>
      <w:pPr>
        <w:pStyle w:val="Normal"/>
        <w:spacing w:lineRule="auto" w:line="360" w:before="0" w:after="16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Σκοπός της επίσκεψης είναι η ενημέρωση για την υλοποίηση του  προγράμματος </w:t>
      </w:r>
      <w:r>
        <w:rPr>
          <w:rFonts w:cs="Times New Roman" w:ascii="Times New Roman" w:hAnsi="Times New Roman"/>
          <w:b/>
          <w:sz w:val="28"/>
          <w:szCs w:val="28"/>
        </w:rPr>
        <w:t>«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ESTIA</w:t>
      </w:r>
      <w:r>
        <w:rPr>
          <w:rFonts w:cs="Times New Roman" w:ascii="Times New Roman" w:hAnsi="Times New Roman"/>
          <w:b/>
          <w:sz w:val="28"/>
          <w:szCs w:val="28"/>
        </w:rPr>
        <w:t xml:space="preserve"> – Στήριξη έκτακτης ανάγκης για την ένταξη και τη στέγαση»</w:t>
      </w:r>
      <w:r>
        <w:rPr>
          <w:rFonts w:cs="Times New Roman" w:ascii="Times New Roman" w:hAnsi="Times New Roman"/>
          <w:sz w:val="28"/>
          <w:szCs w:val="28"/>
        </w:rPr>
        <w:t xml:space="preserve"> από την ΚΕΔΗΛ με την υποστήριξη της Ύπατης Αρμοστείας του ΟΗΕ για του Πρόσφυγες (</w:t>
      </w:r>
      <w:r>
        <w:rPr>
          <w:rFonts w:cs="Times New Roman" w:ascii="Times New Roman" w:hAnsi="Times New Roman"/>
          <w:sz w:val="28"/>
          <w:szCs w:val="28"/>
          <w:lang w:val="en-US"/>
        </w:rPr>
        <w:t>UNHCR</w:t>
      </w:r>
      <w:r>
        <w:rPr>
          <w:rFonts w:cs="Times New Roman" w:ascii="Times New Roman" w:hAnsi="Times New Roman"/>
          <w:sz w:val="28"/>
          <w:szCs w:val="28"/>
        </w:rPr>
        <w:t>) και τη χρηματοδότηση της Πολιτικής Προστασίας και Ανθρωπιστικής Βοήθειας της Ευρωπαϊκής Ένωσης (</w:t>
      </w:r>
      <w:r>
        <w:rPr>
          <w:rFonts w:cs="Times New Roman" w:ascii="Times New Roman" w:hAnsi="Times New Roman"/>
          <w:sz w:val="28"/>
          <w:szCs w:val="28"/>
          <w:lang w:val="en-US"/>
        </w:rPr>
        <w:t>ECHO</w:t>
      </w:r>
      <w:r>
        <w:rPr>
          <w:rFonts w:cs="Times New Roman" w:ascii="Times New Roman" w:hAnsi="Times New Roman"/>
          <w:sz w:val="28"/>
          <w:szCs w:val="28"/>
        </w:rPr>
        <w:t>)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.</w:t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Times New Roman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Επικεφαλίδα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LibreOffice/5.3.4.2$Windows_x86 LibreOffice_project/f82d347ccc0be322489bf7da61d7e4ad13fe2ff3</Application>
  <Pages>1</Pages>
  <Words>114</Words>
  <Characters>681</Characters>
  <CharactersWithSpaces>835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2017-11-23T10:19:00Z</dcterms:created>
  <dc:creator>USER</dc:creator>
  <dc:description/>
  <dc:language>el-GR</dc:language>
  <cp:lastModifiedBy>USER</cp:lastModifiedBy>
  <cp:lastPrinted>2017-11-23T10:06:00Z</cp:lastPrinted>
  <dcterms:modified xsi:type="dcterms:W3CDTF">2017-11-23T18:27:00Z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